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8EF" w:rsidRPr="00CB7653" w:rsidRDefault="0027409A" w:rsidP="00CB7653">
      <w:pPr>
        <w:spacing w:after="0" w:line="240" w:lineRule="auto"/>
        <w:jc w:val="center"/>
        <w:rPr>
          <w:rFonts w:ascii="Times New Roman" w:hAnsi="Times New Roman" w:cs="Times New Roman"/>
          <w:b/>
          <w:sz w:val="26"/>
          <w:szCs w:val="26"/>
        </w:rPr>
      </w:pPr>
      <w:r w:rsidRPr="00CB7653">
        <w:rPr>
          <w:rFonts w:ascii="Times New Roman" w:hAnsi="Times New Roman" w:cs="Times New Roman"/>
          <w:b/>
          <w:sz w:val="26"/>
          <w:szCs w:val="26"/>
        </w:rPr>
        <w:t>ПРОТОКОЛ</w:t>
      </w:r>
    </w:p>
    <w:p w:rsidR="00704762" w:rsidRPr="00423D62" w:rsidRDefault="0027409A" w:rsidP="00704762">
      <w:pPr>
        <w:pStyle w:val="3"/>
        <w:ind w:firstLine="708"/>
        <w:jc w:val="center"/>
        <w:rPr>
          <w:rFonts w:ascii="Times New Roman" w:hAnsi="Times New Roman"/>
          <w:b/>
          <w:sz w:val="26"/>
          <w:szCs w:val="26"/>
        </w:rPr>
      </w:pPr>
      <w:r w:rsidRPr="00CB7653">
        <w:rPr>
          <w:rFonts w:ascii="Times New Roman" w:hAnsi="Times New Roman"/>
          <w:b/>
          <w:sz w:val="26"/>
          <w:szCs w:val="26"/>
        </w:rPr>
        <w:t>громадських слухань</w:t>
      </w:r>
      <w:r w:rsidR="00CA3CAE">
        <w:rPr>
          <w:rFonts w:ascii="Times New Roman" w:hAnsi="Times New Roman"/>
          <w:b/>
          <w:sz w:val="26"/>
          <w:szCs w:val="26"/>
        </w:rPr>
        <w:t xml:space="preserve"> </w:t>
      </w:r>
      <w:r w:rsidR="00704762" w:rsidRPr="00423D62">
        <w:rPr>
          <w:rFonts w:ascii="Times New Roman" w:hAnsi="Times New Roman"/>
          <w:b/>
          <w:color w:val="333333"/>
          <w:sz w:val="26"/>
          <w:szCs w:val="26"/>
          <w:shd w:val="clear" w:color="auto" w:fill="FFFFFF"/>
        </w:rPr>
        <w:t xml:space="preserve">проекту документа державного планування - </w:t>
      </w:r>
      <w:r w:rsidR="00704762" w:rsidRPr="00423D62">
        <w:rPr>
          <w:rFonts w:ascii="Times New Roman" w:hAnsi="Times New Roman"/>
          <w:b/>
          <w:sz w:val="26"/>
          <w:szCs w:val="26"/>
        </w:rPr>
        <w:t>детального плану території в районі вулиць Козацька,  Миру та Садова в місті Соснівка Червоноградської територіальної громади Червоноградського району Львівської області</w:t>
      </w:r>
      <w:r w:rsidR="00704762" w:rsidRPr="00423D62">
        <w:rPr>
          <w:rFonts w:ascii="Times New Roman" w:hAnsi="Times New Roman"/>
          <w:b/>
          <w:color w:val="333333"/>
          <w:sz w:val="26"/>
          <w:szCs w:val="26"/>
          <w:shd w:val="clear" w:color="auto" w:fill="FFFFFF"/>
        </w:rPr>
        <w:t xml:space="preserve"> </w:t>
      </w:r>
      <w:r w:rsidR="00704762">
        <w:rPr>
          <w:rFonts w:ascii="Times New Roman" w:hAnsi="Times New Roman"/>
          <w:b/>
          <w:color w:val="333333"/>
          <w:sz w:val="26"/>
          <w:szCs w:val="26"/>
          <w:shd w:val="clear" w:color="auto" w:fill="FFFFFF"/>
        </w:rPr>
        <w:t xml:space="preserve">та Звіту про </w:t>
      </w:r>
      <w:r w:rsidR="00704762" w:rsidRPr="00423D62">
        <w:rPr>
          <w:rFonts w:ascii="Times New Roman" w:hAnsi="Times New Roman"/>
          <w:b/>
          <w:color w:val="333333"/>
          <w:sz w:val="26"/>
          <w:szCs w:val="26"/>
          <w:shd w:val="clear" w:color="auto" w:fill="FFFFFF"/>
        </w:rPr>
        <w:t>стратегічну екологічну оцінку</w:t>
      </w:r>
    </w:p>
    <w:p w:rsidR="0027409A" w:rsidRPr="00CB7653" w:rsidRDefault="0027409A" w:rsidP="00CB7653">
      <w:pPr>
        <w:spacing w:after="0" w:line="240" w:lineRule="auto"/>
        <w:rPr>
          <w:rFonts w:ascii="Times New Roman" w:hAnsi="Times New Roman" w:cs="Times New Roman"/>
          <w:sz w:val="26"/>
          <w:szCs w:val="26"/>
        </w:rPr>
      </w:pPr>
    </w:p>
    <w:p w:rsidR="0027409A" w:rsidRDefault="00704762" w:rsidP="00CB765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D84679">
        <w:rPr>
          <w:rFonts w:ascii="Times New Roman" w:hAnsi="Times New Roman" w:cs="Times New Roman"/>
          <w:sz w:val="26"/>
          <w:szCs w:val="26"/>
        </w:rPr>
        <w:t>6</w:t>
      </w:r>
      <w:r>
        <w:rPr>
          <w:rFonts w:ascii="Times New Roman" w:hAnsi="Times New Roman" w:cs="Times New Roman"/>
          <w:sz w:val="26"/>
          <w:szCs w:val="26"/>
        </w:rPr>
        <w:t>.11.</w:t>
      </w:r>
      <w:r w:rsidR="0027409A" w:rsidRPr="00CB7653">
        <w:rPr>
          <w:rFonts w:ascii="Times New Roman" w:hAnsi="Times New Roman" w:cs="Times New Roman"/>
          <w:sz w:val="26"/>
          <w:szCs w:val="26"/>
        </w:rPr>
        <w:t>2022</w:t>
      </w:r>
      <w:r w:rsidR="00CB7653">
        <w:rPr>
          <w:rFonts w:ascii="Times New Roman" w:hAnsi="Times New Roman" w:cs="Times New Roman"/>
          <w:sz w:val="26"/>
          <w:szCs w:val="26"/>
        </w:rPr>
        <w:t xml:space="preserve">                                                                                             </w:t>
      </w:r>
      <w:r>
        <w:rPr>
          <w:rFonts w:ascii="Times New Roman" w:hAnsi="Times New Roman" w:cs="Times New Roman"/>
          <w:sz w:val="26"/>
          <w:szCs w:val="26"/>
        </w:rPr>
        <w:t xml:space="preserve"> м. Соснівка</w:t>
      </w:r>
    </w:p>
    <w:p w:rsidR="00CB7653" w:rsidRPr="00CB7653" w:rsidRDefault="00CB7653" w:rsidP="00CB7653">
      <w:pPr>
        <w:spacing w:after="0" w:line="240" w:lineRule="auto"/>
        <w:jc w:val="center"/>
        <w:rPr>
          <w:rFonts w:ascii="Times New Roman" w:hAnsi="Times New Roman" w:cs="Times New Roman"/>
          <w:sz w:val="26"/>
          <w:szCs w:val="26"/>
        </w:rPr>
      </w:pPr>
    </w:p>
    <w:p w:rsidR="00CB7653" w:rsidRPr="00CB7653" w:rsidRDefault="00CB7653" w:rsidP="00CA3CAE">
      <w:pPr>
        <w:spacing w:after="0" w:line="240" w:lineRule="auto"/>
        <w:ind w:firstLine="567"/>
        <w:jc w:val="both"/>
        <w:rPr>
          <w:rFonts w:ascii="Times New Roman" w:eastAsia="Times New Roman" w:hAnsi="Times New Roman" w:cs="Times New Roman"/>
          <w:sz w:val="26"/>
          <w:szCs w:val="26"/>
        </w:rPr>
      </w:pPr>
      <w:r w:rsidRPr="00CB7653">
        <w:rPr>
          <w:rFonts w:ascii="Times New Roman" w:eastAsia="Times New Roman" w:hAnsi="Times New Roman" w:cs="Times New Roman"/>
          <w:sz w:val="26"/>
          <w:szCs w:val="26"/>
        </w:rPr>
        <w:t>Присутні :</w:t>
      </w:r>
    </w:p>
    <w:p w:rsidR="00CB7653" w:rsidRPr="00CB7653" w:rsidRDefault="00CB7653" w:rsidP="00CA3CAE">
      <w:pPr>
        <w:spacing w:after="0" w:line="240" w:lineRule="auto"/>
        <w:ind w:firstLine="567"/>
        <w:jc w:val="both"/>
        <w:rPr>
          <w:rFonts w:ascii="Times New Roman" w:eastAsia="Times New Roman" w:hAnsi="Times New Roman" w:cs="Times New Roman"/>
          <w:sz w:val="26"/>
          <w:szCs w:val="26"/>
        </w:rPr>
      </w:pPr>
      <w:r w:rsidRPr="00CB7653">
        <w:rPr>
          <w:rFonts w:ascii="Times New Roman" w:eastAsia="Times New Roman" w:hAnsi="Times New Roman" w:cs="Times New Roman"/>
          <w:sz w:val="26"/>
          <w:szCs w:val="26"/>
        </w:rPr>
        <w:t xml:space="preserve">Голова громадських слухань – начальник управління містобудування та архітектури ЧМР </w:t>
      </w:r>
      <w:proofErr w:type="spellStart"/>
      <w:r w:rsidRPr="00CB7653">
        <w:rPr>
          <w:rFonts w:ascii="Times New Roman" w:eastAsia="Times New Roman" w:hAnsi="Times New Roman" w:cs="Times New Roman"/>
          <w:sz w:val="26"/>
          <w:szCs w:val="26"/>
        </w:rPr>
        <w:t>Фігар</w:t>
      </w:r>
      <w:proofErr w:type="spellEnd"/>
      <w:r w:rsidRPr="00CB7653">
        <w:rPr>
          <w:rFonts w:ascii="Times New Roman" w:eastAsia="Times New Roman" w:hAnsi="Times New Roman" w:cs="Times New Roman"/>
          <w:sz w:val="26"/>
          <w:szCs w:val="26"/>
        </w:rPr>
        <w:t xml:space="preserve"> Юрій Орестович.</w:t>
      </w:r>
    </w:p>
    <w:p w:rsidR="00E7313A" w:rsidRDefault="00CB7653" w:rsidP="00CA3CAE">
      <w:pPr>
        <w:spacing w:after="0" w:line="240" w:lineRule="auto"/>
        <w:ind w:firstLine="567"/>
        <w:jc w:val="both"/>
        <w:rPr>
          <w:rFonts w:ascii="Times New Roman" w:eastAsia="Times New Roman" w:hAnsi="Times New Roman" w:cs="Times New Roman"/>
          <w:sz w:val="26"/>
          <w:szCs w:val="26"/>
        </w:rPr>
      </w:pPr>
      <w:r w:rsidRPr="00CB7653">
        <w:rPr>
          <w:rFonts w:ascii="Times New Roman" w:eastAsia="Times New Roman" w:hAnsi="Times New Roman" w:cs="Times New Roman"/>
          <w:sz w:val="26"/>
          <w:szCs w:val="26"/>
        </w:rPr>
        <w:t xml:space="preserve">Секретар громадських слухань – </w:t>
      </w:r>
      <w:r>
        <w:rPr>
          <w:rFonts w:ascii="Times New Roman" w:eastAsia="Times New Roman" w:hAnsi="Times New Roman" w:cs="Times New Roman"/>
          <w:sz w:val="26"/>
          <w:szCs w:val="26"/>
        </w:rPr>
        <w:t xml:space="preserve">головний спеціаліст </w:t>
      </w:r>
      <w:r w:rsidR="00704762" w:rsidRPr="00CB7653">
        <w:rPr>
          <w:rFonts w:ascii="Times New Roman" w:eastAsia="Times New Roman" w:hAnsi="Times New Roman" w:cs="Times New Roman"/>
          <w:sz w:val="26"/>
          <w:szCs w:val="26"/>
        </w:rPr>
        <w:t>управління містобудування та архітектури ЧМР</w:t>
      </w:r>
      <w:r w:rsidR="00704762">
        <w:rPr>
          <w:rFonts w:ascii="Times New Roman" w:eastAsia="Times New Roman" w:hAnsi="Times New Roman" w:cs="Times New Roman"/>
          <w:sz w:val="26"/>
          <w:szCs w:val="26"/>
        </w:rPr>
        <w:t xml:space="preserve"> Забродіна С</w:t>
      </w:r>
      <w:r w:rsidR="005765FD">
        <w:rPr>
          <w:rFonts w:ascii="Times New Roman" w:eastAsia="Times New Roman" w:hAnsi="Times New Roman" w:cs="Times New Roman"/>
          <w:sz w:val="26"/>
          <w:szCs w:val="26"/>
        </w:rPr>
        <w:t>офія Сергіївна</w:t>
      </w:r>
      <w:r w:rsidR="00704762">
        <w:rPr>
          <w:rFonts w:ascii="Times New Roman" w:eastAsia="Times New Roman" w:hAnsi="Times New Roman" w:cs="Times New Roman"/>
          <w:sz w:val="26"/>
          <w:szCs w:val="26"/>
        </w:rPr>
        <w:t xml:space="preserve">. </w:t>
      </w:r>
    </w:p>
    <w:p w:rsidR="00E7313A" w:rsidRDefault="00CA3CAE" w:rsidP="00CA3CAE">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Запрошені </w:t>
      </w:r>
      <w:r w:rsidR="00E7313A">
        <w:rPr>
          <w:rFonts w:ascii="Times New Roman" w:eastAsia="Times New Roman" w:hAnsi="Times New Roman" w:cs="Times New Roman"/>
          <w:sz w:val="26"/>
          <w:szCs w:val="26"/>
        </w:rPr>
        <w:t>та гості .</w:t>
      </w:r>
    </w:p>
    <w:p w:rsidR="00CB7653" w:rsidRDefault="00E7313A" w:rsidP="00CA3CAE">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B7653" w:rsidRPr="00CB7653">
        <w:rPr>
          <w:rFonts w:ascii="Times New Roman" w:eastAsia="Times New Roman" w:hAnsi="Times New Roman" w:cs="Times New Roman"/>
          <w:sz w:val="26"/>
          <w:szCs w:val="26"/>
        </w:rPr>
        <w:t xml:space="preserve">Зареєстровано </w:t>
      </w:r>
      <w:r w:rsidR="00C4674F">
        <w:rPr>
          <w:rFonts w:ascii="Times New Roman" w:eastAsia="Times New Roman" w:hAnsi="Times New Roman" w:cs="Times New Roman"/>
          <w:sz w:val="26"/>
          <w:szCs w:val="26"/>
        </w:rPr>
        <w:t>12</w:t>
      </w:r>
      <w:r w:rsidR="00CB7653" w:rsidRPr="00CB7653">
        <w:rPr>
          <w:rFonts w:ascii="Times New Roman" w:eastAsia="Times New Roman" w:hAnsi="Times New Roman" w:cs="Times New Roman"/>
          <w:sz w:val="26"/>
          <w:szCs w:val="26"/>
        </w:rPr>
        <w:t xml:space="preserve"> учасник</w:t>
      </w:r>
      <w:r w:rsidR="00C4674F">
        <w:rPr>
          <w:rFonts w:ascii="Times New Roman" w:eastAsia="Times New Roman" w:hAnsi="Times New Roman" w:cs="Times New Roman"/>
          <w:sz w:val="26"/>
          <w:szCs w:val="26"/>
        </w:rPr>
        <w:t>ів</w:t>
      </w:r>
      <w:r w:rsidR="00CB7653" w:rsidRPr="00CB7653">
        <w:rPr>
          <w:rFonts w:ascii="Times New Roman" w:eastAsia="Times New Roman" w:hAnsi="Times New Roman" w:cs="Times New Roman"/>
          <w:sz w:val="26"/>
          <w:szCs w:val="26"/>
        </w:rPr>
        <w:t xml:space="preserve"> громадських слухань</w:t>
      </w:r>
      <w:r w:rsidR="00CB7653">
        <w:rPr>
          <w:rFonts w:ascii="Times New Roman" w:eastAsia="Times New Roman" w:hAnsi="Times New Roman" w:cs="Times New Roman"/>
          <w:sz w:val="26"/>
          <w:szCs w:val="26"/>
        </w:rPr>
        <w:t xml:space="preserve"> ( бланки реєстрації учасників додаються ).</w:t>
      </w:r>
    </w:p>
    <w:p w:rsidR="00CB7653" w:rsidRPr="00B03E94" w:rsidRDefault="00CB7653" w:rsidP="00CB7653">
      <w:pPr>
        <w:spacing w:after="0" w:line="240" w:lineRule="auto"/>
        <w:jc w:val="both"/>
        <w:rPr>
          <w:rFonts w:ascii="Times New Roman" w:eastAsia="Times New Roman" w:hAnsi="Times New Roman" w:cs="Times New Roman"/>
          <w:sz w:val="16"/>
          <w:szCs w:val="16"/>
        </w:rPr>
      </w:pPr>
    </w:p>
    <w:p w:rsidR="00CB7653" w:rsidRPr="00CB7653" w:rsidRDefault="00CB7653" w:rsidP="00CB7653">
      <w:pPr>
        <w:spacing w:after="0" w:line="240" w:lineRule="auto"/>
        <w:jc w:val="both"/>
        <w:rPr>
          <w:rFonts w:ascii="Times New Roman" w:eastAsia="Times New Roman" w:hAnsi="Times New Roman" w:cs="Times New Roman"/>
          <w:sz w:val="26"/>
          <w:szCs w:val="26"/>
        </w:rPr>
      </w:pPr>
      <w:r w:rsidRPr="00CB7653">
        <w:rPr>
          <w:rFonts w:ascii="Times New Roman" w:eastAsia="Times New Roman" w:hAnsi="Times New Roman" w:cs="Times New Roman"/>
          <w:sz w:val="26"/>
          <w:szCs w:val="26"/>
        </w:rPr>
        <w:t>Порядок денний :</w:t>
      </w:r>
    </w:p>
    <w:p w:rsidR="00A21417" w:rsidRPr="00704762" w:rsidRDefault="00A21417" w:rsidP="001707AC">
      <w:pPr>
        <w:numPr>
          <w:ilvl w:val="0"/>
          <w:numId w:val="2"/>
        </w:numPr>
        <w:spacing w:after="0" w:line="240" w:lineRule="auto"/>
        <w:ind w:left="0" w:firstLine="0"/>
        <w:jc w:val="both"/>
        <w:rPr>
          <w:rFonts w:ascii="Times New Roman" w:eastAsia="Times New Roman" w:hAnsi="Times New Roman" w:cs="Times New Roman"/>
          <w:sz w:val="26"/>
          <w:szCs w:val="26"/>
        </w:rPr>
      </w:pPr>
      <w:r w:rsidRPr="00A21417">
        <w:rPr>
          <w:rFonts w:ascii="Times New Roman" w:eastAsia="Times New Roman" w:hAnsi="Times New Roman" w:cs="Times New Roman"/>
          <w:sz w:val="26"/>
          <w:szCs w:val="26"/>
        </w:rPr>
        <w:t xml:space="preserve">Розгляд </w:t>
      </w:r>
      <w:r w:rsidR="00704762" w:rsidRPr="00704762">
        <w:rPr>
          <w:rFonts w:ascii="Times New Roman" w:hAnsi="Times New Roman"/>
          <w:color w:val="333333"/>
          <w:sz w:val="26"/>
          <w:szCs w:val="26"/>
          <w:shd w:val="clear" w:color="auto" w:fill="FFFFFF"/>
        </w:rPr>
        <w:t xml:space="preserve">проекту документа державного планування - </w:t>
      </w:r>
      <w:r w:rsidR="00704762" w:rsidRPr="00704762">
        <w:rPr>
          <w:rFonts w:ascii="Times New Roman" w:hAnsi="Times New Roman"/>
          <w:sz w:val="26"/>
          <w:szCs w:val="26"/>
        </w:rPr>
        <w:t>детального плану території в районі вулиць Козацька,  Миру та Садова в місті Соснівка Червоноградської територіальної громади Червоноградського району Львівської області</w:t>
      </w:r>
      <w:r w:rsidRPr="00704762">
        <w:rPr>
          <w:rFonts w:ascii="Times New Roman" w:eastAsia="Times New Roman" w:hAnsi="Times New Roman" w:cs="Times New Roman"/>
          <w:sz w:val="26"/>
          <w:szCs w:val="26"/>
        </w:rPr>
        <w:t>.</w:t>
      </w:r>
    </w:p>
    <w:p w:rsidR="00CB7653" w:rsidRPr="00A21417" w:rsidRDefault="00CB7653" w:rsidP="001707AC">
      <w:pPr>
        <w:numPr>
          <w:ilvl w:val="0"/>
          <w:numId w:val="2"/>
        </w:numPr>
        <w:spacing w:after="0" w:line="240" w:lineRule="auto"/>
        <w:ind w:left="0" w:firstLine="0"/>
        <w:jc w:val="both"/>
        <w:rPr>
          <w:rFonts w:ascii="Times New Roman" w:eastAsia="Times New Roman" w:hAnsi="Times New Roman" w:cs="Times New Roman"/>
          <w:sz w:val="26"/>
          <w:szCs w:val="26"/>
        </w:rPr>
      </w:pPr>
      <w:r w:rsidRPr="00A21417">
        <w:rPr>
          <w:rFonts w:ascii="Times New Roman" w:eastAsia="Times New Roman" w:hAnsi="Times New Roman" w:cs="Times New Roman"/>
          <w:sz w:val="26"/>
          <w:szCs w:val="26"/>
        </w:rPr>
        <w:t xml:space="preserve">Розгляд звіту про стратегічну екологічну оцінку </w:t>
      </w:r>
      <w:r w:rsidR="00704762">
        <w:rPr>
          <w:rFonts w:ascii="Times New Roman" w:eastAsia="Times New Roman" w:hAnsi="Times New Roman" w:cs="Times New Roman"/>
          <w:sz w:val="26"/>
          <w:szCs w:val="26"/>
        </w:rPr>
        <w:t>проекту ДДП</w:t>
      </w:r>
      <w:r w:rsidRPr="00A21417">
        <w:rPr>
          <w:rFonts w:ascii="Times New Roman" w:eastAsia="Times New Roman" w:hAnsi="Times New Roman" w:cs="Times New Roman"/>
          <w:sz w:val="26"/>
          <w:szCs w:val="26"/>
        </w:rPr>
        <w:t>.</w:t>
      </w:r>
    </w:p>
    <w:p w:rsidR="00CB7653" w:rsidRPr="00CB7653" w:rsidRDefault="00CB7653" w:rsidP="00CB7653">
      <w:pPr>
        <w:spacing w:after="0" w:line="240" w:lineRule="auto"/>
        <w:rPr>
          <w:rFonts w:ascii="Times New Roman" w:hAnsi="Times New Roman" w:cs="Times New Roman"/>
          <w:b/>
          <w:sz w:val="26"/>
          <w:szCs w:val="26"/>
        </w:rPr>
      </w:pPr>
    </w:p>
    <w:p w:rsidR="00CB7653" w:rsidRPr="00CB7653" w:rsidRDefault="00CB7653" w:rsidP="00CB7653">
      <w:pPr>
        <w:spacing w:after="0" w:line="240" w:lineRule="auto"/>
        <w:rPr>
          <w:rFonts w:ascii="Times New Roman" w:hAnsi="Times New Roman" w:cs="Times New Roman"/>
          <w:b/>
          <w:sz w:val="26"/>
          <w:szCs w:val="26"/>
        </w:rPr>
      </w:pPr>
      <w:r w:rsidRPr="00CB7653">
        <w:rPr>
          <w:rFonts w:ascii="Times New Roman" w:hAnsi="Times New Roman" w:cs="Times New Roman"/>
          <w:b/>
          <w:sz w:val="26"/>
          <w:szCs w:val="26"/>
        </w:rPr>
        <w:t>По питанню першому порядку денного.</w:t>
      </w:r>
    </w:p>
    <w:p w:rsidR="00CB7653" w:rsidRPr="00704762" w:rsidRDefault="00CB7653" w:rsidP="00704762">
      <w:pPr>
        <w:spacing w:after="0" w:line="240" w:lineRule="auto"/>
        <w:rPr>
          <w:rFonts w:ascii="Times New Roman" w:eastAsia="Times New Roman" w:hAnsi="Times New Roman" w:cs="Times New Roman"/>
          <w:sz w:val="26"/>
          <w:szCs w:val="26"/>
          <w:shd w:val="clear" w:color="auto" w:fill="FFFFFF"/>
        </w:rPr>
      </w:pPr>
      <w:r w:rsidRPr="00CB7653">
        <w:rPr>
          <w:rFonts w:ascii="Times New Roman" w:hAnsi="Times New Roman" w:cs="Times New Roman"/>
          <w:sz w:val="26"/>
          <w:szCs w:val="26"/>
        </w:rPr>
        <w:t xml:space="preserve">1. </w:t>
      </w:r>
      <w:r w:rsidRPr="00704762">
        <w:rPr>
          <w:rFonts w:ascii="Times New Roman" w:eastAsia="Times New Roman" w:hAnsi="Times New Roman" w:cs="Times New Roman"/>
          <w:sz w:val="26"/>
          <w:szCs w:val="26"/>
          <w:shd w:val="clear" w:color="auto" w:fill="FFFFFF"/>
        </w:rPr>
        <w:t>Виступив  Ю</w:t>
      </w:r>
      <w:r w:rsidR="009F0026" w:rsidRPr="00704762">
        <w:rPr>
          <w:rFonts w:ascii="Times New Roman" w:eastAsia="Times New Roman" w:hAnsi="Times New Roman" w:cs="Times New Roman"/>
          <w:sz w:val="26"/>
          <w:szCs w:val="26"/>
          <w:shd w:val="clear" w:color="auto" w:fill="FFFFFF"/>
        </w:rPr>
        <w:t>.</w:t>
      </w:r>
      <w:r w:rsidRPr="00704762">
        <w:rPr>
          <w:rFonts w:ascii="Times New Roman" w:eastAsia="Times New Roman" w:hAnsi="Times New Roman" w:cs="Times New Roman"/>
          <w:sz w:val="26"/>
          <w:szCs w:val="26"/>
          <w:shd w:val="clear" w:color="auto" w:fill="FFFFFF"/>
        </w:rPr>
        <w:t xml:space="preserve"> </w:t>
      </w:r>
      <w:proofErr w:type="spellStart"/>
      <w:r w:rsidRPr="00704762">
        <w:rPr>
          <w:rFonts w:ascii="Times New Roman" w:eastAsia="Times New Roman" w:hAnsi="Times New Roman" w:cs="Times New Roman"/>
          <w:sz w:val="26"/>
          <w:szCs w:val="26"/>
          <w:shd w:val="clear" w:color="auto" w:fill="FFFFFF"/>
        </w:rPr>
        <w:t>Фігар</w:t>
      </w:r>
      <w:proofErr w:type="spellEnd"/>
      <w:r w:rsidRPr="00704762">
        <w:rPr>
          <w:rFonts w:ascii="Times New Roman" w:eastAsia="Times New Roman" w:hAnsi="Times New Roman" w:cs="Times New Roman"/>
          <w:sz w:val="26"/>
          <w:szCs w:val="26"/>
          <w:shd w:val="clear" w:color="auto" w:fill="FFFFFF"/>
        </w:rPr>
        <w:t xml:space="preserve">  . </w:t>
      </w:r>
    </w:p>
    <w:p w:rsidR="00CB7653" w:rsidRPr="00704762" w:rsidRDefault="00CB7653" w:rsidP="00704762">
      <w:pPr>
        <w:spacing w:after="0" w:line="240" w:lineRule="auto"/>
        <w:ind w:firstLine="620"/>
        <w:jc w:val="both"/>
        <w:rPr>
          <w:rFonts w:ascii="Times New Roman" w:eastAsia="Times New Roman" w:hAnsi="Times New Roman" w:cs="Times New Roman"/>
          <w:sz w:val="26"/>
          <w:szCs w:val="26"/>
          <w:shd w:val="clear" w:color="auto" w:fill="FFFFFF"/>
        </w:rPr>
      </w:pPr>
      <w:r w:rsidRPr="00704762">
        <w:rPr>
          <w:rFonts w:ascii="Times New Roman" w:eastAsia="Times New Roman" w:hAnsi="Times New Roman" w:cs="Times New Roman"/>
          <w:sz w:val="26"/>
          <w:szCs w:val="26"/>
          <w:shd w:val="clear" w:color="auto" w:fill="FFFFFF"/>
        </w:rPr>
        <w:t>Довів до відома присутніх наступне :</w:t>
      </w:r>
    </w:p>
    <w:p w:rsidR="00704762" w:rsidRPr="00704762" w:rsidRDefault="00704762" w:rsidP="00704762">
      <w:pPr>
        <w:spacing w:after="0" w:line="240" w:lineRule="auto"/>
        <w:ind w:firstLine="620"/>
        <w:jc w:val="both"/>
        <w:rPr>
          <w:rFonts w:ascii="Times New Roman" w:eastAsia="Times New Roman" w:hAnsi="Times New Roman" w:cs="Times New Roman"/>
          <w:sz w:val="26"/>
          <w:szCs w:val="26"/>
          <w:shd w:val="clear" w:color="auto" w:fill="FFFFFF"/>
        </w:rPr>
      </w:pPr>
      <w:r w:rsidRPr="00704762">
        <w:rPr>
          <w:rFonts w:ascii="Times New Roman" w:eastAsia="Times New Roman" w:hAnsi="Times New Roman" w:cs="Times New Roman"/>
          <w:sz w:val="26"/>
          <w:szCs w:val="26"/>
          <w:shd w:val="clear" w:color="auto" w:fill="FFFFFF"/>
        </w:rPr>
        <w:t xml:space="preserve">Вам до розгляду пропонується </w:t>
      </w:r>
      <w:r>
        <w:rPr>
          <w:rFonts w:ascii="Times New Roman" w:eastAsia="Times New Roman" w:hAnsi="Times New Roman" w:cs="Times New Roman"/>
          <w:sz w:val="26"/>
          <w:szCs w:val="26"/>
          <w:shd w:val="clear" w:color="auto" w:fill="FFFFFF"/>
        </w:rPr>
        <w:t xml:space="preserve">Проект </w:t>
      </w:r>
      <w:r w:rsidRPr="00704762">
        <w:rPr>
          <w:rFonts w:ascii="Times New Roman" w:eastAsia="Times New Roman" w:hAnsi="Times New Roman" w:cs="Times New Roman"/>
          <w:sz w:val="26"/>
          <w:szCs w:val="26"/>
          <w:shd w:val="clear" w:color="auto" w:fill="FFFFFF"/>
        </w:rPr>
        <w:t>документа державного планування - Детальний план території в районі вулиць Козацька,  Миру та Садова в місті Соснівка Червоноградської територіальної громади Червоноградського району Львівської області та Звіт про стратегічну екологічну оцінку .</w:t>
      </w:r>
    </w:p>
    <w:p w:rsidR="00704762" w:rsidRDefault="00704762" w:rsidP="00704762">
      <w:pPr>
        <w:spacing w:after="0" w:line="240" w:lineRule="auto"/>
        <w:ind w:firstLine="620"/>
        <w:jc w:val="both"/>
        <w:rPr>
          <w:rFonts w:ascii="Times New Roman" w:eastAsia="Times New Roman" w:hAnsi="Times New Roman" w:cs="Times New Roman"/>
          <w:sz w:val="26"/>
          <w:szCs w:val="26"/>
          <w:shd w:val="clear" w:color="auto" w:fill="FFFFFF"/>
        </w:rPr>
      </w:pPr>
      <w:r w:rsidRPr="00704762">
        <w:rPr>
          <w:rFonts w:ascii="Times New Roman" w:eastAsia="Times New Roman" w:hAnsi="Times New Roman" w:cs="Times New Roman"/>
          <w:sz w:val="26"/>
          <w:szCs w:val="26"/>
          <w:shd w:val="clear" w:color="auto" w:fill="FFFFFF"/>
        </w:rPr>
        <w:t xml:space="preserve">Замовником проекту Детального плану території та Звіту про СЕО є виконавчий комітет ЧМР згідно рішення Червоноградської міської ради від 01.04.2021р. № 312. Розробник - орендне підприємство "Львівське обласне проектно – виробниче архітектурно-планувальне бюро". </w:t>
      </w:r>
    </w:p>
    <w:p w:rsidR="00704762" w:rsidRPr="00704762" w:rsidRDefault="00704762" w:rsidP="00704762">
      <w:pPr>
        <w:spacing w:after="0" w:line="240" w:lineRule="auto"/>
        <w:ind w:firstLine="620"/>
        <w:jc w:val="both"/>
        <w:rPr>
          <w:rFonts w:ascii="Times New Roman" w:eastAsia="Times New Roman" w:hAnsi="Times New Roman" w:cs="Times New Roman"/>
          <w:sz w:val="26"/>
          <w:szCs w:val="26"/>
          <w:shd w:val="clear" w:color="auto" w:fill="FFFFFF"/>
        </w:rPr>
      </w:pPr>
      <w:r w:rsidRPr="00704762">
        <w:rPr>
          <w:rFonts w:ascii="Times New Roman" w:eastAsia="Times New Roman" w:hAnsi="Times New Roman" w:cs="Times New Roman"/>
          <w:sz w:val="26"/>
          <w:szCs w:val="26"/>
          <w:shd w:val="clear" w:color="auto" w:fill="FFFFFF"/>
        </w:rPr>
        <w:t>6</w:t>
      </w:r>
      <w:r>
        <w:rPr>
          <w:rFonts w:ascii="Times New Roman" w:eastAsia="Times New Roman" w:hAnsi="Times New Roman" w:cs="Times New Roman"/>
          <w:sz w:val="26"/>
          <w:szCs w:val="26"/>
          <w:shd w:val="clear" w:color="auto" w:fill="FFFFFF"/>
        </w:rPr>
        <w:t xml:space="preserve"> жовтня </w:t>
      </w:r>
      <w:r w:rsidR="009579C7">
        <w:rPr>
          <w:rFonts w:ascii="Times New Roman" w:eastAsia="Times New Roman" w:hAnsi="Times New Roman" w:cs="Times New Roman"/>
          <w:sz w:val="26"/>
          <w:szCs w:val="26"/>
          <w:shd w:val="clear" w:color="auto" w:fill="FFFFFF"/>
        </w:rPr>
        <w:t xml:space="preserve">2021 р. </w:t>
      </w:r>
      <w:r>
        <w:rPr>
          <w:rFonts w:ascii="Times New Roman" w:eastAsia="Times New Roman" w:hAnsi="Times New Roman" w:cs="Times New Roman"/>
          <w:sz w:val="26"/>
          <w:szCs w:val="26"/>
          <w:shd w:val="clear" w:color="auto" w:fill="FFFFFF"/>
        </w:rPr>
        <w:t>Верховна Рада прийняла П</w:t>
      </w:r>
      <w:r w:rsidR="009579C7">
        <w:rPr>
          <w:rFonts w:ascii="Times New Roman" w:eastAsia="Times New Roman" w:hAnsi="Times New Roman" w:cs="Times New Roman"/>
          <w:sz w:val="26"/>
          <w:szCs w:val="26"/>
          <w:shd w:val="clear" w:color="auto" w:fill="FFFFFF"/>
        </w:rPr>
        <w:t>останову № 1796-IX "</w:t>
      </w:r>
      <w:r w:rsidRPr="00704762">
        <w:rPr>
          <w:rFonts w:ascii="Times New Roman" w:eastAsia="Times New Roman" w:hAnsi="Times New Roman" w:cs="Times New Roman"/>
          <w:sz w:val="26"/>
          <w:szCs w:val="26"/>
          <w:shd w:val="clear" w:color="auto" w:fill="FFFFFF"/>
        </w:rPr>
        <w:t xml:space="preserve">Про зміну і встановлення меж міста </w:t>
      </w:r>
      <w:proofErr w:type="spellStart"/>
      <w:r w:rsidRPr="00704762">
        <w:rPr>
          <w:rFonts w:ascii="Times New Roman" w:eastAsia="Times New Roman" w:hAnsi="Times New Roman" w:cs="Times New Roman"/>
          <w:sz w:val="26"/>
          <w:szCs w:val="26"/>
          <w:shd w:val="clear" w:color="auto" w:fill="FFFFFF"/>
        </w:rPr>
        <w:t>Соснівки</w:t>
      </w:r>
      <w:proofErr w:type="spellEnd"/>
      <w:r w:rsidRPr="00704762">
        <w:rPr>
          <w:rFonts w:ascii="Times New Roman" w:eastAsia="Times New Roman" w:hAnsi="Times New Roman" w:cs="Times New Roman"/>
          <w:sz w:val="26"/>
          <w:szCs w:val="26"/>
          <w:shd w:val="clear" w:color="auto" w:fill="FFFFFF"/>
        </w:rPr>
        <w:t xml:space="preserve"> Червоноградського району Львівської об</w:t>
      </w:r>
      <w:r w:rsidR="005765FD">
        <w:rPr>
          <w:rFonts w:ascii="Times New Roman" w:eastAsia="Times New Roman" w:hAnsi="Times New Roman" w:cs="Times New Roman"/>
          <w:sz w:val="26"/>
          <w:szCs w:val="26"/>
          <w:shd w:val="clear" w:color="auto" w:fill="FFFFFF"/>
        </w:rPr>
        <w:t>ласті». Відповідно до Постанови</w:t>
      </w:r>
      <w:r w:rsidRPr="00704762">
        <w:rPr>
          <w:rFonts w:ascii="Times New Roman" w:eastAsia="Times New Roman" w:hAnsi="Times New Roman" w:cs="Times New Roman"/>
          <w:sz w:val="26"/>
          <w:szCs w:val="26"/>
          <w:shd w:val="clear" w:color="auto" w:fill="FFFFFF"/>
        </w:rPr>
        <w:t xml:space="preserve"> було вирішено змінити межі міста </w:t>
      </w:r>
      <w:proofErr w:type="spellStart"/>
      <w:r w:rsidRPr="00704762">
        <w:rPr>
          <w:rFonts w:ascii="Times New Roman" w:eastAsia="Times New Roman" w:hAnsi="Times New Roman" w:cs="Times New Roman"/>
          <w:sz w:val="26"/>
          <w:szCs w:val="26"/>
          <w:shd w:val="clear" w:color="auto" w:fill="FFFFFF"/>
        </w:rPr>
        <w:t>Соснівки</w:t>
      </w:r>
      <w:proofErr w:type="spellEnd"/>
      <w:r w:rsidRPr="00704762">
        <w:rPr>
          <w:rFonts w:ascii="Times New Roman" w:eastAsia="Times New Roman" w:hAnsi="Times New Roman" w:cs="Times New Roman"/>
          <w:sz w:val="26"/>
          <w:szCs w:val="26"/>
          <w:shd w:val="clear" w:color="auto" w:fill="FFFFFF"/>
        </w:rPr>
        <w:t xml:space="preserve">, збільшивши територію міста на 102,5924 гектара земель, і затвердити територію міста </w:t>
      </w:r>
      <w:proofErr w:type="spellStart"/>
      <w:r w:rsidRPr="00704762">
        <w:rPr>
          <w:rFonts w:ascii="Times New Roman" w:eastAsia="Times New Roman" w:hAnsi="Times New Roman" w:cs="Times New Roman"/>
          <w:sz w:val="26"/>
          <w:szCs w:val="26"/>
          <w:shd w:val="clear" w:color="auto" w:fill="FFFFFF"/>
        </w:rPr>
        <w:t>Соснівки</w:t>
      </w:r>
      <w:proofErr w:type="spellEnd"/>
      <w:r w:rsidRPr="00704762">
        <w:rPr>
          <w:rFonts w:ascii="Times New Roman" w:eastAsia="Times New Roman" w:hAnsi="Times New Roman" w:cs="Times New Roman"/>
          <w:sz w:val="26"/>
          <w:szCs w:val="26"/>
          <w:shd w:val="clear" w:color="auto" w:fill="FFFFFF"/>
        </w:rPr>
        <w:t xml:space="preserve"> загальною площею 300,5924 гектара земель. Виникла необхідність в виготовленні </w:t>
      </w:r>
      <w:r w:rsidR="005765FD">
        <w:rPr>
          <w:rFonts w:ascii="Times New Roman" w:eastAsia="Times New Roman" w:hAnsi="Times New Roman" w:cs="Times New Roman"/>
          <w:sz w:val="26"/>
          <w:szCs w:val="26"/>
          <w:shd w:val="clear" w:color="auto" w:fill="FFFFFF"/>
        </w:rPr>
        <w:t xml:space="preserve">вищезазначеної </w:t>
      </w:r>
      <w:r w:rsidRPr="00704762">
        <w:rPr>
          <w:rFonts w:ascii="Times New Roman" w:eastAsia="Times New Roman" w:hAnsi="Times New Roman" w:cs="Times New Roman"/>
          <w:sz w:val="26"/>
          <w:szCs w:val="26"/>
          <w:shd w:val="clear" w:color="auto" w:fill="FFFFFF"/>
        </w:rPr>
        <w:t xml:space="preserve">містобудівної документації, яка б охопила ці </w:t>
      </w:r>
      <w:r w:rsidR="005765FD">
        <w:rPr>
          <w:rFonts w:ascii="Times New Roman" w:eastAsia="Times New Roman" w:hAnsi="Times New Roman" w:cs="Times New Roman"/>
          <w:sz w:val="26"/>
          <w:szCs w:val="26"/>
          <w:shd w:val="clear" w:color="auto" w:fill="FFFFFF"/>
        </w:rPr>
        <w:t xml:space="preserve">нові </w:t>
      </w:r>
      <w:r w:rsidRPr="00704762">
        <w:rPr>
          <w:rFonts w:ascii="Times New Roman" w:eastAsia="Times New Roman" w:hAnsi="Times New Roman" w:cs="Times New Roman"/>
          <w:sz w:val="26"/>
          <w:szCs w:val="26"/>
          <w:shd w:val="clear" w:color="auto" w:fill="FFFFFF"/>
        </w:rPr>
        <w:t>території з метою  врегулювання земельних відносин при здійсненні містобудівної діяльності</w:t>
      </w:r>
      <w:r w:rsidR="005765FD">
        <w:rPr>
          <w:rFonts w:ascii="Times New Roman" w:eastAsia="Times New Roman" w:hAnsi="Times New Roman" w:cs="Times New Roman"/>
          <w:sz w:val="26"/>
          <w:szCs w:val="26"/>
          <w:shd w:val="clear" w:color="auto" w:fill="FFFFFF"/>
        </w:rPr>
        <w:t xml:space="preserve"> в подальшому</w:t>
      </w:r>
      <w:r w:rsidRPr="00704762">
        <w:rPr>
          <w:rFonts w:ascii="Times New Roman" w:eastAsia="Times New Roman" w:hAnsi="Times New Roman" w:cs="Times New Roman"/>
          <w:sz w:val="26"/>
          <w:szCs w:val="26"/>
          <w:shd w:val="clear" w:color="auto" w:fill="FFFFFF"/>
        </w:rPr>
        <w:t>.</w:t>
      </w:r>
      <w:r w:rsidR="005765FD">
        <w:rPr>
          <w:rFonts w:ascii="Times New Roman" w:eastAsia="Times New Roman" w:hAnsi="Times New Roman" w:cs="Times New Roman"/>
          <w:sz w:val="26"/>
          <w:szCs w:val="26"/>
          <w:shd w:val="clear" w:color="auto" w:fill="FFFFFF"/>
        </w:rPr>
        <w:t xml:space="preserve"> </w:t>
      </w:r>
      <w:r w:rsidR="005765FD" w:rsidRPr="005765FD">
        <w:rPr>
          <w:rFonts w:ascii="Times New Roman" w:eastAsia="Times New Roman" w:hAnsi="Times New Roman" w:cs="Times New Roman"/>
          <w:sz w:val="26"/>
          <w:szCs w:val="26"/>
          <w:shd w:val="clear" w:color="auto" w:fill="FFFFFF"/>
        </w:rPr>
        <w:t xml:space="preserve">Після </w:t>
      </w:r>
      <w:r w:rsidR="005765FD">
        <w:rPr>
          <w:rFonts w:ascii="Times New Roman" w:eastAsia="Times New Roman" w:hAnsi="Times New Roman" w:cs="Times New Roman"/>
          <w:sz w:val="26"/>
          <w:szCs w:val="26"/>
          <w:shd w:val="clear" w:color="auto" w:fill="FFFFFF"/>
        </w:rPr>
        <w:t>затвердження ДПТ</w:t>
      </w:r>
      <w:r w:rsidR="005765FD" w:rsidRPr="005765FD">
        <w:rPr>
          <w:rFonts w:ascii="Times New Roman" w:eastAsia="Times New Roman" w:hAnsi="Times New Roman" w:cs="Times New Roman"/>
          <w:sz w:val="26"/>
          <w:szCs w:val="26"/>
          <w:shd w:val="clear" w:color="auto" w:fill="FFFFFF"/>
        </w:rPr>
        <w:t xml:space="preserve"> за</w:t>
      </w:r>
      <w:r w:rsidR="00E91F0B">
        <w:rPr>
          <w:rFonts w:ascii="Times New Roman" w:eastAsia="Times New Roman" w:hAnsi="Times New Roman" w:cs="Times New Roman"/>
          <w:sz w:val="26"/>
          <w:szCs w:val="26"/>
          <w:shd w:val="clear" w:color="auto" w:fill="FFFFFF"/>
        </w:rPr>
        <w:t>будовники присадибних ділянок, дачних</w:t>
      </w:r>
      <w:r w:rsidR="005765FD" w:rsidRPr="005765FD">
        <w:rPr>
          <w:rFonts w:ascii="Times New Roman" w:eastAsia="Times New Roman" w:hAnsi="Times New Roman" w:cs="Times New Roman"/>
          <w:sz w:val="26"/>
          <w:szCs w:val="26"/>
          <w:shd w:val="clear" w:color="auto" w:fill="FFFFFF"/>
        </w:rPr>
        <w:t xml:space="preserve"> ділянок, замовники будівництва гаражів зможуть отримати у власність відповідні земельні ділянки та оформити право власності на нерухоме майн</w:t>
      </w:r>
      <w:r w:rsidR="00E91F0B">
        <w:rPr>
          <w:rFonts w:ascii="Times New Roman" w:eastAsia="Times New Roman" w:hAnsi="Times New Roman" w:cs="Times New Roman"/>
          <w:sz w:val="26"/>
          <w:szCs w:val="26"/>
          <w:shd w:val="clear" w:color="auto" w:fill="FFFFFF"/>
        </w:rPr>
        <w:t>о.</w:t>
      </w:r>
    </w:p>
    <w:p w:rsidR="00704762" w:rsidRPr="005765FD" w:rsidRDefault="00704762" w:rsidP="005765FD">
      <w:pPr>
        <w:spacing w:after="0" w:line="240" w:lineRule="auto"/>
        <w:ind w:firstLine="620"/>
        <w:jc w:val="both"/>
        <w:rPr>
          <w:rFonts w:ascii="Times New Roman" w:hAnsi="Times New Roman" w:cs="Times New Roman"/>
          <w:sz w:val="26"/>
          <w:szCs w:val="26"/>
          <w:shd w:val="clear" w:color="auto" w:fill="FFFFFF"/>
        </w:rPr>
      </w:pPr>
      <w:r w:rsidRPr="005765FD">
        <w:rPr>
          <w:rFonts w:ascii="Times New Roman" w:eastAsia="Times New Roman" w:hAnsi="Times New Roman" w:cs="Times New Roman"/>
          <w:sz w:val="26"/>
          <w:szCs w:val="26"/>
          <w:shd w:val="clear" w:color="auto" w:fill="FFFFFF"/>
        </w:rPr>
        <w:t>Проектом ДПТ опрацьовано</w:t>
      </w:r>
      <w:r w:rsidRPr="005765FD">
        <w:rPr>
          <w:rFonts w:ascii="Times New Roman" w:hAnsi="Times New Roman" w:cs="Times New Roman"/>
          <w:sz w:val="26"/>
          <w:szCs w:val="26"/>
          <w:shd w:val="clear" w:color="auto" w:fill="FFFFFF"/>
        </w:rPr>
        <w:t xml:space="preserve"> планувальне рішення використання території орієнтовною площею 25 га та передбачено впорядкування і розвиток </w:t>
      </w:r>
      <w:proofErr w:type="spellStart"/>
      <w:r w:rsidRPr="005765FD">
        <w:rPr>
          <w:rFonts w:ascii="Times New Roman" w:hAnsi="Times New Roman" w:cs="Times New Roman"/>
          <w:sz w:val="26"/>
          <w:szCs w:val="26"/>
          <w:shd w:val="clear" w:color="auto" w:fill="FFFFFF"/>
        </w:rPr>
        <w:t>сельбищних</w:t>
      </w:r>
      <w:proofErr w:type="spellEnd"/>
      <w:r w:rsidRPr="005765FD">
        <w:rPr>
          <w:rFonts w:ascii="Times New Roman" w:hAnsi="Times New Roman" w:cs="Times New Roman"/>
          <w:sz w:val="26"/>
          <w:szCs w:val="26"/>
          <w:shd w:val="clear" w:color="auto" w:fill="FFFFFF"/>
        </w:rPr>
        <w:t xml:space="preserve"> утворень в районі вулиць Козацька, Миру та Садова. </w:t>
      </w:r>
    </w:p>
    <w:p w:rsidR="00704762" w:rsidRPr="005765FD" w:rsidRDefault="00704762" w:rsidP="00704762">
      <w:pPr>
        <w:spacing w:after="0" w:line="240" w:lineRule="auto"/>
        <w:ind w:firstLine="620"/>
        <w:jc w:val="both"/>
        <w:rPr>
          <w:rFonts w:ascii="Times New Roman" w:eastAsia="Times New Roman" w:hAnsi="Times New Roman" w:cs="Times New Roman"/>
          <w:sz w:val="26"/>
          <w:szCs w:val="26"/>
          <w:shd w:val="clear" w:color="auto" w:fill="FFFFFF"/>
        </w:rPr>
      </w:pPr>
      <w:bookmarkStart w:id="0" w:name="n221"/>
      <w:bookmarkStart w:id="1" w:name="n225"/>
      <w:bookmarkEnd w:id="0"/>
      <w:bookmarkEnd w:id="1"/>
      <w:r w:rsidRPr="005765FD">
        <w:rPr>
          <w:rFonts w:ascii="Times New Roman" w:eastAsia="Times New Roman" w:hAnsi="Times New Roman" w:cs="Times New Roman"/>
          <w:sz w:val="26"/>
          <w:szCs w:val="26"/>
          <w:shd w:val="clear" w:color="auto" w:fill="FFFFFF"/>
        </w:rPr>
        <w:t>Згідно зі ст. 12 Закону України "Про стратегічну екологічну оцінку"  та  ст. 21 Закону України "Про регулювання містобудівної діяльності" громадське обговорення Проекту  ДПТ та Звіту про стратегічну екологічну оцінку було розпочато з дня їх оприлюднення на офіційному веб-сайті Червоноградської міської ради та опублікування повідомлення відповідного змісту у двох друкованих засобах масової інформації ( "Новини Прибужжя" та "Голос з–над Бугу" ) , а саме з  27.10.2022 р. по   26.11.2022 р. включно.</w:t>
      </w:r>
    </w:p>
    <w:p w:rsidR="00704762" w:rsidRPr="005765FD" w:rsidRDefault="00704762" w:rsidP="00704762">
      <w:pPr>
        <w:pStyle w:val="3"/>
        <w:ind w:firstLine="620"/>
        <w:jc w:val="both"/>
        <w:rPr>
          <w:rFonts w:ascii="Times New Roman" w:hAnsi="Times New Roman"/>
          <w:sz w:val="26"/>
          <w:szCs w:val="26"/>
          <w:shd w:val="clear" w:color="auto" w:fill="FFFFFF"/>
        </w:rPr>
      </w:pPr>
      <w:r w:rsidRPr="005765FD">
        <w:rPr>
          <w:rFonts w:ascii="Times New Roman" w:hAnsi="Times New Roman"/>
          <w:sz w:val="26"/>
          <w:szCs w:val="26"/>
          <w:shd w:val="clear" w:color="auto" w:fill="FFFFFF"/>
        </w:rPr>
        <w:lastRenderedPageBreak/>
        <w:t xml:space="preserve">Громадськість в межах строку громадського обговорення має право подати в письмовій формі (в тому числі в електронному вигляді) зауваження та пропозиції до проекту ДПТ та звіту про  СЕО </w:t>
      </w:r>
      <w:r w:rsidRPr="005765FD">
        <w:rPr>
          <w:rFonts w:ascii="Times New Roman" w:hAnsi="Times New Roman"/>
          <w:sz w:val="26"/>
          <w:szCs w:val="26"/>
          <w:shd w:val="clear" w:color="auto" w:fill="FFFFFF"/>
          <w:lang w:eastAsia="uk-UA"/>
        </w:rPr>
        <w:t xml:space="preserve">за </w:t>
      </w:r>
      <w:proofErr w:type="spellStart"/>
      <w:r w:rsidRPr="005765FD">
        <w:rPr>
          <w:rFonts w:ascii="Times New Roman" w:hAnsi="Times New Roman"/>
          <w:sz w:val="26"/>
          <w:szCs w:val="26"/>
          <w:shd w:val="clear" w:color="auto" w:fill="FFFFFF"/>
          <w:lang w:eastAsia="uk-UA"/>
        </w:rPr>
        <w:t>адресою</w:t>
      </w:r>
      <w:proofErr w:type="spellEnd"/>
      <w:r w:rsidRPr="005765FD">
        <w:rPr>
          <w:rFonts w:ascii="Times New Roman" w:hAnsi="Times New Roman"/>
          <w:sz w:val="26"/>
          <w:szCs w:val="26"/>
          <w:shd w:val="clear" w:color="auto" w:fill="FFFFFF"/>
          <w:lang w:eastAsia="uk-UA"/>
        </w:rPr>
        <w:t xml:space="preserve">: ( 80100, Львівська область, Червоноградський район, Червоноградська територіальна громада, місто Червоноград, пр. Шевченка, 19, електронна пошта : </w:t>
      </w:r>
      <w:r w:rsidRPr="005765FD">
        <w:rPr>
          <w:sz w:val="26"/>
          <w:szCs w:val="26"/>
          <w:shd w:val="clear" w:color="auto" w:fill="FFFFFF"/>
          <w:lang w:eastAsia="uk-UA"/>
        </w:rPr>
        <w:t>info@chg.gov.ua</w:t>
      </w:r>
      <w:r w:rsidRPr="005765FD">
        <w:rPr>
          <w:rFonts w:ascii="Times New Roman" w:hAnsi="Times New Roman"/>
          <w:sz w:val="26"/>
          <w:szCs w:val="26"/>
          <w:shd w:val="clear" w:color="auto" w:fill="FFFFFF"/>
          <w:lang w:eastAsia="uk-UA"/>
        </w:rPr>
        <w:t xml:space="preserve">  ) в термін з 27.10.2022 р. по 26.11.2022 р. включно. Пропозиції і зауваження, подані після встановленого строку, не розглядаються</w:t>
      </w:r>
      <w:r w:rsidRPr="005765FD">
        <w:rPr>
          <w:rFonts w:ascii="Times New Roman" w:hAnsi="Times New Roman"/>
          <w:sz w:val="26"/>
          <w:szCs w:val="26"/>
          <w:shd w:val="clear" w:color="auto" w:fill="FFFFFF"/>
        </w:rPr>
        <w:t>.</w:t>
      </w:r>
    </w:p>
    <w:p w:rsidR="00704762" w:rsidRPr="005765FD" w:rsidRDefault="00704762" w:rsidP="00704762">
      <w:pPr>
        <w:pStyle w:val="3"/>
        <w:ind w:firstLine="709"/>
        <w:jc w:val="both"/>
        <w:rPr>
          <w:rFonts w:ascii="Times New Roman" w:hAnsi="Times New Roman"/>
          <w:sz w:val="26"/>
          <w:szCs w:val="26"/>
          <w:shd w:val="clear" w:color="auto" w:fill="FFFFFF"/>
        </w:rPr>
      </w:pPr>
      <w:r w:rsidRPr="005765FD">
        <w:rPr>
          <w:rFonts w:ascii="Times New Roman" w:hAnsi="Times New Roman"/>
          <w:sz w:val="26"/>
          <w:szCs w:val="26"/>
          <w:shd w:val="clear" w:color="auto" w:fill="FFFFFF"/>
        </w:rPr>
        <w:t xml:space="preserve">Громадські слухання та інформаційні заходи анонсовані на сьогодні.  </w:t>
      </w:r>
    </w:p>
    <w:p w:rsidR="00704762" w:rsidRPr="005765FD" w:rsidRDefault="00704762" w:rsidP="00704762">
      <w:pPr>
        <w:pStyle w:val="3"/>
        <w:ind w:firstLine="709"/>
        <w:jc w:val="both"/>
        <w:rPr>
          <w:rFonts w:ascii="Times New Roman" w:hAnsi="Times New Roman"/>
          <w:sz w:val="26"/>
          <w:szCs w:val="26"/>
          <w:shd w:val="clear" w:color="auto" w:fill="FFFFFF"/>
        </w:rPr>
      </w:pPr>
      <w:r w:rsidRPr="005765FD">
        <w:rPr>
          <w:rFonts w:ascii="Times New Roman" w:hAnsi="Times New Roman"/>
          <w:sz w:val="26"/>
          <w:szCs w:val="26"/>
          <w:shd w:val="clear" w:color="auto" w:fill="FFFFFF"/>
        </w:rPr>
        <w:t>Ознайомитись із проектом ДПТ та звітом про стратегічну екологічну оцінку можна в управлінні містобудування та архітектури Червоноградської міської ради та на офіційному веб-сайті Червоноградської міської ради в розділі "Управління інформує" .</w:t>
      </w:r>
    </w:p>
    <w:p w:rsidR="00704762" w:rsidRPr="005765FD" w:rsidRDefault="00704762" w:rsidP="00704762">
      <w:pPr>
        <w:pStyle w:val="3"/>
        <w:ind w:firstLine="709"/>
        <w:jc w:val="both"/>
        <w:rPr>
          <w:rFonts w:ascii="Times New Roman" w:hAnsi="Times New Roman"/>
          <w:sz w:val="26"/>
          <w:szCs w:val="26"/>
          <w:shd w:val="clear" w:color="auto" w:fill="FFFFFF"/>
        </w:rPr>
      </w:pPr>
    </w:p>
    <w:p w:rsidR="005765FD" w:rsidRPr="0075046E" w:rsidRDefault="00CB7653"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 xml:space="preserve">До слова </w:t>
      </w:r>
      <w:r w:rsidR="00CA0FE8" w:rsidRPr="0075046E">
        <w:rPr>
          <w:rFonts w:ascii="Times New Roman" w:eastAsia="Times New Roman" w:hAnsi="Times New Roman" w:cs="Times New Roman"/>
          <w:sz w:val="26"/>
          <w:szCs w:val="26"/>
          <w:shd w:val="clear" w:color="auto" w:fill="FFFFFF"/>
        </w:rPr>
        <w:t>для доповіді по</w:t>
      </w:r>
      <w:r w:rsidR="00C46EA2" w:rsidRPr="0075046E">
        <w:rPr>
          <w:rFonts w:ascii="Times New Roman" w:eastAsia="Times New Roman" w:hAnsi="Times New Roman" w:cs="Times New Roman"/>
          <w:sz w:val="26"/>
          <w:szCs w:val="26"/>
          <w:shd w:val="clear" w:color="auto" w:fill="FFFFFF"/>
        </w:rPr>
        <w:t xml:space="preserve"> першому</w:t>
      </w:r>
      <w:r w:rsidR="00CA0FE8" w:rsidRPr="0075046E">
        <w:rPr>
          <w:rFonts w:ascii="Times New Roman" w:eastAsia="Times New Roman" w:hAnsi="Times New Roman" w:cs="Times New Roman"/>
          <w:sz w:val="26"/>
          <w:szCs w:val="26"/>
          <w:shd w:val="clear" w:color="auto" w:fill="FFFFFF"/>
        </w:rPr>
        <w:t xml:space="preserve"> питанн</w:t>
      </w:r>
      <w:r w:rsidR="00C46EA2" w:rsidRPr="0075046E">
        <w:rPr>
          <w:rFonts w:ascii="Times New Roman" w:eastAsia="Times New Roman" w:hAnsi="Times New Roman" w:cs="Times New Roman"/>
          <w:sz w:val="26"/>
          <w:szCs w:val="26"/>
          <w:shd w:val="clear" w:color="auto" w:fill="FFFFFF"/>
        </w:rPr>
        <w:t>ю</w:t>
      </w:r>
      <w:r w:rsidR="00CA0FE8" w:rsidRPr="0075046E">
        <w:rPr>
          <w:rFonts w:ascii="Times New Roman" w:eastAsia="Times New Roman" w:hAnsi="Times New Roman" w:cs="Times New Roman"/>
          <w:sz w:val="26"/>
          <w:szCs w:val="26"/>
          <w:shd w:val="clear" w:color="auto" w:fill="FFFFFF"/>
        </w:rPr>
        <w:t xml:space="preserve"> порядку денного </w:t>
      </w:r>
      <w:r w:rsidRPr="0075046E">
        <w:rPr>
          <w:rFonts w:ascii="Times New Roman" w:eastAsia="Times New Roman" w:hAnsi="Times New Roman" w:cs="Times New Roman"/>
          <w:sz w:val="26"/>
          <w:szCs w:val="26"/>
          <w:shd w:val="clear" w:color="auto" w:fill="FFFFFF"/>
        </w:rPr>
        <w:t xml:space="preserve">було запрошено </w:t>
      </w:r>
      <w:r w:rsidR="005765FD" w:rsidRPr="0075046E">
        <w:rPr>
          <w:rFonts w:ascii="Times New Roman" w:eastAsia="Times New Roman" w:hAnsi="Times New Roman" w:cs="Times New Roman"/>
          <w:sz w:val="26"/>
          <w:szCs w:val="26"/>
          <w:shd w:val="clear" w:color="auto" w:fill="FFFFFF"/>
        </w:rPr>
        <w:t xml:space="preserve">головного архітектора проєкту Олега </w:t>
      </w:r>
      <w:proofErr w:type="spellStart"/>
      <w:r w:rsidR="005765FD" w:rsidRPr="0075046E">
        <w:rPr>
          <w:rFonts w:ascii="Times New Roman" w:eastAsia="Times New Roman" w:hAnsi="Times New Roman" w:cs="Times New Roman"/>
          <w:sz w:val="26"/>
          <w:szCs w:val="26"/>
          <w:shd w:val="clear" w:color="auto" w:fill="FFFFFF"/>
        </w:rPr>
        <w:t>Гурського</w:t>
      </w:r>
      <w:proofErr w:type="spellEnd"/>
      <w:r w:rsidR="005765FD" w:rsidRPr="0075046E">
        <w:rPr>
          <w:rFonts w:ascii="Times New Roman" w:eastAsia="Times New Roman" w:hAnsi="Times New Roman" w:cs="Times New Roman"/>
          <w:sz w:val="26"/>
          <w:szCs w:val="26"/>
          <w:shd w:val="clear" w:color="auto" w:fill="FFFFFF"/>
        </w:rPr>
        <w:t>, який озвучив наступне.</w:t>
      </w:r>
    </w:p>
    <w:p w:rsidR="005765FD" w:rsidRPr="0075046E" w:rsidRDefault="005765FD"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Проектом ДПТ охоплено територію площею приблизно 25 га, яка з південної та західної сторін обмежена адміністративною межею міста, а з північної та східної сторін примикає до кварталів існуючої садибної житлової забудови.</w:t>
      </w:r>
      <w:r w:rsidR="0075046E">
        <w:rPr>
          <w:rFonts w:ascii="Times New Roman" w:eastAsia="Times New Roman" w:hAnsi="Times New Roman" w:cs="Times New Roman"/>
          <w:sz w:val="26"/>
          <w:szCs w:val="26"/>
          <w:shd w:val="clear" w:color="auto" w:fill="FFFFFF"/>
        </w:rPr>
        <w:t xml:space="preserve"> П</w:t>
      </w:r>
      <w:r w:rsidRPr="0075046E">
        <w:rPr>
          <w:rFonts w:ascii="Times New Roman" w:eastAsia="Times New Roman" w:hAnsi="Times New Roman" w:cs="Times New Roman"/>
          <w:sz w:val="26"/>
          <w:szCs w:val="26"/>
          <w:shd w:val="clear" w:color="auto" w:fill="FFFFFF"/>
        </w:rPr>
        <w:t xml:space="preserve">ід’їзд до території здійснюється по вулицях Грушевського, 22-Січня, Шептицького. </w:t>
      </w:r>
      <w:r w:rsidR="0075046E" w:rsidRPr="0075046E">
        <w:rPr>
          <w:rFonts w:ascii="Times New Roman" w:eastAsia="Times New Roman" w:hAnsi="Times New Roman" w:cs="Times New Roman"/>
          <w:sz w:val="26"/>
          <w:szCs w:val="26"/>
          <w:shd w:val="clear" w:color="auto" w:fill="FFFFFF"/>
        </w:rPr>
        <w:t>В</w:t>
      </w:r>
      <w:r w:rsidRPr="0075046E">
        <w:rPr>
          <w:rFonts w:ascii="Times New Roman" w:eastAsia="Times New Roman" w:hAnsi="Times New Roman" w:cs="Times New Roman"/>
          <w:sz w:val="26"/>
          <w:szCs w:val="26"/>
          <w:shd w:val="clear" w:color="auto" w:fill="FFFFFF"/>
        </w:rPr>
        <w:t xml:space="preserve">ідстань від центральної частини міста  до проектованої території становить </w:t>
      </w:r>
      <w:smartTag w:uri="urn:schemas-microsoft-com:office:smarttags" w:element="metricconverter">
        <w:smartTagPr>
          <w:attr w:name="ProductID" w:val="1,4 км"/>
        </w:smartTagPr>
        <w:r w:rsidRPr="0075046E">
          <w:rPr>
            <w:rFonts w:ascii="Times New Roman" w:eastAsia="Times New Roman" w:hAnsi="Times New Roman" w:cs="Times New Roman"/>
            <w:sz w:val="26"/>
            <w:szCs w:val="26"/>
            <w:shd w:val="clear" w:color="auto" w:fill="FFFFFF"/>
          </w:rPr>
          <w:t>1,4 км</w:t>
        </w:r>
      </w:smartTag>
      <w:r w:rsidRPr="0075046E">
        <w:rPr>
          <w:rFonts w:ascii="Times New Roman" w:eastAsia="Times New Roman" w:hAnsi="Times New Roman" w:cs="Times New Roman"/>
          <w:sz w:val="26"/>
          <w:szCs w:val="26"/>
          <w:shd w:val="clear" w:color="auto" w:fill="FFFFFF"/>
        </w:rPr>
        <w:t xml:space="preserve"> і більше.</w:t>
      </w:r>
    </w:p>
    <w:p w:rsidR="005765FD" w:rsidRPr="0075046E" w:rsidRDefault="005765FD"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Проектована територія є потенційно привабливою для розміщення кварталу індивідуальної житлової забудови.</w:t>
      </w:r>
      <w:r w:rsidR="0075046E">
        <w:rPr>
          <w:rFonts w:ascii="Times New Roman" w:eastAsia="Times New Roman" w:hAnsi="Times New Roman" w:cs="Times New Roman"/>
          <w:sz w:val="26"/>
          <w:szCs w:val="26"/>
          <w:shd w:val="clear" w:color="auto" w:fill="FFFFFF"/>
        </w:rPr>
        <w:t xml:space="preserve"> </w:t>
      </w:r>
      <w:r w:rsidRPr="0075046E">
        <w:rPr>
          <w:rFonts w:ascii="Times New Roman" w:eastAsia="Times New Roman" w:hAnsi="Times New Roman" w:cs="Times New Roman"/>
          <w:sz w:val="26"/>
          <w:szCs w:val="26"/>
          <w:shd w:val="clear" w:color="auto" w:fill="FFFFFF"/>
        </w:rPr>
        <w:t xml:space="preserve">Генеральним планом міста Соснівка дана територія передбачена для розміщення індивідуальної житлової забудови. </w:t>
      </w:r>
    </w:p>
    <w:p w:rsidR="0075046E" w:rsidRPr="0075046E" w:rsidRDefault="0075046E"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Пропозиції ДПТ базуються на планувальних рішеннях, закладених у генеральному плані міста, і направлені на формування нового, комфортного для мешканців, середовища. При цьому враховано:</w:t>
      </w:r>
    </w:p>
    <w:p w:rsidR="0075046E" w:rsidRPr="0075046E" w:rsidRDefault="0075046E"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 місце розташування проектної території в системі сформованих утворень міста;</w:t>
      </w:r>
    </w:p>
    <w:p w:rsidR="0075046E" w:rsidRPr="0075046E" w:rsidRDefault="0075046E"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 природні умови та планувальні обмеження;</w:t>
      </w:r>
    </w:p>
    <w:p w:rsidR="0075046E" w:rsidRPr="0075046E" w:rsidRDefault="0075046E"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 існуюча інженерно-транспортна інфраструктура.</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При вирішенні архітектурно-планувальної композиції проектованої території враховано існуючу межу міста та наявність приватизованих ділянок.</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Планувальна структура</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Виходячи з комплексного містобудівного аналізу, з метою ефективного використання території проектом ДПТ передбачається:</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Розміщення індивідуальної житлової забудови.</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Розміщення майданчиків для ігор дітей та відпочинку дорослих.</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Розвиток вуличної мережі.</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Створення інженерної інфраструктури.</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Резервування ділянок для розміщення об’єктів обслуговування.</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Формування благоустрою.</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Функціональне зонування</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 xml:space="preserve">На проектованій території формуватиметься територія індивідуальної </w:t>
      </w:r>
      <w:proofErr w:type="spellStart"/>
      <w:r w:rsidRPr="00F15939">
        <w:rPr>
          <w:rFonts w:ascii="Times New Roman" w:eastAsia="Times New Roman" w:hAnsi="Times New Roman" w:cs="Times New Roman"/>
          <w:sz w:val="26"/>
          <w:szCs w:val="26"/>
          <w:shd w:val="clear" w:color="auto" w:fill="FFFFFF"/>
        </w:rPr>
        <w:t>сельбищної</w:t>
      </w:r>
      <w:proofErr w:type="spellEnd"/>
      <w:r w:rsidRPr="00F15939">
        <w:rPr>
          <w:rFonts w:ascii="Times New Roman" w:eastAsia="Times New Roman" w:hAnsi="Times New Roman" w:cs="Times New Roman"/>
          <w:sz w:val="26"/>
          <w:szCs w:val="26"/>
          <w:shd w:val="clear" w:color="auto" w:fill="FFFFFF"/>
        </w:rPr>
        <w:t xml:space="preserve"> зони, що включатиме ділянки проектованої житлової забудови, майданчики для ігор дітей,  а також вулиці,  проїзди,  автостоянки тощо. </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В межах ДПТ передбачаються облаштування комунально-господарських майданчиків.</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Структура забудови та архітектурна композиція</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 xml:space="preserve">На території проектування пропонується розміщення індивідуальних житлових будинків з присадибними ділянками, площею 0,1 га на вулиці Козацька. Параметри ділянок прийняті виходячи з умов оптимального розташування окремо стоячих садибних будинків. </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При будівництві індивідуальних житлових будинків на наступних стадіях проектування необхідно врахувати наступне:</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 забезпечення нормативного режиму інсоляції в житлових приміщеннях;</w:t>
      </w:r>
    </w:p>
    <w:p w:rsidR="00F15939" w:rsidRPr="00F15939" w:rsidRDefault="00F15939" w:rsidP="00F15939">
      <w:pPr>
        <w:spacing w:after="0"/>
        <w:ind w:firstLine="57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lastRenderedPageBreak/>
        <w:t>- дотримання нормативних вимог щодо побутових і протипожежних роз</w:t>
      </w:r>
      <w:r>
        <w:rPr>
          <w:rFonts w:ascii="Times New Roman" w:eastAsia="Times New Roman" w:hAnsi="Times New Roman" w:cs="Times New Roman"/>
          <w:sz w:val="26"/>
          <w:szCs w:val="26"/>
          <w:shd w:val="clear" w:color="auto" w:fill="FFFFFF"/>
        </w:rPr>
        <w:t>ривів між будинками і спорудами.</w:t>
      </w:r>
    </w:p>
    <w:p w:rsidR="0075046E" w:rsidRPr="0075046E" w:rsidRDefault="0075046E"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Інженерне забезпечення проектованої забудови на території ДП передбачається від інженерних мереж міста згідно технічних умов, що видаються відповідними службами.</w:t>
      </w:r>
    </w:p>
    <w:p w:rsidR="0075046E" w:rsidRPr="0075046E" w:rsidRDefault="0075046E"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Конкретні рішення по інженерному забе</w:t>
      </w:r>
      <w:r w:rsidR="00E91F0B">
        <w:rPr>
          <w:rFonts w:ascii="Times New Roman" w:eastAsia="Times New Roman" w:hAnsi="Times New Roman" w:cs="Times New Roman"/>
          <w:sz w:val="26"/>
          <w:szCs w:val="26"/>
          <w:shd w:val="clear" w:color="auto" w:fill="FFFFFF"/>
        </w:rPr>
        <w:t>зпеченню уточняються на подальші</w:t>
      </w:r>
      <w:r w:rsidRPr="0075046E">
        <w:rPr>
          <w:rFonts w:ascii="Times New Roman" w:eastAsia="Times New Roman" w:hAnsi="Times New Roman" w:cs="Times New Roman"/>
          <w:sz w:val="26"/>
          <w:szCs w:val="26"/>
          <w:shd w:val="clear" w:color="auto" w:fill="FFFFFF"/>
        </w:rPr>
        <w:t>й стадії проектування.</w:t>
      </w:r>
    </w:p>
    <w:p w:rsidR="0075046E" w:rsidRPr="0075046E" w:rsidRDefault="0075046E"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До складу заходів по інженерній підготовці території у відповідності з природними умовами, характером наміченого використання і планувальної організації території включені:</w:t>
      </w:r>
    </w:p>
    <w:p w:rsidR="0075046E" w:rsidRPr="0075046E" w:rsidRDefault="0075046E"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 вертикальне планування території;</w:t>
      </w:r>
    </w:p>
    <w:p w:rsidR="0075046E" w:rsidRPr="0075046E" w:rsidRDefault="0075046E" w:rsidP="0075046E">
      <w:pPr>
        <w:spacing w:after="0" w:line="240" w:lineRule="auto"/>
        <w:ind w:firstLine="620"/>
        <w:jc w:val="both"/>
        <w:rPr>
          <w:rFonts w:ascii="Times New Roman" w:eastAsia="Times New Roman" w:hAnsi="Times New Roman" w:cs="Times New Roman"/>
          <w:sz w:val="26"/>
          <w:szCs w:val="26"/>
          <w:shd w:val="clear" w:color="auto" w:fill="FFFFFF"/>
        </w:rPr>
      </w:pPr>
      <w:r w:rsidRPr="0075046E">
        <w:rPr>
          <w:rFonts w:ascii="Times New Roman" w:eastAsia="Times New Roman" w:hAnsi="Times New Roman" w:cs="Times New Roman"/>
          <w:sz w:val="26"/>
          <w:szCs w:val="26"/>
          <w:shd w:val="clear" w:color="auto" w:fill="FFFFFF"/>
        </w:rPr>
        <w:t>- організація поверхневого водовідведення.</w:t>
      </w:r>
    </w:p>
    <w:p w:rsidR="0075046E" w:rsidRDefault="00F15939" w:rsidP="0075046E">
      <w:pPr>
        <w:pStyle w:val="1"/>
        <w:tabs>
          <w:tab w:val="left" w:pos="1080"/>
        </w:tabs>
        <w:ind w:firstLine="620"/>
        <w:jc w:val="both"/>
        <w:rPr>
          <w:rFonts w:ascii="Times New Roman" w:hAnsi="Times New Roman"/>
          <w:sz w:val="26"/>
          <w:szCs w:val="26"/>
          <w:shd w:val="clear" w:color="auto" w:fill="FFFFFF"/>
        </w:rPr>
      </w:pPr>
      <w:r>
        <w:rPr>
          <w:rFonts w:ascii="Times New Roman" w:hAnsi="Times New Roman"/>
          <w:sz w:val="26"/>
          <w:szCs w:val="26"/>
          <w:shd w:val="clear" w:color="auto" w:fill="FFFFFF"/>
        </w:rPr>
        <w:t>Були представлені до розгляду графічні матеріали.</w:t>
      </w:r>
    </w:p>
    <w:p w:rsidR="00C46EA2" w:rsidRDefault="00C46EA2" w:rsidP="005765FD">
      <w:pPr>
        <w:pStyle w:val="1"/>
        <w:tabs>
          <w:tab w:val="left" w:pos="1080"/>
        </w:tabs>
        <w:ind w:firstLine="620"/>
        <w:jc w:val="both"/>
        <w:rPr>
          <w:rFonts w:ascii="Times New Roman" w:hAnsi="Times New Roman"/>
          <w:sz w:val="26"/>
          <w:szCs w:val="26"/>
          <w:shd w:val="clear" w:color="auto" w:fill="FFFFFF"/>
        </w:rPr>
      </w:pPr>
      <w:r>
        <w:rPr>
          <w:rFonts w:ascii="Times New Roman" w:hAnsi="Times New Roman"/>
          <w:sz w:val="26"/>
          <w:szCs w:val="26"/>
          <w:shd w:val="clear" w:color="auto" w:fill="FFFFFF"/>
        </w:rPr>
        <w:tab/>
      </w:r>
    </w:p>
    <w:p w:rsidR="00C46EA2" w:rsidRPr="00CB7653" w:rsidRDefault="00C46EA2" w:rsidP="00C46EA2">
      <w:pPr>
        <w:spacing w:after="0" w:line="240" w:lineRule="auto"/>
        <w:ind w:firstLine="539"/>
        <w:rPr>
          <w:rFonts w:ascii="Times New Roman" w:hAnsi="Times New Roman" w:cs="Times New Roman"/>
          <w:b/>
          <w:sz w:val="26"/>
          <w:szCs w:val="26"/>
        </w:rPr>
      </w:pPr>
      <w:r>
        <w:rPr>
          <w:rFonts w:ascii="Times New Roman" w:hAnsi="Times New Roman"/>
          <w:sz w:val="26"/>
          <w:szCs w:val="26"/>
          <w:shd w:val="clear" w:color="auto" w:fill="FFFFFF"/>
        </w:rPr>
        <w:t xml:space="preserve">2. </w:t>
      </w:r>
      <w:r>
        <w:rPr>
          <w:rFonts w:ascii="Times New Roman" w:hAnsi="Times New Roman" w:cs="Times New Roman"/>
          <w:b/>
          <w:sz w:val="26"/>
          <w:szCs w:val="26"/>
        </w:rPr>
        <w:t>По питанню другому</w:t>
      </w:r>
      <w:r w:rsidRPr="00CB7653">
        <w:rPr>
          <w:rFonts w:ascii="Times New Roman" w:hAnsi="Times New Roman" w:cs="Times New Roman"/>
          <w:b/>
          <w:sz w:val="26"/>
          <w:szCs w:val="26"/>
        </w:rPr>
        <w:t xml:space="preserve"> порядку денного.</w:t>
      </w:r>
    </w:p>
    <w:p w:rsidR="00F15939" w:rsidRDefault="00EA1E62" w:rsidP="00F15939">
      <w:pPr>
        <w:pStyle w:val="1"/>
        <w:ind w:firstLine="620"/>
        <w:jc w:val="both"/>
        <w:rPr>
          <w:rFonts w:ascii="Times New Roman" w:hAnsi="Times New Roman"/>
          <w:sz w:val="26"/>
          <w:szCs w:val="26"/>
          <w:shd w:val="clear" w:color="auto" w:fill="FFFFFF"/>
        </w:rPr>
      </w:pPr>
      <w:r w:rsidRPr="00C46EA2">
        <w:rPr>
          <w:rFonts w:ascii="Times New Roman" w:hAnsi="Times New Roman"/>
          <w:sz w:val="26"/>
          <w:szCs w:val="26"/>
          <w:shd w:val="clear" w:color="auto" w:fill="FFFFFF"/>
        </w:rPr>
        <w:t xml:space="preserve"> </w:t>
      </w:r>
      <w:r w:rsidR="00C46EA2" w:rsidRPr="009F0026">
        <w:rPr>
          <w:rFonts w:ascii="Times New Roman" w:hAnsi="Times New Roman"/>
          <w:sz w:val="26"/>
          <w:szCs w:val="26"/>
          <w:shd w:val="clear" w:color="auto" w:fill="FFFFFF"/>
        </w:rPr>
        <w:t xml:space="preserve">До слова </w:t>
      </w:r>
      <w:r w:rsidR="00C46EA2">
        <w:rPr>
          <w:rFonts w:ascii="Times New Roman" w:hAnsi="Times New Roman"/>
          <w:sz w:val="26"/>
          <w:szCs w:val="26"/>
          <w:shd w:val="clear" w:color="auto" w:fill="FFFFFF"/>
        </w:rPr>
        <w:t xml:space="preserve">для доповіді по другому питанню порядку денного </w:t>
      </w:r>
      <w:r w:rsidR="00C46EA2" w:rsidRPr="009F0026">
        <w:rPr>
          <w:rFonts w:ascii="Times New Roman" w:hAnsi="Times New Roman"/>
          <w:sz w:val="26"/>
          <w:szCs w:val="26"/>
          <w:shd w:val="clear" w:color="auto" w:fill="FFFFFF"/>
        </w:rPr>
        <w:t xml:space="preserve">було запрошено </w:t>
      </w:r>
      <w:r w:rsidR="00F15939">
        <w:rPr>
          <w:rFonts w:ascii="Times New Roman" w:hAnsi="Times New Roman"/>
          <w:sz w:val="26"/>
          <w:szCs w:val="26"/>
          <w:shd w:val="clear" w:color="auto" w:fill="FFFFFF"/>
        </w:rPr>
        <w:t xml:space="preserve">знову </w:t>
      </w:r>
      <w:r w:rsidR="00F15939" w:rsidRPr="0075046E">
        <w:rPr>
          <w:rFonts w:ascii="Times New Roman" w:hAnsi="Times New Roman"/>
          <w:sz w:val="26"/>
          <w:szCs w:val="26"/>
          <w:shd w:val="clear" w:color="auto" w:fill="FFFFFF"/>
        </w:rPr>
        <w:t xml:space="preserve">Олега </w:t>
      </w:r>
      <w:proofErr w:type="spellStart"/>
      <w:r w:rsidR="00F15939" w:rsidRPr="0075046E">
        <w:rPr>
          <w:rFonts w:ascii="Times New Roman" w:hAnsi="Times New Roman"/>
          <w:sz w:val="26"/>
          <w:szCs w:val="26"/>
          <w:shd w:val="clear" w:color="auto" w:fill="FFFFFF"/>
        </w:rPr>
        <w:t>Гурського</w:t>
      </w:r>
      <w:proofErr w:type="spellEnd"/>
      <w:r w:rsidR="00F15939" w:rsidRPr="00F15939">
        <w:rPr>
          <w:rFonts w:ascii="Times New Roman" w:hAnsi="Times New Roman"/>
          <w:sz w:val="26"/>
          <w:szCs w:val="26"/>
          <w:shd w:val="clear" w:color="auto" w:fill="FFFFFF"/>
        </w:rPr>
        <w:t xml:space="preserve"> , який був виконавцем робіт </w:t>
      </w:r>
      <w:r w:rsidR="00F15939">
        <w:rPr>
          <w:rFonts w:ascii="Times New Roman" w:hAnsi="Times New Roman"/>
          <w:sz w:val="26"/>
          <w:szCs w:val="26"/>
          <w:shd w:val="clear" w:color="auto" w:fill="FFFFFF"/>
        </w:rPr>
        <w:t xml:space="preserve">щодо стратегічної екологічної оцінки ДПТ. </w:t>
      </w:r>
    </w:p>
    <w:p w:rsidR="0073528C"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hAnsi="Times New Roman"/>
          <w:sz w:val="26"/>
          <w:szCs w:val="26"/>
          <w:shd w:val="clear" w:color="auto" w:fill="FFFFFF"/>
        </w:rPr>
        <w:t xml:space="preserve">Він </w:t>
      </w:r>
      <w:r w:rsidRPr="00F15939">
        <w:rPr>
          <w:rFonts w:ascii="Times New Roman" w:eastAsia="Times New Roman" w:hAnsi="Times New Roman" w:cs="Times New Roman"/>
          <w:sz w:val="26"/>
          <w:szCs w:val="26"/>
          <w:shd w:val="clear" w:color="auto" w:fill="FFFFFF"/>
        </w:rPr>
        <w:t xml:space="preserve">ознайомив </w:t>
      </w:r>
      <w:r w:rsidR="00C46EA2" w:rsidRPr="00F15939">
        <w:rPr>
          <w:rFonts w:ascii="Times New Roman" w:eastAsia="Times New Roman" w:hAnsi="Times New Roman" w:cs="Times New Roman"/>
          <w:sz w:val="26"/>
          <w:szCs w:val="26"/>
          <w:shd w:val="clear" w:color="auto" w:fill="FFFFFF"/>
        </w:rPr>
        <w:t>присутніх з</w:t>
      </w:r>
      <w:r w:rsidRPr="00F15939">
        <w:rPr>
          <w:rFonts w:ascii="Times New Roman" w:eastAsia="Times New Roman" w:hAnsi="Times New Roman" w:cs="Times New Roman"/>
          <w:sz w:val="26"/>
          <w:szCs w:val="26"/>
          <w:shd w:val="clear" w:color="auto" w:fill="FFFFFF"/>
        </w:rPr>
        <w:t>і</w:t>
      </w:r>
      <w:r w:rsidR="00C46EA2" w:rsidRPr="00F15939">
        <w:rPr>
          <w:rFonts w:ascii="Times New Roman" w:eastAsia="Times New Roman" w:hAnsi="Times New Roman" w:cs="Times New Roman"/>
          <w:sz w:val="26"/>
          <w:szCs w:val="26"/>
          <w:shd w:val="clear" w:color="auto" w:fill="FFFFFF"/>
        </w:rPr>
        <w:t xml:space="preserve"> Звітом про СЕО ДДП</w:t>
      </w:r>
      <w:r w:rsidRPr="00F15939">
        <w:rPr>
          <w:rFonts w:ascii="Times New Roman" w:eastAsia="Times New Roman" w:hAnsi="Times New Roman" w:cs="Times New Roman"/>
          <w:sz w:val="26"/>
          <w:szCs w:val="26"/>
          <w:shd w:val="clear" w:color="auto" w:fill="FFFFFF"/>
        </w:rPr>
        <w:t xml:space="preserve">, який </w:t>
      </w:r>
      <w:r w:rsidR="0073528C" w:rsidRPr="00F15939">
        <w:rPr>
          <w:rFonts w:ascii="Times New Roman" w:eastAsia="Times New Roman" w:hAnsi="Times New Roman" w:cs="Times New Roman"/>
          <w:sz w:val="26"/>
          <w:szCs w:val="26"/>
          <w:shd w:val="clear" w:color="auto" w:fill="FFFFFF"/>
        </w:rPr>
        <w:t xml:space="preserve">виконаний відповідно до </w:t>
      </w:r>
      <w:r w:rsidRPr="00F15939">
        <w:rPr>
          <w:rFonts w:ascii="Times New Roman" w:eastAsia="Times New Roman" w:hAnsi="Times New Roman" w:cs="Times New Roman"/>
          <w:sz w:val="26"/>
          <w:szCs w:val="26"/>
          <w:shd w:val="clear" w:color="auto" w:fill="FFFFFF"/>
        </w:rPr>
        <w:t xml:space="preserve">вимог </w:t>
      </w:r>
      <w:r w:rsidR="0073528C" w:rsidRPr="00F15939">
        <w:rPr>
          <w:rFonts w:ascii="Times New Roman" w:eastAsia="Times New Roman" w:hAnsi="Times New Roman" w:cs="Times New Roman"/>
          <w:sz w:val="26"/>
          <w:szCs w:val="26"/>
          <w:shd w:val="clear" w:color="auto" w:fill="FFFFFF"/>
        </w:rPr>
        <w:t>Закону України "Про стратегічну екологічну оцінку</w:t>
      </w:r>
      <w:r w:rsidRPr="00F15939">
        <w:rPr>
          <w:rFonts w:ascii="Times New Roman" w:eastAsia="Times New Roman" w:hAnsi="Times New Roman" w:cs="Times New Roman"/>
          <w:sz w:val="26"/>
          <w:szCs w:val="26"/>
          <w:shd w:val="clear" w:color="auto" w:fill="FFFFFF"/>
        </w:rPr>
        <w:t xml:space="preserve">". </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Планувальне рішення проектованої території спрямоване на впорядкування території існуючих об'єктів із чітким розподілом ділянок, розвиток вуличної мережі, а також резервування ділянок для перспективних об'єктів індивідуального житлового будівництва.</w:t>
      </w:r>
    </w:p>
    <w:p w:rsid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Пропозиції проекту базуються на принципі ефективного використання території.</w:t>
      </w:r>
    </w:p>
    <w:p w:rsidR="00F15939" w:rsidRPr="00F15939" w:rsidRDefault="00F15939" w:rsidP="00F15939">
      <w:pPr>
        <w:widowControl w:val="0"/>
        <w:shd w:val="clear" w:color="auto" w:fill="FFFFFF"/>
        <w:spacing w:after="0" w:line="276" w:lineRule="auto"/>
        <w:ind w:firstLine="620"/>
        <w:jc w:val="both"/>
        <w:textAlignment w:val="baseline"/>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Значного негативного впливу під час планованої діяльності на довкілля та здоров’я населення не передбачається.</w:t>
      </w:r>
    </w:p>
    <w:p w:rsidR="00F15939" w:rsidRPr="00F15939" w:rsidRDefault="00F15939" w:rsidP="00D5131A">
      <w:pPr>
        <w:spacing w:after="0" w:line="240" w:lineRule="auto"/>
        <w:ind w:firstLine="620"/>
        <w:jc w:val="both"/>
        <w:rPr>
          <w:rFonts w:ascii="Times New Roman" w:eastAsia="Times New Roman" w:hAnsi="Times New Roman" w:cs="Times New Roman"/>
          <w:sz w:val="26"/>
          <w:szCs w:val="26"/>
          <w:shd w:val="clear" w:color="auto" w:fill="FFFFFF"/>
        </w:rPr>
      </w:pPr>
      <w:r w:rsidRPr="00F15939">
        <w:rPr>
          <w:rFonts w:ascii="Times New Roman" w:eastAsia="Times New Roman" w:hAnsi="Times New Roman" w:cs="Times New Roman"/>
          <w:sz w:val="26"/>
          <w:szCs w:val="26"/>
          <w:shd w:val="clear" w:color="auto" w:fill="FFFFFF"/>
        </w:rPr>
        <w:t>Проектом в</w:t>
      </w:r>
      <w:r>
        <w:rPr>
          <w:rFonts w:ascii="Times New Roman" w:eastAsia="Times New Roman" w:hAnsi="Times New Roman" w:cs="Times New Roman"/>
          <w:sz w:val="26"/>
          <w:szCs w:val="26"/>
          <w:shd w:val="clear" w:color="auto" w:fill="FFFFFF"/>
        </w:rPr>
        <w:t xml:space="preserve">ирішується питання </w:t>
      </w:r>
      <w:r w:rsidRPr="00F15939">
        <w:rPr>
          <w:rFonts w:ascii="Times New Roman" w:eastAsia="Times New Roman" w:hAnsi="Times New Roman" w:cs="Times New Roman"/>
          <w:sz w:val="26"/>
          <w:szCs w:val="26"/>
          <w:shd w:val="clear" w:color="auto" w:fill="FFFFFF"/>
        </w:rPr>
        <w:t>покрашення санітарно-гігієнічних умов населення, шляхом впорядкування функціонального зонування, створення належного естетичного і природного середовища. Запроектовано санітарно-гігієнічні зони між виробничо–промисловою і житловою зонами, упорядкування і благоустрій вулиць при максимальному</w:t>
      </w:r>
      <w:r>
        <w:rPr>
          <w:rFonts w:ascii="Times New Roman" w:eastAsia="Times New Roman" w:hAnsi="Times New Roman" w:cs="Times New Roman"/>
          <w:sz w:val="26"/>
          <w:szCs w:val="26"/>
          <w:shd w:val="clear" w:color="auto" w:fill="FFFFFF"/>
        </w:rPr>
        <w:t xml:space="preserve"> збережені існуючої структури </w:t>
      </w:r>
      <w:proofErr w:type="spellStart"/>
      <w:r>
        <w:rPr>
          <w:rFonts w:ascii="Times New Roman" w:eastAsia="Times New Roman" w:hAnsi="Times New Roman" w:cs="Times New Roman"/>
          <w:sz w:val="26"/>
          <w:szCs w:val="26"/>
          <w:shd w:val="clear" w:color="auto" w:fill="FFFFFF"/>
        </w:rPr>
        <w:t>в</w:t>
      </w:r>
      <w:r w:rsidRPr="00F15939">
        <w:rPr>
          <w:rFonts w:ascii="Times New Roman" w:eastAsia="Times New Roman" w:hAnsi="Times New Roman" w:cs="Times New Roman"/>
          <w:sz w:val="26"/>
          <w:szCs w:val="26"/>
          <w:shd w:val="clear" w:color="auto" w:fill="FFFFFF"/>
        </w:rPr>
        <w:t>цілому</w:t>
      </w:r>
      <w:proofErr w:type="spellEnd"/>
      <w:r w:rsidRPr="00F15939">
        <w:rPr>
          <w:rFonts w:ascii="Times New Roman" w:eastAsia="Times New Roman" w:hAnsi="Times New Roman" w:cs="Times New Roman"/>
          <w:sz w:val="26"/>
          <w:szCs w:val="26"/>
          <w:shd w:val="clear" w:color="auto" w:fill="FFFFFF"/>
        </w:rPr>
        <w:t>.</w:t>
      </w:r>
    </w:p>
    <w:p w:rsidR="00F15939" w:rsidRPr="00F15939" w:rsidRDefault="00F15939" w:rsidP="00F15939">
      <w:pPr>
        <w:spacing w:after="0" w:line="240" w:lineRule="auto"/>
        <w:ind w:firstLine="620"/>
        <w:jc w:val="both"/>
        <w:rPr>
          <w:rFonts w:ascii="Times New Roman" w:eastAsia="Times New Roman" w:hAnsi="Times New Roman" w:cs="Times New Roman"/>
          <w:sz w:val="26"/>
          <w:szCs w:val="26"/>
          <w:shd w:val="clear" w:color="auto" w:fill="FFFFFF"/>
        </w:rPr>
      </w:pPr>
    </w:p>
    <w:p w:rsidR="003D3A99" w:rsidRPr="00C46EA2" w:rsidRDefault="00A21417" w:rsidP="006F5097">
      <w:pPr>
        <w:pStyle w:val="1"/>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Запитання </w:t>
      </w:r>
      <w:r w:rsidR="00F15939">
        <w:rPr>
          <w:rFonts w:ascii="Times New Roman" w:hAnsi="Times New Roman"/>
          <w:sz w:val="26"/>
          <w:szCs w:val="26"/>
          <w:shd w:val="clear" w:color="auto" w:fill="FFFFFF"/>
        </w:rPr>
        <w:t>:</w:t>
      </w:r>
    </w:p>
    <w:p w:rsidR="00D5131A" w:rsidRPr="00D5131A" w:rsidRDefault="00F15939" w:rsidP="00D5131A">
      <w:pPr>
        <w:spacing w:after="0" w:line="240" w:lineRule="auto"/>
        <w:ind w:firstLine="620"/>
        <w:jc w:val="both"/>
        <w:rPr>
          <w:rFonts w:ascii="Times New Roman" w:eastAsia="Times New Roman" w:hAnsi="Times New Roman" w:cs="Times New Roman"/>
          <w:sz w:val="26"/>
          <w:szCs w:val="26"/>
          <w:shd w:val="clear" w:color="auto" w:fill="FFFFFF"/>
        </w:rPr>
      </w:pPr>
      <w:r w:rsidRPr="00D5131A">
        <w:rPr>
          <w:rFonts w:ascii="Times New Roman" w:eastAsia="Times New Roman" w:hAnsi="Times New Roman" w:cs="Times New Roman"/>
          <w:sz w:val="26"/>
          <w:szCs w:val="26"/>
          <w:shd w:val="clear" w:color="auto" w:fill="FFFFFF"/>
        </w:rPr>
        <w:t xml:space="preserve">І. Харчук , староста виконавчого комітету ЧМР, </w:t>
      </w:r>
      <w:r w:rsidR="00E91F0B">
        <w:rPr>
          <w:rFonts w:ascii="Times New Roman" w:eastAsia="Times New Roman" w:hAnsi="Times New Roman" w:cs="Times New Roman"/>
          <w:sz w:val="26"/>
          <w:szCs w:val="26"/>
          <w:shd w:val="clear" w:color="auto" w:fill="FFFFFF"/>
        </w:rPr>
        <w:t xml:space="preserve">запропонувала в </w:t>
      </w:r>
      <w:r w:rsidR="00D5131A" w:rsidRPr="00D5131A">
        <w:rPr>
          <w:rFonts w:ascii="Times New Roman" w:eastAsia="Times New Roman" w:hAnsi="Times New Roman" w:cs="Times New Roman"/>
          <w:sz w:val="26"/>
          <w:szCs w:val="26"/>
          <w:shd w:val="clear" w:color="auto" w:fill="FFFFFF"/>
        </w:rPr>
        <w:t>проект</w:t>
      </w:r>
      <w:r w:rsidR="00E91F0B">
        <w:rPr>
          <w:rFonts w:ascii="Times New Roman" w:eastAsia="Times New Roman" w:hAnsi="Times New Roman" w:cs="Times New Roman"/>
          <w:sz w:val="26"/>
          <w:szCs w:val="26"/>
          <w:shd w:val="clear" w:color="auto" w:fill="FFFFFF"/>
        </w:rPr>
        <w:t>і</w:t>
      </w:r>
      <w:r w:rsidR="00D5131A" w:rsidRPr="00D5131A">
        <w:rPr>
          <w:rFonts w:ascii="Times New Roman" w:eastAsia="Times New Roman" w:hAnsi="Times New Roman" w:cs="Times New Roman"/>
          <w:sz w:val="26"/>
          <w:szCs w:val="26"/>
          <w:shd w:val="clear" w:color="auto" w:fill="FFFFFF"/>
        </w:rPr>
        <w:t xml:space="preserve"> документа державного планування - детально</w:t>
      </w:r>
      <w:r w:rsidR="00E91F0B">
        <w:rPr>
          <w:rFonts w:ascii="Times New Roman" w:eastAsia="Times New Roman" w:hAnsi="Times New Roman" w:cs="Times New Roman"/>
          <w:sz w:val="26"/>
          <w:szCs w:val="26"/>
          <w:shd w:val="clear" w:color="auto" w:fill="FFFFFF"/>
        </w:rPr>
        <w:t>му</w:t>
      </w:r>
      <w:r w:rsidR="00D5131A" w:rsidRPr="00D5131A">
        <w:rPr>
          <w:rFonts w:ascii="Times New Roman" w:eastAsia="Times New Roman" w:hAnsi="Times New Roman" w:cs="Times New Roman"/>
          <w:sz w:val="26"/>
          <w:szCs w:val="26"/>
          <w:shd w:val="clear" w:color="auto" w:fill="FFFFFF"/>
        </w:rPr>
        <w:t xml:space="preserve"> план</w:t>
      </w:r>
      <w:r w:rsidR="00E91F0B">
        <w:rPr>
          <w:rFonts w:ascii="Times New Roman" w:eastAsia="Times New Roman" w:hAnsi="Times New Roman" w:cs="Times New Roman"/>
          <w:sz w:val="26"/>
          <w:szCs w:val="26"/>
          <w:shd w:val="clear" w:color="auto" w:fill="FFFFFF"/>
        </w:rPr>
        <w:t>і</w:t>
      </w:r>
      <w:r w:rsidR="00D5131A" w:rsidRPr="00D5131A">
        <w:rPr>
          <w:rFonts w:ascii="Times New Roman" w:eastAsia="Times New Roman" w:hAnsi="Times New Roman" w:cs="Times New Roman"/>
          <w:sz w:val="26"/>
          <w:szCs w:val="26"/>
          <w:shd w:val="clear" w:color="auto" w:fill="FFFFFF"/>
        </w:rPr>
        <w:t xml:space="preserve"> території в районі вулиць Козацька,  Миру та Садова в місті Соснівка Червоноградської територіальної громади Червоноградського району Львівської області врахувати інвентаризаційну схему розташування існуючих гаражів в групі гаражів на вулиці Грушевського, 36"б" в м. Соснівка Червоноградської міської територіальної громади Червоноградського району Львівської області із вказанням нумерації існуючих гаражів.</w:t>
      </w:r>
    </w:p>
    <w:p w:rsidR="00D5131A" w:rsidRPr="00690E24" w:rsidRDefault="00D5131A" w:rsidP="00D5131A">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Ю.Фігар</w:t>
      </w:r>
      <w:proofErr w:type="spellEnd"/>
      <w:r>
        <w:rPr>
          <w:rFonts w:ascii="Times New Roman" w:hAnsi="Times New Roman" w:cs="Times New Roman"/>
          <w:sz w:val="28"/>
          <w:szCs w:val="28"/>
        </w:rPr>
        <w:t xml:space="preserve"> сказав взяти</w:t>
      </w:r>
      <w:bookmarkStart w:id="2" w:name="_GoBack"/>
      <w:bookmarkEnd w:id="2"/>
      <w:r>
        <w:rPr>
          <w:rFonts w:ascii="Times New Roman" w:hAnsi="Times New Roman" w:cs="Times New Roman"/>
          <w:sz w:val="28"/>
          <w:szCs w:val="28"/>
        </w:rPr>
        <w:t xml:space="preserve"> до відома та керівництва в роботі дану пропозицію. </w:t>
      </w:r>
    </w:p>
    <w:p w:rsidR="00D5131A" w:rsidRDefault="00D5131A" w:rsidP="006F5097">
      <w:pPr>
        <w:pStyle w:val="1"/>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М. </w:t>
      </w:r>
      <w:proofErr w:type="spellStart"/>
      <w:r>
        <w:rPr>
          <w:rFonts w:ascii="Times New Roman" w:hAnsi="Times New Roman"/>
          <w:sz w:val="26"/>
          <w:szCs w:val="26"/>
          <w:shd w:val="clear" w:color="auto" w:fill="FFFFFF"/>
        </w:rPr>
        <w:t>Малицький</w:t>
      </w:r>
      <w:proofErr w:type="spellEnd"/>
      <w:r>
        <w:rPr>
          <w:rFonts w:ascii="Times New Roman" w:hAnsi="Times New Roman"/>
          <w:sz w:val="26"/>
          <w:szCs w:val="26"/>
          <w:shd w:val="clear" w:color="auto" w:fill="FFFFFF"/>
        </w:rPr>
        <w:t xml:space="preserve"> запитав чи затвердження даного ДПТ вже </w:t>
      </w:r>
      <w:proofErr w:type="spellStart"/>
      <w:r>
        <w:rPr>
          <w:rFonts w:ascii="Times New Roman" w:hAnsi="Times New Roman"/>
          <w:sz w:val="26"/>
          <w:szCs w:val="26"/>
          <w:shd w:val="clear" w:color="auto" w:fill="FFFFFF"/>
        </w:rPr>
        <w:t>надасть</w:t>
      </w:r>
      <w:proofErr w:type="spellEnd"/>
      <w:r>
        <w:rPr>
          <w:rFonts w:ascii="Times New Roman" w:hAnsi="Times New Roman"/>
          <w:sz w:val="26"/>
          <w:szCs w:val="26"/>
          <w:shd w:val="clear" w:color="auto" w:fill="FFFFFF"/>
        </w:rPr>
        <w:t xml:space="preserve"> можливість мешканцям даного житлового кварталу приватизувати свої земельні ділянки. </w:t>
      </w:r>
    </w:p>
    <w:p w:rsidR="00D5131A" w:rsidRDefault="00D5131A" w:rsidP="006F5097">
      <w:pPr>
        <w:pStyle w:val="1"/>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Ю. </w:t>
      </w:r>
      <w:proofErr w:type="spellStart"/>
      <w:r>
        <w:rPr>
          <w:rFonts w:ascii="Times New Roman" w:hAnsi="Times New Roman"/>
          <w:sz w:val="26"/>
          <w:szCs w:val="26"/>
          <w:shd w:val="clear" w:color="auto" w:fill="FFFFFF"/>
        </w:rPr>
        <w:t>Фігар</w:t>
      </w:r>
      <w:proofErr w:type="spellEnd"/>
      <w:r>
        <w:rPr>
          <w:rFonts w:ascii="Times New Roman" w:hAnsi="Times New Roman"/>
          <w:sz w:val="26"/>
          <w:szCs w:val="26"/>
          <w:shd w:val="clear" w:color="auto" w:fill="FFFFFF"/>
        </w:rPr>
        <w:t xml:space="preserve"> сказав, що дана містобудівна документація і розроблялася саме з цією метою, з метою спрощення процедури регулювання земельних відносин .</w:t>
      </w:r>
    </w:p>
    <w:p w:rsidR="00E91F0B" w:rsidRDefault="00D5131A" w:rsidP="006F5097">
      <w:pPr>
        <w:pStyle w:val="1"/>
        <w:ind w:firstLine="708"/>
        <w:jc w:val="both"/>
        <w:rPr>
          <w:rFonts w:ascii="Times New Roman" w:hAnsi="Times New Roman"/>
          <w:sz w:val="26"/>
          <w:szCs w:val="26"/>
          <w:shd w:val="clear" w:color="auto" w:fill="FFFFFF"/>
        </w:rPr>
      </w:pPr>
      <w:r w:rsidRPr="00D5131A">
        <w:rPr>
          <w:rFonts w:ascii="Times New Roman" w:hAnsi="Times New Roman"/>
          <w:sz w:val="26"/>
          <w:szCs w:val="26"/>
          <w:shd w:val="clear" w:color="auto" w:fill="FFFFFF"/>
        </w:rPr>
        <w:t>Під час дії воєнного стану забороняється безоплатна передача земель державної та комунальної власності у приватну власність, а також надання дозволів на розроблення документації із землеустрою для приватизації</w:t>
      </w:r>
      <w:r w:rsidR="00E91F0B">
        <w:rPr>
          <w:rFonts w:ascii="Times New Roman" w:hAnsi="Times New Roman"/>
          <w:sz w:val="26"/>
          <w:szCs w:val="26"/>
          <w:shd w:val="clear" w:color="auto" w:fill="FFFFFF"/>
        </w:rPr>
        <w:t>.</w:t>
      </w:r>
    </w:p>
    <w:p w:rsidR="000D00D5" w:rsidRDefault="000D00D5" w:rsidP="006F5097">
      <w:pPr>
        <w:pStyle w:val="1"/>
        <w:ind w:firstLine="708"/>
        <w:jc w:val="both"/>
        <w:rPr>
          <w:rFonts w:ascii="Times New Roman" w:hAnsi="Times New Roman"/>
          <w:sz w:val="26"/>
          <w:szCs w:val="26"/>
          <w:shd w:val="clear" w:color="auto" w:fill="FFFFFF"/>
        </w:rPr>
      </w:pPr>
    </w:p>
    <w:p w:rsidR="00433509" w:rsidRPr="00C46EA2" w:rsidRDefault="00433509" w:rsidP="00433509">
      <w:pPr>
        <w:spacing w:after="0" w:line="240" w:lineRule="auto"/>
        <w:ind w:firstLine="708"/>
        <w:jc w:val="both"/>
        <w:rPr>
          <w:rFonts w:ascii="Times New Roman" w:eastAsia="Times New Roman" w:hAnsi="Times New Roman" w:cs="Times New Roman"/>
          <w:sz w:val="26"/>
          <w:szCs w:val="26"/>
          <w:shd w:val="clear" w:color="auto" w:fill="FFFFFF"/>
        </w:rPr>
      </w:pPr>
      <w:r w:rsidRPr="00C46EA2">
        <w:rPr>
          <w:rFonts w:ascii="Times New Roman" w:eastAsia="Times New Roman" w:hAnsi="Times New Roman" w:cs="Times New Roman"/>
          <w:sz w:val="26"/>
          <w:szCs w:val="26"/>
          <w:shd w:val="clear" w:color="auto" w:fill="FFFFFF"/>
        </w:rPr>
        <w:t xml:space="preserve">Більше у присутніх питань , зауважень чи пропозицій не було. </w:t>
      </w:r>
    </w:p>
    <w:p w:rsidR="00433509" w:rsidRDefault="00433509" w:rsidP="00433509">
      <w:pPr>
        <w:spacing w:after="0" w:line="240" w:lineRule="auto"/>
        <w:ind w:firstLine="708"/>
        <w:jc w:val="both"/>
        <w:rPr>
          <w:rFonts w:ascii="Times New Roman" w:eastAsia="Times New Roman" w:hAnsi="Times New Roman" w:cs="Times New Roman"/>
          <w:sz w:val="26"/>
          <w:szCs w:val="26"/>
          <w:shd w:val="clear" w:color="auto" w:fill="FFFFFF"/>
        </w:rPr>
      </w:pPr>
      <w:r w:rsidRPr="00C46EA2">
        <w:rPr>
          <w:rFonts w:ascii="Times New Roman" w:eastAsia="Times New Roman" w:hAnsi="Times New Roman" w:cs="Times New Roman"/>
          <w:sz w:val="26"/>
          <w:szCs w:val="26"/>
          <w:shd w:val="clear" w:color="auto" w:fill="FFFFFF"/>
        </w:rPr>
        <w:t xml:space="preserve">Юрій </w:t>
      </w:r>
      <w:proofErr w:type="spellStart"/>
      <w:r w:rsidRPr="00C46EA2">
        <w:rPr>
          <w:rFonts w:ascii="Times New Roman" w:eastAsia="Times New Roman" w:hAnsi="Times New Roman" w:cs="Times New Roman"/>
          <w:sz w:val="26"/>
          <w:szCs w:val="26"/>
          <w:shd w:val="clear" w:color="auto" w:fill="FFFFFF"/>
        </w:rPr>
        <w:t>Фігар</w:t>
      </w:r>
      <w:proofErr w:type="spellEnd"/>
      <w:r w:rsidRPr="00C46EA2">
        <w:rPr>
          <w:rFonts w:ascii="Times New Roman" w:eastAsia="Times New Roman" w:hAnsi="Times New Roman" w:cs="Times New Roman"/>
          <w:sz w:val="26"/>
          <w:szCs w:val="26"/>
          <w:shd w:val="clear" w:color="auto" w:fill="FFFFFF"/>
        </w:rPr>
        <w:t xml:space="preserve"> підвів підсумок  і повідомив , що усе про що говорилось на громадських  слуханнях буде зазначено в протоколі та буде долучено </w:t>
      </w:r>
      <w:proofErr w:type="spellStart"/>
      <w:r w:rsidRPr="00C46EA2">
        <w:rPr>
          <w:rFonts w:ascii="Times New Roman" w:eastAsia="Times New Roman" w:hAnsi="Times New Roman" w:cs="Times New Roman"/>
          <w:sz w:val="26"/>
          <w:szCs w:val="26"/>
          <w:shd w:val="clear" w:color="auto" w:fill="FFFFFF"/>
        </w:rPr>
        <w:t>аудіозапис</w:t>
      </w:r>
      <w:proofErr w:type="spellEnd"/>
      <w:r w:rsidRPr="00C46EA2">
        <w:rPr>
          <w:rFonts w:ascii="Times New Roman" w:eastAsia="Times New Roman" w:hAnsi="Times New Roman" w:cs="Times New Roman"/>
          <w:sz w:val="26"/>
          <w:szCs w:val="26"/>
          <w:shd w:val="clear" w:color="auto" w:fill="FFFFFF"/>
        </w:rPr>
        <w:t xml:space="preserve"> слухань. </w:t>
      </w:r>
      <w:r w:rsidR="000B0677" w:rsidRPr="00C46EA2">
        <w:rPr>
          <w:rFonts w:ascii="Times New Roman" w:eastAsia="Times New Roman" w:hAnsi="Times New Roman" w:cs="Times New Roman"/>
          <w:sz w:val="26"/>
          <w:szCs w:val="26"/>
          <w:shd w:val="clear" w:color="auto" w:fill="FFFFFF"/>
        </w:rPr>
        <w:t>Т</w:t>
      </w:r>
      <w:r w:rsidRPr="00C46EA2">
        <w:rPr>
          <w:rFonts w:ascii="Times New Roman" w:eastAsia="Times New Roman" w:hAnsi="Times New Roman" w:cs="Times New Roman"/>
          <w:sz w:val="26"/>
          <w:szCs w:val="26"/>
          <w:shd w:val="clear" w:color="auto" w:fill="FFFFFF"/>
        </w:rPr>
        <w:t xml:space="preserve">акож </w:t>
      </w:r>
      <w:r w:rsidR="000B0677" w:rsidRPr="00C46EA2">
        <w:rPr>
          <w:rFonts w:ascii="Times New Roman" w:eastAsia="Times New Roman" w:hAnsi="Times New Roman" w:cs="Times New Roman"/>
          <w:sz w:val="26"/>
          <w:szCs w:val="26"/>
          <w:shd w:val="clear" w:color="auto" w:fill="FFFFFF"/>
        </w:rPr>
        <w:t>інформував, що</w:t>
      </w:r>
      <w:r w:rsidRPr="00C46EA2">
        <w:rPr>
          <w:rFonts w:ascii="Times New Roman" w:eastAsia="Times New Roman" w:hAnsi="Times New Roman" w:cs="Times New Roman"/>
          <w:sz w:val="26"/>
          <w:szCs w:val="26"/>
          <w:shd w:val="clear" w:color="auto" w:fill="FFFFFF"/>
        </w:rPr>
        <w:t xml:space="preserve"> після завершення процедури громадських обговорень дана містобудівна </w:t>
      </w:r>
      <w:r w:rsidRPr="00C46EA2">
        <w:rPr>
          <w:rFonts w:ascii="Times New Roman" w:eastAsia="Times New Roman" w:hAnsi="Times New Roman" w:cs="Times New Roman"/>
          <w:sz w:val="26"/>
          <w:szCs w:val="26"/>
          <w:shd w:val="clear" w:color="auto" w:fill="FFFFFF"/>
        </w:rPr>
        <w:lastRenderedPageBreak/>
        <w:t xml:space="preserve">документація буде </w:t>
      </w:r>
      <w:r w:rsidR="000B0677" w:rsidRPr="00C46EA2">
        <w:rPr>
          <w:rFonts w:ascii="Times New Roman" w:eastAsia="Times New Roman" w:hAnsi="Times New Roman" w:cs="Times New Roman"/>
          <w:sz w:val="26"/>
          <w:szCs w:val="26"/>
          <w:shd w:val="clear" w:color="auto" w:fill="FFFFFF"/>
        </w:rPr>
        <w:t xml:space="preserve">розглянута </w:t>
      </w:r>
      <w:r w:rsidRPr="00C46EA2">
        <w:rPr>
          <w:rFonts w:ascii="Times New Roman" w:eastAsia="Times New Roman" w:hAnsi="Times New Roman" w:cs="Times New Roman"/>
          <w:sz w:val="26"/>
          <w:szCs w:val="26"/>
          <w:shd w:val="clear" w:color="auto" w:fill="FFFFFF"/>
        </w:rPr>
        <w:t xml:space="preserve">на засідання </w:t>
      </w:r>
      <w:r w:rsidR="000B0677" w:rsidRPr="00C46EA2">
        <w:rPr>
          <w:rFonts w:ascii="Times New Roman" w:eastAsia="Times New Roman" w:hAnsi="Times New Roman" w:cs="Times New Roman"/>
          <w:sz w:val="26"/>
          <w:szCs w:val="26"/>
          <w:shd w:val="clear" w:color="auto" w:fill="FFFFFF"/>
        </w:rPr>
        <w:t xml:space="preserve">архітектурно-містобудівної ради при </w:t>
      </w:r>
      <w:r w:rsidR="003D3A99" w:rsidRPr="00C46EA2">
        <w:rPr>
          <w:rFonts w:ascii="Times New Roman" w:eastAsia="Times New Roman" w:hAnsi="Times New Roman" w:cs="Times New Roman"/>
          <w:sz w:val="26"/>
          <w:szCs w:val="26"/>
          <w:shd w:val="clear" w:color="auto" w:fill="FFFFFF"/>
        </w:rPr>
        <w:t xml:space="preserve">управлінні містобудування та архітектури Червоноградської міської ради </w:t>
      </w:r>
      <w:r w:rsidR="000B0677" w:rsidRPr="00C46EA2">
        <w:rPr>
          <w:rFonts w:ascii="Times New Roman" w:eastAsia="Times New Roman" w:hAnsi="Times New Roman" w:cs="Times New Roman"/>
          <w:sz w:val="26"/>
          <w:szCs w:val="26"/>
          <w:shd w:val="clear" w:color="auto" w:fill="FFFFFF"/>
        </w:rPr>
        <w:t xml:space="preserve"> і в подальшому буде винесена на розгляд </w:t>
      </w:r>
      <w:r w:rsidRPr="00C46EA2">
        <w:rPr>
          <w:rFonts w:ascii="Times New Roman" w:eastAsia="Times New Roman" w:hAnsi="Times New Roman" w:cs="Times New Roman"/>
          <w:sz w:val="26"/>
          <w:szCs w:val="26"/>
          <w:shd w:val="clear" w:color="auto" w:fill="FFFFFF"/>
        </w:rPr>
        <w:t xml:space="preserve">чергової сесії міської ради для її затвердження. </w:t>
      </w:r>
    </w:p>
    <w:p w:rsidR="00433509" w:rsidRPr="00C46EA2" w:rsidRDefault="00433509" w:rsidP="000B0677">
      <w:pPr>
        <w:spacing w:line="240" w:lineRule="auto"/>
        <w:ind w:firstLine="360"/>
        <w:rPr>
          <w:rFonts w:ascii="Times New Roman" w:eastAsia="Times New Roman" w:hAnsi="Times New Roman" w:cs="Times New Roman"/>
          <w:sz w:val="26"/>
          <w:szCs w:val="26"/>
          <w:shd w:val="clear" w:color="auto" w:fill="FFFFFF"/>
        </w:rPr>
      </w:pPr>
      <w:r w:rsidRPr="00C46EA2">
        <w:rPr>
          <w:rFonts w:ascii="Times New Roman" w:eastAsia="Times New Roman" w:hAnsi="Times New Roman" w:cs="Times New Roman"/>
          <w:sz w:val="26"/>
          <w:szCs w:val="26"/>
          <w:shd w:val="clear" w:color="auto" w:fill="FFFFFF"/>
        </w:rPr>
        <w:t>Додатки до протоколу громадських слухань :</w:t>
      </w:r>
    </w:p>
    <w:p w:rsidR="00433509" w:rsidRPr="00C46EA2" w:rsidRDefault="00433509" w:rsidP="00433509">
      <w:pPr>
        <w:pStyle w:val="a4"/>
        <w:numPr>
          <w:ilvl w:val="0"/>
          <w:numId w:val="7"/>
        </w:numPr>
        <w:spacing w:line="240" w:lineRule="auto"/>
        <w:jc w:val="both"/>
        <w:rPr>
          <w:rFonts w:ascii="Times New Roman" w:eastAsia="Times New Roman" w:hAnsi="Times New Roman" w:cs="Times New Roman"/>
          <w:sz w:val="26"/>
          <w:szCs w:val="26"/>
          <w:shd w:val="clear" w:color="auto" w:fill="FFFFFF"/>
        </w:rPr>
      </w:pPr>
      <w:r w:rsidRPr="00C46EA2">
        <w:rPr>
          <w:rFonts w:ascii="Times New Roman" w:eastAsia="Times New Roman" w:hAnsi="Times New Roman" w:cs="Times New Roman"/>
          <w:sz w:val="26"/>
          <w:szCs w:val="26"/>
          <w:shd w:val="clear" w:color="auto" w:fill="FFFFFF"/>
        </w:rPr>
        <w:t xml:space="preserve">Реєстрація присутніх на громадських слуханнях </w:t>
      </w:r>
      <w:r w:rsidR="003B06CE">
        <w:rPr>
          <w:rFonts w:ascii="Times New Roman" w:eastAsia="Times New Roman" w:hAnsi="Times New Roman" w:cs="Times New Roman"/>
          <w:sz w:val="26"/>
          <w:szCs w:val="26"/>
          <w:shd w:val="clear" w:color="auto" w:fill="FFFFFF"/>
        </w:rPr>
        <w:t>.</w:t>
      </w:r>
    </w:p>
    <w:p w:rsidR="00433509" w:rsidRPr="00C46EA2" w:rsidRDefault="00433509" w:rsidP="00433509">
      <w:pPr>
        <w:pStyle w:val="a4"/>
        <w:numPr>
          <w:ilvl w:val="0"/>
          <w:numId w:val="7"/>
        </w:numPr>
        <w:spacing w:line="240" w:lineRule="auto"/>
        <w:rPr>
          <w:rFonts w:ascii="Times New Roman" w:eastAsia="Times New Roman" w:hAnsi="Times New Roman" w:cs="Times New Roman"/>
          <w:sz w:val="26"/>
          <w:szCs w:val="26"/>
          <w:shd w:val="clear" w:color="auto" w:fill="FFFFFF"/>
        </w:rPr>
      </w:pPr>
      <w:proofErr w:type="spellStart"/>
      <w:r w:rsidRPr="00C46EA2">
        <w:rPr>
          <w:rFonts w:ascii="Times New Roman" w:eastAsia="Times New Roman" w:hAnsi="Times New Roman" w:cs="Times New Roman"/>
          <w:sz w:val="26"/>
          <w:szCs w:val="26"/>
          <w:shd w:val="clear" w:color="auto" w:fill="FFFFFF"/>
        </w:rPr>
        <w:t>Аудіозапис</w:t>
      </w:r>
      <w:proofErr w:type="spellEnd"/>
      <w:r w:rsidRPr="00C46EA2">
        <w:rPr>
          <w:rFonts w:ascii="Times New Roman" w:eastAsia="Times New Roman" w:hAnsi="Times New Roman" w:cs="Times New Roman"/>
          <w:sz w:val="26"/>
          <w:szCs w:val="26"/>
          <w:shd w:val="clear" w:color="auto" w:fill="FFFFFF"/>
        </w:rPr>
        <w:t xml:space="preserve"> громадських слухань.</w:t>
      </w:r>
    </w:p>
    <w:p w:rsidR="00433509" w:rsidRPr="00C46EA2" w:rsidRDefault="00433509" w:rsidP="00433509">
      <w:pPr>
        <w:pStyle w:val="a4"/>
        <w:numPr>
          <w:ilvl w:val="0"/>
          <w:numId w:val="7"/>
        </w:numPr>
        <w:spacing w:line="240" w:lineRule="auto"/>
        <w:rPr>
          <w:rFonts w:ascii="Times New Roman" w:eastAsia="Times New Roman" w:hAnsi="Times New Roman" w:cs="Times New Roman"/>
          <w:sz w:val="26"/>
          <w:szCs w:val="26"/>
          <w:shd w:val="clear" w:color="auto" w:fill="FFFFFF"/>
        </w:rPr>
      </w:pPr>
      <w:r w:rsidRPr="00C46EA2">
        <w:rPr>
          <w:rFonts w:ascii="Times New Roman" w:eastAsia="Times New Roman" w:hAnsi="Times New Roman" w:cs="Times New Roman"/>
          <w:sz w:val="26"/>
          <w:szCs w:val="26"/>
          <w:shd w:val="clear" w:color="auto" w:fill="FFFFFF"/>
        </w:rPr>
        <w:t>Фото громадських слухань.</w:t>
      </w:r>
    </w:p>
    <w:p w:rsidR="00433509" w:rsidRDefault="00433509" w:rsidP="00D04E37">
      <w:pPr>
        <w:pStyle w:val="a4"/>
        <w:spacing w:line="240" w:lineRule="auto"/>
        <w:rPr>
          <w:rFonts w:ascii="Times New Roman" w:hAnsi="Times New Roman" w:cs="Times New Roman"/>
          <w:sz w:val="26"/>
          <w:szCs w:val="26"/>
        </w:rPr>
      </w:pPr>
    </w:p>
    <w:p w:rsidR="00433509" w:rsidRPr="00CF24FC" w:rsidRDefault="00433509" w:rsidP="00433509">
      <w:pPr>
        <w:rPr>
          <w:rFonts w:ascii="Times New Roman" w:hAnsi="Times New Roman"/>
          <w:sz w:val="26"/>
          <w:szCs w:val="26"/>
        </w:rPr>
      </w:pPr>
      <w:r w:rsidRPr="00CF24FC">
        <w:rPr>
          <w:rFonts w:ascii="Times New Roman" w:hAnsi="Times New Roman"/>
          <w:sz w:val="26"/>
          <w:szCs w:val="26"/>
        </w:rPr>
        <w:t xml:space="preserve">Голова громадських слухань                      </w:t>
      </w:r>
      <w:r w:rsidR="00B03E94">
        <w:rPr>
          <w:rFonts w:ascii="Times New Roman" w:hAnsi="Times New Roman"/>
          <w:sz w:val="26"/>
          <w:szCs w:val="26"/>
        </w:rPr>
        <w:t xml:space="preserve">          </w:t>
      </w:r>
      <w:r w:rsidRPr="00CF24FC">
        <w:rPr>
          <w:rFonts w:ascii="Times New Roman" w:hAnsi="Times New Roman"/>
          <w:sz w:val="26"/>
          <w:szCs w:val="26"/>
        </w:rPr>
        <w:t xml:space="preserve">                       </w:t>
      </w:r>
      <w:r>
        <w:rPr>
          <w:rFonts w:ascii="Times New Roman" w:hAnsi="Times New Roman"/>
          <w:sz w:val="26"/>
          <w:szCs w:val="26"/>
        </w:rPr>
        <w:t xml:space="preserve">  </w:t>
      </w:r>
      <w:r w:rsidRPr="00CF24FC">
        <w:rPr>
          <w:rFonts w:ascii="Times New Roman" w:hAnsi="Times New Roman"/>
          <w:sz w:val="26"/>
          <w:szCs w:val="26"/>
        </w:rPr>
        <w:t>Юрій ФІГАР</w:t>
      </w:r>
    </w:p>
    <w:p w:rsidR="00433509" w:rsidRPr="00CF24FC" w:rsidRDefault="00433509" w:rsidP="00433509">
      <w:pPr>
        <w:rPr>
          <w:rFonts w:ascii="Times New Roman" w:hAnsi="Times New Roman"/>
          <w:sz w:val="26"/>
          <w:szCs w:val="26"/>
        </w:rPr>
      </w:pPr>
    </w:p>
    <w:p w:rsidR="00982251" w:rsidRPr="00FC6B09" w:rsidRDefault="00433509" w:rsidP="00B03E94">
      <w:pPr>
        <w:rPr>
          <w:rFonts w:ascii="Times New Roman" w:hAnsi="Times New Roman"/>
          <w:sz w:val="26"/>
          <w:szCs w:val="26"/>
        </w:rPr>
      </w:pPr>
      <w:r w:rsidRPr="00CF24FC">
        <w:rPr>
          <w:rFonts w:ascii="Times New Roman" w:hAnsi="Times New Roman"/>
          <w:sz w:val="26"/>
          <w:szCs w:val="26"/>
        </w:rPr>
        <w:t>Секретар громадських слухань</w:t>
      </w:r>
      <w:r w:rsidRPr="00CF24FC">
        <w:rPr>
          <w:rFonts w:ascii="Times New Roman" w:hAnsi="Times New Roman"/>
          <w:sz w:val="26"/>
          <w:szCs w:val="26"/>
        </w:rPr>
        <w:tab/>
      </w:r>
      <w:r w:rsidR="00E91F0B">
        <w:rPr>
          <w:rFonts w:ascii="Times New Roman" w:hAnsi="Times New Roman"/>
          <w:sz w:val="26"/>
          <w:szCs w:val="26"/>
        </w:rPr>
        <w:t xml:space="preserve">                                                    Софія ЗАБРОДІНА</w:t>
      </w:r>
      <w:r w:rsidRPr="00CF24FC">
        <w:rPr>
          <w:rFonts w:ascii="Times New Roman" w:hAnsi="Times New Roman"/>
          <w:sz w:val="26"/>
          <w:szCs w:val="26"/>
        </w:rPr>
        <w:tab/>
      </w:r>
      <w:r w:rsidR="00B03E94">
        <w:rPr>
          <w:rFonts w:ascii="Times New Roman" w:hAnsi="Times New Roman"/>
          <w:sz w:val="26"/>
          <w:szCs w:val="26"/>
        </w:rPr>
        <w:t xml:space="preserve">        </w:t>
      </w:r>
      <w:r w:rsidRPr="00CF24FC">
        <w:rPr>
          <w:rFonts w:ascii="Times New Roman" w:hAnsi="Times New Roman"/>
          <w:sz w:val="26"/>
          <w:szCs w:val="26"/>
        </w:rPr>
        <w:tab/>
      </w:r>
      <w:r w:rsidRPr="00CF24FC">
        <w:rPr>
          <w:rFonts w:ascii="Times New Roman" w:hAnsi="Times New Roman"/>
          <w:sz w:val="26"/>
          <w:szCs w:val="26"/>
        </w:rPr>
        <w:tab/>
      </w:r>
    </w:p>
    <w:sectPr w:rsidR="00982251" w:rsidRPr="00FC6B09" w:rsidSect="00704762">
      <w:pgSz w:w="11906" w:h="16838"/>
      <w:pgMar w:top="568"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361">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Times New Roman" w:hAnsi="Times New Roman" w:cs="Times New Roman"/>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6"/>
    <w:multiLevelType w:val="multilevel"/>
    <w:tmpl w:val="00000006"/>
    <w:name w:val="WWNum1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2" w15:restartNumberingAfterBreak="0">
    <w:nsid w:val="07AC074F"/>
    <w:multiLevelType w:val="hybridMultilevel"/>
    <w:tmpl w:val="8A5A3F0E"/>
    <w:lvl w:ilvl="0" w:tplc="C6E85A2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 w15:restartNumberingAfterBreak="0">
    <w:nsid w:val="09245474"/>
    <w:multiLevelType w:val="hybridMultilevel"/>
    <w:tmpl w:val="15A0104C"/>
    <w:lvl w:ilvl="0" w:tplc="5B7631C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B8C5954"/>
    <w:multiLevelType w:val="singleLevel"/>
    <w:tmpl w:val="038ECD1E"/>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4D749B8"/>
    <w:multiLevelType w:val="hybridMultilevel"/>
    <w:tmpl w:val="D416CF1C"/>
    <w:lvl w:ilvl="0" w:tplc="CA14E6C4">
      <w:start w:val="1"/>
      <w:numFmt w:val="bullet"/>
      <w:lvlText w:val=""/>
      <w:lvlJc w:val="left"/>
      <w:pPr>
        <w:tabs>
          <w:tab w:val="num" w:pos="397"/>
        </w:tabs>
        <w:ind w:left="397" w:hanging="397"/>
      </w:pPr>
      <w:rPr>
        <w:rFonts w:ascii="Symbol" w:hAnsi="Symbol" w:hint="default"/>
        <w:sz w:val="20"/>
        <w:szCs w:val="20"/>
      </w:rPr>
    </w:lvl>
    <w:lvl w:ilvl="1" w:tplc="E6806CEE">
      <w:start w:val="1"/>
      <w:numFmt w:val="bullet"/>
      <w:lvlText w:val=""/>
      <w:lvlJc w:val="left"/>
      <w:pPr>
        <w:tabs>
          <w:tab w:val="num" w:pos="1800"/>
        </w:tabs>
        <w:ind w:left="1800" w:hanging="360"/>
      </w:pPr>
      <w:rPr>
        <w:rFonts w:ascii="Symbol" w:hAnsi="Symbol" w:hint="default"/>
        <w:sz w:val="20"/>
        <w:szCs w:val="2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6022A5A"/>
    <w:multiLevelType w:val="singleLevel"/>
    <w:tmpl w:val="E7DEB77C"/>
    <w:lvl w:ilvl="0">
      <w:numFmt w:val="bullet"/>
      <w:lvlText w:val="-"/>
      <w:lvlJc w:val="left"/>
      <w:pPr>
        <w:tabs>
          <w:tab w:val="num" w:pos="1080"/>
        </w:tabs>
        <w:ind w:left="1080" w:hanging="360"/>
      </w:pPr>
      <w:rPr>
        <w:rFonts w:ascii="Times New Roman" w:hAnsi="Times New Roman" w:hint="default"/>
      </w:rPr>
    </w:lvl>
  </w:abstractNum>
  <w:abstractNum w:abstractNumId="7" w15:restartNumberingAfterBreak="0">
    <w:nsid w:val="37993057"/>
    <w:multiLevelType w:val="hybridMultilevel"/>
    <w:tmpl w:val="2FF88B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0DD10EF"/>
    <w:multiLevelType w:val="hybridMultilevel"/>
    <w:tmpl w:val="A7923900"/>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 w15:restartNumberingAfterBreak="0">
    <w:nsid w:val="59DA3E59"/>
    <w:multiLevelType w:val="singleLevel"/>
    <w:tmpl w:val="AA0033BA"/>
    <w:lvl w:ilvl="0">
      <w:numFmt w:val="bullet"/>
      <w:lvlText w:val="-"/>
      <w:lvlJc w:val="left"/>
      <w:pPr>
        <w:tabs>
          <w:tab w:val="num" w:pos="645"/>
        </w:tabs>
        <w:ind w:left="645" w:hanging="360"/>
      </w:pPr>
      <w:rPr>
        <w:rFonts w:hint="default"/>
      </w:rPr>
    </w:lvl>
  </w:abstractNum>
  <w:abstractNum w:abstractNumId="10" w15:restartNumberingAfterBreak="0">
    <w:nsid w:val="6FEE50E4"/>
    <w:multiLevelType w:val="hybridMultilevel"/>
    <w:tmpl w:val="F4C0F812"/>
    <w:lvl w:ilvl="0" w:tplc="5D946C24">
      <w:start w:val="1"/>
      <w:numFmt w:val="decimal"/>
      <w:lvlText w:val="%1."/>
      <w:lvlJc w:val="left"/>
      <w:pPr>
        <w:tabs>
          <w:tab w:val="num" w:pos="933"/>
        </w:tabs>
        <w:ind w:left="933" w:hanging="360"/>
      </w:pPr>
      <w:rPr>
        <w:rFonts w:hint="default"/>
        <w:color w:val="auto"/>
      </w:rPr>
    </w:lvl>
    <w:lvl w:ilvl="1" w:tplc="04190019" w:tentative="1">
      <w:start w:val="1"/>
      <w:numFmt w:val="lowerLetter"/>
      <w:lvlText w:val="%2."/>
      <w:lvlJc w:val="left"/>
      <w:pPr>
        <w:tabs>
          <w:tab w:val="num" w:pos="1653"/>
        </w:tabs>
        <w:ind w:left="1653" w:hanging="360"/>
      </w:pPr>
    </w:lvl>
    <w:lvl w:ilvl="2" w:tplc="0419001B" w:tentative="1">
      <w:start w:val="1"/>
      <w:numFmt w:val="lowerRoman"/>
      <w:lvlText w:val="%3."/>
      <w:lvlJc w:val="right"/>
      <w:pPr>
        <w:tabs>
          <w:tab w:val="num" w:pos="2373"/>
        </w:tabs>
        <w:ind w:left="2373" w:hanging="180"/>
      </w:pPr>
    </w:lvl>
    <w:lvl w:ilvl="3" w:tplc="0419000F" w:tentative="1">
      <w:start w:val="1"/>
      <w:numFmt w:val="decimal"/>
      <w:lvlText w:val="%4."/>
      <w:lvlJc w:val="left"/>
      <w:pPr>
        <w:tabs>
          <w:tab w:val="num" w:pos="3093"/>
        </w:tabs>
        <w:ind w:left="3093" w:hanging="360"/>
      </w:pPr>
    </w:lvl>
    <w:lvl w:ilvl="4" w:tplc="04190019" w:tentative="1">
      <w:start w:val="1"/>
      <w:numFmt w:val="lowerLetter"/>
      <w:lvlText w:val="%5."/>
      <w:lvlJc w:val="left"/>
      <w:pPr>
        <w:tabs>
          <w:tab w:val="num" w:pos="3813"/>
        </w:tabs>
        <w:ind w:left="3813" w:hanging="360"/>
      </w:pPr>
    </w:lvl>
    <w:lvl w:ilvl="5" w:tplc="0419001B" w:tentative="1">
      <w:start w:val="1"/>
      <w:numFmt w:val="lowerRoman"/>
      <w:lvlText w:val="%6."/>
      <w:lvlJc w:val="right"/>
      <w:pPr>
        <w:tabs>
          <w:tab w:val="num" w:pos="4533"/>
        </w:tabs>
        <w:ind w:left="4533" w:hanging="180"/>
      </w:pPr>
    </w:lvl>
    <w:lvl w:ilvl="6" w:tplc="0419000F" w:tentative="1">
      <w:start w:val="1"/>
      <w:numFmt w:val="decimal"/>
      <w:lvlText w:val="%7."/>
      <w:lvlJc w:val="left"/>
      <w:pPr>
        <w:tabs>
          <w:tab w:val="num" w:pos="5253"/>
        </w:tabs>
        <w:ind w:left="5253" w:hanging="360"/>
      </w:pPr>
    </w:lvl>
    <w:lvl w:ilvl="7" w:tplc="04190019" w:tentative="1">
      <w:start w:val="1"/>
      <w:numFmt w:val="lowerLetter"/>
      <w:lvlText w:val="%8."/>
      <w:lvlJc w:val="left"/>
      <w:pPr>
        <w:tabs>
          <w:tab w:val="num" w:pos="5973"/>
        </w:tabs>
        <w:ind w:left="5973" w:hanging="360"/>
      </w:pPr>
    </w:lvl>
    <w:lvl w:ilvl="8" w:tplc="0419001B" w:tentative="1">
      <w:start w:val="1"/>
      <w:numFmt w:val="lowerRoman"/>
      <w:lvlText w:val="%9."/>
      <w:lvlJc w:val="right"/>
      <w:pPr>
        <w:tabs>
          <w:tab w:val="num" w:pos="6693"/>
        </w:tabs>
        <w:ind w:left="6693"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0"/>
  </w:num>
  <w:num w:numId="6">
    <w:abstractNumId w:val="2"/>
  </w:num>
  <w:num w:numId="7">
    <w:abstractNumId w:val="7"/>
  </w:num>
  <w:num w:numId="8">
    <w:abstractNumId w:val="4"/>
  </w:num>
  <w:num w:numId="9">
    <w:abstractNumId w:val="9"/>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6F"/>
    <w:rsid w:val="0004733F"/>
    <w:rsid w:val="000B0677"/>
    <w:rsid w:val="000D00D5"/>
    <w:rsid w:val="00213DF4"/>
    <w:rsid w:val="0027409A"/>
    <w:rsid w:val="00285B3F"/>
    <w:rsid w:val="002A753F"/>
    <w:rsid w:val="00377D5F"/>
    <w:rsid w:val="003B06CE"/>
    <w:rsid w:val="003C678B"/>
    <w:rsid w:val="003D3A99"/>
    <w:rsid w:val="003F0F0D"/>
    <w:rsid w:val="0042386B"/>
    <w:rsid w:val="00433509"/>
    <w:rsid w:val="005765FD"/>
    <w:rsid w:val="00597FB9"/>
    <w:rsid w:val="005C2F73"/>
    <w:rsid w:val="006F5097"/>
    <w:rsid w:val="00704762"/>
    <w:rsid w:val="00705704"/>
    <w:rsid w:val="0073528C"/>
    <w:rsid w:val="00742BFF"/>
    <w:rsid w:val="0075046E"/>
    <w:rsid w:val="007A4696"/>
    <w:rsid w:val="007D4B99"/>
    <w:rsid w:val="007E2BA8"/>
    <w:rsid w:val="009579C7"/>
    <w:rsid w:val="00972E73"/>
    <w:rsid w:val="00982251"/>
    <w:rsid w:val="0098484C"/>
    <w:rsid w:val="009A11F6"/>
    <w:rsid w:val="009D0406"/>
    <w:rsid w:val="009F0026"/>
    <w:rsid w:val="00A21417"/>
    <w:rsid w:val="00A54062"/>
    <w:rsid w:val="00AD34F4"/>
    <w:rsid w:val="00B03E94"/>
    <w:rsid w:val="00B56F2A"/>
    <w:rsid w:val="00C058EF"/>
    <w:rsid w:val="00C4674F"/>
    <w:rsid w:val="00C46EA2"/>
    <w:rsid w:val="00CA0FE8"/>
    <w:rsid w:val="00CA3CAE"/>
    <w:rsid w:val="00CB7653"/>
    <w:rsid w:val="00D04E37"/>
    <w:rsid w:val="00D5131A"/>
    <w:rsid w:val="00D84679"/>
    <w:rsid w:val="00E46A7F"/>
    <w:rsid w:val="00E46AE6"/>
    <w:rsid w:val="00E669A3"/>
    <w:rsid w:val="00E7313A"/>
    <w:rsid w:val="00E8246F"/>
    <w:rsid w:val="00E91F0B"/>
    <w:rsid w:val="00EA1E62"/>
    <w:rsid w:val="00EA3B56"/>
    <w:rsid w:val="00F15939"/>
    <w:rsid w:val="00F3266A"/>
    <w:rsid w:val="00FC6B09"/>
    <w:rsid w:val="00FE5F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C131349-9806-40F4-86B3-FFA5962F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27409A"/>
    <w:pPr>
      <w:spacing w:after="0" w:line="240" w:lineRule="auto"/>
    </w:pPr>
    <w:rPr>
      <w:rFonts w:ascii="Calibri" w:eastAsia="Times New Roman" w:hAnsi="Calibri" w:cs="Times New Roman"/>
    </w:rPr>
  </w:style>
  <w:style w:type="paragraph" w:styleId="a3">
    <w:name w:val="Normal (Web)"/>
    <w:basedOn w:val="a"/>
    <w:uiPriority w:val="99"/>
    <w:unhideWhenUsed/>
    <w:rsid w:val="0042386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nhideWhenUsed/>
    <w:rsid w:val="0042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42386B"/>
    <w:rPr>
      <w:rFonts w:ascii="Courier New" w:eastAsia="Times New Roman" w:hAnsi="Courier New" w:cs="Courier New"/>
      <w:sz w:val="20"/>
      <w:szCs w:val="20"/>
      <w:lang w:eastAsia="uk-UA"/>
    </w:rPr>
  </w:style>
  <w:style w:type="paragraph" w:customStyle="1" w:styleId="docdata">
    <w:name w:val="docdata"/>
    <w:aliases w:val="docy,v5,13935,baiaagaaboqcaaadsdaaaavwmaaaaaaaaaaaaaaaaaaaaaaaaaaaaaaaaaaaaaaaaaaaaaaaaaaaaaaaaaaaaaaaaaaaaaaaaaaaaaaaaaaaaaaaaaaaaaaaaaaaaaaaaaaaaaaaaaaaaaaaaaaaaaaaaaaaaaaaaaaaaaaaaaaaaaaaaaaaaaaaaaaaaaaaaaaaaaaaaaaaaaaaaaaaaaaaaaaaaaaaaaaaaaa"/>
    <w:basedOn w:val="a"/>
    <w:rsid w:val="00CA3C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Основной шрифт абзаца1"/>
    <w:rsid w:val="00982251"/>
  </w:style>
  <w:style w:type="paragraph" w:customStyle="1" w:styleId="11">
    <w:name w:val="Абзац списка1"/>
    <w:basedOn w:val="a"/>
    <w:rsid w:val="00982251"/>
    <w:pPr>
      <w:suppressAutoHyphens/>
      <w:ind w:left="720"/>
      <w:contextualSpacing/>
    </w:pPr>
    <w:rPr>
      <w:rFonts w:ascii="Calibri" w:eastAsia="Calibri" w:hAnsi="Calibri" w:cs="font361"/>
      <w:kern w:val="1"/>
    </w:rPr>
  </w:style>
  <w:style w:type="paragraph" w:customStyle="1" w:styleId="12">
    <w:name w:val="Обычный (веб)1"/>
    <w:basedOn w:val="a"/>
    <w:rsid w:val="00982251"/>
    <w:pPr>
      <w:suppressAutoHyphens/>
      <w:spacing w:before="280" w:after="280" w:line="240" w:lineRule="auto"/>
    </w:pPr>
    <w:rPr>
      <w:rFonts w:ascii="Times New Roman" w:eastAsia="Times New Roman" w:hAnsi="Times New Roman" w:cs="Times New Roman"/>
      <w:kern w:val="1"/>
      <w:sz w:val="24"/>
      <w:szCs w:val="24"/>
      <w:lang w:eastAsia="uk-UA"/>
    </w:rPr>
  </w:style>
  <w:style w:type="paragraph" w:styleId="a4">
    <w:name w:val="List Paragraph"/>
    <w:basedOn w:val="a"/>
    <w:uiPriority w:val="34"/>
    <w:qFormat/>
    <w:rsid w:val="009A11F6"/>
    <w:pPr>
      <w:ind w:left="720"/>
      <w:contextualSpacing/>
    </w:pPr>
  </w:style>
  <w:style w:type="paragraph" w:customStyle="1" w:styleId="rvps2">
    <w:name w:val="rvps2"/>
    <w:basedOn w:val="a"/>
    <w:rsid w:val="003C67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nhideWhenUsed/>
    <w:rsid w:val="003C678B"/>
    <w:rPr>
      <w:color w:val="0000FF"/>
      <w:u w:val="single"/>
    </w:rPr>
  </w:style>
  <w:style w:type="character" w:customStyle="1" w:styleId="fontstyle01">
    <w:name w:val="fontstyle01"/>
    <w:basedOn w:val="a0"/>
    <w:rsid w:val="00D04E37"/>
    <w:rPr>
      <w:rFonts w:ascii="Cambria" w:hAnsi="Cambria" w:hint="default"/>
      <w:b w:val="0"/>
      <w:bCs w:val="0"/>
      <w:i w:val="0"/>
      <w:iCs w:val="0"/>
      <w:color w:val="000000"/>
      <w:sz w:val="28"/>
      <w:szCs w:val="28"/>
    </w:rPr>
  </w:style>
  <w:style w:type="paragraph" w:styleId="a6">
    <w:name w:val="Balloon Text"/>
    <w:basedOn w:val="a"/>
    <w:link w:val="a7"/>
    <w:uiPriority w:val="99"/>
    <w:semiHidden/>
    <w:unhideWhenUsed/>
    <w:rsid w:val="00B56F2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56F2A"/>
    <w:rPr>
      <w:rFonts w:ascii="Segoe UI" w:hAnsi="Segoe UI" w:cs="Segoe UI"/>
      <w:sz w:val="18"/>
      <w:szCs w:val="18"/>
    </w:rPr>
  </w:style>
  <w:style w:type="paragraph" w:customStyle="1" w:styleId="2">
    <w:name w:val="Без интервала2"/>
    <w:rsid w:val="00CA0FE8"/>
    <w:pPr>
      <w:spacing w:after="0" w:line="240" w:lineRule="auto"/>
    </w:pPr>
    <w:rPr>
      <w:rFonts w:ascii="Calibri" w:eastAsia="Times New Roman" w:hAnsi="Calibri" w:cs="Times New Roman"/>
    </w:rPr>
  </w:style>
  <w:style w:type="paragraph" w:styleId="a8">
    <w:name w:val="Body Text"/>
    <w:basedOn w:val="a"/>
    <w:link w:val="a9"/>
    <w:rsid w:val="00CA0FE8"/>
    <w:pPr>
      <w:spacing w:after="0" w:line="240" w:lineRule="auto"/>
      <w:jc w:val="center"/>
    </w:pPr>
    <w:rPr>
      <w:rFonts w:ascii="Arial" w:eastAsia="Times New Roman" w:hAnsi="Arial" w:cs="Times New Roman"/>
      <w:b/>
      <w:sz w:val="28"/>
      <w:szCs w:val="20"/>
      <w:lang w:eastAsia="uk-UA"/>
    </w:rPr>
  </w:style>
  <w:style w:type="character" w:customStyle="1" w:styleId="a9">
    <w:name w:val="Основной текст Знак"/>
    <w:basedOn w:val="a0"/>
    <w:link w:val="a8"/>
    <w:rsid w:val="00CA0FE8"/>
    <w:rPr>
      <w:rFonts w:ascii="Arial" w:eastAsia="Times New Roman" w:hAnsi="Arial" w:cs="Times New Roman"/>
      <w:b/>
      <w:sz w:val="28"/>
      <w:szCs w:val="20"/>
      <w:lang w:eastAsia="uk-UA"/>
    </w:rPr>
  </w:style>
  <w:style w:type="paragraph" w:styleId="aa">
    <w:name w:val="Body Text Indent"/>
    <w:basedOn w:val="a"/>
    <w:link w:val="ab"/>
    <w:rsid w:val="00CA0FE8"/>
    <w:pPr>
      <w:spacing w:after="0" w:line="240" w:lineRule="auto"/>
      <w:ind w:left="2160" w:hanging="2160"/>
    </w:pPr>
    <w:rPr>
      <w:rFonts w:ascii="Arial" w:eastAsia="Times New Roman" w:hAnsi="Arial" w:cs="Times New Roman"/>
      <w:sz w:val="28"/>
      <w:szCs w:val="20"/>
      <w:lang w:eastAsia="uk-UA"/>
    </w:rPr>
  </w:style>
  <w:style w:type="character" w:customStyle="1" w:styleId="ab">
    <w:name w:val="Основной текст с отступом Знак"/>
    <w:basedOn w:val="a0"/>
    <w:link w:val="aa"/>
    <w:rsid w:val="00CA0FE8"/>
    <w:rPr>
      <w:rFonts w:ascii="Arial" w:eastAsia="Times New Roman" w:hAnsi="Arial" w:cs="Times New Roman"/>
      <w:sz w:val="28"/>
      <w:szCs w:val="20"/>
      <w:lang w:eastAsia="uk-UA"/>
    </w:rPr>
  </w:style>
  <w:style w:type="character" w:styleId="ac">
    <w:name w:val="Strong"/>
    <w:qFormat/>
    <w:rsid w:val="00CA0FE8"/>
    <w:rPr>
      <w:b/>
      <w:bCs/>
    </w:rPr>
  </w:style>
  <w:style w:type="paragraph" w:styleId="ad">
    <w:name w:val="No Spacing"/>
    <w:qFormat/>
    <w:rsid w:val="00CA0FE8"/>
    <w:pPr>
      <w:spacing w:after="0" w:line="240" w:lineRule="auto"/>
    </w:pPr>
    <w:rPr>
      <w:rFonts w:ascii="Calibri" w:eastAsia="Calibri" w:hAnsi="Calibri" w:cs="Times New Roman"/>
      <w:lang w:val="ru-RU"/>
    </w:rPr>
  </w:style>
  <w:style w:type="paragraph" w:styleId="ae">
    <w:name w:val="Subtitle"/>
    <w:basedOn w:val="a"/>
    <w:link w:val="af"/>
    <w:qFormat/>
    <w:rsid w:val="00CA0FE8"/>
    <w:pPr>
      <w:spacing w:after="0" w:line="240" w:lineRule="auto"/>
      <w:jc w:val="center"/>
    </w:pPr>
    <w:rPr>
      <w:rFonts w:ascii="Times New Roman" w:eastAsia="Times New Roman" w:hAnsi="Times New Roman" w:cs="Times New Roman"/>
      <w:b/>
      <w:sz w:val="24"/>
      <w:szCs w:val="20"/>
      <w:lang w:eastAsia="ru-RU"/>
    </w:rPr>
  </w:style>
  <w:style w:type="character" w:customStyle="1" w:styleId="af">
    <w:name w:val="Подзаголовок Знак"/>
    <w:basedOn w:val="a0"/>
    <w:link w:val="ae"/>
    <w:rsid w:val="00CA0FE8"/>
    <w:rPr>
      <w:rFonts w:ascii="Times New Roman" w:eastAsia="Times New Roman" w:hAnsi="Times New Roman" w:cs="Times New Roman"/>
      <w:b/>
      <w:sz w:val="24"/>
      <w:szCs w:val="20"/>
      <w:lang w:eastAsia="ru-RU"/>
    </w:rPr>
  </w:style>
  <w:style w:type="paragraph" w:styleId="20">
    <w:name w:val="Body Text Indent 2"/>
    <w:basedOn w:val="a"/>
    <w:link w:val="21"/>
    <w:rsid w:val="00CA0FE8"/>
    <w:pPr>
      <w:spacing w:after="120" w:line="480" w:lineRule="auto"/>
      <w:ind w:left="283"/>
    </w:pPr>
    <w:rPr>
      <w:rFonts w:ascii="Times New Roman" w:eastAsia="Times New Roman" w:hAnsi="Times New Roman" w:cs="Times New Roman"/>
      <w:sz w:val="28"/>
      <w:szCs w:val="20"/>
      <w:lang w:val="ru-RU" w:eastAsia="uk-UA"/>
    </w:rPr>
  </w:style>
  <w:style w:type="character" w:customStyle="1" w:styleId="21">
    <w:name w:val="Основной текст с отступом 2 Знак"/>
    <w:basedOn w:val="a0"/>
    <w:link w:val="20"/>
    <w:rsid w:val="00CA0FE8"/>
    <w:rPr>
      <w:rFonts w:ascii="Times New Roman" w:eastAsia="Times New Roman" w:hAnsi="Times New Roman" w:cs="Times New Roman"/>
      <w:sz w:val="28"/>
      <w:szCs w:val="20"/>
      <w:lang w:val="ru-RU" w:eastAsia="uk-UA"/>
    </w:rPr>
  </w:style>
  <w:style w:type="paragraph" w:customStyle="1" w:styleId="rvps7">
    <w:name w:val="rvps7"/>
    <w:basedOn w:val="a"/>
    <w:rsid w:val="00CA0F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yxp">
    <w:name w:val="_4yxp"/>
    <w:basedOn w:val="a0"/>
    <w:rsid w:val="00CA0FE8"/>
  </w:style>
  <w:style w:type="paragraph" w:styleId="22">
    <w:name w:val="Body Text 2"/>
    <w:basedOn w:val="a"/>
    <w:link w:val="23"/>
    <w:uiPriority w:val="99"/>
    <w:semiHidden/>
    <w:unhideWhenUsed/>
    <w:rsid w:val="00A21417"/>
    <w:pPr>
      <w:spacing w:after="120" w:line="480" w:lineRule="auto"/>
    </w:pPr>
  </w:style>
  <w:style w:type="character" w:customStyle="1" w:styleId="23">
    <w:name w:val="Основной текст 2 Знак"/>
    <w:basedOn w:val="a0"/>
    <w:link w:val="22"/>
    <w:uiPriority w:val="99"/>
    <w:semiHidden/>
    <w:rsid w:val="00A21417"/>
  </w:style>
  <w:style w:type="paragraph" w:customStyle="1" w:styleId="Style2">
    <w:name w:val="Style2"/>
    <w:basedOn w:val="a"/>
    <w:rsid w:val="0073528C"/>
    <w:pPr>
      <w:widowControl w:val="0"/>
      <w:autoSpaceDE w:val="0"/>
      <w:autoSpaceDN w:val="0"/>
      <w:adjustRightInd w:val="0"/>
      <w:spacing w:after="0" w:line="374" w:lineRule="exact"/>
      <w:jc w:val="center"/>
    </w:pPr>
    <w:rPr>
      <w:rFonts w:ascii="Times New Roman" w:eastAsia="Times New Roman" w:hAnsi="Times New Roman" w:cs="Times New Roman"/>
      <w:sz w:val="24"/>
      <w:szCs w:val="24"/>
      <w:lang w:eastAsia="uk-UA"/>
    </w:rPr>
  </w:style>
  <w:style w:type="character" w:customStyle="1" w:styleId="FontStyle11">
    <w:name w:val="Font Style11"/>
    <w:rsid w:val="0073528C"/>
    <w:rPr>
      <w:rFonts w:ascii="Times New Roman" w:hAnsi="Times New Roman" w:cs="Times New Roman"/>
      <w:b/>
      <w:bCs/>
      <w:spacing w:val="10"/>
      <w:sz w:val="24"/>
      <w:szCs w:val="24"/>
    </w:rPr>
  </w:style>
  <w:style w:type="paragraph" w:customStyle="1" w:styleId="3">
    <w:name w:val="Без интервала3"/>
    <w:rsid w:val="00704762"/>
    <w:pPr>
      <w:spacing w:after="0" w:line="240" w:lineRule="auto"/>
    </w:pPr>
    <w:rPr>
      <w:rFonts w:ascii="Calibri" w:eastAsia="Times New Roman" w:hAnsi="Calibri" w:cs="Times New Roman"/>
    </w:rPr>
  </w:style>
  <w:style w:type="paragraph" w:customStyle="1" w:styleId="220">
    <w:name w:val="Основной текст с отступом 22"/>
    <w:basedOn w:val="a"/>
    <w:rsid w:val="0075046E"/>
    <w:pPr>
      <w:suppressAutoHyphens/>
      <w:spacing w:after="120" w:line="480" w:lineRule="auto"/>
      <w:ind w:left="283"/>
    </w:pPr>
    <w:rPr>
      <w:rFonts w:ascii="Times New Roman" w:eastAsia="Times New Roman" w:hAnsi="Times New Roman" w:cs="Times New Roman"/>
      <w:sz w:val="28"/>
      <w:szCs w:val="20"/>
    </w:rPr>
  </w:style>
  <w:style w:type="paragraph" w:customStyle="1" w:styleId="13">
    <w:name w:val="Звичайний1"/>
    <w:rsid w:val="0075046E"/>
    <w:pPr>
      <w:suppressAutoHyphens/>
      <w:spacing w:after="0" w:line="240" w:lineRule="auto"/>
    </w:pPr>
    <w:rPr>
      <w:rFonts w:ascii="Times New Roman" w:eastAsia="Times New Roman" w:hAnsi="Times New Roman" w:cs="Times New Roman"/>
      <w:sz w:val="28"/>
      <w:szCs w:val="20"/>
      <w:lang w:eastAsia="ar-SA"/>
    </w:rPr>
  </w:style>
  <w:style w:type="paragraph" w:customStyle="1" w:styleId="31">
    <w:name w:val="Заголовок 31"/>
    <w:basedOn w:val="a"/>
    <w:next w:val="a"/>
    <w:uiPriority w:val="9"/>
    <w:semiHidden/>
    <w:unhideWhenUsed/>
    <w:qFormat/>
    <w:rsid w:val="00F15939"/>
    <w:pPr>
      <w:keepNext/>
      <w:keepLines/>
      <w:spacing w:before="200" w:after="0" w:line="276" w:lineRule="auto"/>
      <w:outlineLvl w:val="2"/>
    </w:pPr>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5524">
      <w:bodyDiv w:val="1"/>
      <w:marLeft w:val="0"/>
      <w:marRight w:val="0"/>
      <w:marTop w:val="0"/>
      <w:marBottom w:val="0"/>
      <w:divBdr>
        <w:top w:val="none" w:sz="0" w:space="0" w:color="auto"/>
        <w:left w:val="none" w:sz="0" w:space="0" w:color="auto"/>
        <w:bottom w:val="none" w:sz="0" w:space="0" w:color="auto"/>
        <w:right w:val="none" w:sz="0" w:space="0" w:color="auto"/>
      </w:divBdr>
    </w:div>
    <w:div w:id="357511724">
      <w:bodyDiv w:val="1"/>
      <w:marLeft w:val="0"/>
      <w:marRight w:val="0"/>
      <w:marTop w:val="0"/>
      <w:marBottom w:val="0"/>
      <w:divBdr>
        <w:top w:val="none" w:sz="0" w:space="0" w:color="auto"/>
        <w:left w:val="none" w:sz="0" w:space="0" w:color="auto"/>
        <w:bottom w:val="none" w:sz="0" w:space="0" w:color="auto"/>
        <w:right w:val="none" w:sz="0" w:space="0" w:color="auto"/>
      </w:divBdr>
    </w:div>
    <w:div w:id="596136831">
      <w:bodyDiv w:val="1"/>
      <w:marLeft w:val="0"/>
      <w:marRight w:val="0"/>
      <w:marTop w:val="0"/>
      <w:marBottom w:val="0"/>
      <w:divBdr>
        <w:top w:val="none" w:sz="0" w:space="0" w:color="auto"/>
        <w:left w:val="none" w:sz="0" w:space="0" w:color="auto"/>
        <w:bottom w:val="none" w:sz="0" w:space="0" w:color="auto"/>
        <w:right w:val="none" w:sz="0" w:space="0" w:color="auto"/>
      </w:divBdr>
    </w:div>
    <w:div w:id="1263804352">
      <w:bodyDiv w:val="1"/>
      <w:marLeft w:val="0"/>
      <w:marRight w:val="0"/>
      <w:marTop w:val="0"/>
      <w:marBottom w:val="0"/>
      <w:divBdr>
        <w:top w:val="none" w:sz="0" w:space="0" w:color="auto"/>
        <w:left w:val="none" w:sz="0" w:space="0" w:color="auto"/>
        <w:bottom w:val="none" w:sz="0" w:space="0" w:color="auto"/>
        <w:right w:val="none" w:sz="0" w:space="0" w:color="auto"/>
      </w:divBdr>
    </w:div>
    <w:div w:id="2000843368">
      <w:bodyDiv w:val="1"/>
      <w:marLeft w:val="0"/>
      <w:marRight w:val="0"/>
      <w:marTop w:val="0"/>
      <w:marBottom w:val="0"/>
      <w:divBdr>
        <w:top w:val="none" w:sz="0" w:space="0" w:color="auto"/>
        <w:left w:val="none" w:sz="0" w:space="0" w:color="auto"/>
        <w:bottom w:val="none" w:sz="0" w:space="0" w:color="auto"/>
        <w:right w:val="none" w:sz="0" w:space="0" w:color="auto"/>
      </w:divBdr>
    </w:div>
    <w:div w:id="20625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6507</Words>
  <Characters>3710</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39</cp:revision>
  <cp:lastPrinted>2022-11-21T11:13:00Z</cp:lastPrinted>
  <dcterms:created xsi:type="dcterms:W3CDTF">2022-02-07T09:01:00Z</dcterms:created>
  <dcterms:modified xsi:type="dcterms:W3CDTF">2022-11-30T13:45:00Z</dcterms:modified>
</cp:coreProperties>
</file>