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22"/>
        <w:gridCol w:w="1003"/>
        <w:gridCol w:w="2216"/>
        <w:gridCol w:w="3197"/>
      </w:tblGrid>
      <w:tr w:rsidR="004D2F07" w:rsidRPr="004D2F07" w:rsidTr="00763F6E">
        <w:trPr>
          <w:trHeight w:val="1026"/>
        </w:trPr>
        <w:tc>
          <w:tcPr>
            <w:tcW w:w="9854" w:type="dxa"/>
            <w:gridSpan w:val="4"/>
            <w:shd w:val="clear" w:color="auto" w:fill="auto"/>
          </w:tcPr>
          <w:p w:rsidR="004D2F07" w:rsidRPr="004D2F07" w:rsidRDefault="001257AC" w:rsidP="004D2F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4A3A0583" wp14:editId="2EF24204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</w:t>
            </w:r>
          </w:p>
          <w:p w:rsidR="004D2F07" w:rsidRPr="004D2F07" w:rsidRDefault="004D2F07" w:rsidP="004D2F0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ЧЕРВОНОГРАДСЬКА МІСЬКА РАДА</w:t>
            </w:r>
          </w:p>
          <w:p w:rsidR="004D2F07" w:rsidRPr="004D2F07" w:rsidRDefault="004D2F07" w:rsidP="004D2F0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val="ru-RU"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ЧЕРВОНОГРАДСЬКОГО РАЙОНУ</w:t>
            </w:r>
          </w:p>
          <w:p w:rsidR="004D2F07" w:rsidRPr="004D2F07" w:rsidRDefault="004D2F07" w:rsidP="004D2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Львівської області</w:t>
            </w:r>
          </w:p>
          <w:p w:rsidR="004D2F07" w:rsidRPr="004D2F07" w:rsidRDefault="001257AC" w:rsidP="004D2F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двадцять третя</w:t>
            </w:r>
            <w:r w:rsidR="004D2F07" w:rsidRPr="004D2F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сесія </w:t>
            </w:r>
            <w:r w:rsidR="004D2F07" w:rsidRPr="004D2F07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восьмого скликання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Р І Ш Е Н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Н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Я</w:t>
            </w:r>
          </w:p>
        </w:tc>
      </w:tr>
      <w:tr w:rsidR="001B3055" w:rsidRPr="004D2F07" w:rsidTr="00763F6E">
        <w:tc>
          <w:tcPr>
            <w:tcW w:w="3284" w:type="dxa"/>
            <w:shd w:val="clear" w:color="auto" w:fill="auto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  <w:gridSpan w:val="2"/>
            <w:shd w:val="clear" w:color="auto" w:fill="auto"/>
          </w:tcPr>
          <w:p w:rsidR="004D2F07" w:rsidRPr="004D2F07" w:rsidRDefault="004D2F07" w:rsidP="004D2F07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B3055" w:rsidRPr="004D2F07" w:rsidTr="00763F6E">
        <w:tc>
          <w:tcPr>
            <w:tcW w:w="3284" w:type="dxa"/>
            <w:shd w:val="clear" w:color="auto" w:fill="auto"/>
          </w:tcPr>
          <w:p w:rsidR="004D2F07" w:rsidRPr="001B3055" w:rsidRDefault="001B3055" w:rsidP="00AC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="00AC18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22.12.2022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Червоноград</w:t>
            </w:r>
          </w:p>
        </w:tc>
        <w:tc>
          <w:tcPr>
            <w:tcW w:w="3285" w:type="dxa"/>
            <w:shd w:val="clear" w:color="auto" w:fill="auto"/>
          </w:tcPr>
          <w:p w:rsidR="004D2F07" w:rsidRPr="004D2F07" w:rsidRDefault="004D2F07" w:rsidP="00AC1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AC18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1581</w:t>
            </w:r>
          </w:p>
        </w:tc>
      </w:tr>
      <w:tr w:rsidR="001B3055" w:rsidRPr="004D2F07" w:rsidTr="00763F6E">
        <w:tc>
          <w:tcPr>
            <w:tcW w:w="3284" w:type="dxa"/>
            <w:shd w:val="clear" w:color="auto" w:fill="auto"/>
          </w:tcPr>
          <w:p w:rsidR="004D2F07" w:rsidRPr="004D2F07" w:rsidRDefault="004D2F07" w:rsidP="004D2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gridSpan w:val="2"/>
            <w:shd w:val="clear" w:color="auto" w:fill="auto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B3055" w:rsidRPr="004D2F07" w:rsidTr="00763F6E">
        <w:tc>
          <w:tcPr>
            <w:tcW w:w="3284" w:type="dxa"/>
            <w:shd w:val="clear" w:color="auto" w:fill="auto"/>
          </w:tcPr>
          <w:p w:rsidR="004D2F07" w:rsidRPr="004D2F07" w:rsidRDefault="004D2F07" w:rsidP="004D2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gridSpan w:val="2"/>
            <w:shd w:val="clear" w:color="auto" w:fill="auto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B3055" w:rsidRPr="004D2F07" w:rsidTr="00763F6E">
        <w:trPr>
          <w:trHeight w:val="431"/>
        </w:trPr>
        <w:tc>
          <w:tcPr>
            <w:tcW w:w="4304" w:type="dxa"/>
            <w:gridSpan w:val="2"/>
            <w:shd w:val="clear" w:color="auto" w:fill="auto"/>
          </w:tcPr>
          <w:p w:rsidR="004D2F07" w:rsidRPr="004D2F07" w:rsidRDefault="004D2F07" w:rsidP="004D2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 затвердження загальної чисельності виконавчих органів Червоноградської міської ради в новій редакції</w:t>
            </w:r>
          </w:p>
        </w:tc>
        <w:tc>
          <w:tcPr>
            <w:tcW w:w="2265" w:type="dxa"/>
            <w:shd w:val="clear" w:color="auto" w:fill="auto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D2F07" w:rsidRPr="004D2F07" w:rsidRDefault="004D2F07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F07" w:rsidRPr="004D2F07" w:rsidRDefault="004D2F07" w:rsidP="004D2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F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Відповідно до пункту 5 частини першої статті 26, пункту 6 частини четвертої статті 42 Закону України „Про місцеве самоврядування в Україні”,  </w:t>
      </w:r>
      <w:r w:rsidR="001B30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враховуючи листи Департаменту соціального захисту населення Львівської обласної військової адміністрації від 28.10.2022 №1-268/0/22, Управління </w:t>
      </w:r>
      <w:r w:rsidR="001257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праці та </w:t>
      </w:r>
      <w:r w:rsidR="001B30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соціального захисту населення Червоноградської міської ради від 30.11.2022 № 4581/1, </w:t>
      </w:r>
      <w:r w:rsidRPr="004D2F07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Червоноградська міська рада</w:t>
      </w:r>
    </w:p>
    <w:p w:rsidR="004D2F07" w:rsidRPr="004D2F07" w:rsidRDefault="004D2F07" w:rsidP="004D2F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F07" w:rsidRPr="004D2F07" w:rsidRDefault="004D2F07" w:rsidP="004D2F07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:rsidR="004D2F07" w:rsidRDefault="001B3055" w:rsidP="001F4F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Затвердити структуру Управління праці та соціального захисту населення</w:t>
      </w:r>
      <w:r w:rsidR="00011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Червоноградської міської ради, що додається.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F4FB5" w:rsidRPr="001F4FB5" w:rsidRDefault="001F4FB5" w:rsidP="001F4FB5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F4FB5" w:rsidRDefault="004D2F07" w:rsidP="001F4F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881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Затвердити загальну чисельність виконавчих органів Червоноградської міської ради в новій редакції, що додається</w:t>
      </w:r>
      <w:r w:rsidR="000118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F4FB5" w:rsidRPr="001F4FB5" w:rsidRDefault="001F4FB5" w:rsidP="001F4FB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047D5" w:rsidRDefault="00D30B28" w:rsidP="001F4F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F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набирає чинності з моменту його </w:t>
      </w:r>
      <w:r w:rsidR="009D19DF" w:rsidRPr="001F4FB5">
        <w:rPr>
          <w:rFonts w:ascii="Times New Roman" w:eastAsia="Times New Roman" w:hAnsi="Times New Roman" w:cs="Times New Roman"/>
          <w:sz w:val="26"/>
          <w:szCs w:val="26"/>
          <w:lang w:eastAsia="ru-RU"/>
        </w:rPr>
        <w:t>офіційного оприлюднення</w:t>
      </w:r>
      <w:r w:rsidRPr="001F4F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57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</w:t>
      </w:r>
      <w:r w:rsidRPr="001F4FB5">
        <w:rPr>
          <w:rFonts w:ascii="Times New Roman" w:eastAsia="Times New Roman" w:hAnsi="Times New Roman" w:cs="Times New Roman"/>
          <w:sz w:val="26"/>
          <w:szCs w:val="26"/>
          <w:lang w:eastAsia="ru-RU"/>
        </w:rPr>
        <w:t>вводяться</w:t>
      </w:r>
      <w:r w:rsidR="006047D5" w:rsidRPr="001F4F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дію з 01 </w:t>
      </w:r>
      <w:r w:rsidR="00390866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березня</w:t>
      </w:r>
      <w:r w:rsidR="006047D5" w:rsidRPr="001F4F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2023 року</w:t>
      </w:r>
      <w:r w:rsidR="001F4FB5" w:rsidRPr="001F4F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F4FB5" w:rsidRPr="001F4FB5" w:rsidRDefault="001F4FB5" w:rsidP="001F4FB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D2F07" w:rsidRPr="00011881" w:rsidRDefault="004D2F07" w:rsidP="001F4F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88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011881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011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</w:t>
      </w:r>
    </w:p>
    <w:p w:rsidR="004D2F07" w:rsidRPr="004D2F07" w:rsidRDefault="004D2F07" w:rsidP="004D2F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D2F07" w:rsidRDefault="004D2F07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7AC" w:rsidRDefault="001257AC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7AC" w:rsidRPr="004D2F07" w:rsidRDefault="001257AC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4D2F07" w:rsidRPr="004D2F07" w:rsidTr="00763F6E">
        <w:trPr>
          <w:trHeight w:val="552"/>
        </w:trPr>
        <w:tc>
          <w:tcPr>
            <w:tcW w:w="3283" w:type="dxa"/>
            <w:shd w:val="clear" w:color="auto" w:fill="auto"/>
          </w:tcPr>
          <w:p w:rsidR="004D2F07" w:rsidRPr="004D2F07" w:rsidRDefault="004D2F07" w:rsidP="004D2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3283" w:type="dxa"/>
            <w:shd w:val="clear" w:color="auto" w:fill="auto"/>
          </w:tcPr>
          <w:p w:rsidR="004D2F07" w:rsidRPr="004D2F07" w:rsidRDefault="00AC18CA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підпис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)</w:t>
            </w:r>
          </w:p>
        </w:tc>
        <w:tc>
          <w:tcPr>
            <w:tcW w:w="3284" w:type="dxa"/>
            <w:shd w:val="clear" w:color="auto" w:fill="auto"/>
          </w:tcPr>
          <w:p w:rsidR="004D2F07" w:rsidRPr="004D2F07" w:rsidRDefault="004D2F07" w:rsidP="004D2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</w:tc>
      </w:tr>
    </w:tbl>
    <w:p w:rsidR="0050643B" w:rsidRDefault="004D2F07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57AC" w:rsidRDefault="001257AC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57AC" w:rsidRDefault="001257AC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57AC" w:rsidRDefault="001257AC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57AC" w:rsidRDefault="001257AC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57AC" w:rsidRDefault="001257AC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57AC" w:rsidRDefault="001257AC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0866" w:rsidRDefault="00390866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Pr="0050643B" w:rsidRDefault="0050643B" w:rsidP="005064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50643B">
        <w:rPr>
          <w:rFonts w:ascii="Times New Roman" w:eastAsia="Times New Roman" w:hAnsi="Times New Roman" w:cs="Times New Roman"/>
          <w:sz w:val="26"/>
          <w:lang w:eastAsia="ru-RU"/>
        </w:rPr>
        <w:t xml:space="preserve">Керуючий справами виконавчого </w:t>
      </w:r>
    </w:p>
    <w:p w:rsidR="0050643B" w:rsidRPr="0050643B" w:rsidRDefault="0050643B" w:rsidP="005064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50643B">
        <w:rPr>
          <w:rFonts w:ascii="Times New Roman" w:eastAsia="Times New Roman" w:hAnsi="Times New Roman" w:cs="Times New Roman"/>
          <w:sz w:val="26"/>
          <w:lang w:eastAsia="ru-RU"/>
        </w:rPr>
        <w:t>комітету                                                                             Георгій  ТИМЧИШИН</w:t>
      </w:r>
    </w:p>
    <w:p w:rsidR="0050643B" w:rsidRPr="0050643B" w:rsidRDefault="0050643B" w:rsidP="005064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50643B" w:rsidRPr="0050643B" w:rsidRDefault="0050643B" w:rsidP="0050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4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депутатської комісії </w:t>
      </w:r>
    </w:p>
    <w:p w:rsidR="0050643B" w:rsidRPr="0050643B" w:rsidRDefault="0050643B" w:rsidP="0050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4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питань депутатської діяльності, </w:t>
      </w:r>
    </w:p>
    <w:p w:rsidR="0050643B" w:rsidRPr="0050643B" w:rsidRDefault="0050643B" w:rsidP="0050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4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забезпечення законності, </w:t>
      </w:r>
    </w:p>
    <w:p w:rsidR="0050643B" w:rsidRPr="0050643B" w:rsidRDefault="0050643B" w:rsidP="0050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4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антикорупційної політики, </w:t>
      </w:r>
    </w:p>
    <w:p w:rsidR="0050643B" w:rsidRPr="0050643B" w:rsidRDefault="0050643B" w:rsidP="0050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4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захисту прав людини, сприяння </w:t>
      </w:r>
    </w:p>
    <w:p w:rsidR="0050643B" w:rsidRPr="0050643B" w:rsidRDefault="0050643B" w:rsidP="0050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4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децентралізації, розвитку місцевого </w:t>
      </w:r>
    </w:p>
    <w:p w:rsidR="0050643B" w:rsidRPr="0050643B" w:rsidRDefault="0050643B" w:rsidP="0050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4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самоврядування та громадянського </w:t>
      </w:r>
    </w:p>
    <w:p w:rsidR="0050643B" w:rsidRPr="0050643B" w:rsidRDefault="0050643B" w:rsidP="0050643B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43B">
        <w:rPr>
          <w:rFonts w:ascii="Times New Roman" w:eastAsia="Times New Roman" w:hAnsi="Times New Roman" w:cs="Times New Roman"/>
          <w:sz w:val="26"/>
          <w:szCs w:val="26"/>
          <w:lang w:eastAsia="ru-RU"/>
        </w:rPr>
        <w:t>суспільства, свободи слова та 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нформації                      </w:t>
      </w:r>
      <w:r w:rsidRPr="0050643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Софія МАЙДАНОВИЧ</w:t>
      </w:r>
    </w:p>
    <w:p w:rsidR="0050643B" w:rsidRPr="0050643B" w:rsidRDefault="0050643B" w:rsidP="005064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50643B" w:rsidRPr="0050643B" w:rsidRDefault="0050643B" w:rsidP="0050643B">
      <w:pPr>
        <w:widowControl w:val="0"/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50643B">
        <w:rPr>
          <w:rFonts w:ascii="Times New Roman" w:eastAsia="Times New Roman" w:hAnsi="Times New Roman" w:cs="Times New Roman"/>
          <w:sz w:val="26"/>
          <w:lang w:eastAsia="ru-RU"/>
        </w:rPr>
        <w:t xml:space="preserve">Заступник начальника юридичного відділу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>Тетяна ЛІНИНСЬКА</w:t>
      </w:r>
    </w:p>
    <w:p w:rsidR="0050643B" w:rsidRDefault="00011881" w:rsidP="00011881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</w:t>
      </w:r>
    </w:p>
    <w:p w:rsidR="0050643B" w:rsidRDefault="0050643B" w:rsidP="0050643B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міського голови з питань </w:t>
      </w:r>
    </w:p>
    <w:p w:rsidR="0050643B" w:rsidRDefault="0050643B" w:rsidP="001257AC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 виконавчих органів ради                                Володимир КОВАЛЬ</w:t>
      </w:r>
    </w:p>
    <w:p w:rsidR="0050643B" w:rsidRDefault="0050643B" w:rsidP="00011881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F07" w:rsidRDefault="0050643B" w:rsidP="00011881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</w:t>
      </w:r>
      <w:r w:rsidR="004D2F07"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ЗАТВЕРДЖЕНО</w:t>
      </w:r>
    </w:p>
    <w:p w:rsidR="00011881" w:rsidRDefault="004D2F07" w:rsidP="0001188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011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Червоноградської міської </w:t>
      </w:r>
    </w:p>
    <w:p w:rsidR="004D2F07" w:rsidRPr="004D2F07" w:rsidRDefault="00011881" w:rsidP="000118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 w:rsidR="004D2F07"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ради</w:t>
      </w:r>
    </w:p>
    <w:p w:rsidR="004D2F07" w:rsidRPr="004D2F07" w:rsidRDefault="004D2F07" w:rsidP="0050643B">
      <w:pPr>
        <w:tabs>
          <w:tab w:val="left" w:pos="581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011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AC18C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22.12.2022</w:t>
      </w:r>
      <w:r w:rsidR="00011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AC18C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1581</w:t>
      </w:r>
    </w:p>
    <w:p w:rsidR="004D2F07" w:rsidRPr="004D2F07" w:rsidRDefault="004D2F07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F07" w:rsidRPr="00E1298A" w:rsidRDefault="004D2F07" w:rsidP="004D2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29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Загальна чисельність</w:t>
      </w:r>
    </w:p>
    <w:p w:rsidR="004D2F07" w:rsidRPr="00E1298A" w:rsidRDefault="004D2F07" w:rsidP="004D2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29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виконавчих органів</w:t>
      </w:r>
    </w:p>
    <w:p w:rsidR="004D2F07" w:rsidRPr="001257AC" w:rsidRDefault="004D2F07" w:rsidP="00125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29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Червоноградської міської ради</w:t>
      </w:r>
    </w:p>
    <w:tbl>
      <w:tblPr>
        <w:tblW w:w="8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3"/>
        <w:gridCol w:w="7279"/>
        <w:gridCol w:w="1030"/>
      </w:tblGrid>
      <w:tr w:rsidR="004D2F07" w:rsidRPr="004D2F07" w:rsidTr="001F4FB5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Виконавчий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комiтет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(апарат):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Апарат</w:t>
            </w: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Червоноградський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мiський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голова–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Секретар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ради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Перший заступник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мiського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голови з питань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дiяльностi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виконавчих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органiв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ради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мiського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голови з питань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дiяльностi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виконавчих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органiв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ради – 3;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Керуючий справами виконавчого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комiтету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Староста – 7.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з повноваженнями уповноваженої особи з питань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запобiгання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та виявлення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корупцiї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– 1.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з повноваженнями контролю за дотриманням законодавства в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сферi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публiчних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закупiвель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-1.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фiнансування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та бухгалтерського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облiку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вiддiлу,головний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бухгалтер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3.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Загальний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3;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4;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Секретар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керiвника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1;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Водiй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автотранспортних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засобiв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4;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Прибиральник службових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примiщень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8;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Комендант – 1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Органiзацiйний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- 1;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iнспектор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8</w:t>
            </w:r>
            <w:r w:rsidR="00E129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Юридичний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1.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 з питань персоналу: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E1298A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Головний спецiалiст-1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60,0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2F07" w:rsidRPr="004D2F07" w:rsidTr="001F4FB5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ведення Державного реєстру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виборцiв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- 2.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4,0</w:t>
            </w:r>
          </w:p>
        </w:tc>
      </w:tr>
      <w:tr w:rsidR="004D2F07" w:rsidRPr="004D2F07" w:rsidTr="001F4FB5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Архiвний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Архiварiус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3. 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4D2F07" w:rsidRPr="004D2F07" w:rsidTr="001F4FB5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Управлiння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мiстобудування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архiтектури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управлiння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архiтектор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управлiння,головного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архiтектора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iнспектор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1</w:t>
            </w:r>
            <w:r w:rsidR="00E129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Відділ «Служба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мiстобудiвного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кадастру»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управлiння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мiстобудування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архiтектури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відділу «Служба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мiстобудiвного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кадастру»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відділу «Служба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мiстобудiвного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кадастру» – 1. 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D2F07" w:rsidRPr="004D2F07" w:rsidTr="001F4FB5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молодi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та спорту</w:t>
            </w:r>
            <w:r w:rsidRPr="004D2F07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2;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інспектор – 3.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2F07" w:rsidRPr="004D2F07" w:rsidTr="001F4FB5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Управлiння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житлово-комунального господарства: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управлiння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управлiння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2;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iнспекцiї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благоустрою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Вiдповiдальний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черговий – 5;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Iнспектор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паркування – 1.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Відділ інспекції з паркування: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 -1;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Спеціаліст І категорії-2.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2F07" w:rsidRPr="004D2F07" w:rsidTr="001F4FB5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економiки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4;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2. 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2F07" w:rsidRPr="004D2F07" w:rsidTr="001F4FB5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у справах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дiтей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 начальника відділу-1;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5; </w:t>
            </w:r>
          </w:p>
          <w:p w:rsidR="004D2F07" w:rsidRPr="004D2F07" w:rsidRDefault="004D2F07" w:rsidP="00E1298A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5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4D2F07" w:rsidRPr="004D2F07" w:rsidTr="001F4FB5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з питань надзвичайних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ситуацiй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, оборонної та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мобiлiзацiйної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роботи: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1. 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4D2F07" w:rsidRPr="004D2F07" w:rsidTr="001F4FB5">
        <w:trPr>
          <w:trHeight w:val="231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Центр надання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адмiнiстративних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послуг: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центру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Адмiнiстратор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–6.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Державний реєстратор прав на нерухоме майно – 3;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Державний реєстратор юридичних осіб та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фiзичних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осiб-пiдприємцiв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2.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12,0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2F07" w:rsidRPr="004D2F07" w:rsidTr="001F4FB5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реєстрацiї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iнспектор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2;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Iнспектор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3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F07" w:rsidRPr="004D2F07" w:rsidTr="001F4FB5">
        <w:trPr>
          <w:trHeight w:val="213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земельних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вiдносин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спеціаліст, державний інспектор з контролю за використанням та охороною земель – 1; 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Провiдний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3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1</w:t>
            </w:r>
            <w:r w:rsidR="00E129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F07" w:rsidRPr="004D2F07" w:rsidTr="001F4FB5">
        <w:trPr>
          <w:trHeight w:val="120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iнформацiйної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полiтики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: </w:t>
            </w:r>
          </w:p>
          <w:p w:rsidR="004D2F07" w:rsidRPr="004D2F07" w:rsidRDefault="004D2F07" w:rsidP="004D2F07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- 1; </w:t>
            </w:r>
          </w:p>
          <w:p w:rsidR="004D2F07" w:rsidRPr="004D2F07" w:rsidRDefault="004D2F07" w:rsidP="004D2F07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iнспектор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Інспектор – 1.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3,0</w:t>
            </w:r>
          </w:p>
        </w:tc>
      </w:tr>
      <w:tr w:rsidR="004D2F07" w:rsidRPr="004D2F07" w:rsidTr="001F4FB5">
        <w:trPr>
          <w:trHeight w:val="105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Відділ з питань державного архітектурно-будівельного контролю:</w:t>
            </w:r>
          </w:p>
          <w:p w:rsidR="004D2F07" w:rsidRPr="004D2F07" w:rsidRDefault="004D2F07" w:rsidP="00E1298A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відділу – 1</w:t>
            </w:r>
            <w:r w:rsidR="00E129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1,0</w:t>
            </w:r>
          </w:p>
        </w:tc>
      </w:tr>
      <w:tr w:rsidR="004D2F07" w:rsidRPr="004D2F07" w:rsidTr="001F4FB5">
        <w:trPr>
          <w:trHeight w:val="36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ВСЬОГО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153,0</w:t>
            </w:r>
          </w:p>
          <w:p w:rsidR="004D2F07" w:rsidRPr="004D2F07" w:rsidRDefault="004D2F07" w:rsidP="004D2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D2F07" w:rsidRPr="004D2F07" w:rsidTr="001F4FB5">
        <w:trPr>
          <w:trHeight w:val="33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Відділ охорони здоров’я 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відділу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Головний спеціаліст,</w:t>
            </w:r>
            <w:r w:rsidR="00E129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бухгалтер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1.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4D2F07" w:rsidRPr="004D2F07" w:rsidTr="001F4FB5">
        <w:trPr>
          <w:trHeight w:val="33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Фiнансове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управлiння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фiнансового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управлiння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управлiння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Провiдний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Бюджетний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2;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облiку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звiтностi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-головний бухгалтер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1257AC" w:rsidRPr="004D2F07" w:rsidRDefault="001257AC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доходiв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pBdr>
                <w:bottom w:val="single" w:sz="6" w:space="1" w:color="auto"/>
              </w:pBd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Прибиральник службових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примiщень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Водiй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легкового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автомобiля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1. 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17,0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4D2F07" w:rsidRPr="004D2F07" w:rsidTr="001F4FB5">
        <w:trPr>
          <w:trHeight w:val="35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17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освiти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питань виховної роботи та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позашкiльної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освiти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дошкiльного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виховання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питань загальної середньої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освiти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роботi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педагогiчними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кадрами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Секретар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керiвника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1.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7,0</w:t>
            </w:r>
          </w:p>
        </w:tc>
      </w:tr>
      <w:tr w:rsidR="004D2F07" w:rsidRPr="004D2F07" w:rsidTr="001F4FB5">
        <w:trPr>
          <w:trHeight w:val="345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культури 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Секретар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керiвника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1.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2F07" w:rsidRPr="004D2F07" w:rsidTr="001F4FB5">
        <w:trPr>
          <w:trHeight w:val="342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Управлiння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працi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соцiального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захисту населення: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управлiння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управлiння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Вiддiл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по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роботi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з персоналом та правової роботи: 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-1;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Прибиральник службових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примiщень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Вiддiл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бухгалтерського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облiку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: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-головний бухгалтер -1;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eastAsia="ru-RU"/>
              </w:rPr>
            </w:pP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Вiддiл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з прийому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</w:t>
            </w:r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 надання соціальних допомог: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8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Вiддiл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з питань соціальних послуг, 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осiб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з інвалідністю та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ветеранiв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: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 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2; 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3;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Вiддiл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з питань внутрішньо переміщених осіб,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сiмейної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полiтики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та постраждалих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внаслiдок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аварiї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на ЧАЕС: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4; </w:t>
            </w:r>
          </w:p>
          <w:p w:rsid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4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1257AC" w:rsidRPr="00E73583" w:rsidRDefault="001257AC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Вiддiл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соціального захисту Захисників та Захисниць України та пільг: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Начальник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4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Відділ з автоматизованої обробки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iнформації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та моніторингу допомог: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Провідний спеціаліст – 3;</w:t>
            </w:r>
          </w:p>
          <w:p w:rsidR="004D2F07" w:rsidRPr="004D2F07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54,0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4D2F07" w:rsidRPr="004D2F07" w:rsidTr="001F4FB5">
        <w:trPr>
          <w:trHeight w:val="365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капiтального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будiвництва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iнвестицiй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 начальника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-бухгалтер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технiчного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нагляду – 1;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iнспектор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129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  <w:r w:rsidR="00E129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2F07" w:rsidRPr="004D2F07" w:rsidTr="00E1298A">
        <w:trPr>
          <w:trHeight w:val="977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РАЗОМ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D2F07" w:rsidRPr="004D2F07" w:rsidRDefault="004D2F07" w:rsidP="00E1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244,0</w:t>
            </w:r>
          </w:p>
        </w:tc>
      </w:tr>
    </w:tbl>
    <w:p w:rsidR="004D2F07" w:rsidRPr="004D2F07" w:rsidRDefault="004D2F07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F07" w:rsidRPr="004D2F07" w:rsidRDefault="004D2F07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F07" w:rsidRPr="004D2F07" w:rsidRDefault="004D2F07" w:rsidP="004D2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338" w:rsidRDefault="009B2338"/>
    <w:p w:rsidR="00011881" w:rsidRDefault="00011881"/>
    <w:p w:rsidR="00011881" w:rsidRDefault="00011881"/>
    <w:p w:rsidR="00011881" w:rsidRDefault="00011881"/>
    <w:p w:rsidR="00011881" w:rsidRDefault="00011881"/>
    <w:p w:rsidR="001257AC" w:rsidRDefault="001257AC"/>
    <w:p w:rsidR="001257AC" w:rsidRDefault="001257AC"/>
    <w:p w:rsidR="001257AC" w:rsidRDefault="001257AC"/>
    <w:p w:rsidR="001257AC" w:rsidRDefault="001257AC"/>
    <w:p w:rsidR="001257AC" w:rsidRDefault="001257AC"/>
    <w:p w:rsidR="001257AC" w:rsidRDefault="001257AC"/>
    <w:p w:rsidR="001257AC" w:rsidRDefault="001257AC"/>
    <w:p w:rsidR="002A47AA" w:rsidRDefault="002A47AA"/>
    <w:p w:rsidR="002A47AA" w:rsidRDefault="002A47AA"/>
    <w:p w:rsidR="001257AC" w:rsidRDefault="001257AC"/>
    <w:p w:rsidR="00FA0E52" w:rsidRDefault="00FA0E52">
      <w:bookmarkStart w:id="0" w:name="_GoBack"/>
      <w:bookmarkEnd w:id="0"/>
    </w:p>
    <w:p w:rsidR="001257AC" w:rsidRDefault="001257AC" w:rsidP="00011881">
      <w:pPr>
        <w:tabs>
          <w:tab w:val="left" w:pos="5812"/>
        </w:tabs>
        <w:spacing w:after="0" w:line="240" w:lineRule="auto"/>
        <w:jc w:val="center"/>
      </w:pPr>
    </w:p>
    <w:p w:rsidR="00011881" w:rsidRDefault="00011881" w:rsidP="00011881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</w:t>
      </w: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ЗАТВЕРДЖЕНО</w:t>
      </w:r>
    </w:p>
    <w:p w:rsidR="00011881" w:rsidRDefault="00011881" w:rsidP="0001188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Червоноградської міської </w:t>
      </w:r>
    </w:p>
    <w:p w:rsidR="00011881" w:rsidRPr="004D2F07" w:rsidRDefault="00011881" w:rsidP="000118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ради</w:t>
      </w:r>
    </w:p>
    <w:p w:rsidR="00011881" w:rsidRPr="004D2F07" w:rsidRDefault="00011881" w:rsidP="00011881">
      <w:pPr>
        <w:tabs>
          <w:tab w:val="left" w:pos="581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FA0E52"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FA0E5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22.12.2022</w:t>
      </w:r>
      <w:r w:rsidR="00FA0E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0E52"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FA0E5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1581</w:t>
      </w:r>
    </w:p>
    <w:p w:rsidR="00011881" w:rsidRDefault="00011881"/>
    <w:p w:rsidR="00E73583" w:rsidRPr="00E73583" w:rsidRDefault="00011881" w:rsidP="00E73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Структура Управління праці та соціального захисту населення</w:t>
      </w:r>
    </w:p>
    <w:p w:rsidR="00E73583" w:rsidRPr="00E73583" w:rsidRDefault="00011881" w:rsidP="00E73583">
      <w:pPr>
        <w:spacing w:after="0" w:line="240" w:lineRule="auto"/>
        <w:jc w:val="center"/>
        <w:rPr>
          <w:b/>
        </w:rPr>
      </w:pPr>
      <w:r w:rsidRPr="00E735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73583" w:rsidRPr="00E735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Червоноградської міської ради</w:t>
      </w:r>
    </w:p>
    <w:p w:rsidR="00E73583" w:rsidRDefault="00E73583" w:rsidP="00011881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управлiння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</w:t>
      </w:r>
    </w:p>
    <w:p w:rsid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начальника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управлiння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</w:t>
      </w:r>
      <w:r w:rsidR="00E129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A47AA" w:rsidRPr="00E73583" w:rsidRDefault="002A47AA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Вiддiл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роботi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 персоналом та правової роботи: 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-1;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Спецiалiст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I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категорiї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2;</w:t>
      </w:r>
    </w:p>
    <w:p w:rsid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Прибиральник службових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примiщень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</w:t>
      </w:r>
      <w:r w:rsidR="00E129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A47AA" w:rsidRPr="00E73583" w:rsidRDefault="002A47AA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Вiддiл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бухгалтерського </w:t>
      </w: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облiку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-головний бухгалтер -1;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начальника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1;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спецiалiст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2;</w:t>
      </w:r>
    </w:p>
    <w:p w:rsid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Спецiалiст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I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категорiї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</w:t>
      </w:r>
      <w:r w:rsidR="00E129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A47AA" w:rsidRPr="00E73583" w:rsidRDefault="002A47AA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b/>
          <w:i/>
          <w:color w:val="FF0000"/>
          <w:sz w:val="10"/>
          <w:szCs w:val="10"/>
          <w:u w:val="single"/>
          <w:lang w:eastAsia="ru-RU"/>
        </w:rPr>
      </w:pP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Вiддiл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 прийому </w:t>
      </w:r>
      <w:r w:rsidRPr="002A47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надання соціальних допомог: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1;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спецiалiст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2;</w:t>
      </w:r>
    </w:p>
    <w:p w:rsid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Спецiалiст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I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категорiї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8</w:t>
      </w:r>
      <w:r w:rsidR="00E129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A47AA" w:rsidRPr="00E73583" w:rsidRDefault="002A47AA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Вiддiл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 питань соціальних послуг,  </w:t>
      </w: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осiб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 інвалідністю та </w:t>
      </w: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ветеранiв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1; 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спецiалiст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2; </w:t>
      </w:r>
    </w:p>
    <w:p w:rsid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Спецiалiст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I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категорiї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3</w:t>
      </w:r>
      <w:r w:rsidR="00E129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A47AA" w:rsidRPr="00E73583" w:rsidRDefault="002A47AA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A47AA" w:rsidRPr="00E73583" w:rsidRDefault="00E73583" w:rsidP="002A47AA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Вiддiл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 питань внутрішньо переміщених осіб, </w:t>
      </w: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сiмейної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полiтики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постраждалих </w:t>
      </w: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внаслiдок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аварiї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ЧАЕС: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1;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u w:val="single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спецiалiст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4; </w:t>
      </w:r>
    </w:p>
    <w:p w:rsid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Спецiалiст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I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категорiї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4</w:t>
      </w:r>
      <w:r w:rsidR="00E129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A47AA" w:rsidRPr="00E73583" w:rsidRDefault="002A47AA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Вiддiл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соціального захисту Захисників та Захисниць України та пільг: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1;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спецiалiст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2;</w:t>
      </w:r>
    </w:p>
    <w:p w:rsid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Спецiалiст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I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категорiї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4</w:t>
      </w:r>
      <w:r w:rsidR="00E129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A47AA" w:rsidRPr="00E73583" w:rsidRDefault="002A47AA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 з автоматизованої обробки </w:t>
      </w: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iнформації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моніторингу допомог: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1;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начальника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1;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спецiалiст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2;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Провідний спеціаліст – 3;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Спецiалiст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I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категорiї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</w:t>
      </w:r>
      <w:r w:rsidR="00E129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11881" w:rsidRDefault="00011881" w:rsidP="00E73583">
      <w:pPr>
        <w:spacing w:after="0" w:line="240" w:lineRule="auto"/>
        <w:ind w:left="199" w:right="171"/>
      </w:pPr>
    </w:p>
    <w:sectPr w:rsidR="00011881" w:rsidSect="00D12DF6">
      <w:pgSz w:w="11906" w:h="16838"/>
      <w:pgMar w:top="1135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8174B"/>
    <w:multiLevelType w:val="multilevel"/>
    <w:tmpl w:val="BF3AA20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1">
    <w:nsid w:val="48412200"/>
    <w:multiLevelType w:val="multilevel"/>
    <w:tmpl w:val="FC5267AA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38"/>
    <w:rsid w:val="00011881"/>
    <w:rsid w:val="001257AC"/>
    <w:rsid w:val="001B3055"/>
    <w:rsid w:val="001F4FB5"/>
    <w:rsid w:val="002A47AA"/>
    <w:rsid w:val="002A7637"/>
    <w:rsid w:val="00390866"/>
    <w:rsid w:val="004D2F07"/>
    <w:rsid w:val="0050643B"/>
    <w:rsid w:val="005364DF"/>
    <w:rsid w:val="005E047D"/>
    <w:rsid w:val="006047D5"/>
    <w:rsid w:val="009B2338"/>
    <w:rsid w:val="009D19DF"/>
    <w:rsid w:val="00AC18CA"/>
    <w:rsid w:val="00D30B28"/>
    <w:rsid w:val="00DB6055"/>
    <w:rsid w:val="00E1298A"/>
    <w:rsid w:val="00E73583"/>
    <w:rsid w:val="00FA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AF175-B677-4EB4-9B9E-B83905F7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D2F0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D1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6572</Words>
  <Characters>3747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</cp:revision>
  <cp:lastPrinted>2022-12-06T08:32:00Z</cp:lastPrinted>
  <dcterms:created xsi:type="dcterms:W3CDTF">2022-12-14T09:15:00Z</dcterms:created>
  <dcterms:modified xsi:type="dcterms:W3CDTF">2022-12-28T14:00:00Z</dcterms:modified>
</cp:coreProperties>
</file>