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C5" w:rsidRPr="00045465" w:rsidRDefault="004C00C5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272" w:type="dxa"/>
        <w:tblLook w:val="01E0" w:firstRow="1" w:lastRow="1" w:firstColumn="1" w:lastColumn="1" w:noHBand="0" w:noVBand="0"/>
      </w:tblPr>
      <w:tblGrid>
        <w:gridCol w:w="8607"/>
        <w:gridCol w:w="1741"/>
        <w:gridCol w:w="924"/>
      </w:tblGrid>
      <w:tr w:rsidR="004C00C5" w:rsidRPr="002D73AE" w:rsidTr="00B70760">
        <w:trPr>
          <w:trHeight w:val="1026"/>
        </w:trPr>
        <w:tc>
          <w:tcPr>
            <w:tcW w:w="11272" w:type="dxa"/>
            <w:gridSpan w:val="3"/>
          </w:tcPr>
          <w:p w:rsidR="004C00C5" w:rsidRPr="00511DE3" w:rsidRDefault="001435FC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3pt;height:41.3pt;visibility:visible">
                  <v:imagedata r:id="rId7" o:title=""/>
                </v:shape>
              </w:pict>
            </w:r>
          </w:p>
          <w:p w:rsidR="004C00C5" w:rsidRDefault="004C00C5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C00C5" w:rsidRPr="00E97992" w:rsidRDefault="004C00C5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C00C5" w:rsidRPr="00511DE3" w:rsidRDefault="004C00C5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C00C5" w:rsidRDefault="004C00C5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третя сесія восьмого скликання</w:t>
            </w:r>
          </w:p>
          <w:p w:rsidR="004C00C5" w:rsidRPr="00511DE3" w:rsidRDefault="004C00C5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C00C5" w:rsidRPr="002D73AE" w:rsidTr="00B70760">
        <w:tc>
          <w:tcPr>
            <w:tcW w:w="8607" w:type="dxa"/>
          </w:tcPr>
          <w:p w:rsidR="004C00C5" w:rsidRPr="00C73500" w:rsidRDefault="004C00C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</w:tcPr>
          <w:p w:rsidR="004C00C5" w:rsidRPr="00C73500" w:rsidRDefault="004C00C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C00C5" w:rsidRPr="00C73500" w:rsidRDefault="004C00C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C00C5" w:rsidRPr="001435FC" w:rsidTr="00B70760">
        <w:tc>
          <w:tcPr>
            <w:tcW w:w="8607" w:type="dxa"/>
          </w:tcPr>
          <w:p w:rsidR="004C00C5" w:rsidRPr="00392BFE" w:rsidRDefault="004C00C5" w:rsidP="001435FC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</w:t>
            </w:r>
            <w:r w:rsidR="001435FC" w:rsidRPr="001435FC">
              <w:rPr>
                <w:i/>
                <w:sz w:val="28"/>
                <w:szCs w:val="28"/>
                <w:u w:val="single"/>
                <w:lang w:val="uk-UA"/>
              </w:rPr>
              <w:t>22.12.2022</w:t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="001435FC">
              <w:rPr>
                <w:sz w:val="28"/>
                <w:szCs w:val="28"/>
                <w:lang w:val="uk-UA"/>
              </w:rPr>
              <w:t xml:space="preserve">                </w:t>
            </w: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741" w:type="dxa"/>
          </w:tcPr>
          <w:p w:rsidR="004C00C5" w:rsidRPr="00C23F31" w:rsidRDefault="004C00C5" w:rsidP="001435FC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</w:t>
            </w: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435FC" w:rsidRPr="001435FC">
              <w:rPr>
                <w:i/>
                <w:sz w:val="28"/>
                <w:szCs w:val="28"/>
                <w:u w:val="single"/>
                <w:lang w:val="uk-UA"/>
              </w:rPr>
              <w:t>1620</w:t>
            </w:r>
          </w:p>
        </w:tc>
        <w:tc>
          <w:tcPr>
            <w:tcW w:w="924" w:type="dxa"/>
          </w:tcPr>
          <w:p w:rsidR="004C00C5" w:rsidRPr="00392BFE" w:rsidRDefault="004C00C5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C00C5" w:rsidRDefault="004C00C5" w:rsidP="007A5B0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товариства </w:t>
      </w:r>
    </w:p>
    <w:p w:rsidR="004C00C5" w:rsidRDefault="004C00C5" w:rsidP="007A5B0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обмеженою відповідальністю </w:t>
      </w:r>
    </w:p>
    <w:p w:rsidR="004C00C5" w:rsidRDefault="004C00C5" w:rsidP="007A5B0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«ФЕРОЗІТ ВІНД ЕНЕРДЖІ» щодо</w:t>
      </w:r>
    </w:p>
    <w:p w:rsidR="004C00C5" w:rsidRDefault="004C00C5" w:rsidP="007A5B0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встановлення земельних сервітутів</w:t>
      </w:r>
    </w:p>
    <w:p w:rsidR="004C00C5" w:rsidRPr="00CD4DA2" w:rsidRDefault="004C00C5" w:rsidP="007A5B05">
      <w:pPr>
        <w:pStyle w:val="a3"/>
        <w:ind w:left="3540" w:right="0" w:hanging="3540"/>
        <w:rPr>
          <w:b/>
          <w:sz w:val="26"/>
          <w:szCs w:val="26"/>
        </w:rPr>
      </w:pPr>
    </w:p>
    <w:p w:rsidR="004C00C5" w:rsidRPr="002502C2" w:rsidRDefault="004C00C5" w:rsidP="009A63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товариства з обмеженою відповідальністю «ФЕРОЗІТ ВІНД ЕНЕРДЖІ</w:t>
      </w:r>
      <w:r w:rsidRPr="006A3226">
        <w:rPr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про </w:t>
      </w:r>
      <w:r>
        <w:rPr>
          <w:sz w:val="26"/>
          <w:szCs w:val="26"/>
          <w:lang w:val="uk-UA"/>
        </w:rPr>
        <w:t>затвердження проекту землеустрою щодо відведення земельної ділянки та технічних документацій із землеустрою щодо встановлення меж частини земельної ділянки на яку поширюються права сервітуту</w:t>
      </w:r>
      <w:r w:rsidRPr="002502C2">
        <w:rPr>
          <w:sz w:val="26"/>
          <w:szCs w:val="26"/>
          <w:lang w:val="uk-UA"/>
        </w:rPr>
        <w:t>, враховуюч</w:t>
      </w:r>
      <w:r>
        <w:rPr>
          <w:sz w:val="26"/>
          <w:szCs w:val="26"/>
          <w:lang w:val="uk-UA"/>
        </w:rPr>
        <w:t xml:space="preserve">и поданi постiйно </w:t>
      </w:r>
      <w:r w:rsidRPr="002502C2">
        <w:rPr>
          <w:sz w:val="26"/>
          <w:szCs w:val="26"/>
          <w:lang w:val="uk-UA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землеустрiй</w:t>
      </w:r>
      <w:r>
        <w:rPr>
          <w:sz w:val="26"/>
          <w:szCs w:val="26"/>
          <w:lang w:val="uk-UA"/>
        </w:rPr>
        <w:t xml:space="preserve">» </w:t>
      </w:r>
      <w:r w:rsidRPr="002502C2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 вiд 21.05.1997 </w:t>
      </w:r>
      <w:r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№ 280/97-ВР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мiсцеве самоврядування в Українi</w:t>
      </w:r>
      <w:r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>, Червоноградська мiська рада</w:t>
      </w:r>
    </w:p>
    <w:p w:rsidR="004C00C5" w:rsidRPr="00106247" w:rsidRDefault="004C00C5" w:rsidP="00621B3A">
      <w:pPr>
        <w:tabs>
          <w:tab w:val="left" w:pos="935"/>
        </w:tabs>
        <w:ind w:firstLine="510"/>
        <w:jc w:val="both"/>
        <w:rPr>
          <w:b/>
          <w:sz w:val="10"/>
          <w:szCs w:val="10"/>
          <w:lang w:val="uk-UA"/>
        </w:rPr>
      </w:pPr>
    </w:p>
    <w:p w:rsidR="004C00C5" w:rsidRDefault="004C00C5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C00C5" w:rsidRDefault="004C00C5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C00C5" w:rsidRPr="00106247" w:rsidRDefault="004C00C5" w:rsidP="00621B3A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p w:rsidR="004C00C5" w:rsidRDefault="004C00C5" w:rsidP="00DB33E8">
      <w:pPr>
        <w:pStyle w:val="af4"/>
        <w:numPr>
          <w:ilvl w:val="0"/>
          <w:numId w:val="19"/>
        </w:numPr>
        <w:tabs>
          <w:tab w:val="left" w:pos="0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Затвердити проект землеустрою щодо відведення земельної ділянки площею 0,0300</w:t>
      </w:r>
      <w:r w:rsidR="00BA1B3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 за межами села Поздимир, Львівської області, Червоноградського району,</w:t>
      </w:r>
      <w:r w:rsidRPr="004325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КВЦПЗД 01.17</w:t>
      </w:r>
      <w:r w:rsidRPr="0091170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– земельні ділянки запасу (земельні ділянки, які не надані у власність або користування громадянами чи юридичними особами), кадастровий номер земельної ділянки 4623984400:02:000:0364.</w:t>
      </w:r>
    </w:p>
    <w:p w:rsidR="004C00C5" w:rsidRDefault="004C00C5" w:rsidP="00434F2B">
      <w:pPr>
        <w:pStyle w:val="af4"/>
        <w:numPr>
          <w:ilvl w:val="0"/>
          <w:numId w:val="19"/>
        </w:numPr>
        <w:tabs>
          <w:tab w:val="left" w:pos="0"/>
        </w:tabs>
        <w:ind w:left="0" w:firstLine="426"/>
        <w:jc w:val="both"/>
        <w:rPr>
          <w:sz w:val="26"/>
          <w:szCs w:val="26"/>
          <w:lang w:val="uk-UA"/>
        </w:rPr>
      </w:pPr>
      <w:r w:rsidRPr="0062601E">
        <w:rPr>
          <w:sz w:val="26"/>
          <w:szCs w:val="26"/>
          <w:lang w:val="uk-UA"/>
        </w:rPr>
        <w:t>Затвердити технічну документацію із землеустрою щодо встановлення меж частини земельної ділянки на яку поширюється право сервітуту, що зна</w:t>
      </w:r>
      <w:r>
        <w:rPr>
          <w:sz w:val="26"/>
          <w:szCs w:val="26"/>
          <w:lang w:val="uk-UA"/>
        </w:rPr>
        <w:t>ходиться на земельній ділянці з</w:t>
      </w:r>
      <w:r w:rsidRPr="0062601E">
        <w:rPr>
          <w:sz w:val="26"/>
          <w:szCs w:val="26"/>
          <w:lang w:val="uk-UA"/>
        </w:rPr>
        <w:t xml:space="preserve"> кадастровим номером 4623984400:02:000:0364</w:t>
      </w:r>
      <w:r>
        <w:rPr>
          <w:sz w:val="26"/>
          <w:szCs w:val="26"/>
          <w:lang w:val="uk-UA"/>
        </w:rPr>
        <w:t xml:space="preserve">. Встановити </w:t>
      </w:r>
      <w:r w:rsidRPr="0062601E">
        <w:rPr>
          <w:sz w:val="26"/>
          <w:szCs w:val="26"/>
          <w:lang w:val="uk-UA"/>
        </w:rPr>
        <w:t>товариству з обмеженою відповідальністю «ФЕРОЗІТ ВІНД ЕНЕРДЖІ»</w:t>
      </w:r>
      <w:r>
        <w:rPr>
          <w:sz w:val="26"/>
          <w:szCs w:val="26"/>
          <w:lang w:val="uk-UA"/>
        </w:rPr>
        <w:t xml:space="preserve"> земельний сервітут </w:t>
      </w:r>
      <w:r w:rsidRPr="00A917B1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0,0077 га"/>
        </w:smartTagPr>
        <w:r>
          <w:rPr>
            <w:sz w:val="26"/>
            <w:szCs w:val="26"/>
            <w:lang w:val="uk-UA"/>
          </w:rPr>
          <w:t>0,0077 га</w:t>
        </w:r>
      </w:smartTag>
      <w:r>
        <w:rPr>
          <w:sz w:val="26"/>
          <w:szCs w:val="26"/>
          <w:lang w:val="uk-UA"/>
        </w:rPr>
        <w:t>, для прокладання та експлуатації підземної кабельної лінії терміном на 49 років, безоплатно, на земельній ділянці з</w:t>
      </w:r>
      <w:r w:rsidRPr="0062601E">
        <w:rPr>
          <w:sz w:val="26"/>
          <w:szCs w:val="26"/>
          <w:lang w:val="uk-UA"/>
        </w:rPr>
        <w:t xml:space="preserve"> кадастровим номером 4623984400:02:000:0364</w:t>
      </w:r>
      <w:r>
        <w:rPr>
          <w:sz w:val="26"/>
          <w:szCs w:val="26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0300 га"/>
        </w:smartTagPr>
        <w:r>
          <w:rPr>
            <w:sz w:val="26"/>
            <w:szCs w:val="26"/>
            <w:lang w:val="uk-UA"/>
          </w:rPr>
          <w:t>0,0300 га</w:t>
        </w:r>
      </w:smartTag>
      <w:r>
        <w:rPr>
          <w:sz w:val="26"/>
          <w:szCs w:val="26"/>
          <w:lang w:val="uk-UA"/>
        </w:rPr>
        <w:t>,</w:t>
      </w:r>
      <w:r w:rsidRPr="00DF6B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 межами села Поздимир, Львівської області, Червоноградського району.</w:t>
      </w:r>
    </w:p>
    <w:p w:rsidR="004C00C5" w:rsidRDefault="004C00C5" w:rsidP="000969D3">
      <w:pPr>
        <w:pStyle w:val="af4"/>
        <w:numPr>
          <w:ilvl w:val="0"/>
          <w:numId w:val="19"/>
        </w:numPr>
        <w:tabs>
          <w:tab w:val="left" w:pos="0"/>
        </w:tabs>
        <w:ind w:left="0" w:firstLine="426"/>
        <w:jc w:val="both"/>
        <w:rPr>
          <w:sz w:val="26"/>
          <w:szCs w:val="26"/>
          <w:lang w:val="uk-UA"/>
        </w:rPr>
      </w:pPr>
      <w:r w:rsidRPr="0062601E">
        <w:rPr>
          <w:sz w:val="26"/>
          <w:szCs w:val="26"/>
          <w:lang w:val="uk-UA"/>
        </w:rPr>
        <w:t>Затвердити технічну документацію із землеустрою щодо встановлення меж частини земельної ділянки на яку поширюється право сервітуту</w:t>
      </w:r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77 га"/>
        </w:smartTagPr>
        <w:r>
          <w:rPr>
            <w:sz w:val="26"/>
            <w:szCs w:val="26"/>
            <w:lang w:val="uk-UA"/>
          </w:rPr>
          <w:t>0,0077 га</w:t>
        </w:r>
      </w:smartTag>
      <w:r>
        <w:rPr>
          <w:sz w:val="26"/>
          <w:szCs w:val="26"/>
          <w:lang w:val="uk-UA"/>
        </w:rPr>
        <w:t xml:space="preserve"> для прокладання та експлуатації підземної кабельної лінії</w:t>
      </w:r>
      <w:r w:rsidRPr="0062601E">
        <w:rPr>
          <w:sz w:val="26"/>
          <w:szCs w:val="26"/>
          <w:lang w:val="uk-UA"/>
        </w:rPr>
        <w:t>, що знаходит</w:t>
      </w:r>
      <w:r>
        <w:rPr>
          <w:sz w:val="26"/>
          <w:szCs w:val="26"/>
          <w:lang w:val="uk-UA"/>
        </w:rPr>
        <w:t>ься на земельній ділянці з</w:t>
      </w:r>
      <w:r w:rsidRPr="0062601E">
        <w:rPr>
          <w:sz w:val="26"/>
          <w:szCs w:val="26"/>
          <w:lang w:val="uk-UA"/>
        </w:rPr>
        <w:t xml:space="preserve"> кадастрови</w:t>
      </w:r>
      <w:r>
        <w:rPr>
          <w:sz w:val="26"/>
          <w:szCs w:val="26"/>
          <w:lang w:val="uk-UA"/>
        </w:rPr>
        <w:t xml:space="preserve">м номером 4623984400:02:000:0287, загальною площею </w:t>
      </w:r>
      <w:smartTag w:uri="urn:schemas-microsoft-com:office:smarttags" w:element="metricconverter">
        <w:smartTagPr>
          <w:attr w:name="ProductID" w:val="0,1141 га"/>
        </w:smartTagPr>
        <w:r>
          <w:rPr>
            <w:sz w:val="26"/>
            <w:szCs w:val="26"/>
            <w:lang w:val="uk-UA"/>
          </w:rPr>
          <w:t>0,1141 га</w:t>
        </w:r>
      </w:smartTag>
      <w:r>
        <w:rPr>
          <w:sz w:val="26"/>
          <w:szCs w:val="26"/>
          <w:lang w:val="uk-UA"/>
        </w:rPr>
        <w:t>,</w:t>
      </w:r>
      <w:r w:rsidRPr="00DF6B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 межами села Поздимир, Львівської області, Червоноградського району.</w:t>
      </w:r>
    </w:p>
    <w:p w:rsidR="004C00C5" w:rsidRDefault="004C00C5" w:rsidP="00FD4E1F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FD4E1F">
        <w:rPr>
          <w:sz w:val="26"/>
          <w:szCs w:val="26"/>
        </w:rPr>
        <w:t xml:space="preserve">Товариству з обмеженою відповідальністю </w:t>
      </w:r>
      <w:r w:rsidRPr="00FD4E1F">
        <w:rPr>
          <w:b/>
          <w:sz w:val="26"/>
          <w:szCs w:val="26"/>
        </w:rPr>
        <w:t xml:space="preserve"> </w:t>
      </w:r>
      <w:r w:rsidRPr="00FD4E1F">
        <w:rPr>
          <w:sz w:val="26"/>
          <w:szCs w:val="26"/>
        </w:rPr>
        <w:t xml:space="preserve">«ФЕРОЗІТ ВІНД ЕНЕРДЖІ» </w:t>
      </w:r>
      <w:r>
        <w:rPr>
          <w:sz w:val="26"/>
          <w:szCs w:val="26"/>
        </w:rPr>
        <w:t>забезпечити:</w:t>
      </w:r>
    </w:p>
    <w:p w:rsidR="004C00C5" w:rsidRDefault="004C00C5" w:rsidP="00FD4E1F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4.1. внесення відомостей до Державного земельного кадастру;</w:t>
      </w:r>
    </w:p>
    <w:p w:rsidR="004C00C5" w:rsidRDefault="004C00C5" w:rsidP="00FD4E1F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4.2. підготовку, укладання та реєстрацію Договору про встановлення особистого строкового сервітуту на частину земельної ділянки, згідно п. 2 даного рішення; </w:t>
      </w:r>
    </w:p>
    <w:p w:rsidR="004C00C5" w:rsidRDefault="004C00C5" w:rsidP="00FD4E1F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4.3 провести Державну реєстрацiю права користування земельним сервітутом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згідно даного рішення</w:t>
      </w:r>
      <w:r>
        <w:rPr>
          <w:color w:val="000000"/>
          <w:sz w:val="26"/>
          <w:szCs w:val="26"/>
        </w:rPr>
        <w:t xml:space="preserve"> у державного реєстратора речових прав на нерухоме майно.</w:t>
      </w:r>
    </w:p>
    <w:p w:rsidR="004C00C5" w:rsidRPr="00354054" w:rsidRDefault="004C00C5" w:rsidP="0035405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Pr="00C23AB4">
        <w:rPr>
          <w:sz w:val="26"/>
          <w:szCs w:val="26"/>
          <w:lang w:val="uk-UA"/>
        </w:rPr>
        <w:t xml:space="preserve"> Контроль за виконанням даного р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шення покласти на пост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йну депутатську ком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стобудування, регулювання земельних в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дносин та адм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>стративно-територ</w:t>
      </w:r>
      <w:r w:rsidRPr="002502C2">
        <w:rPr>
          <w:sz w:val="26"/>
          <w:szCs w:val="26"/>
        </w:rPr>
        <w:t>i</w:t>
      </w:r>
      <w:r w:rsidRPr="00C23AB4">
        <w:rPr>
          <w:sz w:val="26"/>
          <w:szCs w:val="26"/>
          <w:lang w:val="uk-UA"/>
        </w:rPr>
        <w:t xml:space="preserve">ального устрою </w:t>
      </w:r>
      <w:r w:rsidRPr="00C23AB4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C23AB4">
        <w:rPr>
          <w:sz w:val="27"/>
          <w:szCs w:val="27"/>
          <w:lang w:val="uk-UA"/>
        </w:rPr>
        <w:t>)</w:t>
      </w:r>
      <w:r w:rsidRPr="00C23AB4">
        <w:rPr>
          <w:sz w:val="26"/>
          <w:szCs w:val="26"/>
          <w:lang w:val="uk-UA"/>
        </w:rPr>
        <w:t>.</w:t>
      </w: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</w:p>
    <w:p w:rsidR="004C00C5" w:rsidRDefault="004C00C5" w:rsidP="00115F61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1435FC" w:rsidRPr="001435FC">
        <w:rPr>
          <w:i/>
          <w:sz w:val="26"/>
          <w:szCs w:val="26"/>
          <w:lang w:val="uk-UA"/>
        </w:rPr>
        <w:t>(підпис)</w:t>
      </w:r>
      <w:r w:rsidR="001435FC">
        <w:rPr>
          <w:sz w:val="26"/>
          <w:szCs w:val="26"/>
          <w:lang w:val="uk-UA"/>
        </w:rPr>
        <w:tab/>
      </w:r>
      <w:r w:rsidR="001435FC">
        <w:rPr>
          <w:sz w:val="26"/>
          <w:szCs w:val="26"/>
          <w:lang w:val="uk-UA"/>
        </w:rPr>
        <w:tab/>
      </w:r>
      <w:r w:rsidR="001435FC">
        <w:rPr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ЗАЛІВСЬКИЙ</w:t>
      </w:r>
    </w:p>
    <w:sectPr w:rsidR="004C00C5" w:rsidSect="004D532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C5" w:rsidRDefault="004C00C5" w:rsidP="000243F2">
      <w:r>
        <w:separator/>
      </w:r>
    </w:p>
  </w:endnote>
  <w:endnote w:type="continuationSeparator" w:id="0">
    <w:p w:rsidR="004C00C5" w:rsidRDefault="004C00C5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C5" w:rsidRDefault="004C00C5" w:rsidP="000243F2">
      <w:r>
        <w:separator/>
      </w:r>
    </w:p>
  </w:footnote>
  <w:footnote w:type="continuationSeparator" w:id="0">
    <w:p w:rsidR="004C00C5" w:rsidRDefault="004C00C5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5FC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40DF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00C5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22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07E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375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7B1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1B33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B57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4B626D6-33A2-4E31-BB15-098E0F11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22</cp:revision>
  <cp:lastPrinted>2022-11-25T06:24:00Z</cp:lastPrinted>
  <dcterms:created xsi:type="dcterms:W3CDTF">2022-11-22T12:31:00Z</dcterms:created>
  <dcterms:modified xsi:type="dcterms:W3CDTF">2022-12-23T09:29:00Z</dcterms:modified>
</cp:coreProperties>
</file>