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F4" w:rsidRPr="008C21BC" w:rsidRDefault="000A28F4" w:rsidP="000A28F4">
      <w:pPr>
        <w:spacing w:after="0" w:line="276" w:lineRule="auto"/>
        <w:ind w:left="4956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21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ЗАТВЕРДЖЕНО:                                   </w:t>
      </w:r>
    </w:p>
    <w:p w:rsidR="000A28F4" w:rsidRPr="007750FE" w:rsidRDefault="000A28F4" w:rsidP="000A28F4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голови обласної </w:t>
      </w:r>
      <w:r w:rsidR="007750FE">
        <w:rPr>
          <w:rFonts w:ascii="Times New Roman" w:hAnsi="Times New Roman" w:cs="Times New Roman"/>
          <w:sz w:val="24"/>
          <w:szCs w:val="24"/>
        </w:rPr>
        <w:t xml:space="preserve"> </w:t>
      </w:r>
      <w:r w:rsidRPr="008C21BC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r w:rsidR="007750FE">
        <w:rPr>
          <w:rFonts w:ascii="Times New Roman" w:hAnsi="Times New Roman" w:cs="Times New Roman"/>
          <w:sz w:val="24"/>
          <w:szCs w:val="24"/>
        </w:rPr>
        <w:t xml:space="preserve"> </w:t>
      </w:r>
      <w:r w:rsidRPr="008C21BC">
        <w:rPr>
          <w:rFonts w:ascii="Times New Roman" w:hAnsi="Times New Roman" w:cs="Times New Roman"/>
          <w:sz w:val="24"/>
          <w:szCs w:val="24"/>
          <w:lang w:val="ru-RU"/>
        </w:rPr>
        <w:t>адміністрації</w:t>
      </w:r>
      <w:r w:rsidR="00775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8F4" w:rsidRPr="008C21BC" w:rsidRDefault="000A28F4" w:rsidP="005F770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F7701">
        <w:rPr>
          <w:rFonts w:ascii="Times New Roman" w:hAnsi="Times New Roman" w:cs="Times New Roman"/>
          <w:sz w:val="24"/>
          <w:szCs w:val="24"/>
          <w:lang w:val="ru-RU"/>
        </w:rPr>
        <w:t>06.08.2022 № 342/0/5-22ВА</w:t>
      </w:r>
    </w:p>
    <w:p w:rsidR="000A28F4" w:rsidRDefault="000A28F4" w:rsidP="00F479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792D" w:rsidRPr="008B6BD4" w:rsidRDefault="00F4792D" w:rsidP="00F479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6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ІНФОРМАЦІЙНА КАРТКА № </w:t>
      </w:r>
      <w:r w:rsidRPr="008B6B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01323</w:t>
      </w:r>
    </w:p>
    <w:p w:rsidR="000B31AD" w:rsidRPr="00EF6CFC" w:rsidRDefault="008B6BD4" w:rsidP="00F4792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А</w:t>
      </w:r>
      <w:r w:rsidR="000B31AD"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дміністративної</w:t>
      </w:r>
      <w:r w:rsidRPr="007750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0B31AD"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послуги</w:t>
      </w:r>
    </w:p>
    <w:p w:rsidR="000B31AD" w:rsidRPr="00EF6CFC" w:rsidRDefault="000B31AD" w:rsidP="00F4792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F4792D" w:rsidRPr="00EF6CFC" w:rsidRDefault="00285552" w:rsidP="00F4792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Видача</w:t>
      </w:r>
      <w:r w:rsidR="008B6BD4" w:rsidRPr="008B6B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рішення про виділення у встановленому порядку лісових</w:t>
      </w:r>
      <w:r w:rsidR="008B6BD4" w:rsidRPr="008B6B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ділянок для довгострокового</w:t>
      </w:r>
      <w:r w:rsidR="008B6BD4" w:rsidRPr="008B6B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тимчасового</w:t>
      </w:r>
      <w:r w:rsidR="008B6BD4" w:rsidRPr="008B6B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користування</w:t>
      </w:r>
      <w:r w:rsidR="008B6BD4" w:rsidRPr="008B6B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EF6C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лісами</w:t>
      </w:r>
    </w:p>
    <w:p w:rsidR="00403867" w:rsidRPr="000B31AD" w:rsidRDefault="00403867" w:rsidP="00F4792D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u-RU" w:eastAsia="ar-SA"/>
        </w:rPr>
      </w:pPr>
    </w:p>
    <w:p w:rsidR="000B31AD" w:rsidRPr="000B31AD" w:rsidRDefault="000B31AD" w:rsidP="000B31AD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B31AD">
        <w:rPr>
          <w:rFonts w:ascii="Times New Roman" w:hAnsi="Times New Roman"/>
          <w:b/>
          <w:sz w:val="28"/>
          <w:szCs w:val="28"/>
          <w:lang w:val="uk-UA" w:eastAsia="uk-UA"/>
        </w:rPr>
        <w:t>Юридичне управління апарату облдержадміністрації</w:t>
      </w:r>
    </w:p>
    <w:tbl>
      <w:tblPr>
        <w:tblStyle w:val="2"/>
        <w:tblW w:w="10490" w:type="dxa"/>
        <w:tblCellSpacing w:w="2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456"/>
        <w:gridCol w:w="1954"/>
        <w:gridCol w:w="8080"/>
      </w:tblGrid>
      <w:tr w:rsidR="00F4792D" w:rsidRPr="007750FE" w:rsidTr="008B6BD4">
        <w:trPr>
          <w:trHeight w:val="4774"/>
          <w:tblCellSpacing w:w="20" w:type="dxa"/>
        </w:trPr>
        <w:tc>
          <w:tcPr>
            <w:tcW w:w="396" w:type="dxa"/>
            <w:hideMark/>
          </w:tcPr>
          <w:p w:rsidR="00F4792D" w:rsidRPr="00004929" w:rsidRDefault="00F4792D" w:rsidP="00AC5749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914" w:type="dxa"/>
            <w:hideMark/>
          </w:tcPr>
          <w:p w:rsidR="00F4792D" w:rsidRPr="00285552" w:rsidRDefault="00F4792D" w:rsidP="00AC5749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0A28F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 xml:space="preserve">Інформація про </w:t>
            </w:r>
            <w:r w:rsidR="00AE5CC1" w:rsidRPr="000A28F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суб’єкта</w:t>
            </w:r>
            <w:r w:rsidRPr="000A28F4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 xml:space="preserve"> надання (структурний підрозділ)</w:t>
            </w:r>
          </w:p>
        </w:tc>
        <w:tc>
          <w:tcPr>
            <w:tcW w:w="8020" w:type="dxa"/>
          </w:tcPr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ЦНАП та ТП м. Львова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Основний</w:t>
            </w:r>
            <w:r w:rsidR="008B6BD4" w:rsidRPr="00775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C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офіс ЦНАП: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пл. Ринок, 1 (вхід з правої</w:t>
            </w:r>
            <w:r w:rsidR="008B6BD4" w:rsidRPr="008B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B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сторонни</w:t>
            </w:r>
            <w:r w:rsidR="008B6BD4" w:rsidRPr="008B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Ратуші), м. Львів, 79006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телефон: (032) 297-57-95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ел. пошта: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lvivcity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hyperlink r:id="rId7" w:history="1"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city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-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adm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lviv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ua</w:t>
              </w:r>
            </w:hyperlink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ЦНАП м.Червоноград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вул. Шевченка, 27, м. Червоноград, 80100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тел.: (03249) 48 100; (03249) 48 060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вебсайт:</w:t>
            </w:r>
            <w:hyperlink r:id="rId8" w:history="1"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://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chg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gov</w:t>
              </w:r>
              <w:r w:rsidRPr="003C7C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u-RU"/>
                </w:rPr>
                <w:t>.</w:t>
              </w:r>
              <w:r w:rsidRPr="00341A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ua</w:t>
              </w:r>
            </w:hyperlink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ел. пошта: </w:t>
            </w: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cnap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80100@</w:t>
            </w: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</w:t>
            </w: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41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Графік прийому субєктів звернень: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понеділок, середа, четвер: 08:00-17:15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вівторок: 08:00-20:00</w:t>
            </w:r>
          </w:p>
          <w:p w:rsidR="003C7CAC" w:rsidRPr="003C7CAC" w:rsidRDefault="003C7CAC" w:rsidP="003C7C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п’ятниця: 08:00-16:00</w:t>
            </w:r>
          </w:p>
          <w:p w:rsidR="00F4792D" w:rsidRPr="007750FE" w:rsidRDefault="003C7CAC" w:rsidP="00D372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 перерви на обід</w:t>
            </w:r>
          </w:p>
        </w:tc>
      </w:tr>
      <w:tr w:rsidR="00D549A3" w:rsidRPr="007750FE" w:rsidTr="008B6BD4">
        <w:trPr>
          <w:trHeight w:val="674"/>
          <w:tblCellSpacing w:w="20" w:type="dxa"/>
        </w:trPr>
        <w:tc>
          <w:tcPr>
            <w:tcW w:w="396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914" w:type="dxa"/>
            <w:hideMark/>
          </w:tcPr>
          <w:p w:rsidR="00D549A3" w:rsidRPr="00F4792D" w:rsidRDefault="00D549A3" w:rsidP="00D549A3">
            <w:pPr>
              <w:pStyle w:val="a4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7A4694">
              <w:rPr>
                <w:bCs/>
                <w:color w:val="000000" w:themeColor="text1"/>
                <w:lang w:val="uk-UA"/>
              </w:rPr>
              <w:t xml:space="preserve">2. Перелік вхідних документів </w:t>
            </w:r>
            <w:r w:rsidRPr="007A4694">
              <w:rPr>
                <w:bCs/>
                <w:i/>
                <w:iCs/>
                <w:color w:val="000000" w:themeColor="text1"/>
                <w:lang w:val="uk-UA"/>
              </w:rPr>
              <w:t>(при потребі - умови отримання послуги)</w:t>
            </w:r>
          </w:p>
        </w:tc>
        <w:tc>
          <w:tcPr>
            <w:tcW w:w="8020" w:type="dxa"/>
          </w:tcPr>
          <w:p w:rsidR="00F63BA9" w:rsidRPr="00D37234" w:rsidRDefault="00F63BA9" w:rsidP="00D549A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bookmarkStart w:id="0" w:name="n553"/>
            <w:bookmarkEnd w:id="0"/>
            <w:r w:rsidRPr="00D3723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Особи,</w:t>
            </w:r>
            <w:r w:rsidR="008B6BD4" w:rsidRPr="008B6BD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D372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зацікавлені у виділенні</w:t>
            </w:r>
            <w:r w:rsidR="008B6BD4" w:rsidRPr="008B6B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372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лісової</w:t>
            </w:r>
            <w:r w:rsidR="008B6BD4" w:rsidRPr="008B6B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372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ділянки, розташованої на території</w:t>
            </w:r>
            <w:r w:rsidR="008B6BD4" w:rsidRPr="008B6B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372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Львівської</w:t>
            </w:r>
            <w:r w:rsidR="008B6BD4" w:rsidRPr="008B6B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372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області</w:t>
            </w:r>
            <w:r w:rsidR="008B6BD4" w:rsidRPr="008B6B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372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подає</w:t>
            </w:r>
            <w:r w:rsidR="008B6BD4" w:rsidRPr="008B6B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D372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заяву</w:t>
            </w:r>
          </w:p>
          <w:p w:rsidR="00F63BA9" w:rsidRPr="00F63BA9" w:rsidRDefault="00F63BA9" w:rsidP="00D549A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заяві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7234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(Додаток)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обов’язково повинна зазначатись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про мету та термін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лісової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ділянки, її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розмір, місце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розташування, та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ксаційна характеристика.</w:t>
            </w:r>
          </w:p>
          <w:p w:rsidR="00F63BA9" w:rsidRPr="00F63BA9" w:rsidRDefault="00F63BA9" w:rsidP="00B61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3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заяви додаються:</w:t>
            </w:r>
          </w:p>
          <w:p w:rsidR="00F63BA9" w:rsidRPr="00F63BA9" w:rsidRDefault="00F63BA9" w:rsidP="008B6BD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115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BA9">
              <w:rPr>
                <w:rFonts w:ascii="Times New Roman" w:hAnsi="Times New Roman"/>
                <w:sz w:val="24"/>
                <w:szCs w:val="24"/>
              </w:rPr>
              <w:t>засвідчені в установленому порядку копії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установчих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документів для юридичних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осіб, для громадянина – копію документа, що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посвідчує особу;</w:t>
            </w:r>
          </w:p>
          <w:p w:rsidR="00F63BA9" w:rsidRPr="00F63BA9" w:rsidRDefault="00F63BA9" w:rsidP="008B6BD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115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BA9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постійного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 xml:space="preserve">лісокористувача у формі листа-погодження з додатками; </w:t>
            </w:r>
          </w:p>
          <w:p w:rsidR="00F63BA9" w:rsidRPr="00F63BA9" w:rsidRDefault="00F63BA9" w:rsidP="008B6BD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115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BA9">
              <w:rPr>
                <w:rFonts w:ascii="Times New Roman" w:hAnsi="Times New Roman"/>
                <w:sz w:val="24"/>
                <w:szCs w:val="24"/>
              </w:rPr>
              <w:t>погодження центрального органу виконавчої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влади з питань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лісового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BA9">
              <w:rPr>
                <w:rFonts w:ascii="Times New Roman" w:hAnsi="Times New Roman"/>
                <w:sz w:val="24"/>
                <w:szCs w:val="24"/>
              </w:rPr>
              <w:t>господарства;</w:t>
            </w:r>
          </w:p>
          <w:p w:rsidR="00F63BA9" w:rsidRPr="00F63BA9" w:rsidRDefault="00F63BA9" w:rsidP="008B6BD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115" w:firstLine="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3BA9">
              <w:rPr>
                <w:rFonts w:ascii="Times New Roman" w:hAnsi="Times New Roman"/>
                <w:sz w:val="24"/>
                <w:szCs w:val="24"/>
                <w:lang w:val="uk-UA"/>
              </w:rPr>
              <w:t>викопіювання з плану території, із зазначенням місця розташування та меж відповідної лісової ділянки;</w:t>
            </w:r>
          </w:p>
          <w:p w:rsidR="00D549A3" w:rsidRDefault="00F63BA9" w:rsidP="008B6BD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ind w:left="115"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BA9">
              <w:rPr>
                <w:rFonts w:ascii="Times New Roman" w:hAnsi="Times New Roman"/>
                <w:sz w:val="24"/>
                <w:szCs w:val="24"/>
              </w:rPr>
              <w:t>бізнес – план.</w:t>
            </w:r>
          </w:p>
          <w:p w:rsidR="00110906" w:rsidRPr="00110906" w:rsidRDefault="00110906" w:rsidP="008B6BD4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0676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Зразок заяви подається у Порядку виділення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лісових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ділянок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довгострокового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тимчасового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користування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лісами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Львівській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7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r w:rsidR="005545B2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затвердженому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розпорядженням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начальника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Львівської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обласної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військової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адміністрації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5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______ №_______</w:t>
            </w:r>
          </w:p>
        </w:tc>
      </w:tr>
      <w:tr w:rsidR="00D549A3" w:rsidRPr="00F4792D" w:rsidTr="008B6BD4">
        <w:trPr>
          <w:tblCellSpacing w:w="20" w:type="dxa"/>
        </w:trPr>
        <w:tc>
          <w:tcPr>
            <w:tcW w:w="396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1914" w:type="dxa"/>
            <w:hideMark/>
          </w:tcPr>
          <w:p w:rsidR="00D549A3" w:rsidRPr="00F4792D" w:rsidRDefault="00D549A3" w:rsidP="000B31AD">
            <w:pPr>
              <w:pStyle w:val="a4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7A4694">
              <w:rPr>
                <w:bCs/>
                <w:color w:val="000000" w:themeColor="text1"/>
                <w:lang w:val="uk-UA"/>
              </w:rPr>
              <w:t xml:space="preserve">3. Платність або безоплатність </w:t>
            </w:r>
          </w:p>
        </w:tc>
        <w:tc>
          <w:tcPr>
            <w:tcW w:w="8020" w:type="dxa"/>
            <w:shd w:val="clear" w:color="auto" w:fill="FFFFFF" w:themeFill="background1"/>
          </w:tcPr>
          <w:p w:rsidR="00D8761A" w:rsidRPr="00253009" w:rsidRDefault="00D8761A" w:rsidP="00D8761A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Безоплатно</w:t>
            </w:r>
          </w:p>
          <w:p w:rsidR="00D549A3" w:rsidRPr="00253009" w:rsidRDefault="00D549A3" w:rsidP="00D549A3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D549A3" w:rsidRPr="007750FE" w:rsidTr="008B6BD4">
        <w:trPr>
          <w:tblCellSpacing w:w="20" w:type="dxa"/>
        </w:trPr>
        <w:tc>
          <w:tcPr>
            <w:tcW w:w="396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914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8020" w:type="dxa"/>
          </w:tcPr>
          <w:p w:rsidR="00742ABE" w:rsidRDefault="00D8761A" w:rsidP="00F21979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завірена копія розпорядження голови обласної державної адміністрації</w:t>
            </w:r>
            <w:r w:rsidR="004C0E5A" w:rsidRPr="00B00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A48A1" w:rsidRPr="00B00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B00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виділення лісової ділянки для </w:t>
            </w:r>
            <w:r w:rsidRPr="00B00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довгострокового, тимчасового користування, </w:t>
            </w:r>
          </w:p>
          <w:p w:rsidR="004C0E5A" w:rsidRPr="000A28F4" w:rsidRDefault="00D8761A" w:rsidP="00F21979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 w:eastAsia="ar-SA"/>
              </w:rPr>
            </w:pPr>
            <w:r w:rsidRPr="00B00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копія розпорядження голови обласної державної адміністрації про відмову у виділенні лі</w:t>
            </w:r>
            <w:r w:rsidR="004C0E5A" w:rsidRPr="00B005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сової ділянки для довгострокового тимчасового користування.</w:t>
            </w:r>
          </w:p>
        </w:tc>
      </w:tr>
      <w:tr w:rsidR="00D549A3" w:rsidRPr="007750FE" w:rsidTr="008B6BD4">
        <w:trPr>
          <w:tblCellSpacing w:w="20" w:type="dxa"/>
        </w:trPr>
        <w:tc>
          <w:tcPr>
            <w:tcW w:w="396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1914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(днів)</w:t>
            </w:r>
          </w:p>
        </w:tc>
        <w:tc>
          <w:tcPr>
            <w:tcW w:w="8020" w:type="dxa"/>
          </w:tcPr>
          <w:p w:rsidR="00D549A3" w:rsidRPr="00B619B4" w:rsidRDefault="004C0E5A" w:rsidP="002B0A8B">
            <w:pPr>
              <w:suppressAutoHyphens/>
              <w:autoSpaceDE w:val="0"/>
              <w:jc w:val="both"/>
              <w:rPr>
                <w:rFonts w:ascii="Times New Roman" w:hAnsi="Times New Roman"/>
                <w:color w:val="0070C0"/>
                <w:sz w:val="24"/>
                <w:szCs w:val="24"/>
                <w:highlight w:val="cyan"/>
                <w:lang w:val="ru-RU" w:eastAsia="ar-SA"/>
              </w:rPr>
            </w:pPr>
            <w:r w:rsidRPr="00B005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Впродовж 30 календарнихднів з дня </w:t>
            </w:r>
            <w:r w:rsidRPr="002B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реєстрації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619B4" w:rsidRPr="002B0A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</w:t>
            </w:r>
          </w:p>
        </w:tc>
      </w:tr>
      <w:tr w:rsidR="00D549A3" w:rsidRPr="007750FE" w:rsidTr="008B6BD4">
        <w:trPr>
          <w:tblCellSpacing w:w="20" w:type="dxa"/>
        </w:trPr>
        <w:tc>
          <w:tcPr>
            <w:tcW w:w="396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914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послуги</w:t>
            </w:r>
          </w:p>
        </w:tc>
        <w:tc>
          <w:tcPr>
            <w:tcW w:w="8020" w:type="dxa"/>
          </w:tcPr>
          <w:p w:rsidR="00CA48A1" w:rsidRPr="000B31AD" w:rsidRDefault="00CA48A1" w:rsidP="000B31A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1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Особист</w:t>
            </w:r>
            <w:r w:rsidR="000B31AD" w:rsidRPr="00161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(якщо через уповноважену особу </w:t>
            </w:r>
            <w:r w:rsid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0B31AD" w:rsidRPr="00161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1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нотаріально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1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посвідчена</w:t>
            </w:r>
            <w:r w:rsidR="008B6BD4" w:rsidRPr="008B6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1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довіреність</w:t>
            </w:r>
            <w:r w:rsidR="000B31AD" w:rsidRPr="001618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поштою</w:t>
            </w:r>
          </w:p>
        </w:tc>
      </w:tr>
      <w:tr w:rsidR="00D549A3" w:rsidRPr="007750FE" w:rsidTr="008B6BD4">
        <w:trPr>
          <w:tblCellSpacing w:w="20" w:type="dxa"/>
        </w:trPr>
        <w:tc>
          <w:tcPr>
            <w:tcW w:w="396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1914" w:type="dxa"/>
            <w:hideMark/>
          </w:tcPr>
          <w:p w:rsidR="00D549A3" w:rsidRPr="00004929" w:rsidRDefault="00D549A3" w:rsidP="00D549A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8020" w:type="dxa"/>
          </w:tcPr>
          <w:p w:rsidR="00996FC5" w:rsidRPr="00B005FD" w:rsidRDefault="00996FC5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/>
                <w:sz w:val="24"/>
                <w:szCs w:val="24"/>
                <w:lang w:val="uk-UA"/>
              </w:rPr>
              <w:t>Лісовий кодекс України;</w:t>
            </w:r>
          </w:p>
          <w:p w:rsidR="00996FC5" w:rsidRPr="00B005FD" w:rsidRDefault="00996FC5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місцеві державні адміністрації»;</w:t>
            </w:r>
          </w:p>
          <w:p w:rsidR="00996FC5" w:rsidRPr="00B005FD" w:rsidRDefault="00996FC5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адміністративні послуги»;</w:t>
            </w:r>
          </w:p>
          <w:p w:rsidR="00996FC5" w:rsidRPr="00B005FD" w:rsidRDefault="00996FC5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послуг»;</w:t>
            </w:r>
          </w:p>
          <w:p w:rsidR="00996FC5" w:rsidRPr="00B005FD" w:rsidRDefault="00996FC5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Кабінету Міністрів України від 18.08.2021 № 969-р «Про внесення змін до розпорядження Кабінету Міністрів України                 від 16 травня 2014 р. № 523»;</w:t>
            </w:r>
          </w:p>
          <w:p w:rsidR="00996FC5" w:rsidRPr="00B005FD" w:rsidRDefault="00996FC5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/>
                <w:sz w:val="24"/>
                <w:szCs w:val="24"/>
              </w:rPr>
              <w:t>Наказ Міністерства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аграрної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політики та продовольства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від 07.09.2012 № 509 «Про затвердження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Примірного договору довгострокового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лісами»</w:t>
            </w:r>
            <w:r w:rsidRPr="00B005FD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996FC5" w:rsidRPr="00B005FD" w:rsidRDefault="00996FC5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05FD">
              <w:rPr>
                <w:rFonts w:ascii="Times New Roman" w:hAnsi="Times New Roman"/>
                <w:sz w:val="24"/>
                <w:szCs w:val="24"/>
              </w:rPr>
              <w:t>Наказ Міністерства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аграрної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політики та продовольства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від 07.09.2012 № 509 «Про затвердження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Примірного договору довгострокового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5FD">
              <w:rPr>
                <w:rFonts w:ascii="Times New Roman" w:hAnsi="Times New Roman"/>
                <w:sz w:val="24"/>
                <w:szCs w:val="24"/>
              </w:rPr>
              <w:t>лісами»</w:t>
            </w:r>
            <w:r w:rsidR="00B005FD" w:rsidRPr="00B005FD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549A3" w:rsidRPr="00B005FD" w:rsidRDefault="00B005FD" w:rsidP="00B005FD">
            <w:pPr>
              <w:pStyle w:val="a3"/>
              <w:numPr>
                <w:ilvl w:val="3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голови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обласної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державної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адміністрації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11.06.2008 № 564/0/5-08 «Про порядок надання та умови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довгострокового</w:t>
            </w:r>
            <w:r w:rsidR="008B6BD4" w:rsidRPr="008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тимчасового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лісовими</w:t>
            </w:r>
            <w:r w:rsidR="008B6BD4" w:rsidRPr="008B6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BD4">
              <w:rPr>
                <w:rFonts w:ascii="Times New Roman" w:hAnsi="Times New Roman"/>
                <w:sz w:val="24"/>
                <w:szCs w:val="24"/>
                <w:lang w:val="uk-UA"/>
              </w:rPr>
              <w:t>ділянками»</w:t>
            </w:r>
            <w:r w:rsidRPr="00B005F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4792D" w:rsidRPr="007F234C" w:rsidRDefault="00F4792D" w:rsidP="008B6BD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sectPr w:rsidR="00F4792D" w:rsidRPr="007F234C" w:rsidSect="00336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207" w:rsidRDefault="008C3207" w:rsidP="005545B2">
      <w:pPr>
        <w:spacing w:after="0" w:line="240" w:lineRule="auto"/>
      </w:pPr>
      <w:r>
        <w:separator/>
      </w:r>
    </w:p>
  </w:endnote>
  <w:endnote w:type="continuationSeparator" w:id="1">
    <w:p w:rsidR="008C3207" w:rsidRDefault="008C3207" w:rsidP="0055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5B2" w:rsidRDefault="005545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5B2" w:rsidRDefault="005545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5B2" w:rsidRDefault="005545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207" w:rsidRDefault="008C3207" w:rsidP="005545B2">
      <w:pPr>
        <w:spacing w:after="0" w:line="240" w:lineRule="auto"/>
      </w:pPr>
      <w:r>
        <w:separator/>
      </w:r>
    </w:p>
  </w:footnote>
  <w:footnote w:type="continuationSeparator" w:id="1">
    <w:p w:rsidR="008C3207" w:rsidRDefault="008C3207" w:rsidP="0055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5B2" w:rsidRDefault="005545B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5B2" w:rsidRDefault="005545B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5B2" w:rsidRDefault="005545B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FDF"/>
    <w:multiLevelType w:val="hybridMultilevel"/>
    <w:tmpl w:val="C62402E4"/>
    <w:lvl w:ilvl="0" w:tplc="4E241A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D4693C"/>
    <w:multiLevelType w:val="hybridMultilevel"/>
    <w:tmpl w:val="C21C2A9A"/>
    <w:lvl w:ilvl="0" w:tplc="FC165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0A3D76"/>
    <w:multiLevelType w:val="multilevel"/>
    <w:tmpl w:val="6E0A3D76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84412B2"/>
    <w:multiLevelType w:val="multilevel"/>
    <w:tmpl w:val="784412B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9FA"/>
    <w:rsid w:val="00050994"/>
    <w:rsid w:val="0006768E"/>
    <w:rsid w:val="000A28F4"/>
    <w:rsid w:val="000B31AD"/>
    <w:rsid w:val="000B497C"/>
    <w:rsid w:val="000C058F"/>
    <w:rsid w:val="00110906"/>
    <w:rsid w:val="001618C2"/>
    <w:rsid w:val="001716B3"/>
    <w:rsid w:val="001C0D88"/>
    <w:rsid w:val="00285552"/>
    <w:rsid w:val="00290CAB"/>
    <w:rsid w:val="002B0A8B"/>
    <w:rsid w:val="00336FDE"/>
    <w:rsid w:val="00360A26"/>
    <w:rsid w:val="00373C85"/>
    <w:rsid w:val="003C7CAC"/>
    <w:rsid w:val="00403867"/>
    <w:rsid w:val="00485B00"/>
    <w:rsid w:val="004C0E5A"/>
    <w:rsid w:val="004E18C2"/>
    <w:rsid w:val="00547D1F"/>
    <w:rsid w:val="005545B2"/>
    <w:rsid w:val="005E064D"/>
    <w:rsid w:val="005E3D54"/>
    <w:rsid w:val="005F7701"/>
    <w:rsid w:val="00682273"/>
    <w:rsid w:val="006B5EB8"/>
    <w:rsid w:val="00742ABE"/>
    <w:rsid w:val="007750FE"/>
    <w:rsid w:val="007F1B7B"/>
    <w:rsid w:val="00802491"/>
    <w:rsid w:val="0080799E"/>
    <w:rsid w:val="00864E42"/>
    <w:rsid w:val="008B6BD4"/>
    <w:rsid w:val="008C21BC"/>
    <w:rsid w:val="008C3207"/>
    <w:rsid w:val="008F454F"/>
    <w:rsid w:val="00906770"/>
    <w:rsid w:val="009912C5"/>
    <w:rsid w:val="00996FC5"/>
    <w:rsid w:val="009A7D9A"/>
    <w:rsid w:val="00A12D97"/>
    <w:rsid w:val="00A2357F"/>
    <w:rsid w:val="00A727D8"/>
    <w:rsid w:val="00A825A4"/>
    <w:rsid w:val="00AE5CC1"/>
    <w:rsid w:val="00B005FD"/>
    <w:rsid w:val="00B169FA"/>
    <w:rsid w:val="00B605BA"/>
    <w:rsid w:val="00B619B4"/>
    <w:rsid w:val="00B6708B"/>
    <w:rsid w:val="00B834D8"/>
    <w:rsid w:val="00C37F36"/>
    <w:rsid w:val="00C47BBA"/>
    <w:rsid w:val="00C66C0A"/>
    <w:rsid w:val="00CA48A1"/>
    <w:rsid w:val="00CF3209"/>
    <w:rsid w:val="00D37234"/>
    <w:rsid w:val="00D549A3"/>
    <w:rsid w:val="00D8761A"/>
    <w:rsid w:val="00DF5AA5"/>
    <w:rsid w:val="00EF6CFC"/>
    <w:rsid w:val="00F21979"/>
    <w:rsid w:val="00F4792D"/>
    <w:rsid w:val="00F63BA9"/>
    <w:rsid w:val="00F8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2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F4792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F4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F4792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F4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4792D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4792D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rvps8">
    <w:name w:val="rvps8"/>
    <w:basedOn w:val="a"/>
    <w:rsid w:val="0028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285552"/>
  </w:style>
  <w:style w:type="character" w:styleId="a7">
    <w:name w:val="Hyperlink"/>
    <w:basedOn w:val="a0"/>
    <w:uiPriority w:val="99"/>
    <w:unhideWhenUsed/>
    <w:rsid w:val="006B5EB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6FC5"/>
    <w:pPr>
      <w:tabs>
        <w:tab w:val="center" w:pos="4819"/>
        <w:tab w:val="right" w:pos="9639"/>
      </w:tabs>
      <w:spacing w:after="0" w:line="240" w:lineRule="auto"/>
    </w:pPr>
    <w:rPr>
      <w:rFonts w:eastAsiaTheme="minorEastAsia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996FC5"/>
    <w:rPr>
      <w:rFonts w:eastAsiaTheme="minorEastAsia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799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g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ity-adm.lviv.u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 Андрухів</dc:creator>
  <cp:keywords/>
  <dc:description/>
  <cp:lastModifiedBy>user</cp:lastModifiedBy>
  <cp:revision>9</cp:revision>
  <cp:lastPrinted>2022-07-06T12:45:00Z</cp:lastPrinted>
  <dcterms:created xsi:type="dcterms:W3CDTF">2022-08-26T12:55:00Z</dcterms:created>
  <dcterms:modified xsi:type="dcterms:W3CDTF">2022-10-26T10:38:00Z</dcterms:modified>
</cp:coreProperties>
</file>