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71E" w:rsidRPr="00045465" w:rsidRDefault="002A471E">
      <w:pPr>
        <w:rPr>
          <w:lang w:val="uk-UA"/>
        </w:rPr>
      </w:pPr>
    </w:p>
    <w:tbl>
      <w:tblPr>
        <w:tblpPr w:leftFromText="180" w:rightFromText="180" w:vertAnchor="page" w:horzAnchor="margin" w:tblpXSpec="center" w:tblpY="540"/>
        <w:tblW w:w="11272" w:type="dxa"/>
        <w:tblLook w:val="01E0" w:firstRow="1" w:lastRow="1" w:firstColumn="1" w:lastColumn="1" w:noHBand="0" w:noVBand="0"/>
      </w:tblPr>
      <w:tblGrid>
        <w:gridCol w:w="8607"/>
        <w:gridCol w:w="1741"/>
        <w:gridCol w:w="924"/>
      </w:tblGrid>
      <w:tr w:rsidR="002A471E" w:rsidRPr="002D73AE" w:rsidTr="00B70760">
        <w:trPr>
          <w:trHeight w:val="1026"/>
        </w:trPr>
        <w:tc>
          <w:tcPr>
            <w:tcW w:w="11272" w:type="dxa"/>
            <w:gridSpan w:val="3"/>
          </w:tcPr>
          <w:p w:rsidR="002A471E" w:rsidRPr="00511DE3" w:rsidRDefault="00886732" w:rsidP="00055F91">
            <w:pPr>
              <w:pStyle w:val="a9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5242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71E" w:rsidRDefault="002A471E" w:rsidP="00055F91">
            <w:pPr>
              <w:pStyle w:val="a9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2A471E" w:rsidRPr="00E97992" w:rsidRDefault="002A471E" w:rsidP="00055F91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2A471E" w:rsidRPr="00511DE3" w:rsidRDefault="002A471E" w:rsidP="00055F91">
            <w:pPr>
              <w:pStyle w:val="a9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2A471E" w:rsidRDefault="00C117C7" w:rsidP="00055F9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</w:t>
            </w:r>
            <w:r w:rsidR="003F7FA8">
              <w:rPr>
                <w:b/>
                <w:bCs/>
                <w:sz w:val="28"/>
                <w:szCs w:val="28"/>
                <w:lang w:val="uk-UA"/>
              </w:rPr>
              <w:t>вадцять перша</w:t>
            </w:r>
            <w:r w:rsidR="002A471E" w:rsidRPr="006A0D26">
              <w:rPr>
                <w:b/>
                <w:bCs/>
                <w:sz w:val="28"/>
                <w:szCs w:val="28"/>
                <w:lang w:val="uk-UA"/>
              </w:rPr>
              <w:t xml:space="preserve"> сесія</w:t>
            </w:r>
            <w:r w:rsidR="002A471E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2A471E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="002A471E"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2A471E" w:rsidRPr="00511DE3" w:rsidRDefault="002A471E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2A471E" w:rsidRPr="002D73AE" w:rsidTr="00B70760">
        <w:tc>
          <w:tcPr>
            <w:tcW w:w="8607" w:type="dxa"/>
          </w:tcPr>
          <w:p w:rsidR="002A471E" w:rsidRPr="00C73500" w:rsidRDefault="002A471E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41" w:type="dxa"/>
          </w:tcPr>
          <w:p w:rsidR="002A471E" w:rsidRPr="00C73500" w:rsidRDefault="002A471E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24" w:type="dxa"/>
          </w:tcPr>
          <w:p w:rsidR="002A471E" w:rsidRPr="00C73500" w:rsidRDefault="002A471E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A471E" w:rsidRPr="001F253F" w:rsidTr="00B70760">
        <w:tc>
          <w:tcPr>
            <w:tcW w:w="8607" w:type="dxa"/>
          </w:tcPr>
          <w:p w:rsidR="002A471E" w:rsidRPr="00392BFE" w:rsidRDefault="00C23F31" w:rsidP="001F253F">
            <w:pPr>
              <w:rPr>
                <w:sz w:val="28"/>
                <w:szCs w:val="28"/>
                <w:lang w:val="uk-UA"/>
              </w:rPr>
            </w:pPr>
            <w:r w:rsidRPr="009E1C77">
              <w:rPr>
                <w:i/>
                <w:sz w:val="28"/>
                <w:szCs w:val="28"/>
                <w:lang w:val="uk-UA"/>
              </w:rPr>
              <w:t xml:space="preserve">        </w:t>
            </w:r>
            <w:r w:rsidR="00B70760" w:rsidRPr="009E1C77">
              <w:rPr>
                <w:i/>
                <w:sz w:val="28"/>
                <w:szCs w:val="28"/>
                <w:lang w:val="uk-UA"/>
              </w:rPr>
              <w:t xml:space="preserve">  </w:t>
            </w:r>
            <w:r w:rsidR="001F253F">
              <w:rPr>
                <w:sz w:val="28"/>
                <w:szCs w:val="28"/>
                <w:u w:val="single"/>
                <w:lang w:val="uk-UA"/>
              </w:rPr>
              <w:t>20.10.2022</w:t>
            </w:r>
            <w:r w:rsidR="002A471E" w:rsidRPr="003F7FA8">
              <w:rPr>
                <w:sz w:val="28"/>
                <w:szCs w:val="28"/>
                <w:lang w:val="uk-UA"/>
              </w:rPr>
              <w:t xml:space="preserve">  </w:t>
            </w:r>
            <w:r w:rsidR="002A471E">
              <w:rPr>
                <w:sz w:val="28"/>
                <w:szCs w:val="28"/>
                <w:lang w:val="uk-UA"/>
              </w:rPr>
              <w:t xml:space="preserve">                   </w:t>
            </w:r>
            <w:r w:rsidR="002A471E" w:rsidRPr="00E74767">
              <w:rPr>
                <w:sz w:val="28"/>
                <w:szCs w:val="28"/>
                <w:lang w:val="uk-UA"/>
              </w:rPr>
              <w:t xml:space="preserve"> </w:t>
            </w:r>
            <w:r w:rsidR="004D422F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="004D422F">
              <w:rPr>
                <w:sz w:val="28"/>
                <w:szCs w:val="28"/>
                <w:lang w:val="uk-UA"/>
              </w:rPr>
              <w:t xml:space="preserve"> </w:t>
            </w:r>
            <w:r w:rsidR="002A471E" w:rsidRPr="00E74767">
              <w:rPr>
                <w:sz w:val="28"/>
                <w:szCs w:val="28"/>
                <w:lang w:val="uk-UA"/>
              </w:rPr>
              <w:t>м.</w:t>
            </w:r>
            <w:r w:rsidR="00FA2203">
              <w:rPr>
                <w:sz w:val="28"/>
                <w:szCs w:val="28"/>
                <w:lang w:val="uk-UA"/>
              </w:rPr>
              <w:t xml:space="preserve"> </w:t>
            </w:r>
            <w:r w:rsidR="002A471E"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1741" w:type="dxa"/>
          </w:tcPr>
          <w:p w:rsidR="002A471E" w:rsidRPr="00C23F31" w:rsidRDefault="00ED793E" w:rsidP="001F253F">
            <w:pPr>
              <w:ind w:left="-68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</w:t>
            </w:r>
            <w:bookmarkStart w:id="0" w:name="_GoBack"/>
            <w:r w:rsidR="002A471E" w:rsidRPr="001F253F">
              <w:rPr>
                <w:sz w:val="28"/>
                <w:szCs w:val="28"/>
                <w:lang w:val="uk-UA"/>
              </w:rPr>
              <w:t>№</w:t>
            </w:r>
            <w:bookmarkEnd w:id="0"/>
            <w:r w:rsidR="00C23F31" w:rsidRPr="00C23F31">
              <w:rPr>
                <w:i/>
                <w:sz w:val="28"/>
                <w:szCs w:val="28"/>
                <w:lang w:val="uk-UA"/>
              </w:rPr>
              <w:t xml:space="preserve"> </w:t>
            </w:r>
            <w:r w:rsidR="001F253F" w:rsidRPr="001F253F">
              <w:rPr>
                <w:sz w:val="28"/>
                <w:szCs w:val="28"/>
                <w:u w:val="single"/>
                <w:lang w:val="uk-UA"/>
              </w:rPr>
              <w:t>1508</w:t>
            </w:r>
          </w:p>
        </w:tc>
        <w:tc>
          <w:tcPr>
            <w:tcW w:w="924" w:type="dxa"/>
          </w:tcPr>
          <w:p w:rsidR="002A471E" w:rsidRPr="00392BFE" w:rsidRDefault="002A471E" w:rsidP="00055F9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3F7FA8" w:rsidRDefault="003F7FA8" w:rsidP="007A5B05">
      <w:pPr>
        <w:pStyle w:val="a3"/>
        <w:ind w:left="3540" w:right="0" w:hanging="3540"/>
        <w:rPr>
          <w:b/>
          <w:sz w:val="26"/>
          <w:szCs w:val="26"/>
        </w:rPr>
      </w:pPr>
    </w:p>
    <w:p w:rsidR="007A5B05" w:rsidRDefault="002A471E" w:rsidP="007A5B05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 xml:space="preserve">Про </w:t>
      </w:r>
      <w:r w:rsidR="007A5B05">
        <w:rPr>
          <w:b/>
          <w:sz w:val="26"/>
          <w:szCs w:val="26"/>
        </w:rPr>
        <w:t xml:space="preserve">розгляд клопотання товариства </w:t>
      </w:r>
    </w:p>
    <w:p w:rsidR="007A5B05" w:rsidRDefault="007A5B05" w:rsidP="007A5B0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 обмеженою відповідальністю </w:t>
      </w:r>
    </w:p>
    <w:p w:rsidR="00086E9C" w:rsidRDefault="007A5B05" w:rsidP="007A5B0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«ФЕРОЗІТ ВІНД ЕНЕРДЖІ»</w:t>
      </w:r>
    </w:p>
    <w:p w:rsidR="003F7FA8" w:rsidRPr="00CD4DA2" w:rsidRDefault="003F7FA8" w:rsidP="007A5B05">
      <w:pPr>
        <w:pStyle w:val="a3"/>
        <w:ind w:left="3540" w:right="0" w:hanging="3540"/>
        <w:rPr>
          <w:b/>
          <w:sz w:val="26"/>
          <w:szCs w:val="26"/>
        </w:rPr>
      </w:pPr>
    </w:p>
    <w:p w:rsidR="002A471E" w:rsidRPr="002502C2" w:rsidRDefault="002A471E" w:rsidP="009A63F3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 xml:space="preserve">Розглянувши </w:t>
      </w:r>
      <w:r w:rsidR="006A3226">
        <w:rPr>
          <w:sz w:val="26"/>
          <w:szCs w:val="26"/>
          <w:lang w:val="uk-UA"/>
        </w:rPr>
        <w:t>клопотання</w:t>
      </w:r>
      <w:r w:rsidRPr="002502C2">
        <w:rPr>
          <w:sz w:val="26"/>
          <w:szCs w:val="26"/>
          <w:lang w:val="uk-UA"/>
        </w:rPr>
        <w:t xml:space="preserve"> </w:t>
      </w:r>
      <w:r w:rsidR="009E1C77">
        <w:rPr>
          <w:sz w:val="26"/>
          <w:szCs w:val="26"/>
          <w:lang w:val="uk-UA"/>
        </w:rPr>
        <w:t>товариства з обмеженою відповідальністю «ФЕР</w:t>
      </w:r>
      <w:r w:rsidR="007A5B05">
        <w:rPr>
          <w:sz w:val="26"/>
          <w:szCs w:val="26"/>
          <w:lang w:val="uk-UA"/>
        </w:rPr>
        <w:t>ОЗІТ ВІНД ЕНЕРДЖІ</w:t>
      </w:r>
      <w:r w:rsidR="006A3226" w:rsidRPr="006A3226">
        <w:rPr>
          <w:sz w:val="26"/>
          <w:szCs w:val="26"/>
          <w:lang w:val="uk-UA"/>
        </w:rPr>
        <w:t>»</w:t>
      </w:r>
      <w:r w:rsidR="006A3226">
        <w:rPr>
          <w:b/>
          <w:sz w:val="26"/>
          <w:szCs w:val="26"/>
          <w:lang w:val="uk-UA"/>
        </w:rPr>
        <w:t xml:space="preserve"> </w:t>
      </w:r>
      <w:r w:rsidRPr="002502C2">
        <w:rPr>
          <w:sz w:val="26"/>
          <w:szCs w:val="26"/>
          <w:lang w:val="uk-UA"/>
        </w:rPr>
        <w:t xml:space="preserve">про </w:t>
      </w:r>
      <w:r w:rsidR="00DC2D8F">
        <w:rPr>
          <w:sz w:val="26"/>
          <w:szCs w:val="26"/>
          <w:lang w:val="uk-UA"/>
        </w:rPr>
        <w:t>надання дозволу на виготовлення технічної документації із землеустрою щодо встановлення меж частини земельної ділянки з метою встановлення сервітуту для прокладання підземної кабельної лінії</w:t>
      </w:r>
      <w:r w:rsidRPr="002502C2">
        <w:rPr>
          <w:sz w:val="26"/>
          <w:szCs w:val="26"/>
          <w:lang w:val="uk-UA"/>
        </w:rPr>
        <w:t>, враховуюч</w:t>
      </w:r>
      <w:r w:rsidR="00055C20">
        <w:rPr>
          <w:sz w:val="26"/>
          <w:szCs w:val="26"/>
          <w:lang w:val="uk-UA"/>
        </w:rPr>
        <w:t>и</w:t>
      </w:r>
      <w:r w:rsidR="0092187B">
        <w:rPr>
          <w:sz w:val="26"/>
          <w:szCs w:val="26"/>
          <w:lang w:val="uk-UA"/>
        </w:rPr>
        <w:t xml:space="preserve"> пропозиції,</w:t>
      </w:r>
      <w:r w:rsidR="00055C20">
        <w:rPr>
          <w:sz w:val="26"/>
          <w:szCs w:val="26"/>
          <w:lang w:val="uk-UA"/>
        </w:rPr>
        <w:t xml:space="preserve"> поданi постiйно </w:t>
      </w:r>
      <w:r w:rsidRPr="002502C2">
        <w:rPr>
          <w:sz w:val="26"/>
          <w:szCs w:val="26"/>
          <w:lang w:val="uk-UA"/>
        </w:rPr>
        <w:t>дiючою комiсiєю з розгляду питань, пов’язаних з регулюванням земельних вiдносин при виконавчому комiтеті Червоноградської мiської ради, керуючись Земельним кодексом України, Законами України вiд 22.05.2003 № 858-</w:t>
      </w:r>
      <w:r w:rsidRPr="002502C2">
        <w:rPr>
          <w:sz w:val="26"/>
          <w:szCs w:val="26"/>
          <w:lang w:val="en-US"/>
        </w:rPr>
        <w:t>IV</w:t>
      </w:r>
      <w:r w:rsidRPr="002502C2">
        <w:rPr>
          <w:sz w:val="26"/>
          <w:szCs w:val="26"/>
          <w:lang w:val="uk-UA"/>
        </w:rPr>
        <w:t xml:space="preserve"> </w:t>
      </w:r>
      <w:r w:rsidR="00C4393D">
        <w:rPr>
          <w:sz w:val="26"/>
          <w:szCs w:val="26"/>
          <w:lang w:val="uk-UA"/>
        </w:rPr>
        <w:t>«</w:t>
      </w:r>
      <w:r w:rsidRPr="002502C2">
        <w:rPr>
          <w:sz w:val="26"/>
          <w:szCs w:val="26"/>
          <w:lang w:val="uk-UA"/>
        </w:rPr>
        <w:t>Про землеустрiй</w:t>
      </w:r>
      <w:r w:rsidR="00C4393D">
        <w:rPr>
          <w:sz w:val="26"/>
          <w:szCs w:val="26"/>
          <w:lang w:val="uk-UA"/>
        </w:rPr>
        <w:t>»</w:t>
      </w:r>
      <w:r w:rsidRPr="002502C2">
        <w:rPr>
          <w:sz w:val="26"/>
          <w:szCs w:val="26"/>
          <w:lang w:val="uk-UA"/>
        </w:rPr>
        <w:t xml:space="preserve"> та вiд 21.05.1997 </w:t>
      </w:r>
      <w:r w:rsidR="00DC2D8F">
        <w:rPr>
          <w:sz w:val="26"/>
          <w:szCs w:val="26"/>
          <w:lang w:val="uk-UA"/>
        </w:rPr>
        <w:t xml:space="preserve"> </w:t>
      </w:r>
      <w:r w:rsidR="007A5B05">
        <w:rPr>
          <w:sz w:val="26"/>
          <w:szCs w:val="26"/>
          <w:lang w:val="uk-UA"/>
        </w:rPr>
        <w:t xml:space="preserve"> </w:t>
      </w:r>
      <w:r w:rsidRPr="002502C2">
        <w:rPr>
          <w:sz w:val="26"/>
          <w:szCs w:val="26"/>
          <w:lang w:val="uk-UA"/>
        </w:rPr>
        <w:t xml:space="preserve">№ 280/97-ВР </w:t>
      </w:r>
      <w:r w:rsidR="00C4393D">
        <w:rPr>
          <w:sz w:val="26"/>
          <w:szCs w:val="26"/>
          <w:lang w:val="uk-UA"/>
        </w:rPr>
        <w:t>«</w:t>
      </w:r>
      <w:r w:rsidRPr="002502C2">
        <w:rPr>
          <w:sz w:val="26"/>
          <w:szCs w:val="26"/>
          <w:lang w:val="uk-UA"/>
        </w:rPr>
        <w:t>Про мiсцеве самоврядування в Українi</w:t>
      </w:r>
      <w:r w:rsidR="00C4393D">
        <w:rPr>
          <w:sz w:val="26"/>
          <w:szCs w:val="26"/>
          <w:lang w:val="uk-UA"/>
        </w:rPr>
        <w:t>»</w:t>
      </w:r>
      <w:r w:rsidRPr="002502C2">
        <w:rPr>
          <w:sz w:val="26"/>
          <w:szCs w:val="26"/>
          <w:lang w:val="uk-UA"/>
        </w:rPr>
        <w:t>, Червоноградська мiська рада</w:t>
      </w:r>
    </w:p>
    <w:p w:rsidR="002A471E" w:rsidRPr="00106247" w:rsidRDefault="002A471E" w:rsidP="00621B3A">
      <w:pPr>
        <w:tabs>
          <w:tab w:val="left" w:pos="935"/>
        </w:tabs>
        <w:ind w:firstLine="510"/>
        <w:jc w:val="both"/>
        <w:rPr>
          <w:b/>
          <w:sz w:val="10"/>
          <w:szCs w:val="10"/>
          <w:lang w:val="uk-UA"/>
        </w:rPr>
      </w:pPr>
    </w:p>
    <w:p w:rsidR="00F55E56" w:rsidRDefault="00F55E56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2A471E" w:rsidRDefault="002A471E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F55E56" w:rsidRDefault="00F55E56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2A471E" w:rsidRPr="00106247" w:rsidRDefault="002A471E" w:rsidP="00621B3A">
      <w:pPr>
        <w:tabs>
          <w:tab w:val="left" w:pos="935"/>
        </w:tabs>
        <w:ind w:firstLine="510"/>
        <w:jc w:val="both"/>
        <w:rPr>
          <w:sz w:val="10"/>
          <w:szCs w:val="10"/>
          <w:lang w:val="uk-UA"/>
        </w:rPr>
      </w:pPr>
    </w:p>
    <w:p w:rsidR="00DB33E8" w:rsidRDefault="002A471E" w:rsidP="00DB33E8">
      <w:pPr>
        <w:pStyle w:val="af4"/>
        <w:numPr>
          <w:ilvl w:val="0"/>
          <w:numId w:val="19"/>
        </w:numPr>
        <w:tabs>
          <w:tab w:val="left" w:pos="0"/>
        </w:tabs>
        <w:ind w:left="0" w:firstLine="426"/>
        <w:jc w:val="both"/>
        <w:rPr>
          <w:sz w:val="26"/>
          <w:szCs w:val="26"/>
          <w:lang w:val="uk-UA"/>
        </w:rPr>
      </w:pPr>
      <w:r w:rsidRPr="008417E3">
        <w:rPr>
          <w:sz w:val="26"/>
          <w:szCs w:val="26"/>
          <w:lang w:val="uk-UA"/>
        </w:rPr>
        <w:t xml:space="preserve">Надати </w:t>
      </w:r>
      <w:r w:rsidR="007A5B05">
        <w:rPr>
          <w:sz w:val="26"/>
          <w:szCs w:val="26"/>
          <w:lang w:val="uk-UA"/>
        </w:rPr>
        <w:t xml:space="preserve">товариству з обмеженою відповідальністю </w:t>
      </w:r>
      <w:r w:rsidR="006A3226" w:rsidRPr="008417E3">
        <w:rPr>
          <w:b/>
          <w:sz w:val="26"/>
          <w:szCs w:val="26"/>
          <w:lang w:val="uk-UA"/>
        </w:rPr>
        <w:t xml:space="preserve"> </w:t>
      </w:r>
      <w:r w:rsidR="007A5B05">
        <w:rPr>
          <w:sz w:val="26"/>
          <w:szCs w:val="26"/>
          <w:lang w:val="uk-UA"/>
        </w:rPr>
        <w:t>«ФЕРОЗІТ ВІНД ЕНЕРДЖІ</w:t>
      </w:r>
      <w:r w:rsidR="007A5B05" w:rsidRPr="006A3226">
        <w:rPr>
          <w:sz w:val="26"/>
          <w:szCs w:val="26"/>
          <w:lang w:val="uk-UA"/>
        </w:rPr>
        <w:t>»</w:t>
      </w:r>
      <w:r w:rsidR="007A5B05">
        <w:rPr>
          <w:sz w:val="26"/>
          <w:szCs w:val="26"/>
          <w:lang w:val="uk-UA"/>
        </w:rPr>
        <w:t xml:space="preserve"> </w:t>
      </w:r>
      <w:r w:rsidRPr="008417E3">
        <w:rPr>
          <w:sz w:val="26"/>
          <w:szCs w:val="26"/>
          <w:lang w:val="uk-UA"/>
        </w:rPr>
        <w:t xml:space="preserve">дозвіл на </w:t>
      </w:r>
      <w:r w:rsidR="00DC2D8F">
        <w:rPr>
          <w:sz w:val="26"/>
          <w:szCs w:val="26"/>
          <w:lang w:val="uk-UA"/>
        </w:rPr>
        <w:t>розроблення технічної документації із землеустрою щодо встановлення меж частини земельної ділянки , на яку поширюється право сервітуту</w:t>
      </w:r>
      <w:r w:rsidR="006A3226" w:rsidRPr="008417E3">
        <w:rPr>
          <w:sz w:val="26"/>
          <w:szCs w:val="26"/>
          <w:lang w:val="uk-UA"/>
        </w:rPr>
        <w:t xml:space="preserve"> </w:t>
      </w:r>
      <w:r w:rsidR="006A3226" w:rsidRPr="007973C4">
        <w:rPr>
          <w:sz w:val="26"/>
          <w:szCs w:val="26"/>
          <w:lang w:val="uk-UA"/>
        </w:rPr>
        <w:t>площею</w:t>
      </w:r>
      <w:r w:rsidR="004E2A4B" w:rsidRPr="007973C4">
        <w:rPr>
          <w:sz w:val="26"/>
          <w:szCs w:val="26"/>
          <w:lang w:val="uk-UA"/>
        </w:rPr>
        <w:t xml:space="preserve"> </w:t>
      </w:r>
      <w:r w:rsidR="00DC2D8F">
        <w:rPr>
          <w:sz w:val="26"/>
          <w:szCs w:val="26"/>
          <w:lang w:val="uk-UA"/>
        </w:rPr>
        <w:t>0,0077</w:t>
      </w:r>
      <w:r w:rsidR="006A3226" w:rsidRPr="00B70760">
        <w:rPr>
          <w:sz w:val="26"/>
          <w:szCs w:val="26"/>
          <w:lang w:val="uk-UA"/>
        </w:rPr>
        <w:t>га</w:t>
      </w:r>
      <w:r w:rsidRPr="00B70760">
        <w:rPr>
          <w:sz w:val="26"/>
          <w:szCs w:val="26"/>
          <w:lang w:val="uk-UA"/>
        </w:rPr>
        <w:t xml:space="preserve"> </w:t>
      </w:r>
      <w:r w:rsidRPr="008417E3">
        <w:rPr>
          <w:sz w:val="26"/>
          <w:szCs w:val="26"/>
          <w:lang w:val="uk-UA"/>
        </w:rPr>
        <w:t xml:space="preserve">для </w:t>
      </w:r>
      <w:r w:rsidR="007A5B05">
        <w:rPr>
          <w:sz w:val="26"/>
          <w:szCs w:val="26"/>
          <w:lang w:val="uk-UA"/>
        </w:rPr>
        <w:t>прокладання підземної кабельної лінії</w:t>
      </w:r>
      <w:r w:rsidR="00DC2D8F">
        <w:rPr>
          <w:sz w:val="26"/>
          <w:szCs w:val="26"/>
          <w:lang w:val="uk-UA"/>
        </w:rPr>
        <w:t xml:space="preserve"> на земельній ділянці з кадастровим номером 4623984400:02:000:0364</w:t>
      </w:r>
      <w:r w:rsidR="00266A1F">
        <w:rPr>
          <w:sz w:val="26"/>
          <w:szCs w:val="26"/>
          <w:lang w:val="uk-UA"/>
        </w:rPr>
        <w:t xml:space="preserve"> </w:t>
      </w:r>
      <w:r w:rsidR="00700258" w:rsidRPr="008417E3">
        <w:rPr>
          <w:sz w:val="26"/>
          <w:szCs w:val="26"/>
          <w:lang w:val="uk-UA"/>
        </w:rPr>
        <w:t>на території Червоноградської міської</w:t>
      </w:r>
      <w:r w:rsidR="00F55E56">
        <w:rPr>
          <w:sz w:val="26"/>
          <w:szCs w:val="26"/>
          <w:lang w:val="uk-UA"/>
        </w:rPr>
        <w:t xml:space="preserve"> ради</w:t>
      </w:r>
      <w:r w:rsidR="00700258" w:rsidRPr="008417E3">
        <w:rPr>
          <w:sz w:val="26"/>
          <w:szCs w:val="26"/>
          <w:lang w:val="uk-UA"/>
        </w:rPr>
        <w:t xml:space="preserve"> </w:t>
      </w:r>
      <w:r w:rsidR="00F55E56">
        <w:rPr>
          <w:sz w:val="26"/>
          <w:szCs w:val="26"/>
          <w:lang w:val="uk-UA"/>
        </w:rPr>
        <w:t>за межами села Поздимир.</w:t>
      </w:r>
    </w:p>
    <w:p w:rsidR="002A471E" w:rsidRPr="002502C2" w:rsidRDefault="00F55E56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2A471E" w:rsidRPr="002502C2">
        <w:rPr>
          <w:sz w:val="26"/>
          <w:szCs w:val="26"/>
          <w:lang w:val="uk-UA"/>
        </w:rPr>
        <w:t>. Розроблен</w:t>
      </w:r>
      <w:r>
        <w:rPr>
          <w:sz w:val="26"/>
          <w:szCs w:val="26"/>
          <w:lang w:val="uk-UA"/>
        </w:rPr>
        <w:t>у</w:t>
      </w:r>
      <w:r w:rsidR="001F1C3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технічну документацію із землеустрою щодо встановлення меж частини земельної ділянки, на яку поширюється право сервітуту</w:t>
      </w:r>
      <w:r w:rsidR="0092187B">
        <w:rPr>
          <w:sz w:val="26"/>
          <w:szCs w:val="26"/>
          <w:lang w:val="uk-UA"/>
        </w:rPr>
        <w:t>,</w:t>
      </w:r>
      <w:r w:rsidRPr="008417E3">
        <w:rPr>
          <w:sz w:val="26"/>
          <w:szCs w:val="26"/>
          <w:lang w:val="uk-UA"/>
        </w:rPr>
        <w:t xml:space="preserve"> </w:t>
      </w:r>
      <w:r w:rsidR="002A471E" w:rsidRPr="002502C2">
        <w:rPr>
          <w:sz w:val="26"/>
          <w:szCs w:val="26"/>
          <w:lang w:val="uk-UA"/>
        </w:rPr>
        <w:t>подати на затвердження Червоноградській міській раді.</w:t>
      </w:r>
    </w:p>
    <w:p w:rsidR="002A471E" w:rsidRPr="00354054" w:rsidRDefault="00F55E56" w:rsidP="00354054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4452E4">
        <w:rPr>
          <w:sz w:val="26"/>
          <w:szCs w:val="26"/>
          <w:lang w:val="uk-UA"/>
        </w:rPr>
        <w:t>.</w:t>
      </w:r>
      <w:r w:rsidR="002A471E" w:rsidRPr="002502C2">
        <w:rPr>
          <w:sz w:val="26"/>
          <w:szCs w:val="26"/>
        </w:rPr>
        <w:t xml:space="preserve"> 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</w:t>
      </w:r>
      <w:r w:rsidR="002A471E">
        <w:rPr>
          <w:sz w:val="27"/>
          <w:szCs w:val="27"/>
        </w:rPr>
        <w:t>(</w:t>
      </w:r>
      <w:r w:rsidR="002A471E">
        <w:rPr>
          <w:sz w:val="26"/>
          <w:szCs w:val="26"/>
          <w:lang w:val="uk-UA"/>
        </w:rPr>
        <w:t>Пилипчук П.П.</w:t>
      </w:r>
      <w:r w:rsidR="002A471E">
        <w:rPr>
          <w:sz w:val="27"/>
          <w:szCs w:val="27"/>
        </w:rPr>
        <w:t>)</w:t>
      </w:r>
      <w:r w:rsidR="000969B5">
        <w:rPr>
          <w:sz w:val="26"/>
          <w:szCs w:val="26"/>
        </w:rPr>
        <w:t>.</w:t>
      </w:r>
    </w:p>
    <w:p w:rsidR="0075237E" w:rsidRDefault="0075237E" w:rsidP="00115F61">
      <w:pPr>
        <w:ind w:firstLine="510"/>
        <w:jc w:val="both"/>
        <w:rPr>
          <w:sz w:val="26"/>
          <w:szCs w:val="26"/>
          <w:lang w:val="uk-UA"/>
        </w:rPr>
      </w:pPr>
    </w:p>
    <w:p w:rsidR="00F55E56" w:rsidRDefault="00F55E56" w:rsidP="00115F61">
      <w:pPr>
        <w:ind w:firstLine="510"/>
        <w:jc w:val="both"/>
        <w:rPr>
          <w:sz w:val="26"/>
          <w:szCs w:val="26"/>
          <w:lang w:val="uk-UA"/>
        </w:rPr>
      </w:pPr>
    </w:p>
    <w:p w:rsidR="00F55E56" w:rsidRDefault="00F55E56" w:rsidP="00115F61">
      <w:pPr>
        <w:ind w:firstLine="510"/>
        <w:jc w:val="both"/>
        <w:rPr>
          <w:sz w:val="26"/>
          <w:szCs w:val="26"/>
          <w:lang w:val="uk-UA"/>
        </w:rPr>
      </w:pPr>
    </w:p>
    <w:p w:rsidR="00291FB0" w:rsidRDefault="002A471E" w:rsidP="00115F61">
      <w:pPr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Мiський голова</w:t>
      </w:r>
      <w:r w:rsidRPr="002502C2">
        <w:rPr>
          <w:sz w:val="26"/>
          <w:szCs w:val="26"/>
          <w:lang w:val="uk-UA"/>
        </w:rPr>
        <w:tab/>
      </w:r>
      <w:r w:rsidRPr="002502C2">
        <w:rPr>
          <w:sz w:val="26"/>
          <w:szCs w:val="26"/>
          <w:lang w:val="uk-UA"/>
        </w:rPr>
        <w:tab/>
      </w:r>
      <w:r w:rsidR="0092187B">
        <w:rPr>
          <w:sz w:val="26"/>
          <w:szCs w:val="26"/>
          <w:lang w:val="uk-UA"/>
        </w:rPr>
        <w:tab/>
      </w:r>
      <w:r w:rsidR="0092187B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D515A5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Андрій ЗАЛІВСЬКИЙ</w:t>
      </w:r>
    </w:p>
    <w:sectPr w:rsidR="00291FB0" w:rsidSect="00604E04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D58" w:rsidRDefault="007D3D58" w:rsidP="000243F2">
      <w:r>
        <w:separator/>
      </w:r>
    </w:p>
  </w:endnote>
  <w:endnote w:type="continuationSeparator" w:id="0">
    <w:p w:rsidR="007D3D58" w:rsidRDefault="007D3D58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D58" w:rsidRDefault="007D3D58" w:rsidP="000243F2">
      <w:r>
        <w:separator/>
      </w:r>
    </w:p>
  </w:footnote>
  <w:footnote w:type="continuationSeparator" w:id="0">
    <w:p w:rsidR="007D3D58" w:rsidRDefault="007D3D58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1F5B18"/>
    <w:multiLevelType w:val="hybridMultilevel"/>
    <w:tmpl w:val="0E8687BC"/>
    <w:lvl w:ilvl="0" w:tplc="4F7261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8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6"/>
  </w:num>
  <w:num w:numId="10">
    <w:abstractNumId w:val="4"/>
  </w:num>
  <w:num w:numId="11">
    <w:abstractNumId w:val="14"/>
  </w:num>
  <w:num w:numId="12">
    <w:abstractNumId w:val="18"/>
  </w:num>
  <w:num w:numId="13">
    <w:abstractNumId w:val="6"/>
  </w:num>
  <w:num w:numId="14">
    <w:abstractNumId w:val="9"/>
  </w:num>
  <w:num w:numId="15">
    <w:abstractNumId w:val="15"/>
  </w:num>
  <w:num w:numId="16">
    <w:abstractNumId w:val="13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C20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6E9C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9B5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4CCC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BF1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80256"/>
    <w:rsid w:val="00180B59"/>
    <w:rsid w:val="00180ECD"/>
    <w:rsid w:val="00181663"/>
    <w:rsid w:val="001816A9"/>
    <w:rsid w:val="001817B4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90C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1C33"/>
    <w:rsid w:val="001F2325"/>
    <w:rsid w:val="001F253F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28E1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6A0A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A1F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45B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2F8A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3F7FA8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4F6D"/>
    <w:rsid w:val="004450AF"/>
    <w:rsid w:val="004452E4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2B04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A4B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34D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00A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4E04"/>
    <w:rsid w:val="006053DC"/>
    <w:rsid w:val="00605E47"/>
    <w:rsid w:val="00606493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DA3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0B0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258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1EC1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37E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973C4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5B05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3C6A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D58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7E3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41F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87B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77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6F62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07E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0A39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760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C31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1B6"/>
    <w:rsid w:val="00B83A97"/>
    <w:rsid w:val="00B85747"/>
    <w:rsid w:val="00B85AE7"/>
    <w:rsid w:val="00B85C1E"/>
    <w:rsid w:val="00B86313"/>
    <w:rsid w:val="00B867D5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B11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7C7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5FF1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58A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2D4"/>
    <w:rsid w:val="00D323EB"/>
    <w:rsid w:val="00D3254E"/>
    <w:rsid w:val="00D32769"/>
    <w:rsid w:val="00D32F9A"/>
    <w:rsid w:val="00D33551"/>
    <w:rsid w:val="00D33793"/>
    <w:rsid w:val="00D33EEB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FDE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3E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2D8F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9E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20C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D793E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71D9"/>
    <w:rsid w:val="00F1010B"/>
    <w:rsid w:val="00F10C24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1F61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3AC0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5E56"/>
    <w:rsid w:val="00F5641C"/>
    <w:rsid w:val="00F566EE"/>
    <w:rsid w:val="00F56773"/>
    <w:rsid w:val="00F56898"/>
    <w:rsid w:val="00F56A88"/>
    <w:rsid w:val="00F571F2"/>
    <w:rsid w:val="00F5790D"/>
    <w:rsid w:val="00F60AE1"/>
    <w:rsid w:val="00F6338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38F7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941A9C-310C-4DBE-AB04-A4F8EE9C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МУЗР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Martens</cp:lastModifiedBy>
  <cp:revision>18</cp:revision>
  <cp:lastPrinted>2022-10-05T12:45:00Z</cp:lastPrinted>
  <dcterms:created xsi:type="dcterms:W3CDTF">2021-12-30T11:24:00Z</dcterms:created>
  <dcterms:modified xsi:type="dcterms:W3CDTF">2022-10-26T09:49:00Z</dcterms:modified>
</cp:coreProperties>
</file>