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ЗАТВЕРДЖЕНО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Наказом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. директора                   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департаменту екології та природних     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ресурсів облдержадміністрації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від 22.08.2022№ 50-ОД</w:t>
      </w:r>
    </w:p>
    <w:p w:rsidR="002A506B" w:rsidRPr="007929D6" w:rsidRDefault="002A506B" w:rsidP="002A506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30F53" w:rsidRPr="007929D6" w:rsidRDefault="009D29E7" w:rsidP="007929D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2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ІНФОРМАЦІЙНА КАРТКА № 1128</w:t>
      </w:r>
    </w:p>
    <w:p w:rsidR="007929D6" w:rsidRPr="007929D6" w:rsidRDefault="007929D6" w:rsidP="007929D6">
      <w:pPr>
        <w:suppressAutoHyphens w:val="0"/>
        <w:spacing w:after="0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7929D6">
        <w:rPr>
          <w:rFonts w:ascii="Times New Roman" w:hAnsi="Times New Roman" w:cs="Times New Roman"/>
          <w:b/>
          <w:sz w:val="28"/>
          <w:szCs w:val="28"/>
          <w:lang w:val="uk-UA" w:eastAsia="uk-UA"/>
        </w:rPr>
        <w:t>адміністративної послуги</w:t>
      </w:r>
    </w:p>
    <w:p w:rsidR="007929D6" w:rsidRDefault="007929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Анулювання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дозволу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спеціальне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використання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природних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ресурсів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proofErr w:type="gram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межах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територій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об’єктів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природно-заповідного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фонду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2A506B">
        <w:rPr>
          <w:rFonts w:ascii="Times New Roman" w:eastAsia="Times New Roman" w:hAnsi="Times New Roman" w:cs="Times New Roman"/>
          <w:b/>
          <w:i/>
          <w:color w:val="000000"/>
          <w:lang w:val="ru-RU"/>
        </w:rPr>
        <w:t>(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назва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адміністративної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послуги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)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Департамент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екології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природних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ресурсів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Львівської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обласної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державної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адміністрації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(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найменування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суб‘єкта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надання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адміністративної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послуги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)</w:t>
      </w:r>
    </w:p>
    <w:tbl>
      <w:tblPr>
        <w:tblStyle w:val="a9"/>
        <w:tblW w:w="10574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23"/>
        <w:gridCol w:w="3772"/>
        <w:gridCol w:w="6179"/>
      </w:tblGrid>
      <w:tr w:rsidR="009D29E7" w:rsidRPr="0002735F" w:rsidTr="007A63FA">
        <w:trPr>
          <w:trHeight w:val="775"/>
        </w:trPr>
        <w:tc>
          <w:tcPr>
            <w:tcW w:w="623" w:type="dxa"/>
          </w:tcPr>
          <w:p w:rsidR="009D29E7" w:rsidRDefault="009D29E7" w:rsidP="007A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9E7" w:rsidRDefault="009D29E7" w:rsidP="00A97DCF">
            <w:pPr>
              <w:ind w:left="0" w:hanging="2"/>
              <w:rPr>
                <w:rFonts w:ascii="Times New Roman" w:hAnsi="Times New Roman"/>
                <w:position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 w:eastAsia="uk-UA"/>
              </w:rPr>
              <w:t>Інформація про ЦНАП (місце подання документів та отримання результату послуги)</w:t>
            </w:r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35F" w:rsidRDefault="0002735F" w:rsidP="00027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Основний офіс ЦНАП: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пл. Ринок, 1 (вхід з правої сторони Ратуші), м. Львів, 79006 </w:t>
            </w:r>
          </w:p>
          <w:p w:rsidR="0002735F" w:rsidRDefault="0002735F" w:rsidP="00027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(032) 297-57-95 </w:t>
            </w:r>
          </w:p>
          <w:p w:rsidR="0002735F" w:rsidRPr="0002735F" w:rsidRDefault="0002735F" w:rsidP="00027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rPr>
                <w:rStyle w:val="a7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електронної пошти: </w:t>
            </w: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service.center@lvivcity.gov.ua</w:t>
              </w:r>
            </w:hyperlink>
          </w:p>
          <w:p w:rsidR="0002735F" w:rsidRPr="0002735F" w:rsidRDefault="0002735F" w:rsidP="00027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http:// </w:t>
            </w:r>
            <w:hyperlink r:id="rId7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uk-UA"/>
                </w:rPr>
                <w:t>www.city-adm.lviv.ua</w:t>
              </w:r>
            </w:hyperlink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ЦНАП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м.Червоноград</w:t>
            </w:r>
            <w:proofErr w:type="spellEnd"/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Шевченка, 27, м. Червоноград, 80100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тел.: (03249) 48 100; (03249) 48 060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r w:rsidR="004B123D">
              <w:fldChar w:fldCharType="begin"/>
            </w:r>
            <w:r w:rsidR="004B123D">
              <w:instrText>HYPERLINK</w:instrText>
            </w:r>
            <w:r w:rsidR="004B123D" w:rsidRPr="0002735F">
              <w:rPr>
                <w:lang w:val="ru-RU"/>
              </w:rPr>
              <w:instrText xml:space="preserve"> "</w:instrText>
            </w:r>
            <w:r w:rsidR="004B123D">
              <w:instrText>https</w:instrText>
            </w:r>
            <w:r w:rsidR="004B123D" w:rsidRPr="0002735F">
              <w:rPr>
                <w:lang w:val="ru-RU"/>
              </w:rPr>
              <w:instrText>://</w:instrText>
            </w:r>
            <w:r w:rsidR="004B123D">
              <w:instrText>www</w:instrText>
            </w:r>
            <w:r w:rsidR="004B123D" w:rsidRPr="0002735F">
              <w:rPr>
                <w:lang w:val="ru-RU"/>
              </w:rPr>
              <w:instrText>.</w:instrText>
            </w:r>
            <w:r w:rsidR="004B123D">
              <w:instrText>chg</w:instrText>
            </w:r>
            <w:r w:rsidR="004B123D" w:rsidRPr="0002735F">
              <w:rPr>
                <w:lang w:val="ru-RU"/>
              </w:rPr>
              <w:instrText>.</w:instrText>
            </w:r>
            <w:r w:rsidR="004B123D">
              <w:instrText>gov</w:instrText>
            </w:r>
            <w:r w:rsidR="004B123D" w:rsidRPr="0002735F">
              <w:rPr>
                <w:lang w:val="ru-RU"/>
              </w:rPr>
              <w:instrText>.</w:instrText>
            </w:r>
            <w:r w:rsidR="004B123D">
              <w:instrText>ua</w:instrText>
            </w:r>
            <w:r w:rsidR="004B123D" w:rsidRPr="0002735F">
              <w:rPr>
                <w:lang w:val="ru-RU"/>
              </w:rPr>
              <w:instrText>/"</w:instrText>
            </w:r>
            <w:r w:rsidR="004B123D">
              <w:fldChar w:fldCharType="separate"/>
            </w:r>
            <w:r>
              <w:rPr>
                <w:rStyle w:val="a7"/>
                <w:rFonts w:ascii="Times New Roman" w:eastAsia="Times New Roman" w:hAnsi="Times New Roman"/>
                <w:color w:val="1155CC"/>
                <w:sz w:val="24"/>
                <w:szCs w:val="24"/>
                <w:lang w:val="uk-UA" w:eastAsia="uk-UA"/>
              </w:rPr>
              <w:t>https://www.chg.gov.ua</w:t>
            </w:r>
            <w:r w:rsidR="004B123D"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cnap80100@ukr.net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Графік прийому суб’єктів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середа, четвер: 08:00-17:15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вівторок: 08:00-20:00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п’ятниця: 08:00-16:00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Pr="0002735F" w:rsidRDefault="009D29E7" w:rsidP="007A63F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30F53" w:rsidRPr="0002735F" w:rsidTr="007A63FA">
        <w:trPr>
          <w:trHeight w:val="1150"/>
        </w:trPr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72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вхідних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(при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потребі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умови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bookmarkStart w:id="0" w:name="bookmark=id.gjdgxs" w:colFirst="0" w:colLast="0"/>
            <w:bookmarkEnd w:id="0"/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506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Додаток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 1)</w:t>
            </w:r>
          </w:p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Дозвіл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спеціальне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об'єктів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природно-заповідного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фонду.</w:t>
            </w:r>
          </w:p>
        </w:tc>
      </w:tr>
      <w:tr w:rsidR="00830F53" w:rsidTr="007A63FA">
        <w:tc>
          <w:tcPr>
            <w:tcW w:w="623" w:type="dxa"/>
            <w:shd w:val="clear" w:color="auto" w:fill="auto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72" w:type="dxa"/>
            <w:shd w:val="clear" w:color="auto" w:fill="auto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Платність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безоплатність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якщо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платна, то: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розмі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порядок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внесення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плати</w:t>
            </w: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банківські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реквізити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79" w:type="dxa"/>
            <w:shd w:val="clear" w:color="auto" w:fill="FFFFFF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0F53" w:rsidRDefault="00830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53" w:rsidRPr="0002735F" w:rsidTr="007A63FA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72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ішення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анулювання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дозволу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спеціальне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об’єктів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природно-заповідного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відмову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30F53" w:rsidRPr="0002735F" w:rsidTr="007A63FA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72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робочих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заяви.</w:t>
            </w:r>
          </w:p>
        </w:tc>
      </w:tr>
      <w:tr w:rsidR="00830F53" w:rsidRPr="0002735F" w:rsidTr="007A63FA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72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Спосіб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(результату)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Особисто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суб’єктом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особою)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суб’єкта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передбачений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законодавством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спосіб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30F53" w:rsidRPr="0002735F" w:rsidTr="007A63FA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72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179" w:type="dxa"/>
          </w:tcPr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перелі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дозвільного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характеру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господарської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охорону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середовища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B123D">
              <w:fldChar w:fldCharType="begin"/>
            </w:r>
            <w:r w:rsidR="004B123D">
              <w:instrText>HYPERLINK</w:instrText>
            </w:r>
            <w:r w:rsidR="004B123D" w:rsidRPr="0002735F">
              <w:rPr>
                <w:lang w:val="ru-RU"/>
              </w:rPr>
              <w:instrText xml:space="preserve"> "</w:instrText>
            </w:r>
            <w:r w:rsidR="004B123D">
              <w:instrText>http</w:instrText>
            </w:r>
            <w:r w:rsidR="004B123D" w:rsidRPr="0002735F">
              <w:rPr>
                <w:lang w:val="ru-RU"/>
              </w:rPr>
              <w:instrText>://</w:instrText>
            </w:r>
            <w:r w:rsidR="004B123D">
              <w:instrText>zakon</w:instrText>
            </w:r>
            <w:r w:rsidR="004B123D" w:rsidRPr="0002735F">
              <w:rPr>
                <w:lang w:val="ru-RU"/>
              </w:rPr>
              <w:instrText>3.</w:instrText>
            </w:r>
            <w:r w:rsidR="004B123D">
              <w:instrText>rada</w:instrText>
            </w:r>
            <w:r w:rsidR="004B123D" w:rsidRPr="0002735F">
              <w:rPr>
                <w:lang w:val="ru-RU"/>
              </w:rPr>
              <w:instrText>.</w:instrText>
            </w:r>
            <w:r w:rsidR="004B123D">
              <w:instrText>gov</w:instrText>
            </w:r>
            <w:r w:rsidR="004B123D" w:rsidRPr="0002735F">
              <w:rPr>
                <w:lang w:val="ru-RU"/>
              </w:rPr>
              <w:instrText>.</w:instrText>
            </w:r>
            <w:r w:rsidR="004B123D">
              <w:instrText>ua</w:instrText>
            </w:r>
            <w:r w:rsidR="004B123D" w:rsidRPr="0002735F">
              <w:rPr>
                <w:lang w:val="ru-RU"/>
              </w:rPr>
              <w:instrText>/</w:instrText>
            </w:r>
            <w:r w:rsidR="004B123D">
              <w:instrText>laws</w:instrText>
            </w:r>
            <w:r w:rsidR="004B123D" w:rsidRPr="0002735F">
              <w:rPr>
                <w:lang w:val="ru-RU"/>
              </w:rPr>
              <w:instrText>/</w:instrText>
            </w:r>
            <w:r w:rsidR="004B123D">
              <w:instrText>show</w:instrText>
            </w:r>
            <w:r w:rsidR="004B123D" w:rsidRPr="0002735F">
              <w:rPr>
                <w:lang w:val="ru-RU"/>
              </w:rPr>
              <w:instrText>/2456-12" \</w:instrText>
            </w:r>
            <w:r w:rsidR="004B123D">
              <w:instrText>h</w:instrText>
            </w:r>
            <w:r w:rsidR="004B123D">
              <w:fldChar w:fldCharType="separate"/>
            </w: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природно-заповідний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4B123D">
              <w:fldChar w:fldCharType="end"/>
            </w: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мисливське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господарство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полювання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тваринний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іт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bookmark=id.30j0zll" w:colFirst="0" w:colLast="0"/>
            <w:bookmarkEnd w:id="1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10.08.1992 № 459 «Про порядок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видачі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дозволів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спеціальне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об’єктів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природно-заповідного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лімітів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загальнодержавного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значення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27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липня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1995 року № 555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Санітарних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 в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лісах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12.05.2007 №724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якісного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складу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охорони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природного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середовища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24.01.2008 №27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Інструкції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лімітів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об'єктів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природно-заповідного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загальнодержавного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значення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юстиції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12.02.2008 за № 117/14808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аграрної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політики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08.02.2014 № 60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нструкц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вибірковий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діагностичний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відстріл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мисливських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тварин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ветеринарно-санітарної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експертизи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юстиції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15.04.2014 за № 423/25200;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аграрної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політики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07.02.2014 № 57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нструкц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селекційний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відстріл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мисливських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тварин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юстиції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11.04.2014 за № 413/25190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30F53" w:rsidRPr="002A506B" w:rsidRDefault="009D29E7" w:rsidP="007A63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голови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Львівської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адміністрації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28.08.2021 №783/0/5-21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Положення</w:t>
            </w:r>
            <w:proofErr w:type="spellEnd"/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департамент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екології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Львівської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адміністрації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830F53" w:rsidRPr="002A506B" w:rsidRDefault="00830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9D29E7" w:rsidRPr="002A506B" w:rsidRDefault="009D29E7" w:rsidP="002326FF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Chars="0" w:left="0" w:firstLineChars="0" w:firstLine="0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ru-RU"/>
        </w:rPr>
      </w:pPr>
    </w:p>
    <w:p w:rsidR="00830F53" w:rsidRPr="002A506B" w:rsidRDefault="00830F53" w:rsidP="00511D5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2" w:name="_GoBack"/>
      <w:bookmarkEnd w:id="2"/>
    </w:p>
    <w:sectPr w:rsidR="00830F53" w:rsidRPr="002A506B" w:rsidSect="00781A89">
      <w:pgSz w:w="11906" w:h="16838"/>
      <w:pgMar w:top="851" w:right="566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923B3"/>
    <w:multiLevelType w:val="multilevel"/>
    <w:tmpl w:val="6430DE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0F53"/>
    <w:rsid w:val="0002735F"/>
    <w:rsid w:val="002326FF"/>
    <w:rsid w:val="002A506B"/>
    <w:rsid w:val="004B123D"/>
    <w:rsid w:val="00511D59"/>
    <w:rsid w:val="00781A89"/>
    <w:rsid w:val="007929D6"/>
    <w:rsid w:val="00795198"/>
    <w:rsid w:val="007A63FA"/>
    <w:rsid w:val="007C064A"/>
    <w:rsid w:val="00830F53"/>
    <w:rsid w:val="009D29E7"/>
    <w:rsid w:val="00A97DCF"/>
    <w:rsid w:val="00B9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1A8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a"/>
    <w:next w:val="a"/>
    <w:rsid w:val="00781A8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781A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81A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81A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81A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81A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1A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1A89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Сетка таблицы2"/>
    <w:basedOn w:val="a1"/>
    <w:rsid w:val="00781A8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8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rsid w:val="00781A89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5">
    <w:name w:val="Normal (Web)"/>
    <w:basedOn w:val="a"/>
    <w:qFormat/>
    <w:rsid w:val="0078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Текст1"/>
    <w:basedOn w:val="a"/>
    <w:rsid w:val="00781A8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6">
    <w:name w:val="No Spacing"/>
    <w:rsid w:val="00781A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character" w:styleId="a7">
    <w:name w:val="Hyperlink"/>
    <w:uiPriority w:val="99"/>
    <w:rsid w:val="00781A8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781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rsid w:val="00781A89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uk-UA" w:eastAsia="uk-UA"/>
    </w:rPr>
  </w:style>
  <w:style w:type="paragraph" w:styleId="a8">
    <w:name w:val="Subtitle"/>
    <w:basedOn w:val="a"/>
    <w:next w:val="a"/>
    <w:rsid w:val="00781A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781A8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9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29D6"/>
    <w:rPr>
      <w:rFonts w:ascii="Tahoma" w:hAnsi="Tahoma" w:cs="Tahoma"/>
      <w:position w:val="-1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ty-adm.lvi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ce.center@lv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3EJsE8m6hQnsGn3YkeEj0hzMcg==">AMUW2mWNmMfgHwt7pkkloBLQ5M1vSiIAImpkma4PCbH/48WYddmU/0Jk/dnUrv8v+6og+nU7P8ehGn55TtqoOIvuEY7Hc/8owuu1b0DUV/MMfl9BsSeBgz7zliiKzGuQkTOSx8hOdSO+khZyIBsfYspSiYBemB5wF7ykXBIqIYuZJ47/AS4A+9tA5OX+ZhVgvn2MThc0DL9kq1n/YdFh9gK7bFXJyEHXfstAuZYmjO1eOyUDoz6gJysTaRmBSidkLu8rFLod1+En/UPlknW7pR2e1ydjRFi4VsyyCb9pK3/vlbGRcyK6voDcYclawEajBtVlK/pNSBG5oWJ80tJWLxo1m4GW8L4z5XNaCRe2ueBr5ZSQ3jEU+vaLhuA0iUoqDqbtTxKnC70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</cp:revision>
  <cp:lastPrinted>2022-08-22T11:43:00Z</cp:lastPrinted>
  <dcterms:created xsi:type="dcterms:W3CDTF">2022-08-19T07:49:00Z</dcterms:created>
  <dcterms:modified xsi:type="dcterms:W3CDTF">2022-10-20T13:58:00Z</dcterms:modified>
</cp:coreProperties>
</file>