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85459A" w:rsidTr="008F4E42">
        <w:trPr>
          <w:trHeight w:val="1079"/>
        </w:trPr>
        <w:tc>
          <w:tcPr>
            <w:tcW w:w="1970" w:type="dxa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47330C" w:rsidP="00E90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864" w:type="dxa"/>
          </w:tcPr>
          <w:p w:rsidR="0085459A" w:rsidRDefault="0085459A" w:rsidP="00E90093">
            <w:pPr>
              <w:jc w:val="center"/>
            </w:pPr>
          </w:p>
        </w:tc>
      </w:tr>
      <w:tr w:rsidR="0085459A" w:rsidRPr="0085459A" w:rsidTr="008F4E42">
        <w:trPr>
          <w:trHeight w:val="1010"/>
        </w:trPr>
        <w:tc>
          <w:tcPr>
            <w:tcW w:w="9747" w:type="dxa"/>
            <w:gridSpan w:val="8"/>
          </w:tcPr>
          <w:p w:rsidR="0085459A" w:rsidRPr="00893490" w:rsidRDefault="0085459A" w:rsidP="00E90093">
            <w:pPr>
              <w:jc w:val="center"/>
              <w:rPr>
                <w:b/>
                <w:bCs/>
                <w:color w:val="FF0000"/>
                <w:sz w:val="6"/>
                <w:szCs w:val="6"/>
              </w:rPr>
            </w:pPr>
          </w:p>
          <w:p w:rsidR="008F075C" w:rsidRPr="00BB1D18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BB1D18">
              <w:rPr>
                <w:b/>
                <w:bCs/>
              </w:rPr>
              <w:t>ЧЕРВОНОГРАДСЬКА МІСЬКА РАДА</w:t>
            </w:r>
          </w:p>
          <w:p w:rsidR="008F075C" w:rsidRPr="00BB1D18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BB1D18">
              <w:rPr>
                <w:b/>
                <w:bCs/>
              </w:rPr>
              <w:t>ЧЕРВОНОГРАДСЬКОГО РАЙОНУ</w:t>
            </w:r>
          </w:p>
          <w:p w:rsidR="0085459A" w:rsidRPr="00BB1D18" w:rsidRDefault="0085459A" w:rsidP="008F075C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 w:rsidRPr="00BB1D18"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85459A" w:rsidRPr="00BB1D18" w:rsidRDefault="00A03448" w:rsidP="008A1DEC">
            <w:pPr>
              <w:pStyle w:val="a3"/>
              <w:spacing w:line="360" w:lineRule="auto"/>
              <w:rPr>
                <w:b/>
                <w:bCs/>
              </w:rPr>
            </w:pPr>
            <w:r w:rsidRPr="00BB1D18">
              <w:rPr>
                <w:b/>
                <w:bCs/>
              </w:rPr>
              <w:t>В И К О Н А В Ч И Й    К О М І Т Е Т</w:t>
            </w:r>
          </w:p>
          <w:p w:rsidR="008A1DEC" w:rsidRPr="00893490" w:rsidRDefault="008A1DEC" w:rsidP="008A1DEC">
            <w:pPr>
              <w:spacing w:line="360" w:lineRule="auto"/>
              <w:jc w:val="center"/>
              <w:rPr>
                <w:color w:val="FF0000"/>
                <w:sz w:val="32"/>
                <w:szCs w:val="32"/>
              </w:rPr>
            </w:pPr>
            <w:r w:rsidRPr="00BB1D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A10CC" w:rsidRPr="00F806F1" w:rsidTr="008F4E42">
        <w:trPr>
          <w:trHeight w:val="133"/>
        </w:trPr>
        <w:tc>
          <w:tcPr>
            <w:tcW w:w="3284" w:type="dxa"/>
            <w:gridSpan w:val="2"/>
          </w:tcPr>
          <w:p w:rsidR="007A10CC" w:rsidRPr="005A4C72" w:rsidRDefault="005A4C72" w:rsidP="008A1DEC">
            <w:pPr>
              <w:rPr>
                <w:sz w:val="28"/>
                <w:szCs w:val="28"/>
                <w:u w:val="single"/>
                <w:lang w:val="uk-UA"/>
              </w:rPr>
            </w:pPr>
            <w:r w:rsidRPr="005A4C72">
              <w:rPr>
                <w:sz w:val="28"/>
                <w:szCs w:val="28"/>
                <w:u w:val="single"/>
                <w:lang w:val="uk-UA"/>
              </w:rPr>
              <w:t>26.04.2022</w:t>
            </w:r>
          </w:p>
        </w:tc>
        <w:tc>
          <w:tcPr>
            <w:tcW w:w="3285" w:type="dxa"/>
            <w:gridSpan w:val="4"/>
          </w:tcPr>
          <w:p w:rsidR="007A10CC" w:rsidRPr="00F806F1" w:rsidRDefault="00750882" w:rsidP="00E90093">
            <w:pPr>
              <w:jc w:val="center"/>
              <w:rPr>
                <w:sz w:val="28"/>
                <w:szCs w:val="28"/>
              </w:rPr>
            </w:pPr>
            <w:r w:rsidRPr="00F806F1">
              <w:rPr>
                <w:sz w:val="28"/>
                <w:szCs w:val="28"/>
                <w:lang w:val="uk-UA"/>
              </w:rPr>
              <w:t>м.</w:t>
            </w:r>
            <w:r w:rsidR="0013598D">
              <w:rPr>
                <w:sz w:val="28"/>
                <w:szCs w:val="28"/>
                <w:lang w:val="uk-UA"/>
              </w:rPr>
              <w:t xml:space="preserve"> </w:t>
            </w:r>
            <w:r w:rsidRPr="00F806F1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7A10CC" w:rsidRPr="005A4C72" w:rsidRDefault="00750882" w:rsidP="005A4C72">
            <w:pPr>
              <w:jc w:val="right"/>
              <w:rPr>
                <w:sz w:val="28"/>
                <w:szCs w:val="28"/>
                <w:lang w:val="uk-UA"/>
              </w:rPr>
            </w:pPr>
            <w:r w:rsidRPr="004D3A28">
              <w:rPr>
                <w:sz w:val="28"/>
                <w:szCs w:val="28"/>
              </w:rPr>
              <w:t>№</w:t>
            </w:r>
            <w:r w:rsidR="005A4C72">
              <w:rPr>
                <w:sz w:val="28"/>
                <w:szCs w:val="28"/>
                <w:lang w:val="uk-UA"/>
              </w:rPr>
              <w:t xml:space="preserve"> </w:t>
            </w:r>
            <w:r w:rsidR="005A4C72" w:rsidRPr="005A4C72">
              <w:rPr>
                <w:sz w:val="28"/>
                <w:szCs w:val="28"/>
                <w:u w:val="single"/>
                <w:lang w:val="uk-UA"/>
              </w:rPr>
              <w:t>64</w:t>
            </w:r>
          </w:p>
        </w:tc>
      </w:tr>
      <w:tr w:rsidR="0085459A" w:rsidRPr="00874D9C" w:rsidTr="008F4E42">
        <w:tc>
          <w:tcPr>
            <w:tcW w:w="1970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93490" w:rsidRDefault="0085459A" w:rsidP="00E90093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864" w:type="dxa"/>
          </w:tcPr>
          <w:p w:rsidR="0085459A" w:rsidRPr="00893490" w:rsidRDefault="0085459A" w:rsidP="00E90093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9C5B40" w:rsidRPr="00874D9C" w:rsidTr="008F4E42">
        <w:trPr>
          <w:trHeight w:val="215"/>
        </w:trPr>
        <w:tc>
          <w:tcPr>
            <w:tcW w:w="5912" w:type="dxa"/>
            <w:gridSpan w:val="5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F4E42" w:rsidTr="008F4E42">
        <w:tc>
          <w:tcPr>
            <w:tcW w:w="4305" w:type="dxa"/>
            <w:gridSpan w:val="4"/>
            <w:vMerge w:val="restart"/>
          </w:tcPr>
          <w:p w:rsidR="00D05E31" w:rsidRPr="008F4E42" w:rsidRDefault="00E62B78" w:rsidP="00696F43">
            <w:pPr>
              <w:rPr>
                <w:b/>
                <w:i/>
                <w:iCs/>
                <w:sz w:val="26"/>
                <w:szCs w:val="26"/>
                <w:lang w:val="uk-UA"/>
              </w:rPr>
            </w:pPr>
            <w:r w:rsidRPr="008F4E42">
              <w:rPr>
                <w:b/>
                <w:sz w:val="26"/>
                <w:szCs w:val="26"/>
                <w:lang w:val="uk-UA"/>
              </w:rPr>
              <w:t>Про встановлення граничної вартості путівки у 202</w:t>
            </w:r>
            <w:r w:rsidR="00696F43" w:rsidRPr="00696F43">
              <w:rPr>
                <w:b/>
                <w:sz w:val="26"/>
                <w:szCs w:val="26"/>
              </w:rPr>
              <w:t>2</w:t>
            </w:r>
            <w:r w:rsidRPr="008F4E42">
              <w:rPr>
                <w:b/>
                <w:sz w:val="26"/>
                <w:szCs w:val="26"/>
                <w:lang w:val="uk-UA"/>
              </w:rPr>
              <w:t xml:space="preserve"> році</w:t>
            </w:r>
          </w:p>
        </w:tc>
        <w:tc>
          <w:tcPr>
            <w:tcW w:w="1607" w:type="dxa"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F4E42" w:rsidTr="008F4E42">
        <w:tc>
          <w:tcPr>
            <w:tcW w:w="4305" w:type="dxa"/>
            <w:gridSpan w:val="4"/>
            <w:vMerge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62FD" w:rsidRPr="008F4E42" w:rsidRDefault="000F62FD" w:rsidP="000F62FD">
      <w:pPr>
        <w:jc w:val="both"/>
        <w:rPr>
          <w:sz w:val="26"/>
          <w:szCs w:val="26"/>
          <w:lang w:val="uk-UA"/>
        </w:rPr>
      </w:pPr>
    </w:p>
    <w:p w:rsidR="00E62B78" w:rsidRPr="008F4E42" w:rsidRDefault="00E62B78" w:rsidP="008F4E42">
      <w:pPr>
        <w:pStyle w:val="a5"/>
        <w:tabs>
          <w:tab w:val="left" w:pos="720"/>
        </w:tabs>
        <w:ind w:hanging="74"/>
        <w:rPr>
          <w:bCs/>
          <w:color w:val="000000"/>
          <w:sz w:val="26"/>
          <w:szCs w:val="26"/>
          <w:shd w:val="clear" w:color="auto" w:fill="FFFFFF"/>
        </w:rPr>
      </w:pPr>
      <w:r w:rsidRPr="008F4E42">
        <w:rPr>
          <w:sz w:val="26"/>
          <w:szCs w:val="26"/>
        </w:rPr>
        <w:t xml:space="preserve">           Керуючись ст.</w:t>
      </w:r>
      <w:r w:rsidR="00E708CF" w:rsidRPr="008F4E42">
        <w:rPr>
          <w:sz w:val="26"/>
          <w:szCs w:val="26"/>
        </w:rPr>
        <w:t xml:space="preserve"> </w:t>
      </w:r>
      <w:r w:rsidRPr="008F4E42">
        <w:rPr>
          <w:sz w:val="26"/>
          <w:szCs w:val="26"/>
        </w:rPr>
        <w:t>40 Закону України «Про місцеве самоврядування в Україні», Закон</w:t>
      </w:r>
      <w:r w:rsidR="00710F27" w:rsidRPr="008F4E42">
        <w:rPr>
          <w:sz w:val="26"/>
          <w:szCs w:val="26"/>
        </w:rPr>
        <w:t>о</w:t>
      </w:r>
      <w:r w:rsidRPr="008F4E42">
        <w:rPr>
          <w:sz w:val="26"/>
          <w:szCs w:val="26"/>
        </w:rPr>
        <w:t>м України «Про статус ветеранів війни, гарантії їх соціального захисту», постанов</w:t>
      </w:r>
      <w:r w:rsidR="00696F43">
        <w:rPr>
          <w:sz w:val="26"/>
          <w:szCs w:val="26"/>
        </w:rPr>
        <w:t>ою</w:t>
      </w:r>
      <w:r w:rsidRPr="008F4E42">
        <w:rPr>
          <w:sz w:val="26"/>
          <w:szCs w:val="26"/>
        </w:rPr>
        <w:t xml:space="preserve"> Кабінету Міністрів України від 22 лютого 2006 року №187 «</w:t>
      </w:r>
      <w:r w:rsidRPr="008F4E42">
        <w:rPr>
          <w:bCs/>
          <w:color w:val="000000"/>
          <w:sz w:val="26"/>
          <w:szCs w:val="26"/>
          <w:shd w:val="clear" w:color="auto" w:fill="FFFFFF"/>
        </w:rPr>
        <w:t>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</w:t>
      </w:r>
      <w:r w:rsidR="00710F27" w:rsidRPr="008F4E42">
        <w:rPr>
          <w:bCs/>
          <w:color w:val="000000"/>
          <w:sz w:val="26"/>
          <w:szCs w:val="26"/>
          <w:shd w:val="clear" w:color="auto" w:fill="FFFFFF"/>
        </w:rPr>
        <w:t xml:space="preserve"> населення районних, районних у </w:t>
      </w:r>
      <w:r w:rsidRPr="008F4E42">
        <w:rPr>
          <w:bCs/>
          <w:color w:val="000000"/>
          <w:sz w:val="26"/>
          <w:szCs w:val="26"/>
          <w:shd w:val="clear" w:color="auto" w:fill="FFFFFF"/>
        </w:rPr>
        <w:t>м. Києві держадміністрацій, виконавчими органами міських, районних у містах (у разі їх утворення (крім м. Києва) рад</w:t>
      </w:r>
      <w:r w:rsidRPr="008F4E42">
        <w:rPr>
          <w:sz w:val="26"/>
          <w:szCs w:val="26"/>
        </w:rPr>
        <w:t>»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,</w:t>
      </w:r>
      <w:r w:rsidR="00696F43" w:rsidRPr="00696F43">
        <w:rPr>
          <w:sz w:val="24"/>
          <w:szCs w:val="24"/>
        </w:rPr>
        <w:t xml:space="preserve"> </w:t>
      </w:r>
      <w:r w:rsidRPr="00307CF2">
        <w:rPr>
          <w:bCs/>
          <w:color w:val="000000"/>
          <w:sz w:val="26"/>
          <w:szCs w:val="26"/>
          <w:shd w:val="clear" w:color="auto" w:fill="FFFFFF"/>
        </w:rPr>
        <w:t xml:space="preserve">наказом Міністерства у справах ветеранів України від </w:t>
      </w:r>
      <w:r w:rsidR="00696F43">
        <w:rPr>
          <w:bCs/>
          <w:color w:val="000000" w:themeColor="text1"/>
          <w:sz w:val="26"/>
          <w:szCs w:val="26"/>
          <w:shd w:val="clear" w:color="auto" w:fill="FFFFFF"/>
        </w:rPr>
        <w:t>21</w:t>
      </w:r>
      <w:r w:rsidR="003E010D" w:rsidRPr="00307CF2">
        <w:rPr>
          <w:bCs/>
          <w:color w:val="000000" w:themeColor="text1"/>
          <w:sz w:val="26"/>
          <w:szCs w:val="26"/>
          <w:shd w:val="clear" w:color="auto" w:fill="FFFFFF"/>
        </w:rPr>
        <w:t>.0</w:t>
      </w:r>
      <w:r w:rsidR="00696F43">
        <w:rPr>
          <w:bCs/>
          <w:color w:val="000000" w:themeColor="text1"/>
          <w:sz w:val="26"/>
          <w:szCs w:val="26"/>
          <w:shd w:val="clear" w:color="auto" w:fill="FFFFFF"/>
        </w:rPr>
        <w:t>1.2022</w:t>
      </w:r>
      <w:r w:rsidRPr="00307CF2">
        <w:rPr>
          <w:bCs/>
          <w:color w:val="000000" w:themeColor="text1"/>
          <w:sz w:val="26"/>
          <w:szCs w:val="26"/>
          <w:shd w:val="clear" w:color="auto" w:fill="FFFFFF"/>
        </w:rPr>
        <w:t>р. №</w:t>
      </w:r>
      <w:r w:rsidR="00696F43">
        <w:rPr>
          <w:bCs/>
          <w:color w:val="000000" w:themeColor="text1"/>
          <w:sz w:val="26"/>
          <w:szCs w:val="26"/>
          <w:shd w:val="clear" w:color="auto" w:fill="FFFFFF"/>
        </w:rPr>
        <w:t>18</w:t>
      </w:r>
      <w:r w:rsidRPr="00307CF2">
        <w:rPr>
          <w:bCs/>
          <w:color w:val="000000" w:themeColor="text1"/>
          <w:sz w:val="26"/>
          <w:szCs w:val="26"/>
          <w:shd w:val="clear" w:color="auto" w:fill="FFFFFF"/>
        </w:rPr>
        <w:t xml:space="preserve"> «</w:t>
      </w:r>
      <w:r w:rsidRPr="00307CF2">
        <w:rPr>
          <w:bCs/>
          <w:sz w:val="26"/>
          <w:szCs w:val="26"/>
          <w:shd w:val="clear" w:color="auto" w:fill="FFFFFF"/>
        </w:rPr>
        <w:t>Про встановлення</w:t>
      </w:r>
      <w:r w:rsidRPr="008F4E42">
        <w:rPr>
          <w:bCs/>
          <w:sz w:val="26"/>
          <w:szCs w:val="26"/>
          <w:shd w:val="clear" w:color="auto" w:fill="FFFFFF"/>
        </w:rPr>
        <w:t xml:space="preserve"> граничної вартості санаторно-курортної путівки (ліжко-дня) у 202</w:t>
      </w:r>
      <w:r w:rsidR="00696F43">
        <w:rPr>
          <w:bCs/>
          <w:sz w:val="26"/>
          <w:szCs w:val="26"/>
          <w:shd w:val="clear" w:color="auto" w:fill="FFFFFF"/>
        </w:rPr>
        <w:t>2</w:t>
      </w:r>
      <w:r w:rsidRPr="008F4E42">
        <w:rPr>
          <w:bCs/>
          <w:sz w:val="26"/>
          <w:szCs w:val="26"/>
          <w:shd w:val="clear" w:color="auto" w:fill="FFFFFF"/>
        </w:rPr>
        <w:t xml:space="preserve"> році</w:t>
      </w:r>
      <w:r w:rsidRPr="008F4E42">
        <w:rPr>
          <w:bCs/>
          <w:color w:val="000000"/>
          <w:sz w:val="26"/>
          <w:szCs w:val="26"/>
          <w:shd w:val="clear" w:color="auto" w:fill="FFFFFF"/>
        </w:rPr>
        <w:t xml:space="preserve">», </w:t>
      </w:r>
      <w:r w:rsidRPr="00893490">
        <w:rPr>
          <w:bCs/>
          <w:sz w:val="26"/>
          <w:szCs w:val="26"/>
          <w:shd w:val="clear" w:color="auto" w:fill="FFFFFF"/>
        </w:rPr>
        <w:t xml:space="preserve">на виконання </w:t>
      </w:r>
      <w:r w:rsidR="00893490" w:rsidRPr="00893490">
        <w:rPr>
          <w:bCs/>
          <w:sz w:val="26"/>
          <w:szCs w:val="26"/>
          <w:shd w:val="clear" w:color="auto" w:fill="FFFFFF"/>
        </w:rPr>
        <w:t>«Програми надання інших пільг окремим категоріям громадян  Червоноградської міської територіальної громади відповідно до законодавства на  2022 рік»</w:t>
      </w:r>
      <w:r w:rsidRPr="00893490">
        <w:rPr>
          <w:bCs/>
          <w:sz w:val="26"/>
          <w:szCs w:val="26"/>
          <w:shd w:val="clear" w:color="auto" w:fill="FFFFFF"/>
        </w:rPr>
        <w:t>,</w:t>
      </w:r>
      <w:r w:rsidRPr="00696F43">
        <w:rPr>
          <w:bCs/>
          <w:color w:val="FF0000"/>
          <w:sz w:val="26"/>
          <w:szCs w:val="26"/>
          <w:shd w:val="clear" w:color="auto" w:fill="FFFFFF"/>
        </w:rPr>
        <w:t xml:space="preserve"> </w:t>
      </w:r>
      <w:r w:rsidRPr="00B913B1">
        <w:rPr>
          <w:bCs/>
          <w:sz w:val="26"/>
          <w:szCs w:val="26"/>
          <w:shd w:val="clear" w:color="auto" w:fill="FFFFFF"/>
        </w:rPr>
        <w:t>затвердженої рішенням Черв</w:t>
      </w:r>
      <w:r w:rsidR="00B913B1" w:rsidRPr="00B913B1">
        <w:rPr>
          <w:bCs/>
          <w:sz w:val="26"/>
          <w:szCs w:val="26"/>
          <w:shd w:val="clear" w:color="auto" w:fill="FFFFFF"/>
        </w:rPr>
        <w:t>оноградської міської ради від 16.</w:t>
      </w:r>
      <w:r w:rsidR="00EB7EEB" w:rsidRPr="00B913B1">
        <w:rPr>
          <w:bCs/>
          <w:sz w:val="26"/>
          <w:szCs w:val="26"/>
          <w:shd w:val="clear" w:color="auto" w:fill="FFFFFF"/>
        </w:rPr>
        <w:t>1</w:t>
      </w:r>
      <w:r w:rsidR="00B913B1" w:rsidRPr="00B913B1">
        <w:rPr>
          <w:bCs/>
          <w:sz w:val="26"/>
          <w:szCs w:val="26"/>
          <w:shd w:val="clear" w:color="auto" w:fill="FFFFFF"/>
        </w:rPr>
        <w:t>2</w:t>
      </w:r>
      <w:r w:rsidR="00EB7EEB" w:rsidRPr="00B913B1">
        <w:rPr>
          <w:bCs/>
          <w:sz w:val="26"/>
          <w:szCs w:val="26"/>
          <w:shd w:val="clear" w:color="auto" w:fill="FFFFFF"/>
        </w:rPr>
        <w:t>.2021</w:t>
      </w:r>
      <w:r w:rsidRPr="00B913B1">
        <w:rPr>
          <w:bCs/>
          <w:sz w:val="26"/>
          <w:szCs w:val="26"/>
          <w:shd w:val="clear" w:color="auto" w:fill="FFFFFF"/>
        </w:rPr>
        <w:t>р. №</w:t>
      </w:r>
      <w:r w:rsidR="00B913B1" w:rsidRPr="00B913B1">
        <w:rPr>
          <w:bCs/>
          <w:sz w:val="26"/>
          <w:szCs w:val="26"/>
          <w:shd w:val="clear" w:color="auto" w:fill="FFFFFF"/>
        </w:rPr>
        <w:t>1015</w:t>
      </w:r>
      <w:r w:rsidRPr="00B913B1">
        <w:rPr>
          <w:bCs/>
          <w:sz w:val="26"/>
          <w:szCs w:val="26"/>
          <w:shd w:val="clear" w:color="auto" w:fill="FFFFFF"/>
        </w:rPr>
        <w:t>,</w:t>
      </w:r>
      <w:r w:rsidRPr="008F4E42">
        <w:rPr>
          <w:bCs/>
          <w:color w:val="000000"/>
          <w:sz w:val="26"/>
          <w:szCs w:val="26"/>
          <w:shd w:val="clear" w:color="auto" w:fill="FFFFFF"/>
        </w:rPr>
        <w:t xml:space="preserve"> виконавчий комітет Червоноградської міської ради </w:t>
      </w:r>
    </w:p>
    <w:p w:rsidR="0013598D" w:rsidRPr="008F4E42" w:rsidRDefault="0013598D" w:rsidP="0013598D">
      <w:pPr>
        <w:pStyle w:val="a5"/>
        <w:tabs>
          <w:tab w:val="left" w:pos="720"/>
        </w:tabs>
        <w:ind w:hanging="76"/>
        <w:rPr>
          <w:sz w:val="26"/>
          <w:szCs w:val="26"/>
        </w:rPr>
      </w:pPr>
    </w:p>
    <w:p w:rsidR="00E62B78" w:rsidRPr="008F4E42" w:rsidRDefault="00E62B78" w:rsidP="0013598D">
      <w:pPr>
        <w:pStyle w:val="a5"/>
        <w:ind w:hanging="76"/>
        <w:rPr>
          <w:sz w:val="26"/>
          <w:szCs w:val="26"/>
        </w:rPr>
      </w:pPr>
      <w:r w:rsidRPr="008F4E42">
        <w:rPr>
          <w:sz w:val="26"/>
          <w:szCs w:val="26"/>
        </w:rPr>
        <w:t xml:space="preserve"> ВИРІШИВ:</w:t>
      </w:r>
    </w:p>
    <w:p w:rsidR="0013598D" w:rsidRPr="008F4E42" w:rsidRDefault="0013598D" w:rsidP="0013598D">
      <w:pPr>
        <w:pStyle w:val="a5"/>
        <w:ind w:hanging="76"/>
        <w:rPr>
          <w:sz w:val="26"/>
          <w:szCs w:val="26"/>
        </w:rPr>
      </w:pPr>
    </w:p>
    <w:p w:rsidR="00F04F39" w:rsidRDefault="00F04F39" w:rsidP="00F04F39">
      <w:pPr>
        <w:pStyle w:val="a5"/>
        <w:tabs>
          <w:tab w:val="left" w:pos="600"/>
          <w:tab w:val="left" w:pos="840"/>
          <w:tab w:val="left" w:pos="1560"/>
        </w:tabs>
        <w:rPr>
          <w:sz w:val="26"/>
          <w:szCs w:val="24"/>
        </w:rPr>
      </w:pPr>
      <w:r w:rsidRPr="00F04F39">
        <w:rPr>
          <w:sz w:val="26"/>
          <w:szCs w:val="24"/>
        </w:rPr>
        <w:t>1.   Встановити граничну вартість путівки у 202</w:t>
      </w:r>
      <w:r w:rsidR="00696F43">
        <w:rPr>
          <w:sz w:val="26"/>
          <w:szCs w:val="24"/>
        </w:rPr>
        <w:t>2</w:t>
      </w:r>
      <w:r w:rsidRPr="00F04F39">
        <w:rPr>
          <w:sz w:val="26"/>
          <w:szCs w:val="24"/>
        </w:rPr>
        <w:t xml:space="preserve"> році</w:t>
      </w:r>
      <w:r w:rsidR="00696F43">
        <w:rPr>
          <w:sz w:val="26"/>
          <w:szCs w:val="24"/>
        </w:rPr>
        <w:t xml:space="preserve"> н</w:t>
      </w:r>
      <w:r w:rsidRPr="00F04F39">
        <w:rPr>
          <w:sz w:val="26"/>
          <w:szCs w:val="24"/>
        </w:rPr>
        <w:t>а відшкодування санаторно-курортним закладам за надання послуг санаторно-курортного лікування ветеранам війни (Закон України «Про статус ветеранів війни, гарантії їх соціального захисту»), з числа:</w:t>
      </w:r>
    </w:p>
    <w:p w:rsidR="00696F43" w:rsidRDefault="00E62B78" w:rsidP="00F04F39">
      <w:pPr>
        <w:pStyle w:val="a5"/>
        <w:tabs>
          <w:tab w:val="left" w:pos="600"/>
          <w:tab w:val="left" w:pos="840"/>
          <w:tab w:val="left" w:pos="1560"/>
        </w:tabs>
        <w:spacing w:before="120" w:after="120"/>
        <w:rPr>
          <w:rFonts w:ascii="Arial" w:hAnsi="Arial" w:cs="Arial"/>
          <w:color w:val="2A2928"/>
          <w:sz w:val="27"/>
          <w:szCs w:val="27"/>
          <w:shd w:val="clear" w:color="auto" w:fill="FFFFFF"/>
        </w:rPr>
      </w:pPr>
      <w:r w:rsidRPr="00F04F39">
        <w:rPr>
          <w:sz w:val="26"/>
          <w:szCs w:val="26"/>
        </w:rPr>
        <w:t xml:space="preserve">         - осіб з інвалідністю внаслідок війни – </w:t>
      </w:r>
      <w:r w:rsidR="00696F43" w:rsidRPr="00696F43">
        <w:rPr>
          <w:sz w:val="26"/>
          <w:szCs w:val="26"/>
        </w:rPr>
        <w:t>13</w:t>
      </w:r>
      <w:r w:rsidR="00696F43">
        <w:rPr>
          <w:sz w:val="26"/>
          <w:szCs w:val="26"/>
        </w:rPr>
        <w:t xml:space="preserve"> </w:t>
      </w:r>
      <w:r w:rsidR="00696F43" w:rsidRPr="00696F43">
        <w:rPr>
          <w:sz w:val="26"/>
          <w:szCs w:val="26"/>
        </w:rPr>
        <w:t>881,00 грн (661,00 грн за один ліжко-день) без податку на додану вартість;</w:t>
      </w:r>
      <w:r w:rsidR="00696F43">
        <w:rPr>
          <w:rFonts w:ascii="Arial" w:hAnsi="Arial" w:cs="Arial"/>
          <w:color w:val="2A2928"/>
          <w:sz w:val="27"/>
          <w:szCs w:val="27"/>
          <w:shd w:val="clear" w:color="auto" w:fill="FFFFFF"/>
        </w:rPr>
        <w:t xml:space="preserve"> </w:t>
      </w:r>
    </w:p>
    <w:p w:rsidR="00696F43" w:rsidRPr="00696F43" w:rsidRDefault="00E62B78" w:rsidP="00EF6A1F">
      <w:pPr>
        <w:pStyle w:val="a5"/>
        <w:spacing w:after="120"/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учасників бойових дій, учасників війни та осіб, на яких поширюється чинність Закону України «Про статус ветеранів війни, гарантії їх соціального захисту» – </w:t>
      </w:r>
      <w:r w:rsidR="008F4E42">
        <w:rPr>
          <w:sz w:val="26"/>
          <w:szCs w:val="26"/>
        </w:rPr>
        <w:t xml:space="preserve">                </w:t>
      </w:r>
      <w:r w:rsidR="00696F43" w:rsidRPr="00696F43">
        <w:rPr>
          <w:sz w:val="26"/>
          <w:szCs w:val="26"/>
        </w:rPr>
        <w:t>15</w:t>
      </w:r>
      <w:r w:rsidR="00696F43">
        <w:rPr>
          <w:sz w:val="26"/>
          <w:szCs w:val="26"/>
        </w:rPr>
        <w:t xml:space="preserve"> </w:t>
      </w:r>
      <w:r w:rsidR="00696F43" w:rsidRPr="00696F43">
        <w:rPr>
          <w:sz w:val="26"/>
          <w:szCs w:val="26"/>
        </w:rPr>
        <w:t>939,00 грн (759,00 грн за один ліжко-день) з податком на додану вартість;</w:t>
      </w:r>
    </w:p>
    <w:p w:rsidR="00696F43" w:rsidRPr="00696F43" w:rsidRDefault="00E62B78" w:rsidP="00EF6A1F">
      <w:pPr>
        <w:pStyle w:val="a5"/>
        <w:spacing w:after="120"/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осіб з інвалідністю внаслідок війни з наслідками травм і захворюваннями хребта та спинного</w:t>
      </w:r>
      <w:r w:rsidR="00EF6A1F" w:rsidRPr="008F4E42">
        <w:rPr>
          <w:sz w:val="26"/>
          <w:szCs w:val="26"/>
        </w:rPr>
        <w:t xml:space="preserve"> мозку</w:t>
      </w:r>
      <w:r w:rsidRPr="008F4E42">
        <w:rPr>
          <w:sz w:val="26"/>
          <w:szCs w:val="26"/>
        </w:rPr>
        <w:t xml:space="preserve"> –</w:t>
      </w:r>
      <w:r w:rsidR="00E708CF" w:rsidRPr="008F4E42">
        <w:rPr>
          <w:sz w:val="26"/>
          <w:szCs w:val="26"/>
        </w:rPr>
        <w:t xml:space="preserve"> </w:t>
      </w:r>
      <w:r w:rsidR="00696F43" w:rsidRPr="00696F43">
        <w:rPr>
          <w:sz w:val="26"/>
          <w:szCs w:val="26"/>
        </w:rPr>
        <w:t>31</w:t>
      </w:r>
      <w:r w:rsidR="00EE0124">
        <w:rPr>
          <w:sz w:val="26"/>
          <w:szCs w:val="26"/>
        </w:rPr>
        <w:t xml:space="preserve"> </w:t>
      </w:r>
      <w:r w:rsidR="00696F43" w:rsidRPr="00696F43">
        <w:rPr>
          <w:sz w:val="26"/>
          <w:szCs w:val="26"/>
        </w:rPr>
        <w:t>815,00 грн (909,00 грн за один ліжко-день) без податку на додану вартість;</w:t>
      </w:r>
    </w:p>
    <w:p w:rsidR="008876D9" w:rsidRPr="008876D9" w:rsidRDefault="00E62B78" w:rsidP="0083100A">
      <w:pPr>
        <w:pStyle w:val="a5"/>
        <w:tabs>
          <w:tab w:val="left" w:pos="1200"/>
        </w:tabs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громадян, що супроводжують осіб з інвалідністю І групи внаслідок війни (за</w:t>
      </w:r>
      <w:r w:rsidR="00E708CF" w:rsidRPr="008F4E42">
        <w:rPr>
          <w:sz w:val="26"/>
          <w:szCs w:val="26"/>
        </w:rPr>
        <w:t xml:space="preserve"> винятком осіб з інвалідністю з</w:t>
      </w:r>
      <w:r w:rsidRPr="008F4E42">
        <w:rPr>
          <w:sz w:val="26"/>
          <w:szCs w:val="26"/>
        </w:rPr>
        <w:t xml:space="preserve"> наслідками травм і захворюваннями хребта та </w:t>
      </w:r>
      <w:r w:rsidRPr="008F4E42">
        <w:rPr>
          <w:sz w:val="26"/>
          <w:szCs w:val="26"/>
        </w:rPr>
        <w:lastRenderedPageBreak/>
        <w:t>спинного мозку) –</w:t>
      </w:r>
      <w:r w:rsidR="008F4E42">
        <w:rPr>
          <w:sz w:val="26"/>
          <w:szCs w:val="26"/>
        </w:rPr>
        <w:t xml:space="preserve"> </w:t>
      </w:r>
      <w:r w:rsidR="008876D9" w:rsidRPr="008876D9">
        <w:rPr>
          <w:sz w:val="26"/>
          <w:szCs w:val="26"/>
        </w:rPr>
        <w:t>10</w:t>
      </w:r>
      <w:r w:rsidR="00EE0124">
        <w:rPr>
          <w:sz w:val="26"/>
          <w:szCs w:val="26"/>
        </w:rPr>
        <w:t xml:space="preserve"> </w:t>
      </w:r>
      <w:r w:rsidR="008876D9" w:rsidRPr="008876D9">
        <w:rPr>
          <w:sz w:val="26"/>
          <w:szCs w:val="26"/>
        </w:rPr>
        <w:t>836,00 грн (516,00 грн за один ліжко-день) з податком на додану вартість.</w:t>
      </w:r>
    </w:p>
    <w:p w:rsidR="0083100A" w:rsidRPr="0050747B" w:rsidRDefault="0083100A" w:rsidP="0083100A">
      <w:pPr>
        <w:pStyle w:val="a5"/>
        <w:tabs>
          <w:tab w:val="left" w:pos="1200"/>
        </w:tabs>
        <w:rPr>
          <w:sz w:val="26"/>
          <w:szCs w:val="26"/>
        </w:rPr>
      </w:pPr>
    </w:p>
    <w:p w:rsidR="003D2FB5" w:rsidRPr="005A4C72" w:rsidRDefault="00E62B78" w:rsidP="005A4C72">
      <w:pPr>
        <w:pStyle w:val="a5"/>
        <w:numPr>
          <w:ilvl w:val="0"/>
          <w:numId w:val="2"/>
        </w:numPr>
        <w:tabs>
          <w:tab w:val="left" w:pos="0"/>
          <w:tab w:val="left" w:pos="240"/>
        </w:tabs>
        <w:ind w:left="0" w:firstLine="60"/>
        <w:rPr>
          <w:color w:val="FF0000"/>
          <w:sz w:val="26"/>
          <w:szCs w:val="26"/>
        </w:rPr>
      </w:pPr>
      <w:r w:rsidRPr="008F4E42">
        <w:rPr>
          <w:sz w:val="26"/>
          <w:szCs w:val="26"/>
        </w:rPr>
        <w:t>Контроль за виконанням рішення покласт</w:t>
      </w:r>
      <w:r w:rsidR="008F4E42">
        <w:rPr>
          <w:sz w:val="26"/>
          <w:szCs w:val="26"/>
        </w:rPr>
        <w:t>и на заступника міського голови</w:t>
      </w:r>
      <w:r w:rsidRPr="008F4E42">
        <w:rPr>
          <w:sz w:val="26"/>
          <w:szCs w:val="26"/>
        </w:rPr>
        <w:t xml:space="preserve"> з питань діяльності  виконавчих органів ради  </w:t>
      </w:r>
      <w:r w:rsidR="00E708CF" w:rsidRPr="008F4E42">
        <w:rPr>
          <w:sz w:val="26"/>
          <w:szCs w:val="26"/>
        </w:rPr>
        <w:t>Коваля</w:t>
      </w:r>
      <w:r w:rsidRPr="008F4E42">
        <w:rPr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В</w:t>
      </w:r>
      <w:r w:rsidRPr="008F4E42">
        <w:rPr>
          <w:sz w:val="26"/>
          <w:szCs w:val="26"/>
        </w:rPr>
        <w:t>.</w:t>
      </w:r>
      <w:r w:rsidR="0098393E">
        <w:rPr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С</w:t>
      </w:r>
      <w:r w:rsidRPr="008F4E42">
        <w:rPr>
          <w:sz w:val="26"/>
          <w:szCs w:val="26"/>
        </w:rPr>
        <w:t>.</w:t>
      </w:r>
    </w:p>
    <w:p w:rsid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8F4E42" w:rsidRP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187F56" w:rsidRPr="008F4E42" w:rsidRDefault="00187F56" w:rsidP="000F62FD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B4678" w:rsidRPr="008F4E42" w:rsidTr="00FF5117">
        <w:trPr>
          <w:trHeight w:val="552"/>
        </w:trPr>
        <w:tc>
          <w:tcPr>
            <w:tcW w:w="3283" w:type="dxa"/>
          </w:tcPr>
          <w:p w:rsidR="003B4678" w:rsidRPr="000B07F4" w:rsidRDefault="00545BD7" w:rsidP="00545BD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3B4678" w:rsidRPr="008F4E42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0B07F4">
              <w:rPr>
                <w:sz w:val="26"/>
                <w:szCs w:val="26"/>
                <w:lang w:val="uk-UA"/>
              </w:rPr>
              <w:t xml:space="preserve"> </w:t>
            </w:r>
            <w:r w:rsidR="003B4678" w:rsidRPr="008F4E42">
              <w:rPr>
                <w:sz w:val="26"/>
                <w:szCs w:val="26"/>
                <w:lang w:val="uk-UA"/>
              </w:rPr>
              <w:t>голов</w:t>
            </w:r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3283" w:type="dxa"/>
          </w:tcPr>
          <w:p w:rsidR="003B4678" w:rsidRPr="008F4E42" w:rsidRDefault="005A4C72" w:rsidP="005A4C72">
            <w:pPr>
              <w:rPr>
                <w:sz w:val="26"/>
                <w:szCs w:val="26"/>
              </w:rPr>
            </w:pPr>
            <w:r>
              <w:rPr>
                <w:i/>
                <w:sz w:val="28"/>
                <w:szCs w:val="28"/>
                <w:lang w:val="uk-UA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:rsidR="003B4678" w:rsidRPr="008F4E42" w:rsidRDefault="00545BD7" w:rsidP="00545B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</w:t>
            </w:r>
            <w:r w:rsidR="00F806F1" w:rsidRPr="008F4E42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ЗАЛІВСЬКИЙ</w:t>
            </w:r>
          </w:p>
        </w:tc>
      </w:tr>
    </w:tbl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sectPr w:rsidR="0013598D" w:rsidSect="00EF6A1F">
      <w:pgSz w:w="11906" w:h="16838"/>
      <w:pgMar w:top="993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25" w:rsidRDefault="00594125" w:rsidP="0013598D">
      <w:r>
        <w:separator/>
      </w:r>
    </w:p>
  </w:endnote>
  <w:endnote w:type="continuationSeparator" w:id="0">
    <w:p w:rsidR="00594125" w:rsidRDefault="00594125" w:rsidP="0013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25" w:rsidRDefault="00594125" w:rsidP="0013598D">
      <w:r>
        <w:separator/>
      </w:r>
    </w:p>
  </w:footnote>
  <w:footnote w:type="continuationSeparator" w:id="0">
    <w:p w:rsidR="00594125" w:rsidRDefault="00594125" w:rsidP="0013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C0CD4"/>
    <w:multiLevelType w:val="hybridMultilevel"/>
    <w:tmpl w:val="E49A81FE"/>
    <w:lvl w:ilvl="0" w:tplc="62DE338C">
      <w:start w:val="2"/>
      <w:numFmt w:val="decimal"/>
      <w:lvlText w:val="%1."/>
      <w:lvlJc w:val="left"/>
      <w:pPr>
        <w:tabs>
          <w:tab w:val="num" w:pos="510"/>
        </w:tabs>
        <w:ind w:left="510" w:hanging="450"/>
      </w:pPr>
      <w:rPr>
        <w:rFonts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7A933E70"/>
    <w:multiLevelType w:val="hybridMultilevel"/>
    <w:tmpl w:val="AA84FAFC"/>
    <w:lvl w:ilvl="0" w:tplc="A9DAC4C0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D3B"/>
    <w:rsid w:val="00016D3B"/>
    <w:rsid w:val="00057E52"/>
    <w:rsid w:val="00063EDD"/>
    <w:rsid w:val="00065224"/>
    <w:rsid w:val="000763B6"/>
    <w:rsid w:val="000966FC"/>
    <w:rsid w:val="000A755A"/>
    <w:rsid w:val="000B07F4"/>
    <w:rsid w:val="000C2393"/>
    <w:rsid w:val="000E133E"/>
    <w:rsid w:val="000E29E2"/>
    <w:rsid w:val="000F62FD"/>
    <w:rsid w:val="00103204"/>
    <w:rsid w:val="0012054D"/>
    <w:rsid w:val="00127A7E"/>
    <w:rsid w:val="0013598D"/>
    <w:rsid w:val="00135E8B"/>
    <w:rsid w:val="001465A5"/>
    <w:rsid w:val="00187F56"/>
    <w:rsid w:val="001A25D0"/>
    <w:rsid w:val="001C0B95"/>
    <w:rsid w:val="001F2CF6"/>
    <w:rsid w:val="001F5099"/>
    <w:rsid w:val="002174FF"/>
    <w:rsid w:val="00222C70"/>
    <w:rsid w:val="00251936"/>
    <w:rsid w:val="00267B89"/>
    <w:rsid w:val="00271E19"/>
    <w:rsid w:val="00297D43"/>
    <w:rsid w:val="002A339E"/>
    <w:rsid w:val="002A5451"/>
    <w:rsid w:val="002A6AA5"/>
    <w:rsid w:val="002B79CE"/>
    <w:rsid w:val="00302B84"/>
    <w:rsid w:val="00307CF2"/>
    <w:rsid w:val="00310DA7"/>
    <w:rsid w:val="00380AE7"/>
    <w:rsid w:val="003823C2"/>
    <w:rsid w:val="00383952"/>
    <w:rsid w:val="003A50F3"/>
    <w:rsid w:val="003B05C2"/>
    <w:rsid w:val="003B4678"/>
    <w:rsid w:val="003D2FB5"/>
    <w:rsid w:val="003E010D"/>
    <w:rsid w:val="00431946"/>
    <w:rsid w:val="0043502D"/>
    <w:rsid w:val="0047330C"/>
    <w:rsid w:val="004D3A28"/>
    <w:rsid w:val="004D72A9"/>
    <w:rsid w:val="00501022"/>
    <w:rsid w:val="00506449"/>
    <w:rsid w:val="0050747B"/>
    <w:rsid w:val="00534D86"/>
    <w:rsid w:val="00545BD7"/>
    <w:rsid w:val="00594125"/>
    <w:rsid w:val="005A4C72"/>
    <w:rsid w:val="005A4D14"/>
    <w:rsid w:val="005B6F1E"/>
    <w:rsid w:val="005C2140"/>
    <w:rsid w:val="005C41FB"/>
    <w:rsid w:val="005C4F53"/>
    <w:rsid w:val="005C58F6"/>
    <w:rsid w:val="006068DC"/>
    <w:rsid w:val="00630145"/>
    <w:rsid w:val="006316DC"/>
    <w:rsid w:val="00663DE3"/>
    <w:rsid w:val="00693161"/>
    <w:rsid w:val="00696F43"/>
    <w:rsid w:val="006B68C4"/>
    <w:rsid w:val="006E29E7"/>
    <w:rsid w:val="006E7DE7"/>
    <w:rsid w:val="00706C0C"/>
    <w:rsid w:val="00710F27"/>
    <w:rsid w:val="0073404E"/>
    <w:rsid w:val="00750882"/>
    <w:rsid w:val="00763037"/>
    <w:rsid w:val="00773F39"/>
    <w:rsid w:val="00777940"/>
    <w:rsid w:val="007938D1"/>
    <w:rsid w:val="007A10CC"/>
    <w:rsid w:val="007A1614"/>
    <w:rsid w:val="007A4BB6"/>
    <w:rsid w:val="007D3967"/>
    <w:rsid w:val="007D4FC1"/>
    <w:rsid w:val="00804183"/>
    <w:rsid w:val="008065E7"/>
    <w:rsid w:val="008204E6"/>
    <w:rsid w:val="0083100A"/>
    <w:rsid w:val="00834739"/>
    <w:rsid w:val="0085459A"/>
    <w:rsid w:val="00874D9C"/>
    <w:rsid w:val="008876D9"/>
    <w:rsid w:val="00893490"/>
    <w:rsid w:val="008A1DEC"/>
    <w:rsid w:val="008C14DD"/>
    <w:rsid w:val="008F075C"/>
    <w:rsid w:val="008F4E42"/>
    <w:rsid w:val="00904D0D"/>
    <w:rsid w:val="00906FFE"/>
    <w:rsid w:val="00960EFB"/>
    <w:rsid w:val="0098393E"/>
    <w:rsid w:val="00990841"/>
    <w:rsid w:val="00996545"/>
    <w:rsid w:val="009C5B40"/>
    <w:rsid w:val="00A0157D"/>
    <w:rsid w:val="00A03448"/>
    <w:rsid w:val="00A14036"/>
    <w:rsid w:val="00A24AF2"/>
    <w:rsid w:val="00A96B47"/>
    <w:rsid w:val="00AF0C34"/>
    <w:rsid w:val="00B04193"/>
    <w:rsid w:val="00B74A34"/>
    <w:rsid w:val="00B913B1"/>
    <w:rsid w:val="00BB1D18"/>
    <w:rsid w:val="00BC2CE3"/>
    <w:rsid w:val="00C400EC"/>
    <w:rsid w:val="00C53679"/>
    <w:rsid w:val="00C815CB"/>
    <w:rsid w:val="00CA24EE"/>
    <w:rsid w:val="00CB70DF"/>
    <w:rsid w:val="00CD3A37"/>
    <w:rsid w:val="00CD59D3"/>
    <w:rsid w:val="00CD5C9A"/>
    <w:rsid w:val="00CE5059"/>
    <w:rsid w:val="00CE5D77"/>
    <w:rsid w:val="00D018A8"/>
    <w:rsid w:val="00D05E31"/>
    <w:rsid w:val="00D26E3E"/>
    <w:rsid w:val="00D600B5"/>
    <w:rsid w:val="00D71613"/>
    <w:rsid w:val="00D77D5E"/>
    <w:rsid w:val="00E262FF"/>
    <w:rsid w:val="00E62B78"/>
    <w:rsid w:val="00E708CF"/>
    <w:rsid w:val="00E90093"/>
    <w:rsid w:val="00EB7EEB"/>
    <w:rsid w:val="00ED637C"/>
    <w:rsid w:val="00EE0124"/>
    <w:rsid w:val="00EE06A7"/>
    <w:rsid w:val="00EF6A1F"/>
    <w:rsid w:val="00F04F39"/>
    <w:rsid w:val="00F2206A"/>
    <w:rsid w:val="00F806F1"/>
    <w:rsid w:val="00F8600E"/>
    <w:rsid w:val="00F92DF7"/>
    <w:rsid w:val="00FA2F86"/>
    <w:rsid w:val="00FB3D94"/>
    <w:rsid w:val="00FB78DF"/>
    <w:rsid w:val="00FE25EE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5D2F14-633C-427C-95A3-7627A124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0B95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C0B95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C0B95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1C0B95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1C0B95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1C0B95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C0B9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C0B9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C0B9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C0B95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C0B95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1C0B95"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rsid w:val="001C0B9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10"/>
    <w:locked/>
    <w:rsid w:val="001C0B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1C0B95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C0B95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C0B95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C0B95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C0B9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1C0B95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62B7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2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0752-DA4D-4585-B3EF-9B69FE2B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</cp:lastModifiedBy>
  <cp:revision>25</cp:revision>
  <cp:lastPrinted>2022-02-22T08:31:00Z</cp:lastPrinted>
  <dcterms:created xsi:type="dcterms:W3CDTF">2021-04-19T11:53:00Z</dcterms:created>
  <dcterms:modified xsi:type="dcterms:W3CDTF">2022-04-26T13:06:00Z</dcterms:modified>
</cp:coreProperties>
</file>