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4FB" w:rsidRPr="00431188" w:rsidRDefault="00431188" w:rsidP="002B775C">
      <w:pPr>
        <w:spacing w:after="0" w:line="240" w:lineRule="auto"/>
        <w:jc w:val="center"/>
        <w:rPr>
          <w:rFonts w:ascii="Times New Roman" w:hAnsi="Times New Roman"/>
          <w:sz w:val="26"/>
          <w:szCs w:val="26"/>
          <w:lang w:val="uk-UA"/>
        </w:rPr>
      </w:pPr>
      <w:r w:rsidRPr="00431188">
        <w:rPr>
          <w:rFonts w:ascii="Times New Roman" w:hAnsi="Times New Roman"/>
          <w:sz w:val="26"/>
          <w:szCs w:val="26"/>
          <w:lang w:val="uk-UA"/>
        </w:rPr>
        <w:t xml:space="preserve">                                                                         ЗАТВЕРДЖЕНО</w:t>
      </w:r>
    </w:p>
    <w:p w:rsidR="00431188" w:rsidRPr="00431188" w:rsidRDefault="00431188" w:rsidP="002B775C">
      <w:pPr>
        <w:spacing w:after="0" w:line="240" w:lineRule="auto"/>
        <w:jc w:val="center"/>
        <w:rPr>
          <w:rFonts w:ascii="Times New Roman" w:hAnsi="Times New Roman"/>
          <w:sz w:val="26"/>
          <w:szCs w:val="26"/>
          <w:lang w:val="uk-UA"/>
        </w:rPr>
      </w:pPr>
      <w:r w:rsidRPr="00431188">
        <w:rPr>
          <w:rFonts w:ascii="Times New Roman" w:hAnsi="Times New Roman"/>
          <w:sz w:val="26"/>
          <w:szCs w:val="26"/>
          <w:lang w:val="uk-UA"/>
        </w:rPr>
        <w:t xml:space="preserve">                                                                 </w:t>
      </w:r>
      <w:r>
        <w:rPr>
          <w:rFonts w:ascii="Times New Roman" w:hAnsi="Times New Roman"/>
          <w:sz w:val="26"/>
          <w:szCs w:val="26"/>
          <w:lang w:val="uk-UA"/>
        </w:rPr>
        <w:t xml:space="preserve">        </w:t>
      </w:r>
      <w:r w:rsidRPr="00431188">
        <w:rPr>
          <w:rFonts w:ascii="Times New Roman" w:hAnsi="Times New Roman"/>
          <w:sz w:val="26"/>
          <w:szCs w:val="26"/>
          <w:lang w:val="uk-UA"/>
        </w:rPr>
        <w:t xml:space="preserve">рішення виконкому </w:t>
      </w:r>
    </w:p>
    <w:p w:rsidR="00431188" w:rsidRPr="00431188" w:rsidRDefault="00431188" w:rsidP="002B775C">
      <w:pPr>
        <w:spacing w:after="0" w:line="240" w:lineRule="auto"/>
        <w:jc w:val="center"/>
        <w:rPr>
          <w:rFonts w:ascii="Times New Roman" w:hAnsi="Times New Roman"/>
          <w:sz w:val="26"/>
          <w:szCs w:val="26"/>
          <w:lang w:val="uk-UA"/>
        </w:rPr>
      </w:pPr>
      <w:r w:rsidRPr="00431188">
        <w:rPr>
          <w:rFonts w:ascii="Times New Roman" w:hAnsi="Times New Roman"/>
          <w:sz w:val="26"/>
          <w:szCs w:val="26"/>
          <w:lang w:val="uk-UA"/>
        </w:rPr>
        <w:t xml:space="preserve">                                                                         Червоноградської міської ради</w:t>
      </w:r>
    </w:p>
    <w:p w:rsidR="003464FB" w:rsidRDefault="00431188" w:rsidP="002B775C">
      <w:pPr>
        <w:spacing w:after="0" w:line="240" w:lineRule="auto"/>
        <w:jc w:val="center"/>
        <w:rPr>
          <w:rFonts w:ascii="Times New Roman" w:hAnsi="Times New Roman"/>
          <w:sz w:val="28"/>
          <w:lang w:val="uk-UA"/>
        </w:rPr>
      </w:pPr>
      <w:r>
        <w:rPr>
          <w:rFonts w:ascii="Times New Roman" w:hAnsi="Times New Roman"/>
          <w:sz w:val="28"/>
          <w:lang w:val="uk-UA"/>
        </w:rPr>
        <w:t xml:space="preserve">                                                              ____________№________</w:t>
      </w: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b/>
          <w:sz w:val="40"/>
          <w:szCs w:val="40"/>
          <w:lang w:val="uk-UA"/>
        </w:rPr>
      </w:pPr>
      <w:r w:rsidRPr="002B775C">
        <w:rPr>
          <w:rFonts w:ascii="Times New Roman" w:hAnsi="Times New Roman"/>
          <w:b/>
          <w:sz w:val="40"/>
          <w:szCs w:val="40"/>
          <w:lang w:val="uk-UA"/>
        </w:rPr>
        <w:t>СХЕМА САНІТАРНОГО ОЧИЩЕННЯ</w:t>
      </w:r>
    </w:p>
    <w:p w:rsidR="003464FB" w:rsidRPr="002B775C" w:rsidRDefault="003464FB" w:rsidP="00A74E3B">
      <w:pPr>
        <w:spacing w:after="0" w:line="240" w:lineRule="auto"/>
        <w:jc w:val="center"/>
        <w:rPr>
          <w:rFonts w:ascii="Times New Roman" w:hAnsi="Times New Roman"/>
          <w:b/>
          <w:sz w:val="40"/>
          <w:szCs w:val="40"/>
          <w:lang w:val="uk-UA"/>
        </w:rPr>
      </w:pPr>
      <w:r>
        <w:rPr>
          <w:rFonts w:ascii="Times New Roman" w:hAnsi="Times New Roman"/>
          <w:b/>
          <w:sz w:val="40"/>
          <w:szCs w:val="40"/>
          <w:lang w:val="uk-UA"/>
        </w:rPr>
        <w:t xml:space="preserve">СЕЛА </w:t>
      </w:r>
      <w:r w:rsidR="000C1C17">
        <w:rPr>
          <w:rFonts w:ascii="Times New Roman" w:hAnsi="Times New Roman"/>
          <w:b/>
          <w:sz w:val="40"/>
          <w:szCs w:val="40"/>
          <w:lang w:val="uk-UA"/>
        </w:rPr>
        <w:t>СІЛЕЦЬ</w:t>
      </w:r>
    </w:p>
    <w:p w:rsidR="00431188" w:rsidRDefault="00431188" w:rsidP="00431188">
      <w:pPr>
        <w:spacing w:after="0" w:line="240" w:lineRule="auto"/>
        <w:jc w:val="center"/>
        <w:rPr>
          <w:rFonts w:ascii="Times New Roman" w:hAnsi="Times New Roman"/>
          <w:b/>
          <w:sz w:val="40"/>
          <w:szCs w:val="40"/>
          <w:lang w:val="uk-UA"/>
        </w:rPr>
      </w:pPr>
      <w:r>
        <w:rPr>
          <w:rFonts w:ascii="Times New Roman" w:hAnsi="Times New Roman"/>
          <w:b/>
          <w:sz w:val="40"/>
          <w:szCs w:val="40"/>
          <w:lang w:val="uk-UA"/>
        </w:rPr>
        <w:t>Червоноградської  міської територіальної громади</w:t>
      </w:r>
    </w:p>
    <w:p w:rsidR="00431188" w:rsidRPr="002B775C" w:rsidRDefault="00431188" w:rsidP="00431188">
      <w:pPr>
        <w:spacing w:after="0" w:line="240" w:lineRule="auto"/>
        <w:jc w:val="center"/>
        <w:rPr>
          <w:rFonts w:ascii="Times New Roman" w:hAnsi="Times New Roman"/>
          <w:b/>
          <w:sz w:val="40"/>
          <w:szCs w:val="40"/>
          <w:lang w:val="uk-UA"/>
        </w:rPr>
      </w:pPr>
      <w:r>
        <w:rPr>
          <w:rFonts w:ascii="Times New Roman" w:hAnsi="Times New Roman"/>
          <w:b/>
          <w:sz w:val="40"/>
          <w:szCs w:val="40"/>
          <w:lang w:val="uk-UA"/>
        </w:rPr>
        <w:t>Червоноградського району Львівської області</w:t>
      </w:r>
    </w:p>
    <w:p w:rsidR="00431188" w:rsidRDefault="00431188" w:rsidP="00431188">
      <w:pPr>
        <w:spacing w:after="0" w:line="240" w:lineRule="auto"/>
        <w:jc w:val="center"/>
        <w:rPr>
          <w:rFonts w:ascii="Times New Roman" w:hAnsi="Times New Roman"/>
          <w:sz w:val="28"/>
          <w:szCs w:val="28"/>
          <w:lang w:val="uk-UA"/>
        </w:rPr>
      </w:pPr>
    </w:p>
    <w:p w:rsidR="00431188" w:rsidRPr="00D125F6" w:rsidRDefault="00431188" w:rsidP="00431188">
      <w:pPr>
        <w:spacing w:after="0" w:line="240" w:lineRule="auto"/>
        <w:jc w:val="center"/>
        <w:rPr>
          <w:rFonts w:ascii="Times New Roman" w:hAnsi="Times New Roman"/>
          <w:sz w:val="28"/>
          <w:szCs w:val="28"/>
          <w:lang w:val="uk-UA"/>
        </w:rPr>
      </w:pPr>
    </w:p>
    <w:p w:rsidR="00431188" w:rsidRDefault="00431188" w:rsidP="00431188">
      <w:pPr>
        <w:spacing w:after="0" w:line="240" w:lineRule="auto"/>
        <w:jc w:val="center"/>
        <w:rPr>
          <w:rFonts w:ascii="Times New Roman" w:hAnsi="Times New Roman"/>
          <w:sz w:val="28"/>
          <w:lang w:val="uk-UA"/>
        </w:rPr>
      </w:pPr>
    </w:p>
    <w:p w:rsidR="00431188" w:rsidRDefault="00431188" w:rsidP="00431188">
      <w:pPr>
        <w:spacing w:after="0" w:line="240" w:lineRule="auto"/>
        <w:jc w:val="center"/>
        <w:rPr>
          <w:rFonts w:ascii="Times New Roman" w:hAnsi="Times New Roman"/>
          <w:sz w:val="28"/>
          <w:lang w:val="uk-UA"/>
        </w:rPr>
      </w:pPr>
    </w:p>
    <w:p w:rsidR="00431188" w:rsidRDefault="00431188" w:rsidP="00431188">
      <w:pPr>
        <w:spacing w:after="0" w:line="240" w:lineRule="auto"/>
        <w:jc w:val="center"/>
        <w:rPr>
          <w:rFonts w:ascii="Times New Roman" w:hAnsi="Times New Roman"/>
          <w:sz w:val="28"/>
          <w:lang w:val="uk-UA"/>
        </w:rPr>
      </w:pPr>
    </w:p>
    <w:p w:rsidR="00431188" w:rsidRDefault="00431188" w:rsidP="00431188">
      <w:pPr>
        <w:spacing w:after="0" w:line="240" w:lineRule="auto"/>
        <w:jc w:val="center"/>
        <w:rPr>
          <w:rFonts w:ascii="Times New Roman" w:hAnsi="Times New Roman"/>
          <w:sz w:val="28"/>
          <w:lang w:val="uk-UA"/>
        </w:rPr>
      </w:pPr>
    </w:p>
    <w:p w:rsidR="00431188" w:rsidRDefault="00431188" w:rsidP="00431188">
      <w:pPr>
        <w:spacing w:after="0" w:line="240" w:lineRule="auto"/>
        <w:jc w:val="center"/>
        <w:rPr>
          <w:rFonts w:ascii="Times New Roman" w:hAnsi="Times New Roman"/>
          <w:sz w:val="28"/>
          <w:lang w:val="uk-UA"/>
        </w:rPr>
      </w:pPr>
    </w:p>
    <w:p w:rsidR="00431188" w:rsidRDefault="00431188" w:rsidP="00431188">
      <w:pPr>
        <w:spacing w:after="0" w:line="240" w:lineRule="auto"/>
        <w:jc w:val="center"/>
        <w:rPr>
          <w:rFonts w:ascii="Times New Roman" w:hAnsi="Times New Roman"/>
          <w:sz w:val="28"/>
          <w:lang w:val="uk-UA"/>
        </w:rPr>
      </w:pPr>
    </w:p>
    <w:p w:rsidR="00431188" w:rsidRDefault="00431188" w:rsidP="00431188">
      <w:pPr>
        <w:spacing w:after="0" w:line="240" w:lineRule="auto"/>
        <w:jc w:val="center"/>
        <w:rPr>
          <w:rFonts w:ascii="Times New Roman" w:hAnsi="Times New Roman"/>
          <w:sz w:val="28"/>
          <w:lang w:val="uk-UA"/>
        </w:rPr>
      </w:pPr>
    </w:p>
    <w:p w:rsidR="00431188" w:rsidRDefault="00431188" w:rsidP="00431188">
      <w:pPr>
        <w:spacing w:after="0" w:line="240" w:lineRule="auto"/>
        <w:jc w:val="center"/>
        <w:rPr>
          <w:rFonts w:ascii="Times New Roman" w:hAnsi="Times New Roman"/>
          <w:sz w:val="28"/>
          <w:lang w:val="uk-UA"/>
        </w:rPr>
      </w:pPr>
    </w:p>
    <w:p w:rsidR="00431188" w:rsidRDefault="00431188" w:rsidP="00431188">
      <w:pPr>
        <w:spacing w:after="0" w:line="240" w:lineRule="auto"/>
        <w:jc w:val="center"/>
        <w:rPr>
          <w:rFonts w:ascii="Times New Roman" w:hAnsi="Times New Roman"/>
          <w:sz w:val="28"/>
          <w:lang w:val="uk-UA"/>
        </w:rPr>
      </w:pPr>
    </w:p>
    <w:p w:rsidR="00431188" w:rsidRDefault="00431188" w:rsidP="00431188">
      <w:pPr>
        <w:spacing w:after="0" w:line="240" w:lineRule="auto"/>
        <w:jc w:val="center"/>
        <w:rPr>
          <w:rFonts w:ascii="Times New Roman" w:hAnsi="Times New Roman"/>
          <w:sz w:val="28"/>
          <w:lang w:val="uk-UA"/>
        </w:rPr>
      </w:pPr>
    </w:p>
    <w:p w:rsidR="00431188" w:rsidRDefault="00431188" w:rsidP="00431188">
      <w:pPr>
        <w:spacing w:after="0" w:line="240" w:lineRule="auto"/>
        <w:jc w:val="center"/>
        <w:rPr>
          <w:rFonts w:ascii="Times New Roman" w:hAnsi="Times New Roman"/>
          <w:sz w:val="28"/>
          <w:lang w:val="uk-UA"/>
        </w:rPr>
      </w:pPr>
    </w:p>
    <w:p w:rsidR="00431188" w:rsidRDefault="00431188" w:rsidP="00431188">
      <w:pPr>
        <w:spacing w:after="0" w:line="240" w:lineRule="auto"/>
        <w:jc w:val="center"/>
        <w:rPr>
          <w:rFonts w:ascii="Times New Roman" w:hAnsi="Times New Roman"/>
          <w:sz w:val="28"/>
          <w:lang w:val="uk-UA"/>
        </w:rPr>
      </w:pPr>
    </w:p>
    <w:p w:rsidR="00431188" w:rsidRDefault="00431188" w:rsidP="00431188">
      <w:pPr>
        <w:spacing w:after="0" w:line="240" w:lineRule="auto"/>
        <w:rPr>
          <w:rFonts w:ascii="Times New Roman" w:hAnsi="Times New Roman"/>
          <w:sz w:val="28"/>
          <w:lang w:val="uk-UA"/>
        </w:rPr>
      </w:pPr>
    </w:p>
    <w:p w:rsidR="00431188" w:rsidRDefault="00431188" w:rsidP="00431188">
      <w:pPr>
        <w:spacing w:after="0" w:line="240" w:lineRule="auto"/>
        <w:jc w:val="center"/>
        <w:rPr>
          <w:rFonts w:ascii="Times New Roman" w:hAnsi="Times New Roman"/>
          <w:sz w:val="28"/>
          <w:lang w:val="uk-UA"/>
        </w:rPr>
      </w:pPr>
    </w:p>
    <w:p w:rsidR="00431188" w:rsidRDefault="00431188" w:rsidP="00431188">
      <w:pPr>
        <w:spacing w:after="0" w:line="240" w:lineRule="auto"/>
        <w:jc w:val="center"/>
        <w:rPr>
          <w:rFonts w:ascii="Times New Roman" w:hAnsi="Times New Roman"/>
          <w:sz w:val="28"/>
          <w:lang w:val="uk-UA"/>
        </w:rPr>
      </w:pPr>
    </w:p>
    <w:p w:rsidR="00431188" w:rsidRDefault="00431188" w:rsidP="00431188">
      <w:pPr>
        <w:spacing w:after="0" w:line="240" w:lineRule="auto"/>
        <w:jc w:val="center"/>
        <w:rPr>
          <w:rFonts w:ascii="Times New Roman" w:hAnsi="Times New Roman"/>
          <w:sz w:val="28"/>
          <w:lang w:val="uk-UA"/>
        </w:rPr>
      </w:pPr>
    </w:p>
    <w:p w:rsidR="00431188" w:rsidRDefault="00431188" w:rsidP="00431188">
      <w:pPr>
        <w:spacing w:after="0" w:line="240" w:lineRule="auto"/>
        <w:jc w:val="center"/>
        <w:rPr>
          <w:rFonts w:ascii="Times New Roman" w:hAnsi="Times New Roman"/>
          <w:sz w:val="28"/>
          <w:lang w:val="uk-UA"/>
        </w:rPr>
      </w:pPr>
    </w:p>
    <w:p w:rsidR="00431188" w:rsidRDefault="00431188" w:rsidP="00431188">
      <w:pPr>
        <w:spacing w:after="0" w:line="240" w:lineRule="auto"/>
        <w:jc w:val="center"/>
        <w:rPr>
          <w:rFonts w:ascii="Times New Roman" w:hAnsi="Times New Roman"/>
          <w:sz w:val="28"/>
          <w:lang w:val="uk-UA"/>
        </w:rPr>
      </w:pPr>
    </w:p>
    <w:p w:rsidR="00431188" w:rsidRDefault="00431188" w:rsidP="00431188">
      <w:pPr>
        <w:spacing w:after="0" w:line="240" w:lineRule="auto"/>
        <w:jc w:val="center"/>
        <w:rPr>
          <w:rFonts w:ascii="Times New Roman" w:hAnsi="Times New Roman"/>
          <w:sz w:val="28"/>
          <w:lang w:val="uk-UA"/>
        </w:rPr>
      </w:pPr>
    </w:p>
    <w:p w:rsidR="00431188" w:rsidRDefault="00431188" w:rsidP="00431188">
      <w:pPr>
        <w:spacing w:after="0" w:line="240" w:lineRule="auto"/>
        <w:rPr>
          <w:rFonts w:ascii="Times New Roman" w:hAnsi="Times New Roman"/>
          <w:sz w:val="28"/>
          <w:lang w:val="uk-UA"/>
        </w:rPr>
      </w:pPr>
    </w:p>
    <w:p w:rsidR="00431188" w:rsidRDefault="00431188" w:rsidP="00431188">
      <w:pPr>
        <w:spacing w:after="0" w:line="240" w:lineRule="auto"/>
        <w:jc w:val="center"/>
        <w:rPr>
          <w:rFonts w:ascii="Times New Roman" w:hAnsi="Times New Roman"/>
          <w:sz w:val="28"/>
          <w:lang w:val="uk-UA"/>
        </w:rPr>
      </w:pPr>
    </w:p>
    <w:p w:rsidR="00431188" w:rsidRDefault="00431188" w:rsidP="00431188">
      <w:pPr>
        <w:spacing w:after="0" w:line="240" w:lineRule="auto"/>
        <w:jc w:val="center"/>
        <w:rPr>
          <w:rFonts w:ascii="Times New Roman" w:hAnsi="Times New Roman"/>
          <w:sz w:val="36"/>
          <w:szCs w:val="36"/>
          <w:lang w:val="uk-UA"/>
        </w:rPr>
      </w:pPr>
      <w:r w:rsidRPr="00BF2C61">
        <w:rPr>
          <w:rFonts w:ascii="Times New Roman" w:hAnsi="Times New Roman"/>
          <w:sz w:val="36"/>
          <w:szCs w:val="36"/>
          <w:lang w:val="uk-UA"/>
        </w:rPr>
        <w:t>202</w:t>
      </w:r>
      <w:r w:rsidR="00687158">
        <w:rPr>
          <w:rFonts w:ascii="Times New Roman" w:hAnsi="Times New Roman"/>
          <w:sz w:val="36"/>
          <w:szCs w:val="36"/>
          <w:lang w:val="uk-UA"/>
        </w:rPr>
        <w:t>2</w:t>
      </w:r>
    </w:p>
    <w:p w:rsidR="00687158" w:rsidRDefault="00687158" w:rsidP="00431188">
      <w:pPr>
        <w:spacing w:after="0" w:line="240" w:lineRule="auto"/>
        <w:jc w:val="center"/>
        <w:rPr>
          <w:rFonts w:ascii="Times New Roman" w:hAnsi="Times New Roman"/>
          <w:sz w:val="28"/>
          <w:lang w:val="uk-UA"/>
        </w:rPr>
      </w:pPr>
    </w:p>
    <w:p w:rsidR="00431188" w:rsidRDefault="00431188" w:rsidP="00431188">
      <w:pPr>
        <w:rPr>
          <w:rFonts w:ascii="Times New Roman" w:hAnsi="Times New Roman"/>
          <w:sz w:val="28"/>
          <w:lang w:val="uk-UA"/>
        </w:rPr>
        <w:sectPr w:rsidR="00431188">
          <w:pgSz w:w="11906" w:h="16838"/>
          <w:pgMar w:top="1134" w:right="850" w:bottom="1134" w:left="1701" w:header="708" w:footer="708" w:gutter="0"/>
          <w:cols w:space="708"/>
          <w:docGrid w:linePitch="360"/>
        </w:sectPr>
      </w:pPr>
    </w:p>
    <w:p w:rsidR="003464FB" w:rsidRPr="005876F2" w:rsidRDefault="003464FB" w:rsidP="005876F2">
      <w:pPr>
        <w:jc w:val="center"/>
        <w:rPr>
          <w:rFonts w:ascii="Times New Roman" w:hAnsi="Times New Roman"/>
          <w:b/>
          <w:sz w:val="24"/>
          <w:szCs w:val="24"/>
          <w:lang w:val="uk-UA"/>
        </w:rPr>
      </w:pPr>
      <w:r w:rsidRPr="005876F2">
        <w:rPr>
          <w:rFonts w:ascii="Times New Roman" w:hAnsi="Times New Roman"/>
          <w:b/>
          <w:sz w:val="24"/>
          <w:szCs w:val="24"/>
          <w:lang w:val="uk-UA"/>
        </w:rPr>
        <w:lastRenderedPageBreak/>
        <w:t>ЗМІСТ</w:t>
      </w:r>
    </w:p>
    <w:tbl>
      <w:tblPr>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8500"/>
        <w:gridCol w:w="709"/>
      </w:tblGrid>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Вступні положення.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Терміни та визначення.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6</w:t>
            </w:r>
          </w:p>
        </w:tc>
      </w:tr>
      <w:tr w:rsidR="003464FB" w:rsidRPr="00A61692" w:rsidTr="00A61692">
        <w:tc>
          <w:tcPr>
            <w:tcW w:w="8500" w:type="dxa"/>
          </w:tcPr>
          <w:p w:rsidR="003464FB" w:rsidRPr="00431188" w:rsidRDefault="003464FB" w:rsidP="00EC5F95">
            <w:pPr>
              <w:spacing w:after="0" w:line="240" w:lineRule="auto"/>
              <w:rPr>
                <w:rFonts w:ascii="Times New Roman" w:hAnsi="Times New Roman"/>
                <w:sz w:val="24"/>
                <w:szCs w:val="24"/>
                <w:lang w:val="uk-UA"/>
              </w:rPr>
            </w:pPr>
            <w:r w:rsidRPr="00431188">
              <w:rPr>
                <w:rFonts w:ascii="Times New Roman" w:hAnsi="Times New Roman"/>
                <w:sz w:val="24"/>
                <w:szCs w:val="24"/>
                <w:lang w:val="uk-UA"/>
              </w:rPr>
              <w:t>Розділ 1. Характеристика села</w:t>
            </w:r>
            <w:r w:rsidR="00A74E3B" w:rsidRPr="00431188">
              <w:rPr>
                <w:rFonts w:ascii="Times New Roman" w:hAnsi="Times New Roman"/>
                <w:sz w:val="24"/>
                <w:szCs w:val="24"/>
                <w:lang w:val="uk-UA"/>
              </w:rPr>
              <w:t xml:space="preserve"> </w:t>
            </w:r>
            <w:r w:rsidR="000C1C17" w:rsidRPr="00431188">
              <w:rPr>
                <w:rFonts w:ascii="Times New Roman" w:hAnsi="Times New Roman"/>
                <w:sz w:val="24"/>
                <w:szCs w:val="24"/>
                <w:lang w:val="uk-UA"/>
              </w:rPr>
              <w:t>Сілець</w:t>
            </w:r>
            <w:r w:rsidRPr="00431188">
              <w:rPr>
                <w:rFonts w:ascii="Times New Roman" w:hAnsi="Times New Roman"/>
                <w:sz w:val="24"/>
                <w:szCs w:val="24"/>
                <w:lang w:val="uk-UA"/>
              </w:rPr>
              <w:t xml:space="preserve"> як об’єкта санітарного очищення.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1.1 Природно-кліматичні умови.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431188" w:rsidRDefault="003464FB" w:rsidP="00EC5F95">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1.2 Існуючий стан і перспективи розвитку села </w:t>
            </w:r>
            <w:r w:rsidR="000C1C17" w:rsidRPr="00431188">
              <w:rPr>
                <w:rFonts w:ascii="Times New Roman" w:hAnsi="Times New Roman"/>
                <w:sz w:val="24"/>
                <w:szCs w:val="24"/>
                <w:lang w:val="uk-UA"/>
              </w:rPr>
              <w:t>Сілець</w:t>
            </w:r>
            <w:r w:rsidRPr="00431188">
              <w:rPr>
                <w:rFonts w:ascii="Times New Roman" w:hAnsi="Times New Roman"/>
                <w:sz w:val="24"/>
                <w:szCs w:val="24"/>
                <w:lang w:val="uk-UA"/>
              </w:rPr>
              <w:t xml:space="preserve">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431188" w:rsidRDefault="003464FB" w:rsidP="002805B7">
            <w:pPr>
              <w:spacing w:after="0" w:line="240" w:lineRule="auto"/>
              <w:rPr>
                <w:rFonts w:ascii="Times New Roman" w:hAnsi="Times New Roman"/>
                <w:sz w:val="24"/>
                <w:szCs w:val="24"/>
                <w:lang w:val="uk-UA"/>
              </w:rPr>
            </w:pPr>
            <w:r w:rsidRPr="00431188">
              <w:rPr>
                <w:rFonts w:ascii="Times New Roman" w:hAnsi="Times New Roman"/>
                <w:sz w:val="24"/>
                <w:szCs w:val="24"/>
                <w:lang w:val="uk-UA"/>
              </w:rPr>
              <w:t>1.3 Благоустрій села та функціональне зонування.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1.4 Наявність аварійно-рятувальної (пожежної) техніки.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12</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1.5 Техніко-економічна оцінка існуючого стану санітарного очищення.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12</w:t>
            </w:r>
          </w:p>
        </w:tc>
      </w:tr>
      <w:tr w:rsidR="003464FB" w:rsidRPr="00A61692" w:rsidTr="00A61692">
        <w:tc>
          <w:tcPr>
            <w:tcW w:w="8500" w:type="dxa"/>
          </w:tcPr>
          <w:p w:rsidR="003464FB" w:rsidRPr="00431188" w:rsidRDefault="003464FB" w:rsidP="00EC5F95">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1.6 Об’єми утворення відходів в селі </w:t>
            </w:r>
            <w:r w:rsidR="000C1C17" w:rsidRPr="00431188">
              <w:rPr>
                <w:rFonts w:ascii="Times New Roman" w:hAnsi="Times New Roman"/>
                <w:sz w:val="24"/>
                <w:szCs w:val="24"/>
                <w:lang w:val="uk-UA"/>
              </w:rPr>
              <w:t>Сілець</w:t>
            </w:r>
            <w:r w:rsidRPr="00431188">
              <w:rPr>
                <w:rFonts w:ascii="Times New Roman" w:hAnsi="Times New Roman"/>
                <w:sz w:val="24"/>
                <w:szCs w:val="24"/>
                <w:lang w:val="uk-UA"/>
              </w:rPr>
              <w:t xml:space="preserve">.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12</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1.7 Рівень охоплення планово-регулярною системою санітарного очищення.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12</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1.8 Роздільне збирання окремих компонентів твердих побутових відходів.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C7393B">
              <w:rPr>
                <w:rFonts w:ascii="Times New Roman" w:hAnsi="Times New Roman"/>
                <w:sz w:val="24"/>
                <w:szCs w:val="24"/>
                <w:lang w:val="uk-UA"/>
              </w:rPr>
              <w:t>3</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1.9 Тверді побутові відходи (ТПВ)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13</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1.10 Великогабаритні та ремонтні відходи.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13</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1.11 Небезпечні відходи в складі побутових.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13</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1.12 Специфічні відходи (лікарняні, ветлікарень тощо)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1.13 Рідкі відходи. . .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1.14 Вторинна сировина.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1.15 Контейнери. . . .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1.16 Контейнерні майданчики.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1.17 Несанкціоновані сміттєзвалища. . . . . . . . . .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C7393B">
              <w:rPr>
                <w:rFonts w:ascii="Times New Roman" w:hAnsi="Times New Roman"/>
                <w:sz w:val="24"/>
                <w:szCs w:val="24"/>
                <w:lang w:val="uk-UA"/>
              </w:rPr>
              <w:t>4</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1.18 Урни. . . . . . . . . . . . . . . . . . . . . . . . . . . . . . . . . . . . . . . . . . . . . . . . . . . . . . . . . . . . </w:t>
            </w:r>
          </w:p>
        </w:tc>
        <w:tc>
          <w:tcPr>
            <w:tcW w:w="709" w:type="dxa"/>
          </w:tcPr>
          <w:p w:rsidR="003464FB" w:rsidRPr="00A61692" w:rsidRDefault="003464FB" w:rsidP="00304826">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304826">
              <w:rPr>
                <w:rFonts w:ascii="Times New Roman" w:hAnsi="Times New Roman"/>
                <w:sz w:val="24"/>
                <w:szCs w:val="24"/>
                <w:lang w:val="uk-UA"/>
              </w:rPr>
              <w:t>4</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1.19 Транспортні засоби для збирання та перевезення побутових відходів.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1.20 Миття та дезінфекція спецавтотранспорту.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1.21 База утримання спецавтортанспорту.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1.22 Тарифи на послуги з вивезення побутових відходів.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1.23 Норми надання послуг з вивезення побутових відходів.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1.24 Сортування, перероблення, знешкодження та захоронення відходів.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C7393B">
              <w:rPr>
                <w:rFonts w:ascii="Times New Roman" w:hAnsi="Times New Roman"/>
                <w:sz w:val="24"/>
                <w:szCs w:val="24"/>
                <w:lang w:val="uk-UA"/>
              </w:rPr>
              <w:t>5</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1.25 Полігон твердих побутових відходів. . . . . . . . . . . . . . . . . . . . . . . . . . . . . . . . . . </w:t>
            </w:r>
          </w:p>
        </w:tc>
        <w:tc>
          <w:tcPr>
            <w:tcW w:w="709" w:type="dxa"/>
          </w:tcPr>
          <w:p w:rsidR="003464FB" w:rsidRPr="00A61692" w:rsidRDefault="003464FB" w:rsidP="00304826">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304826">
              <w:rPr>
                <w:rFonts w:ascii="Times New Roman" w:hAnsi="Times New Roman"/>
                <w:sz w:val="24"/>
                <w:szCs w:val="24"/>
                <w:lang w:val="uk-UA"/>
              </w:rPr>
              <w:t>5</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1.26 Поводження з безпритульними тваринами.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16</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1.27 Громадські туалети (вбиральні)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17</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1.28 Прибирання об’єктів благоустрою.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17</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1.29 Літнє прибирання вулично-дорожньої мережі.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17</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1.30 Зимове прибирання вулично-дорожньої мережі.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w:t>
            </w:r>
            <w:r w:rsidR="00304826">
              <w:rPr>
                <w:rFonts w:ascii="Times New Roman" w:hAnsi="Times New Roman"/>
                <w:sz w:val="24"/>
                <w:szCs w:val="24"/>
                <w:lang w:val="uk-UA"/>
              </w:rPr>
              <w:t>7</w:t>
            </w:r>
            <w:bookmarkStart w:id="0" w:name="_GoBack"/>
            <w:bookmarkEnd w:id="0"/>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1.31 Прибирання парків та скверів.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1.32 Техніка для прибирання.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1.33 Бази утримання спецтехніки для вивезення відходів і прибирання.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1.34 Місце заправляння водою поливо-мийних машин.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1.35 Місце піскобази. . . . . . . . . . . . . . . . . . . . . . .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C7393B">
              <w:rPr>
                <w:rFonts w:ascii="Times New Roman" w:hAnsi="Times New Roman"/>
                <w:sz w:val="24"/>
                <w:szCs w:val="24"/>
                <w:lang w:val="uk-UA"/>
              </w:rPr>
              <w:t>8</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1.36 Снігозвалище. . . . . . . . . . . . . . . . . . . . . . . . .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C7393B">
              <w:rPr>
                <w:rFonts w:ascii="Times New Roman" w:hAnsi="Times New Roman"/>
                <w:sz w:val="24"/>
                <w:szCs w:val="24"/>
                <w:lang w:val="uk-UA"/>
              </w:rPr>
              <w:t>8</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1.37 Небезпечні відходи у складі побутових відходів під час прибирання.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C7393B">
              <w:rPr>
                <w:rFonts w:ascii="Times New Roman" w:hAnsi="Times New Roman"/>
                <w:sz w:val="24"/>
                <w:szCs w:val="24"/>
                <w:lang w:val="uk-UA"/>
              </w:rPr>
              <w:t>8</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Розділ 2. Перспективні заходи з вивезення, перероблення та захоронення відходів. . . . . . . . . . .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19</w:t>
            </w:r>
          </w:p>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2.1 Загальні положення. . . . . . . . . . . . . . . . . . . . . . . . . . . . . . . . . . . . . . . . . . . . . . . . . </w:t>
            </w:r>
          </w:p>
        </w:tc>
        <w:tc>
          <w:tcPr>
            <w:tcW w:w="709" w:type="dxa"/>
          </w:tcPr>
          <w:p w:rsidR="003464FB" w:rsidRPr="00A61692" w:rsidRDefault="003464FB" w:rsidP="00D8233B">
            <w:pPr>
              <w:spacing w:after="0" w:line="240" w:lineRule="auto"/>
              <w:jc w:val="both"/>
              <w:rPr>
                <w:rFonts w:ascii="Times New Roman" w:hAnsi="Times New Roman"/>
                <w:sz w:val="24"/>
                <w:szCs w:val="24"/>
                <w:lang w:val="uk-UA"/>
              </w:rPr>
            </w:pPr>
            <w:r>
              <w:rPr>
                <w:rFonts w:ascii="Times New Roman" w:hAnsi="Times New Roman"/>
                <w:sz w:val="24"/>
                <w:szCs w:val="24"/>
                <w:lang w:val="uk-UA"/>
              </w:rPr>
              <w:t>19</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2.2. Завдання вдосконалення планово-регулярної системи.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2</w:t>
            </w:r>
            <w:r w:rsidR="00C7393B">
              <w:rPr>
                <w:rFonts w:ascii="Times New Roman" w:hAnsi="Times New Roman"/>
                <w:sz w:val="24"/>
                <w:szCs w:val="24"/>
                <w:lang w:val="uk-UA"/>
              </w:rPr>
              <w:t>2</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2.3 Прогноз зміни об’єму утворення побутових відходів.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23</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2.4 Розрахункові об’єми утворення побутових відходів.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24</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2.5 Впровадження системи роздільного збирання відходів. . . . . . . . . . . . . . . . . . . </w:t>
            </w:r>
          </w:p>
        </w:tc>
        <w:tc>
          <w:tcPr>
            <w:tcW w:w="709" w:type="dxa"/>
          </w:tcPr>
          <w:p w:rsidR="003464FB" w:rsidRPr="00A61692" w:rsidRDefault="00C7393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25</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2.6 Збирання твердих побутових відходів. . . . . .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C7393B">
              <w:rPr>
                <w:rFonts w:ascii="Times New Roman" w:hAnsi="Times New Roman"/>
                <w:sz w:val="24"/>
                <w:szCs w:val="24"/>
                <w:lang w:val="uk-UA"/>
              </w:rPr>
              <w:t>0</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lastRenderedPageBreak/>
              <w:t xml:space="preserve">2.7 Збирання великогабаритних (ВВ) та ремонтних (РВ) відходів.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31</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2.8 Збирання небезпечних відходів. . . . . . . . . . . . . . . . . . . . . . . . . . . . . . . . . . . . . . . </w:t>
            </w:r>
          </w:p>
        </w:tc>
        <w:tc>
          <w:tcPr>
            <w:tcW w:w="709" w:type="dxa"/>
          </w:tcPr>
          <w:p w:rsidR="003464FB" w:rsidRPr="007F512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en-US"/>
              </w:rPr>
              <w:t>3</w:t>
            </w:r>
            <w:r w:rsidR="00C7393B">
              <w:rPr>
                <w:rFonts w:ascii="Times New Roman" w:hAnsi="Times New Roman"/>
                <w:sz w:val="24"/>
                <w:szCs w:val="24"/>
                <w:lang w:val="uk-UA"/>
              </w:rPr>
              <w:t>1</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2.8.1 Місце тимчасового зберігання небезпечних відходів у складі побутових.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C7393B">
              <w:rPr>
                <w:rFonts w:ascii="Times New Roman" w:hAnsi="Times New Roman"/>
                <w:sz w:val="24"/>
                <w:szCs w:val="24"/>
                <w:lang w:val="uk-UA"/>
              </w:rPr>
              <w:t>6</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2.9 Збирання рідких побутових відходів. . . . . . . . . . . . . . . . . . . . . . . . . . . . . . . . . . . </w:t>
            </w:r>
          </w:p>
        </w:tc>
        <w:tc>
          <w:tcPr>
            <w:tcW w:w="709" w:type="dxa"/>
          </w:tcPr>
          <w:p w:rsidR="003464FB" w:rsidRPr="00A61692" w:rsidRDefault="00C7393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36</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2.9.1 Місце приймання рідких побутових відходів. . . . . . . . . . . . . . . . . . . . . . . . . . </w:t>
            </w:r>
          </w:p>
        </w:tc>
        <w:tc>
          <w:tcPr>
            <w:tcW w:w="709" w:type="dxa"/>
          </w:tcPr>
          <w:p w:rsidR="003464FB" w:rsidRPr="00A61692" w:rsidRDefault="00C7393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36</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2.10 Вторинна сировина. . . . . . . . . . . . . . . . . . . .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C7393B">
              <w:rPr>
                <w:rFonts w:ascii="Times New Roman" w:hAnsi="Times New Roman"/>
                <w:sz w:val="24"/>
                <w:szCs w:val="24"/>
                <w:lang w:val="uk-UA"/>
              </w:rPr>
              <w:t>7</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2.11 Контейнери. . . . . . . . . . . . . . . . . . . . . . . . . . .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C7393B">
              <w:rPr>
                <w:rFonts w:ascii="Times New Roman" w:hAnsi="Times New Roman"/>
                <w:sz w:val="24"/>
                <w:szCs w:val="24"/>
                <w:lang w:val="uk-UA"/>
              </w:rPr>
              <w:t>7</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2.11.1 Контейнери для ТПВ. . . . . . . . . . . . . . . . .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C7393B">
              <w:rPr>
                <w:rFonts w:ascii="Times New Roman" w:hAnsi="Times New Roman"/>
                <w:sz w:val="24"/>
                <w:szCs w:val="24"/>
                <w:lang w:val="uk-UA"/>
              </w:rPr>
              <w:t>7</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2.11.2 Контейнери для великогабаритних та будівельних відходів. . . . . . . . . . . . . </w:t>
            </w:r>
          </w:p>
        </w:tc>
        <w:tc>
          <w:tcPr>
            <w:tcW w:w="709" w:type="dxa"/>
          </w:tcPr>
          <w:p w:rsidR="003464FB" w:rsidRPr="00A61692" w:rsidRDefault="00C7393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39</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2.11.3 Контейнери для небезпечних відходів.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40</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2.11.4 Потреба в контейнерах для збирання твердих побутових відходів.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40</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2.11.5 Миття та дезінфекція контейнерів.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41</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2.12 Безконтейнерний метод збирання відходів.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C7393B">
              <w:rPr>
                <w:rFonts w:ascii="Times New Roman" w:hAnsi="Times New Roman"/>
                <w:sz w:val="24"/>
                <w:szCs w:val="24"/>
                <w:lang w:val="uk-UA"/>
              </w:rPr>
              <w:t>1</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2.13 Основні принципи розміщення контейнерних майданчиків.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42</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2.14 Потреба в урнах. . . . . . . . . . . . . . . . . . . . . . .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C7393B">
              <w:rPr>
                <w:rFonts w:ascii="Times New Roman" w:hAnsi="Times New Roman"/>
                <w:sz w:val="24"/>
                <w:szCs w:val="24"/>
                <w:lang w:val="uk-UA"/>
              </w:rPr>
              <w:t>4</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2.15 Сортування та перероблення побутових відходів.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46</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2.16 Вдосконалення системи первісного накопичення та збирання відходів.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46</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2.17 Перевезення побутових відходів. . . . . . . . .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C7393B">
              <w:rPr>
                <w:rFonts w:ascii="Times New Roman" w:hAnsi="Times New Roman"/>
                <w:sz w:val="24"/>
                <w:szCs w:val="24"/>
                <w:lang w:val="uk-UA"/>
              </w:rPr>
              <w:t>6</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2.18 Транспортна схема перевезення. . . . . . . . . .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C7393B">
              <w:rPr>
                <w:rFonts w:ascii="Times New Roman" w:hAnsi="Times New Roman"/>
                <w:sz w:val="24"/>
                <w:szCs w:val="24"/>
                <w:lang w:val="uk-UA"/>
              </w:rPr>
              <w:t>6</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2.19 Потреба у сміттєвозах. . . . . . . . . . . . . . . . . .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C7393B">
              <w:rPr>
                <w:rFonts w:ascii="Times New Roman" w:hAnsi="Times New Roman"/>
                <w:sz w:val="24"/>
                <w:szCs w:val="24"/>
                <w:lang w:val="uk-UA"/>
              </w:rPr>
              <w:t>7</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2.20 Потреба у асенізаційних машинах. . . . . . . .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C7393B">
              <w:rPr>
                <w:rFonts w:ascii="Times New Roman" w:hAnsi="Times New Roman"/>
                <w:sz w:val="24"/>
                <w:szCs w:val="24"/>
                <w:lang w:val="uk-UA"/>
              </w:rPr>
              <w:t>8</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2.21 Миття та дезінфекція спецавтотранспорту для перевезення відходів.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C7393B">
              <w:rPr>
                <w:rFonts w:ascii="Times New Roman" w:hAnsi="Times New Roman"/>
                <w:sz w:val="24"/>
                <w:szCs w:val="24"/>
                <w:lang w:val="uk-UA"/>
              </w:rPr>
              <w:t>8</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2.22 Можливості сортування, перероблення та захоронення відходів. . . . . . . . . . . </w:t>
            </w:r>
          </w:p>
        </w:tc>
        <w:tc>
          <w:tcPr>
            <w:tcW w:w="709" w:type="dxa"/>
          </w:tcPr>
          <w:p w:rsidR="003464FB" w:rsidRPr="00A61692" w:rsidRDefault="00C7393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49</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2.23 Вимоги до відокремлення та передачі небезпечних відходів.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C7393B">
              <w:rPr>
                <w:rFonts w:ascii="Times New Roman" w:hAnsi="Times New Roman"/>
                <w:sz w:val="24"/>
                <w:szCs w:val="24"/>
                <w:lang w:val="uk-UA"/>
              </w:rPr>
              <w:t>0</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Розділ 3. Заходи поводження з промисловими відходами ІІІ-ІV класів небезпеки</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C7393B">
              <w:rPr>
                <w:rFonts w:ascii="Times New Roman" w:hAnsi="Times New Roman"/>
                <w:sz w:val="24"/>
                <w:szCs w:val="24"/>
                <w:lang w:val="uk-UA"/>
              </w:rPr>
              <w:t>1</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3.1 Виробники промислових відходів III-IV класів небезпеки. . . . . . . . . . . . . . . . . </w:t>
            </w:r>
          </w:p>
        </w:tc>
        <w:tc>
          <w:tcPr>
            <w:tcW w:w="709" w:type="dxa"/>
          </w:tcPr>
          <w:p w:rsidR="003464FB" w:rsidRPr="007F512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en-US"/>
              </w:rPr>
              <w:t>5</w:t>
            </w:r>
            <w:r w:rsidR="00C7393B">
              <w:rPr>
                <w:rFonts w:ascii="Times New Roman" w:hAnsi="Times New Roman"/>
                <w:sz w:val="24"/>
                <w:szCs w:val="24"/>
                <w:lang w:val="uk-UA"/>
              </w:rPr>
              <w:t>1</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3.2 Об’єми утворення промислових відходів III-IV класів небезпеки.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C7393B">
              <w:rPr>
                <w:rFonts w:ascii="Times New Roman" w:hAnsi="Times New Roman"/>
                <w:sz w:val="24"/>
                <w:szCs w:val="24"/>
                <w:lang w:val="uk-UA"/>
              </w:rPr>
              <w:t>1</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3.3 Вимоги щодо видалення промислових відходів III-IV класів небезпеки.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C7393B">
              <w:rPr>
                <w:rFonts w:ascii="Times New Roman" w:hAnsi="Times New Roman"/>
                <w:sz w:val="24"/>
                <w:szCs w:val="24"/>
                <w:lang w:val="uk-UA"/>
              </w:rPr>
              <w:t>1</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3.4 Захоронення промислових відходів III-IV класів небезпеки.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C7393B">
              <w:rPr>
                <w:rFonts w:ascii="Times New Roman" w:hAnsi="Times New Roman"/>
                <w:sz w:val="24"/>
                <w:szCs w:val="24"/>
                <w:lang w:val="uk-UA"/>
              </w:rPr>
              <w:t>1</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Розділ 4. Заходи із прибирання об’єктів благоустрою.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C7393B">
              <w:rPr>
                <w:rFonts w:ascii="Times New Roman" w:hAnsi="Times New Roman"/>
                <w:sz w:val="24"/>
                <w:szCs w:val="24"/>
                <w:lang w:val="uk-UA"/>
              </w:rPr>
              <w:t>2</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4.1 Обсяги робіт з утримання вулично-дорожньої мережі. . . . . . . . . . . . . . . . . . . . </w:t>
            </w:r>
          </w:p>
        </w:tc>
        <w:tc>
          <w:tcPr>
            <w:tcW w:w="709" w:type="dxa"/>
          </w:tcPr>
          <w:p w:rsidR="003464FB" w:rsidRPr="007F512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en-US"/>
              </w:rPr>
              <w:t>5</w:t>
            </w:r>
            <w:r w:rsidR="00C7393B">
              <w:rPr>
                <w:rFonts w:ascii="Times New Roman" w:hAnsi="Times New Roman"/>
                <w:sz w:val="24"/>
                <w:szCs w:val="24"/>
                <w:lang w:val="uk-UA"/>
              </w:rPr>
              <w:t>2</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4.2 Норми та об’єми вуличного змітання. . . . . .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C7393B">
              <w:rPr>
                <w:rFonts w:ascii="Times New Roman" w:hAnsi="Times New Roman"/>
                <w:sz w:val="24"/>
                <w:szCs w:val="24"/>
                <w:lang w:val="uk-UA"/>
              </w:rPr>
              <w:t>2</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4.3 Зимове прибирання вулично-дорожньої мережі.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C7393B">
              <w:rPr>
                <w:rFonts w:ascii="Times New Roman" w:hAnsi="Times New Roman"/>
                <w:sz w:val="24"/>
                <w:szCs w:val="24"/>
                <w:lang w:val="uk-UA"/>
              </w:rPr>
              <w:t>2</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4.3.1 Перелік і черговість робіт зимового прибирання.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C7393B">
              <w:rPr>
                <w:rFonts w:ascii="Times New Roman" w:hAnsi="Times New Roman"/>
                <w:sz w:val="24"/>
                <w:szCs w:val="24"/>
                <w:lang w:val="uk-UA"/>
              </w:rPr>
              <w:t>2</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4.3.2 Обсяги зимового прибирання. . . . . . . . . . .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C7393B">
              <w:rPr>
                <w:rFonts w:ascii="Times New Roman" w:hAnsi="Times New Roman"/>
                <w:sz w:val="24"/>
                <w:szCs w:val="24"/>
                <w:lang w:val="uk-UA"/>
              </w:rPr>
              <w:t>2</w:t>
            </w:r>
          </w:p>
        </w:tc>
      </w:tr>
      <w:tr w:rsidR="003464FB" w:rsidRPr="00A61692" w:rsidTr="00A61692">
        <w:tc>
          <w:tcPr>
            <w:tcW w:w="8500" w:type="dxa"/>
          </w:tcPr>
          <w:p w:rsidR="003464FB" w:rsidRPr="00431188" w:rsidRDefault="003464FB" w:rsidP="002805B7">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4.3.3 Посипка вулиць села піско-соляною сумішшю.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C7393B">
              <w:rPr>
                <w:rFonts w:ascii="Times New Roman" w:hAnsi="Times New Roman"/>
                <w:sz w:val="24"/>
                <w:szCs w:val="24"/>
                <w:lang w:val="uk-UA"/>
              </w:rPr>
              <w:t>4</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4.3.4 Місце піскобази. . . . . . . . . . . . . . . . . . . . . . .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C7393B">
              <w:rPr>
                <w:rFonts w:ascii="Times New Roman" w:hAnsi="Times New Roman"/>
                <w:sz w:val="24"/>
                <w:szCs w:val="24"/>
                <w:lang w:val="uk-UA"/>
              </w:rPr>
              <w:t>5</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4.3.5 Місця складування снігу. . . . . . . . . . . . . . .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C7393B">
              <w:rPr>
                <w:rFonts w:ascii="Times New Roman" w:hAnsi="Times New Roman"/>
                <w:sz w:val="24"/>
                <w:szCs w:val="24"/>
                <w:lang w:val="uk-UA"/>
              </w:rPr>
              <w:t>5</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4.4 Літнє прибирання вулично-дорожньої мережі.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C7393B">
              <w:rPr>
                <w:rFonts w:ascii="Times New Roman" w:hAnsi="Times New Roman"/>
                <w:sz w:val="24"/>
                <w:szCs w:val="24"/>
                <w:lang w:val="uk-UA"/>
              </w:rPr>
              <w:t>5</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4.4.1 Перелік і черговість робіт літнього прибирання.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C7393B">
              <w:rPr>
                <w:rFonts w:ascii="Times New Roman" w:hAnsi="Times New Roman"/>
                <w:sz w:val="24"/>
                <w:szCs w:val="24"/>
                <w:lang w:val="uk-UA"/>
              </w:rPr>
              <w:t>5</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4.4.2 Обсяги літнього прибирання вулиць і площ населеного пункту.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C7393B">
              <w:rPr>
                <w:rFonts w:ascii="Times New Roman" w:hAnsi="Times New Roman"/>
                <w:sz w:val="24"/>
                <w:szCs w:val="24"/>
                <w:lang w:val="uk-UA"/>
              </w:rPr>
              <w:t>6</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4.4.3 Пункти заправляння поливально-мийних машин водою.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C7393B">
              <w:rPr>
                <w:rFonts w:ascii="Times New Roman" w:hAnsi="Times New Roman"/>
                <w:sz w:val="24"/>
                <w:szCs w:val="24"/>
                <w:lang w:val="uk-UA"/>
              </w:rPr>
              <w:t>7</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4.5 Прибирання об’єктів з відособленою територією.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C7393B">
              <w:rPr>
                <w:rFonts w:ascii="Times New Roman" w:hAnsi="Times New Roman"/>
                <w:sz w:val="24"/>
                <w:szCs w:val="24"/>
                <w:lang w:val="uk-UA"/>
              </w:rPr>
              <w:t>7</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4.6 Потреба в засобах механізації для прибирання території.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C7393B">
              <w:rPr>
                <w:rFonts w:ascii="Times New Roman" w:hAnsi="Times New Roman"/>
                <w:sz w:val="24"/>
                <w:szCs w:val="24"/>
                <w:lang w:val="uk-UA"/>
              </w:rPr>
              <w:t>8</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4.7 Зливова (дощова) каналізація. . . . . . . . . . . . . . . . . . . . . . . . . . . . . . . . . . . . . . . . . </w:t>
            </w:r>
          </w:p>
        </w:tc>
        <w:tc>
          <w:tcPr>
            <w:tcW w:w="709" w:type="dxa"/>
          </w:tcPr>
          <w:p w:rsidR="003464FB" w:rsidRPr="00A61692" w:rsidRDefault="00C7393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59</w:t>
            </w:r>
          </w:p>
        </w:tc>
      </w:tr>
      <w:tr w:rsidR="003464FB" w:rsidRPr="00A61692" w:rsidTr="00A61692">
        <w:tc>
          <w:tcPr>
            <w:tcW w:w="8500" w:type="dxa"/>
          </w:tcPr>
          <w:p w:rsidR="003464FB" w:rsidRPr="00431188" w:rsidRDefault="003464FB" w:rsidP="002805B7">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4.8 Заходи по прибиранню вулично-дорожньої мережі села. . . </w:t>
            </w:r>
          </w:p>
        </w:tc>
        <w:tc>
          <w:tcPr>
            <w:tcW w:w="709" w:type="dxa"/>
          </w:tcPr>
          <w:p w:rsidR="003464FB" w:rsidRPr="00A61692" w:rsidRDefault="00C7393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59</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Розділ 5. Інші заходи санітарного очищення. . .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C7393B">
              <w:rPr>
                <w:rFonts w:ascii="Times New Roman" w:hAnsi="Times New Roman"/>
                <w:sz w:val="24"/>
                <w:szCs w:val="24"/>
                <w:lang w:val="uk-UA"/>
              </w:rPr>
              <w:t>0</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lastRenderedPageBreak/>
              <w:t xml:space="preserve">5.1 Поводження з безпритульними тваринами. .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C7393B">
              <w:rPr>
                <w:rFonts w:ascii="Times New Roman" w:hAnsi="Times New Roman"/>
                <w:sz w:val="24"/>
                <w:szCs w:val="24"/>
                <w:lang w:val="uk-UA"/>
              </w:rPr>
              <w:t>0</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5.1.1 Загальні положення. . . . . . . . . . . . . . . . . . . .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6</w:t>
            </w:r>
            <w:r w:rsidR="00C7393B">
              <w:rPr>
                <w:rFonts w:ascii="Times New Roman" w:hAnsi="Times New Roman"/>
                <w:sz w:val="24"/>
                <w:szCs w:val="24"/>
                <w:lang w:val="uk-UA"/>
              </w:rPr>
              <w:t>0</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5.1.2 Поводження з безпритульними тваринами.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C7393B">
              <w:rPr>
                <w:rFonts w:ascii="Times New Roman" w:hAnsi="Times New Roman"/>
                <w:sz w:val="24"/>
                <w:szCs w:val="24"/>
                <w:lang w:val="uk-UA"/>
              </w:rPr>
              <w:t>1</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5.1.3 Вилов безпритульних тварин. . . . . . . . . . . . . . . . . . . . . . . . . . . . . . . . . . . . . . . . </w:t>
            </w:r>
          </w:p>
        </w:tc>
        <w:tc>
          <w:tcPr>
            <w:tcW w:w="709" w:type="dxa"/>
          </w:tcPr>
          <w:p w:rsidR="003464FB" w:rsidRPr="00A61692" w:rsidRDefault="00C7393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61</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5.1.4 Притулок для тварин. . . . . . . . . . . . . . . . . .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C7393B">
              <w:rPr>
                <w:rFonts w:ascii="Times New Roman" w:hAnsi="Times New Roman"/>
                <w:sz w:val="24"/>
                <w:szCs w:val="24"/>
                <w:lang w:val="uk-UA"/>
              </w:rPr>
              <w:t>3</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5.1.5 Напрями розвитку сфери поводження з тваринами.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C7393B">
              <w:rPr>
                <w:rFonts w:ascii="Times New Roman" w:hAnsi="Times New Roman"/>
                <w:sz w:val="24"/>
                <w:szCs w:val="24"/>
                <w:lang w:val="uk-UA"/>
              </w:rPr>
              <w:t>4</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5.2 Громадські вбиральні. . . . . . . . . . . . . . . . . . . . . . . . . . . . . . . . . . . . . . . . . . . . . . . </w:t>
            </w:r>
          </w:p>
        </w:tc>
        <w:tc>
          <w:tcPr>
            <w:tcW w:w="709" w:type="dxa"/>
          </w:tcPr>
          <w:p w:rsidR="003464FB" w:rsidRPr="00A61692" w:rsidRDefault="003464FB" w:rsidP="00C7393B">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C7393B">
              <w:rPr>
                <w:rFonts w:ascii="Times New Roman" w:hAnsi="Times New Roman"/>
                <w:sz w:val="24"/>
                <w:szCs w:val="24"/>
                <w:lang w:val="uk-UA"/>
              </w:rPr>
              <w:t>5</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5.2.1 Загальні положення.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66</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5.2.2 Розрахунок потреби в громадських вбиральнях. . . . . . . . . . . . . . . . . . . . . . . . </w:t>
            </w:r>
          </w:p>
        </w:tc>
        <w:tc>
          <w:tcPr>
            <w:tcW w:w="709" w:type="dxa"/>
          </w:tcPr>
          <w:p w:rsidR="003464FB" w:rsidRPr="00A61692" w:rsidRDefault="00290B09"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67</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5.2.3 Прибирання та дезінфекція громадських вбиралень. . . . . . . . . . . . . . . . . . . . . </w:t>
            </w:r>
          </w:p>
        </w:tc>
        <w:tc>
          <w:tcPr>
            <w:tcW w:w="709" w:type="dxa"/>
          </w:tcPr>
          <w:p w:rsidR="003464FB" w:rsidRPr="00A61692" w:rsidRDefault="00290B09"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67</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Розділ 6. Вплив на навколишнє середовище. . . . . . . . . . . . . . . . . . . . . . . . . . . . . . . . </w:t>
            </w:r>
          </w:p>
        </w:tc>
        <w:tc>
          <w:tcPr>
            <w:tcW w:w="709" w:type="dxa"/>
          </w:tcPr>
          <w:p w:rsidR="003464FB" w:rsidRPr="00A61692" w:rsidRDefault="00290B09" w:rsidP="00A20FEB">
            <w:pPr>
              <w:spacing w:after="0" w:line="240" w:lineRule="auto"/>
              <w:jc w:val="both"/>
              <w:rPr>
                <w:rFonts w:ascii="Times New Roman" w:hAnsi="Times New Roman"/>
                <w:sz w:val="24"/>
                <w:szCs w:val="24"/>
                <w:lang w:val="uk-UA"/>
              </w:rPr>
            </w:pPr>
            <w:r>
              <w:rPr>
                <w:rFonts w:ascii="Times New Roman" w:hAnsi="Times New Roman"/>
                <w:sz w:val="24"/>
                <w:szCs w:val="24"/>
                <w:lang w:val="uk-UA"/>
              </w:rPr>
              <w:t>69</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6.1 Загальні положення. . . . . . . . . . . . . . . . . . . . . . . . . . . . . . . . . . . . . . . . . . . . . . . . . </w:t>
            </w:r>
          </w:p>
        </w:tc>
        <w:tc>
          <w:tcPr>
            <w:tcW w:w="709" w:type="dxa"/>
          </w:tcPr>
          <w:p w:rsidR="003464FB" w:rsidRPr="00290B09" w:rsidRDefault="00290B09"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69</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6.2 Містобудівні обмеження. . . . . . . . . . . . . . . . . . . . . . . . . . . . . . . . . . . . . . . . . . . . . </w:t>
            </w:r>
          </w:p>
        </w:tc>
        <w:tc>
          <w:tcPr>
            <w:tcW w:w="709" w:type="dxa"/>
          </w:tcPr>
          <w:p w:rsidR="003464FB" w:rsidRPr="00A61692" w:rsidRDefault="00290B09"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70</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6.3 Екологічні обмеження. . . . . . . . . . . . . . . . . . . . . . . . . . . . . . . . . . . . . . . . . . . . . . . </w:t>
            </w:r>
          </w:p>
        </w:tc>
        <w:tc>
          <w:tcPr>
            <w:tcW w:w="709" w:type="dxa"/>
          </w:tcPr>
          <w:p w:rsidR="003464FB" w:rsidRPr="00A61692" w:rsidRDefault="00290B09"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71</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6.4 Санітарно-епідеміологічні обмеження. . . . . . . . . . . . . . . . . . . . . . . . . . . . . . . . . </w:t>
            </w:r>
          </w:p>
        </w:tc>
        <w:tc>
          <w:tcPr>
            <w:tcW w:w="709" w:type="dxa"/>
          </w:tcPr>
          <w:p w:rsidR="003464FB" w:rsidRPr="00A61692" w:rsidRDefault="00290B09"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71</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6.5 Протипожежні обмеження. . . . . . . . . . . . . . . . . . . . . . . . . . . . . . . . . . . . . . . . . . . </w:t>
            </w:r>
          </w:p>
        </w:tc>
        <w:tc>
          <w:tcPr>
            <w:tcW w:w="709" w:type="dxa"/>
          </w:tcPr>
          <w:p w:rsidR="003464FB" w:rsidRPr="00A61692" w:rsidRDefault="00290B09"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72</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Розділ 7. Техніко-економічні показники та обсяги фінансування. . . . . . . . . . . . . . </w:t>
            </w:r>
          </w:p>
        </w:tc>
        <w:tc>
          <w:tcPr>
            <w:tcW w:w="709" w:type="dxa"/>
          </w:tcPr>
          <w:p w:rsidR="003464FB" w:rsidRPr="00A61692" w:rsidRDefault="00290B09"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73</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7.1 Показники для розрахунку обсягів робіт. . . . . . . . . . . . . . . . . . . . . . . . . . . . . . . . </w:t>
            </w:r>
          </w:p>
        </w:tc>
        <w:tc>
          <w:tcPr>
            <w:tcW w:w="709" w:type="dxa"/>
          </w:tcPr>
          <w:p w:rsidR="003464FB" w:rsidRPr="00A61692" w:rsidRDefault="00290B09"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73</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7.2 Потреба в обладнанні, машинах та механізмах. . . . . . . . . . . . . . . . . . . . . . . . . . </w:t>
            </w:r>
          </w:p>
        </w:tc>
        <w:tc>
          <w:tcPr>
            <w:tcW w:w="709" w:type="dxa"/>
          </w:tcPr>
          <w:p w:rsidR="003464FB" w:rsidRPr="00A61692" w:rsidRDefault="00290B09"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73</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7.3 Обсяги фінансування схеми санітарного очищення. . . . . . . . . . . . . . . . . . . . . . </w:t>
            </w:r>
          </w:p>
        </w:tc>
        <w:tc>
          <w:tcPr>
            <w:tcW w:w="709" w:type="dxa"/>
          </w:tcPr>
          <w:p w:rsidR="003464FB" w:rsidRPr="00A61692" w:rsidRDefault="00290B09"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74</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8. Висновки та рекомендації. . . . . . . . . . . . . . . . . . . . . . . . . . . . . . . . . . . . . . . . . . . . . </w:t>
            </w:r>
          </w:p>
        </w:tc>
        <w:tc>
          <w:tcPr>
            <w:tcW w:w="709" w:type="dxa"/>
          </w:tcPr>
          <w:p w:rsidR="003464FB" w:rsidRPr="00A61692" w:rsidRDefault="00290B09"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76</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9. Перелік актів законодавства, використаних під час розробки схеми санітарного очищення населеного пункту. . . . . . . . . . . . . . . . . . . . . . . . . . . . . . . . . </w:t>
            </w:r>
          </w:p>
        </w:tc>
        <w:tc>
          <w:tcPr>
            <w:tcW w:w="709" w:type="dxa"/>
          </w:tcPr>
          <w:p w:rsidR="003464FB" w:rsidRPr="00A61692" w:rsidRDefault="00290B09" w:rsidP="00A20FEB">
            <w:pPr>
              <w:spacing w:after="0" w:line="240" w:lineRule="auto"/>
              <w:jc w:val="both"/>
              <w:rPr>
                <w:rFonts w:ascii="Times New Roman" w:hAnsi="Times New Roman"/>
                <w:sz w:val="24"/>
                <w:szCs w:val="24"/>
                <w:lang w:val="uk-UA"/>
              </w:rPr>
            </w:pPr>
            <w:r>
              <w:rPr>
                <w:rFonts w:ascii="Times New Roman" w:hAnsi="Times New Roman"/>
                <w:sz w:val="24"/>
                <w:szCs w:val="24"/>
                <w:lang w:val="uk-UA"/>
              </w:rPr>
              <w:t>78</w:t>
            </w: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431188" w:rsidRDefault="003464FB" w:rsidP="00A61692">
            <w:pPr>
              <w:spacing w:after="0" w:line="240" w:lineRule="auto"/>
              <w:rPr>
                <w:rFonts w:ascii="Times New Roman" w:hAnsi="Times New Roman"/>
                <w:sz w:val="24"/>
                <w:szCs w:val="24"/>
                <w:lang w:val="uk-UA"/>
              </w:rPr>
            </w:pPr>
            <w:r w:rsidRPr="00431188">
              <w:rPr>
                <w:rFonts w:ascii="Times New Roman" w:hAnsi="Times New Roman"/>
                <w:sz w:val="24"/>
                <w:szCs w:val="24"/>
                <w:lang w:val="uk-UA"/>
              </w:rPr>
              <w:t xml:space="preserve">10. Додатки. . . . . . . . . . . . . . . . . . . . . . . . . . . . . . . . . . . . . . . . . . . . . . . . . . . . . . . . . . . </w:t>
            </w:r>
          </w:p>
        </w:tc>
        <w:tc>
          <w:tcPr>
            <w:tcW w:w="709" w:type="dxa"/>
          </w:tcPr>
          <w:p w:rsidR="003464FB" w:rsidRPr="00A61692" w:rsidRDefault="00290B09" w:rsidP="00A20FEB">
            <w:pPr>
              <w:spacing w:after="0" w:line="240" w:lineRule="auto"/>
              <w:jc w:val="both"/>
              <w:rPr>
                <w:rFonts w:ascii="Times New Roman" w:hAnsi="Times New Roman"/>
                <w:sz w:val="24"/>
                <w:szCs w:val="24"/>
                <w:lang w:val="uk-UA"/>
              </w:rPr>
            </w:pPr>
            <w:r>
              <w:rPr>
                <w:rFonts w:ascii="Times New Roman" w:hAnsi="Times New Roman"/>
                <w:sz w:val="24"/>
                <w:szCs w:val="24"/>
                <w:lang w:val="uk-UA"/>
              </w:rPr>
              <w:t>81</w:t>
            </w:r>
          </w:p>
        </w:tc>
      </w:tr>
      <w:tr w:rsidR="00431188" w:rsidRPr="00A61692" w:rsidTr="00A61692">
        <w:tc>
          <w:tcPr>
            <w:tcW w:w="8500" w:type="dxa"/>
          </w:tcPr>
          <w:p w:rsidR="00431188" w:rsidRPr="00917BEE" w:rsidRDefault="00431188" w:rsidP="00431188">
            <w:pPr>
              <w:spacing w:after="0" w:line="240" w:lineRule="auto"/>
              <w:rPr>
                <w:rFonts w:ascii="Times New Roman" w:hAnsi="Times New Roman"/>
                <w:sz w:val="24"/>
                <w:szCs w:val="24"/>
                <w:lang w:val="uk-UA"/>
              </w:rPr>
            </w:pPr>
            <w:r w:rsidRPr="00917BEE">
              <w:rPr>
                <w:rFonts w:ascii="Times New Roman" w:hAnsi="Times New Roman"/>
                <w:sz w:val="24"/>
                <w:szCs w:val="24"/>
                <w:lang w:val="uk-UA"/>
              </w:rPr>
              <w:t>Додаток 1</w:t>
            </w:r>
            <w:r>
              <w:rPr>
                <w:rFonts w:ascii="Times New Roman" w:hAnsi="Times New Roman"/>
                <w:sz w:val="24"/>
                <w:szCs w:val="24"/>
                <w:lang w:val="uk-UA"/>
              </w:rPr>
              <w:t>.</w:t>
            </w:r>
            <w:r w:rsidRPr="00917BEE">
              <w:rPr>
                <w:rFonts w:ascii="Times New Roman" w:hAnsi="Times New Roman"/>
                <w:sz w:val="24"/>
                <w:szCs w:val="24"/>
                <w:lang w:val="uk-UA"/>
              </w:rPr>
              <w:t xml:space="preserve"> Норми надання послуг з вивезення побутових відходів  </w:t>
            </w:r>
          </w:p>
        </w:tc>
        <w:tc>
          <w:tcPr>
            <w:tcW w:w="709" w:type="dxa"/>
          </w:tcPr>
          <w:p w:rsidR="00431188" w:rsidRPr="00A61692" w:rsidRDefault="00431188" w:rsidP="00431188">
            <w:pPr>
              <w:spacing w:after="0" w:line="240" w:lineRule="auto"/>
              <w:jc w:val="both"/>
              <w:rPr>
                <w:rFonts w:ascii="Times New Roman" w:hAnsi="Times New Roman"/>
                <w:sz w:val="24"/>
                <w:szCs w:val="24"/>
                <w:lang w:val="uk-UA"/>
              </w:rPr>
            </w:pPr>
          </w:p>
        </w:tc>
      </w:tr>
      <w:tr w:rsidR="00431188" w:rsidRPr="00A61692" w:rsidTr="00A61692">
        <w:tc>
          <w:tcPr>
            <w:tcW w:w="8500" w:type="dxa"/>
          </w:tcPr>
          <w:p w:rsidR="00431188" w:rsidRPr="00917BEE" w:rsidRDefault="00431188" w:rsidP="00431188">
            <w:pPr>
              <w:spacing w:after="0" w:line="240" w:lineRule="auto"/>
              <w:rPr>
                <w:rFonts w:ascii="Times New Roman" w:hAnsi="Times New Roman"/>
                <w:sz w:val="24"/>
                <w:szCs w:val="24"/>
                <w:lang w:val="uk-UA"/>
              </w:rPr>
            </w:pPr>
            <w:r w:rsidRPr="00917BEE">
              <w:rPr>
                <w:rFonts w:ascii="Times New Roman" w:hAnsi="Times New Roman"/>
                <w:sz w:val="24"/>
                <w:szCs w:val="24"/>
                <w:lang w:val="uk-UA"/>
              </w:rPr>
              <w:t>Додаток 2</w:t>
            </w:r>
            <w:r>
              <w:rPr>
                <w:rFonts w:ascii="Times New Roman" w:hAnsi="Times New Roman"/>
                <w:sz w:val="24"/>
                <w:szCs w:val="24"/>
                <w:lang w:val="uk-UA"/>
              </w:rPr>
              <w:t>.</w:t>
            </w:r>
            <w:r w:rsidRPr="00917BEE">
              <w:rPr>
                <w:rFonts w:ascii="Times New Roman" w:hAnsi="Times New Roman"/>
                <w:sz w:val="24"/>
                <w:szCs w:val="24"/>
                <w:lang w:val="uk-UA"/>
              </w:rPr>
              <w:t xml:space="preserve"> Тарифи на послуг з вивезення побутових відходів </w:t>
            </w:r>
          </w:p>
        </w:tc>
        <w:tc>
          <w:tcPr>
            <w:tcW w:w="709" w:type="dxa"/>
          </w:tcPr>
          <w:p w:rsidR="00431188" w:rsidRDefault="00431188" w:rsidP="00431188">
            <w:pPr>
              <w:spacing w:after="0" w:line="240" w:lineRule="auto"/>
              <w:jc w:val="both"/>
              <w:rPr>
                <w:rFonts w:ascii="Times New Roman" w:hAnsi="Times New Roman"/>
                <w:sz w:val="24"/>
                <w:szCs w:val="24"/>
                <w:lang w:val="uk-UA"/>
              </w:rPr>
            </w:pPr>
          </w:p>
          <w:p w:rsidR="001E0E96" w:rsidRPr="00A61692" w:rsidRDefault="001E0E96" w:rsidP="00431188">
            <w:pPr>
              <w:spacing w:after="0" w:line="240" w:lineRule="auto"/>
              <w:jc w:val="both"/>
              <w:rPr>
                <w:rFonts w:ascii="Times New Roman" w:hAnsi="Times New Roman"/>
                <w:sz w:val="24"/>
                <w:szCs w:val="24"/>
                <w:lang w:val="uk-UA"/>
              </w:rPr>
            </w:pPr>
          </w:p>
        </w:tc>
      </w:tr>
      <w:tr w:rsidR="001E0E96" w:rsidRPr="00A61692" w:rsidTr="00A61692">
        <w:tc>
          <w:tcPr>
            <w:tcW w:w="8500" w:type="dxa"/>
          </w:tcPr>
          <w:p w:rsidR="001E0E96" w:rsidRPr="00917BEE" w:rsidRDefault="001E0E96" w:rsidP="00B50018">
            <w:pPr>
              <w:spacing w:after="0" w:line="240" w:lineRule="auto"/>
              <w:rPr>
                <w:rFonts w:ascii="Times New Roman" w:hAnsi="Times New Roman"/>
                <w:sz w:val="24"/>
                <w:szCs w:val="24"/>
                <w:lang w:val="uk-UA"/>
              </w:rPr>
            </w:pPr>
            <w:r>
              <w:rPr>
                <w:rFonts w:ascii="Times New Roman" w:hAnsi="Times New Roman"/>
                <w:sz w:val="24"/>
                <w:szCs w:val="24"/>
                <w:lang w:val="uk-UA"/>
              </w:rPr>
              <w:t>Додаток 3. Розміщення контейнерних майданчиків селаСілець.</w:t>
            </w:r>
          </w:p>
        </w:tc>
        <w:tc>
          <w:tcPr>
            <w:tcW w:w="709" w:type="dxa"/>
          </w:tcPr>
          <w:p w:rsidR="001E0E96" w:rsidRDefault="001E0E96" w:rsidP="00431188">
            <w:pPr>
              <w:spacing w:after="0" w:line="240" w:lineRule="auto"/>
              <w:jc w:val="both"/>
              <w:rPr>
                <w:rFonts w:ascii="Times New Roman" w:hAnsi="Times New Roman"/>
                <w:sz w:val="24"/>
                <w:szCs w:val="24"/>
                <w:lang w:val="uk-UA"/>
              </w:rPr>
            </w:pPr>
          </w:p>
        </w:tc>
      </w:tr>
      <w:tr w:rsidR="00431188" w:rsidRPr="00A61692" w:rsidTr="00A61692">
        <w:tc>
          <w:tcPr>
            <w:tcW w:w="8500" w:type="dxa"/>
          </w:tcPr>
          <w:p w:rsidR="00431188" w:rsidRPr="00917BEE" w:rsidRDefault="003D6340" w:rsidP="00431188">
            <w:pPr>
              <w:spacing w:after="0" w:line="240" w:lineRule="auto"/>
              <w:rPr>
                <w:rFonts w:ascii="Times New Roman" w:hAnsi="Times New Roman"/>
                <w:sz w:val="24"/>
                <w:szCs w:val="24"/>
                <w:lang w:val="uk-UA"/>
              </w:rPr>
            </w:pPr>
            <w:r>
              <w:rPr>
                <w:rFonts w:ascii="Times New Roman" w:hAnsi="Times New Roman"/>
                <w:sz w:val="24"/>
                <w:szCs w:val="24"/>
                <w:lang w:val="uk-UA"/>
              </w:rPr>
              <w:t>Додаток 4</w:t>
            </w:r>
            <w:r w:rsidR="00431188">
              <w:rPr>
                <w:rFonts w:ascii="Times New Roman" w:hAnsi="Times New Roman"/>
                <w:sz w:val="24"/>
                <w:szCs w:val="24"/>
                <w:lang w:val="uk-UA"/>
              </w:rPr>
              <w:t xml:space="preserve">. </w:t>
            </w:r>
            <w:r w:rsidR="00431188" w:rsidRPr="00A61692">
              <w:rPr>
                <w:rFonts w:ascii="Times New Roman" w:hAnsi="Times New Roman"/>
                <w:sz w:val="24"/>
                <w:szCs w:val="24"/>
                <w:lang w:val="uk-UA"/>
              </w:rPr>
              <w:t>Графічна частина</w:t>
            </w:r>
            <w:r w:rsidR="00431188">
              <w:rPr>
                <w:rFonts w:ascii="Times New Roman" w:hAnsi="Times New Roman"/>
                <w:sz w:val="24"/>
                <w:szCs w:val="24"/>
                <w:lang w:val="uk-UA"/>
              </w:rPr>
              <w:t>.</w:t>
            </w:r>
            <w:r w:rsidR="00431188" w:rsidRPr="00804AD9">
              <w:rPr>
                <w:rFonts w:ascii="Times New Roman" w:hAnsi="Times New Roman"/>
                <w:sz w:val="24"/>
                <w:szCs w:val="24"/>
                <w:lang w:val="uk-UA"/>
              </w:rPr>
              <w:t xml:space="preserve"> Схема санітарного очищення села </w:t>
            </w:r>
            <w:r w:rsidR="00431188">
              <w:rPr>
                <w:rFonts w:ascii="Times New Roman" w:hAnsi="Times New Roman"/>
                <w:sz w:val="24"/>
                <w:szCs w:val="24"/>
                <w:lang w:val="uk-UA"/>
              </w:rPr>
              <w:t>Сілець (п</w:t>
            </w:r>
            <w:r w:rsidR="00431188" w:rsidRPr="00804AD9">
              <w:rPr>
                <w:rFonts w:ascii="Times New Roman" w:hAnsi="Times New Roman"/>
                <w:sz w:val="24"/>
                <w:szCs w:val="24"/>
                <w:lang w:val="uk-UA"/>
              </w:rPr>
              <w:t xml:space="preserve">ерспективний </w:t>
            </w:r>
            <w:r w:rsidR="00431188">
              <w:rPr>
                <w:rFonts w:ascii="Times New Roman" w:hAnsi="Times New Roman"/>
                <w:sz w:val="24"/>
                <w:szCs w:val="24"/>
                <w:lang w:val="uk-UA"/>
              </w:rPr>
              <w:t>стан)</w:t>
            </w:r>
          </w:p>
        </w:tc>
        <w:tc>
          <w:tcPr>
            <w:tcW w:w="709" w:type="dxa"/>
          </w:tcPr>
          <w:p w:rsidR="00431188" w:rsidRPr="00A61692" w:rsidRDefault="00431188" w:rsidP="00431188">
            <w:pPr>
              <w:spacing w:after="0" w:line="240" w:lineRule="auto"/>
              <w:jc w:val="both"/>
              <w:rPr>
                <w:rFonts w:ascii="Times New Roman" w:hAnsi="Times New Roman"/>
                <w:sz w:val="24"/>
                <w:szCs w:val="24"/>
                <w:lang w:val="uk-UA"/>
              </w:rPr>
            </w:pPr>
          </w:p>
        </w:tc>
      </w:tr>
      <w:tr w:rsidR="00431188" w:rsidRPr="00A61692" w:rsidTr="00A61692">
        <w:tc>
          <w:tcPr>
            <w:tcW w:w="8500" w:type="dxa"/>
          </w:tcPr>
          <w:p w:rsidR="00431188" w:rsidRPr="00431188" w:rsidRDefault="00431188" w:rsidP="00431188">
            <w:pPr>
              <w:spacing w:after="0" w:line="240" w:lineRule="auto"/>
              <w:rPr>
                <w:rFonts w:ascii="Times New Roman" w:hAnsi="Times New Roman"/>
                <w:sz w:val="24"/>
                <w:szCs w:val="24"/>
                <w:lang w:val="uk-UA"/>
              </w:rPr>
            </w:pPr>
          </w:p>
        </w:tc>
        <w:tc>
          <w:tcPr>
            <w:tcW w:w="709" w:type="dxa"/>
          </w:tcPr>
          <w:p w:rsidR="00431188" w:rsidRPr="00A61692" w:rsidRDefault="00431188" w:rsidP="00431188">
            <w:pPr>
              <w:spacing w:after="0" w:line="240" w:lineRule="auto"/>
              <w:jc w:val="both"/>
              <w:rPr>
                <w:rFonts w:ascii="Times New Roman" w:hAnsi="Times New Roman"/>
                <w:sz w:val="24"/>
                <w:szCs w:val="24"/>
                <w:lang w:val="uk-UA"/>
              </w:rPr>
            </w:pPr>
          </w:p>
        </w:tc>
      </w:tr>
      <w:tr w:rsidR="00431188" w:rsidRPr="00A61692" w:rsidTr="00A61692">
        <w:tc>
          <w:tcPr>
            <w:tcW w:w="8500" w:type="dxa"/>
          </w:tcPr>
          <w:p w:rsidR="00431188" w:rsidRPr="00431188" w:rsidRDefault="00431188" w:rsidP="00431188">
            <w:pPr>
              <w:spacing w:after="0" w:line="240" w:lineRule="auto"/>
              <w:rPr>
                <w:rFonts w:ascii="Times New Roman" w:hAnsi="Times New Roman"/>
                <w:sz w:val="24"/>
                <w:szCs w:val="24"/>
                <w:lang w:val="uk-UA"/>
              </w:rPr>
            </w:pPr>
          </w:p>
        </w:tc>
        <w:tc>
          <w:tcPr>
            <w:tcW w:w="709" w:type="dxa"/>
          </w:tcPr>
          <w:p w:rsidR="00431188" w:rsidRPr="00A61692" w:rsidRDefault="00431188" w:rsidP="00431188">
            <w:pPr>
              <w:spacing w:after="0" w:line="240" w:lineRule="auto"/>
              <w:jc w:val="both"/>
              <w:rPr>
                <w:rFonts w:ascii="Times New Roman" w:hAnsi="Times New Roman"/>
                <w:sz w:val="24"/>
                <w:szCs w:val="24"/>
                <w:lang w:val="uk-UA"/>
              </w:rPr>
            </w:pPr>
          </w:p>
        </w:tc>
      </w:tr>
      <w:tr w:rsidR="00431188" w:rsidRPr="00A61692" w:rsidTr="00A61692">
        <w:tc>
          <w:tcPr>
            <w:tcW w:w="8500" w:type="dxa"/>
          </w:tcPr>
          <w:p w:rsidR="00431188" w:rsidRPr="00431188" w:rsidRDefault="00431188" w:rsidP="00431188">
            <w:pPr>
              <w:spacing w:after="0" w:line="240" w:lineRule="auto"/>
              <w:rPr>
                <w:rFonts w:ascii="Times New Roman" w:hAnsi="Times New Roman"/>
                <w:sz w:val="24"/>
                <w:szCs w:val="24"/>
              </w:rPr>
            </w:pPr>
          </w:p>
        </w:tc>
        <w:tc>
          <w:tcPr>
            <w:tcW w:w="709" w:type="dxa"/>
          </w:tcPr>
          <w:p w:rsidR="00431188" w:rsidRPr="00A61692" w:rsidRDefault="00431188" w:rsidP="00431188">
            <w:pPr>
              <w:spacing w:after="0" w:line="240" w:lineRule="auto"/>
              <w:jc w:val="both"/>
              <w:rPr>
                <w:rFonts w:ascii="Times New Roman" w:hAnsi="Times New Roman"/>
                <w:sz w:val="24"/>
                <w:szCs w:val="24"/>
                <w:lang w:val="uk-UA"/>
              </w:rPr>
            </w:pPr>
          </w:p>
        </w:tc>
      </w:tr>
      <w:tr w:rsidR="00431188" w:rsidRPr="00A61692" w:rsidTr="00A61692">
        <w:tc>
          <w:tcPr>
            <w:tcW w:w="8500" w:type="dxa"/>
          </w:tcPr>
          <w:p w:rsidR="00431188" w:rsidRPr="00431188" w:rsidRDefault="00431188" w:rsidP="00431188">
            <w:pPr>
              <w:spacing w:after="0" w:line="240" w:lineRule="auto"/>
              <w:rPr>
                <w:rFonts w:ascii="Times New Roman" w:hAnsi="Times New Roman"/>
                <w:sz w:val="24"/>
                <w:szCs w:val="24"/>
                <w:lang w:val="uk-UA"/>
              </w:rPr>
            </w:pPr>
          </w:p>
        </w:tc>
        <w:tc>
          <w:tcPr>
            <w:tcW w:w="709" w:type="dxa"/>
          </w:tcPr>
          <w:p w:rsidR="00431188" w:rsidRPr="00A61692" w:rsidRDefault="00431188" w:rsidP="00431188">
            <w:pPr>
              <w:spacing w:after="0" w:line="240" w:lineRule="auto"/>
              <w:jc w:val="both"/>
              <w:rPr>
                <w:rFonts w:ascii="Times New Roman" w:hAnsi="Times New Roman"/>
                <w:sz w:val="24"/>
                <w:szCs w:val="24"/>
                <w:lang w:val="uk-UA"/>
              </w:rPr>
            </w:pPr>
          </w:p>
        </w:tc>
      </w:tr>
      <w:tr w:rsidR="00431188" w:rsidRPr="00A61692" w:rsidTr="00A61692">
        <w:tc>
          <w:tcPr>
            <w:tcW w:w="8500" w:type="dxa"/>
          </w:tcPr>
          <w:p w:rsidR="00431188" w:rsidRPr="00431188" w:rsidRDefault="00431188" w:rsidP="00431188">
            <w:pPr>
              <w:spacing w:after="0" w:line="240" w:lineRule="auto"/>
              <w:rPr>
                <w:rFonts w:ascii="Times New Roman" w:hAnsi="Times New Roman"/>
                <w:sz w:val="24"/>
                <w:szCs w:val="24"/>
                <w:lang w:val="uk-UA"/>
              </w:rPr>
            </w:pPr>
          </w:p>
        </w:tc>
        <w:tc>
          <w:tcPr>
            <w:tcW w:w="709" w:type="dxa"/>
          </w:tcPr>
          <w:p w:rsidR="00431188" w:rsidRPr="00A61692" w:rsidRDefault="00431188" w:rsidP="00431188">
            <w:pPr>
              <w:spacing w:after="0" w:line="240" w:lineRule="auto"/>
              <w:jc w:val="both"/>
              <w:rPr>
                <w:rFonts w:ascii="Times New Roman" w:hAnsi="Times New Roman"/>
                <w:sz w:val="24"/>
                <w:szCs w:val="24"/>
                <w:lang w:val="uk-UA"/>
              </w:rPr>
            </w:pPr>
          </w:p>
        </w:tc>
      </w:tr>
    </w:tbl>
    <w:p w:rsidR="003464FB" w:rsidRDefault="003464FB" w:rsidP="003B26D2">
      <w:pPr>
        <w:jc w:val="center"/>
        <w:rPr>
          <w:rFonts w:ascii="Times New Roman" w:hAnsi="Times New Roman"/>
          <w:b/>
          <w:sz w:val="24"/>
          <w:szCs w:val="24"/>
          <w:lang w:val="uk-UA"/>
        </w:rPr>
      </w:pPr>
      <w:r>
        <w:rPr>
          <w:rFonts w:ascii="Times New Roman" w:hAnsi="Times New Roman"/>
          <w:sz w:val="24"/>
          <w:szCs w:val="24"/>
          <w:lang w:val="uk-UA"/>
        </w:rPr>
        <w:br w:type="page"/>
      </w:r>
      <w:r w:rsidRPr="005876F2">
        <w:rPr>
          <w:rFonts w:ascii="Times New Roman" w:hAnsi="Times New Roman"/>
          <w:b/>
          <w:sz w:val="24"/>
          <w:szCs w:val="24"/>
          <w:lang w:val="uk-UA"/>
        </w:rPr>
        <w:lastRenderedPageBreak/>
        <w:t>ВСТУПНІ ПОЛОЖЕННЯ</w:t>
      </w:r>
    </w:p>
    <w:p w:rsidR="003464FB" w:rsidRPr="005876F2" w:rsidRDefault="003464FB" w:rsidP="0045512C">
      <w:pPr>
        <w:spacing w:after="0" w:line="240" w:lineRule="auto"/>
        <w:jc w:val="center"/>
        <w:rPr>
          <w:rFonts w:ascii="Times New Roman" w:hAnsi="Times New Roman"/>
          <w:b/>
          <w:sz w:val="24"/>
          <w:szCs w:val="24"/>
          <w:lang w:val="uk-UA"/>
        </w:rPr>
      </w:pPr>
    </w:p>
    <w:p w:rsidR="003464FB" w:rsidRPr="00431188"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xml:space="preserve">Розробка схеми санітарного </w:t>
      </w:r>
      <w:r w:rsidRPr="00431188">
        <w:rPr>
          <w:rFonts w:ascii="Times New Roman" w:hAnsi="Times New Roman"/>
          <w:sz w:val="24"/>
          <w:szCs w:val="24"/>
          <w:lang w:val="uk-UA"/>
        </w:rPr>
        <w:t>очищення с.</w:t>
      </w:r>
      <w:r w:rsidR="000C1C17" w:rsidRPr="00431188">
        <w:rPr>
          <w:rFonts w:ascii="Times New Roman" w:hAnsi="Times New Roman"/>
          <w:sz w:val="24"/>
          <w:szCs w:val="24"/>
          <w:lang w:val="uk-UA"/>
        </w:rPr>
        <w:t>Сілець</w:t>
      </w:r>
      <w:r w:rsidRPr="00431188">
        <w:rPr>
          <w:rFonts w:ascii="Times New Roman" w:hAnsi="Times New Roman"/>
          <w:sz w:val="24"/>
          <w:szCs w:val="24"/>
          <w:lang w:val="uk-UA"/>
        </w:rPr>
        <w:t xml:space="preserve"> </w:t>
      </w:r>
      <w:r w:rsidR="00A74E3B" w:rsidRPr="00431188">
        <w:rPr>
          <w:rFonts w:ascii="Times New Roman" w:hAnsi="Times New Roman"/>
          <w:sz w:val="24"/>
          <w:szCs w:val="24"/>
          <w:lang w:val="uk-UA"/>
        </w:rPr>
        <w:t xml:space="preserve"> </w:t>
      </w:r>
      <w:r w:rsidRPr="00431188">
        <w:rPr>
          <w:rFonts w:ascii="Times New Roman" w:hAnsi="Times New Roman"/>
          <w:sz w:val="24"/>
          <w:szCs w:val="24"/>
          <w:lang w:val="uk-UA"/>
        </w:rPr>
        <w:t>здійснена на виконання вимог п. 5 ст. 10 Закону України «Про благоустрій населених пунктів», п. 15 ст. 30 Закону України «Про місцеве самоврядування в Україні», п. (ж) ст. 20, п. (б) ст. 21 Закону України «Про відходи», якими зобов’язано органи місцевого самоврядування забезпечити розроблення та затвердження схем санітарного очищення населених пунктів.</w:t>
      </w:r>
    </w:p>
    <w:p w:rsidR="003464FB" w:rsidRPr="00431188" w:rsidRDefault="003464FB" w:rsidP="005876F2">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Закон України «Про відходи» регулює відносини, пов'язані з утворенням, збиранням і заготівлею, сортуванням, перевезенням, зберіганням, обробленням (переробленням), утилізацією, видаленням, знешкодженням та захороненням відходів, що утворюються в Україні. Дія Закону України «Про відходи» не поширюється на відносини у сфері поводження з побічними продуктами тваринного походження, не призначеними для споживання людиною.</w:t>
      </w:r>
    </w:p>
    <w:p w:rsidR="003464FB" w:rsidRPr="00431188" w:rsidRDefault="003464FB" w:rsidP="005876F2">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Вимоги до складу та змісту схеми санітарного очищення населеного пункту визначаються ДБН Б.2.2-6-2013 «Склад та зміст схеми санітарного очищення населеного пункту».</w:t>
      </w:r>
    </w:p>
    <w:p w:rsidR="003464FB" w:rsidRPr="00431188" w:rsidRDefault="003464FB" w:rsidP="005876F2">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Основними завданнями схеми санітарного очищення с.</w:t>
      </w:r>
      <w:r w:rsidR="000C1C17" w:rsidRPr="00431188">
        <w:rPr>
          <w:rFonts w:ascii="Times New Roman" w:hAnsi="Times New Roman"/>
          <w:sz w:val="24"/>
          <w:szCs w:val="24"/>
          <w:lang w:val="uk-UA"/>
        </w:rPr>
        <w:t>Сілець</w:t>
      </w:r>
      <w:r w:rsidRPr="00431188">
        <w:rPr>
          <w:rFonts w:ascii="Times New Roman" w:hAnsi="Times New Roman"/>
          <w:sz w:val="24"/>
          <w:szCs w:val="24"/>
          <w:lang w:val="uk-UA"/>
        </w:rPr>
        <w:t xml:space="preserve"> є визначення:</w:t>
      </w:r>
    </w:p>
    <w:p w:rsidR="003464FB" w:rsidRPr="00431188" w:rsidRDefault="003464FB" w:rsidP="005876F2">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 черговості здійснення заходів із санітарного очищення;</w:t>
      </w:r>
    </w:p>
    <w:p w:rsidR="003464FB" w:rsidRPr="00431188" w:rsidRDefault="003464FB" w:rsidP="005876F2">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 обсягів робіт із санітарного очищення;</w:t>
      </w:r>
    </w:p>
    <w:p w:rsidR="003464FB" w:rsidRPr="00431188" w:rsidRDefault="003464FB" w:rsidP="005876F2">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 систем і методів поводження з побутовими відходами;</w:t>
      </w:r>
    </w:p>
    <w:p w:rsidR="003464FB" w:rsidRPr="00431188" w:rsidRDefault="003464FB" w:rsidP="005876F2">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 необхідної кількості спеціально обладнаних транспортних засобів для збирання та перевезення побутових відходів, машин, механізмів, устаткування та інвентарю для здійснення робіт із прибирання об’єктів благоустрою;</w:t>
      </w:r>
    </w:p>
    <w:p w:rsidR="003464FB" w:rsidRPr="00431188" w:rsidRDefault="003464FB" w:rsidP="005876F2">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 доцільності проектування, будівництва, реконструкції, розширення об'єктів поводження з побутовими відходами, їх основних параметрів і місць розміщення;</w:t>
      </w:r>
    </w:p>
    <w:p w:rsidR="003464FB" w:rsidRPr="00431188" w:rsidRDefault="003464FB" w:rsidP="005876F2">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 обсягів фінансування заходів, передбачених схемою.</w:t>
      </w:r>
    </w:p>
    <w:p w:rsidR="003464FB" w:rsidRPr="00431188" w:rsidRDefault="003464FB" w:rsidP="005876F2">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У схемі передбачається використання передових технологій, технічних рішень, технологічного обладнання, які відповідають природоохоронним та санітарно-гігієнічним вимогам і забезпечують унеможливлення впливу шкідливих факторів на довкілля та здоров’я мешканців с.</w:t>
      </w:r>
      <w:r w:rsidR="000C1C17" w:rsidRPr="00431188">
        <w:rPr>
          <w:rFonts w:ascii="Times New Roman" w:hAnsi="Times New Roman"/>
          <w:sz w:val="24"/>
          <w:szCs w:val="24"/>
          <w:lang w:val="uk-UA"/>
        </w:rPr>
        <w:t>Сілець</w:t>
      </w:r>
      <w:r w:rsidRPr="00431188">
        <w:rPr>
          <w:rFonts w:ascii="Times New Roman" w:hAnsi="Times New Roman"/>
          <w:sz w:val="24"/>
          <w:szCs w:val="24"/>
          <w:lang w:val="uk-UA"/>
        </w:rPr>
        <w:t>.</w:t>
      </w:r>
    </w:p>
    <w:p w:rsidR="003464FB" w:rsidRPr="00431188" w:rsidRDefault="003464FB" w:rsidP="005876F2">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Основні показники схеми розраховані на етап 25 років, у складі схеми, відповідно до технічного завдання, додатково виділено розрахунковий етап 5 років з визначенням орієнтовної вартості щодо його реалізації. Розрахункові показники схеми, що базуються на демографічному і соціально-економічному прогнозах, є орієнтовними.</w:t>
      </w:r>
    </w:p>
    <w:p w:rsidR="003464FB" w:rsidRPr="00431188" w:rsidRDefault="003464FB" w:rsidP="003B26D2">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Розроблення схеми санітарного очищення с.</w:t>
      </w:r>
      <w:r w:rsidR="000C1C17" w:rsidRPr="00431188">
        <w:rPr>
          <w:rFonts w:ascii="Times New Roman" w:hAnsi="Times New Roman"/>
          <w:sz w:val="24"/>
          <w:szCs w:val="24"/>
          <w:lang w:val="uk-UA"/>
        </w:rPr>
        <w:t>Сілець</w:t>
      </w:r>
      <w:r w:rsidRPr="00431188">
        <w:rPr>
          <w:rFonts w:ascii="Times New Roman" w:hAnsi="Times New Roman"/>
          <w:sz w:val="24"/>
          <w:szCs w:val="24"/>
          <w:lang w:val="uk-UA"/>
        </w:rPr>
        <w:t xml:space="preserve">  виконано з дотриманням чинного законодавства на підставі вихідних даних згідно вимог ДБН Б.2.2-6-2013 «Склад та зміст схеми санітарного очищення населеного пункту» у складі текстових та графічних матеріалів, передбачених розділами 5 і 6 ДБН Б.2.2-6-2013 «Склад та зміст схеми санітарного очищення населеного пункту».</w:t>
      </w:r>
    </w:p>
    <w:p w:rsidR="003464FB" w:rsidRPr="003A31C5" w:rsidRDefault="003464FB" w:rsidP="003B26D2">
      <w:pPr>
        <w:spacing w:after="0" w:line="240" w:lineRule="auto"/>
        <w:ind w:firstLine="709"/>
        <w:jc w:val="center"/>
        <w:rPr>
          <w:rFonts w:ascii="Times New Roman" w:hAnsi="Times New Roman"/>
          <w:b/>
          <w:sz w:val="24"/>
          <w:szCs w:val="24"/>
          <w:lang w:val="uk-UA"/>
        </w:rPr>
      </w:pPr>
      <w:r w:rsidRPr="00431188">
        <w:rPr>
          <w:rFonts w:ascii="Times New Roman" w:hAnsi="Times New Roman"/>
          <w:sz w:val="24"/>
          <w:szCs w:val="24"/>
          <w:lang w:val="uk-UA"/>
        </w:rPr>
        <w:br w:type="page"/>
      </w:r>
      <w:r w:rsidRPr="003A31C5">
        <w:rPr>
          <w:rFonts w:ascii="Times New Roman" w:hAnsi="Times New Roman"/>
          <w:b/>
          <w:sz w:val="24"/>
          <w:szCs w:val="24"/>
          <w:lang w:val="uk-UA"/>
        </w:rPr>
        <w:lastRenderedPageBreak/>
        <w:t>ТЕРМІНИ ТА ВИЗНАЧЕННЯ</w:t>
      </w:r>
    </w:p>
    <w:p w:rsidR="003464FB" w:rsidRDefault="003464FB" w:rsidP="003A31C5">
      <w:pPr>
        <w:spacing w:after="0" w:line="240" w:lineRule="auto"/>
        <w:jc w:val="center"/>
        <w:rPr>
          <w:rFonts w:ascii="Times New Roman" w:hAnsi="Times New Roman"/>
          <w:sz w:val="24"/>
          <w:szCs w:val="24"/>
          <w:lang w:val="uk-UA"/>
        </w:rPr>
      </w:pPr>
    </w:p>
    <w:tbl>
      <w:tblPr>
        <w:tblW w:w="94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405"/>
        <w:gridCol w:w="7088"/>
      </w:tblGrid>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безпритульні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тварини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домашні тварини, що залишилися без догляду людини або утворили напіввільні угруповання, здатні розмножуватися поза контролем людини;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великогабаритні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тверді відходи, розміри яких перевищують 50 x 50 x 50 сантиметрів, що не дає змоги розмістити їх у контейнерах об’ємом до 1,1 куб. метра;</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вигрібна яма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(вигріб)</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інженерна споруда у вигляді поглиблення в землі, виконана з водотривкого матеріалу, призначена для збирання та зберігання рідких відходів, наземна частина якої обладнана щільно прилягаючою кришкою та решіткою для відокремлення твердих відходів;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видалення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операцій з відходами, що не призводять до їх утилізації;</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виробник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фізична або юридична особа, діяльність якої призводить до утворення відходів;</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відведені місця чи</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об'єкти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місця чи об’єкти (місця розміщення відходів, сховища, полігони, комплекси, споруди, ділянки надр тощо), на використання яких отримано дозвіл на здійснення операцій у сфері поводження з відходами;</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будь-які речовини, матеріали і предмети, що утворилися у процесі виробництва чи споживання, а також товари (продукція), що повністю або частково втратили свої споживчі властивості і не мають подальшого використання за місцем їх утворення чи виявлення і від яких їх власник позбувається, має намір або повинен позбутися шляхом утилізації чи видалення;</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 як вторинна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сировина</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для утилізації та переробки яких в Україні існують відповідні технології та виробничо-технологічні і/або економічні передумови;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власник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фізична або юридична особа, яка відповідно до закону володіє, користується і розпоряджається відходами;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джерело утворення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об’єкт, на якому утворюються побутові відходи (житловий будинок, підприємство, установа, організація, земельна ділянка);</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директивний час</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час, установлений спеціалізованим організаціям для ліквідації ожеледиці і очищення проїзної частини від снігу після припинення снігопаду, завірюхи або утворення (виявлення) ожеледиці;</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експлуатаційне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утримання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заходів щодо технічного нагляду, догляду та утримання вулично-дорожньої мережі населених пунктів;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захоронення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остаточне розміщення відходів при їх видаленні у спеціально відведених місцях чи на об’єктах таким чином, щоб довгостроковий шкідливий вплив відходів на навколишнє природне середовище та здоров’я людини не перевищував установлених нормативів;</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зберігання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тимчасове розміщення відходів у спеціально відведених місцях чи об’єктах (до їх утилізації чи видалення);</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збирання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діяльність, пов’язана з вилученням, накопиченням і розміщенням відходів у спеціально відведених місцях чи об’єктах, включаючи сортування відходів з метою подальшої утилізації чи видалення;</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збирання і заготівля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 як вторинної сировини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діяльність, пов’язана із збиранням, купівлею, прийманням, зберіганням, обробленням (переробленням), перевезенням, реалізацією і постачанням таких відходів переробним підприємствам на утилізацію, а також надання послуг у цій сфері;</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зимовий період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період року, який залежить від розташування населеного пункту на території України, що характеризується низькою температурою повітря, снігопадами, хуртовинами, сніговими відкладеннями, ожеледицею;</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знешкодження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зменшення чи усунення небезпечності відходів шляхом механічного, фізико-хімічного чи біологічного оброблення;</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каналізація (стічних вод)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мереж та інженерних споруд, а також технічних та санітарних заходів, які забезпечують організоване приймання, відведення та очищення стічних вод з подальшим їх використанням або випуском у водні об’єкти, а також перероблення відходів каналізаційних споруд для подальшої їх утилізації;</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зберігання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металева або пластикова ємність, призначена для збирання та зберігання побутових відходів, виготовлена згідно з вимогами державних стандартів;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контейнерний</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майданчик</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спеціально обладнані майданчики для розміщення контейнерів для зберігання побутових відходів із зручними під’їздами для спеціально обладнаних</w:t>
            </w:r>
            <w:r>
              <w:rPr>
                <w:rFonts w:ascii="Times New Roman" w:hAnsi="Times New Roman"/>
                <w:sz w:val="24"/>
                <w:szCs w:val="24"/>
                <w:lang w:val="uk-UA"/>
              </w:rPr>
              <w:t xml:space="preserve">  </w:t>
            </w:r>
            <w:r w:rsidRPr="003064AB">
              <w:rPr>
                <w:rFonts w:ascii="Times New Roman" w:hAnsi="Times New Roman"/>
                <w:sz w:val="24"/>
                <w:szCs w:val="24"/>
                <w:lang w:val="uk-UA"/>
              </w:rPr>
              <w:t>транспортних засобів;</w:t>
            </w:r>
            <w:r>
              <w:rPr>
                <w:rFonts w:ascii="Times New Roman" w:hAnsi="Times New Roman"/>
                <w:sz w:val="24"/>
                <w:szCs w:val="24"/>
                <w:lang w:val="uk-UA"/>
              </w:rPr>
              <w:t xml:space="preserve">                                                            </w:t>
            </w:r>
          </w:p>
          <w:p w:rsidR="003464FB" w:rsidRPr="00A61692" w:rsidRDefault="003464FB" w:rsidP="00A61692">
            <w:pPr>
              <w:spacing w:after="0" w:line="240" w:lineRule="auto"/>
              <w:rPr>
                <w:rFonts w:ascii="Times New Roman" w:hAnsi="Times New Roman"/>
                <w:sz w:val="24"/>
                <w:szCs w:val="24"/>
                <w:lang w:val="uk-UA"/>
              </w:rPr>
            </w:pP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локальні (автономні)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очисні споруди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споруди та пристрої, що призначені для очищення стічних вод підприємства (абонента) перед їх скиданням в систему господарсько-побутової, виробничої або дощової каналізації чи використання в замкнутих схемах водного господарства підприємства;</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медичні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внаслідок медичного обслуговування у закладах, які в установленому порядку отримали ліцензію на провадження господарської діяльності з медичної практики (крім підприємств з виробництва фармацевтичної продукції та медичних відходів, що утворюються у побуті);</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небезпечні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мають такі фізичні, хімічні, біологічні чи інші небезпечні властивості, які створюють або можуть створити значну небезпеку для навколишнього природного середовища і здоров'я людини та які потребують спеціальних методів і засобів поводження з ними;</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небезпечні відходи у складі побутових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 процесі життя і діяльності людини в житлових та нежитлових будинках і мають такі фізичні, хімічні, біологічні чи інші небезпечні властивості, які створюють або можуть створити значну небезпеку для навколишнього природного середовища або здоров'я людини та які потребують спеціальних методів і засобів поводження з ними;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несприятливі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погодні умови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погодні умови, за яких не дозволяється виконання окремих видів дорожніх робіт відповідно до вимог нормативних документів, що регламентують їх проведення;</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об'єкти поводження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 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місця чи об'єкти, що використовуються для збирання, зберігання, сортування, оброблення, перероблення, утилізації, видалення, знешкодження та захоронення відходів;</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оброблення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будь-яких технологічних операцій, пов'язаних із зміною фізичних, хімічних чи біологічних властивостей відходів, з метою підготовки їх до екологічно безпечного зберігання, перевезення, утилізації чи видалення;</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ожеледиця (ожеледь)</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шар льоду чи зледенілого снігу, що утворюється на охолодженій вулично-дорожній мережі внаслідок замерзання атмосферних опадів або талої води;</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операції поводження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 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збирання, перевезення, зберігання, сортування, оброблення (перероблення), утилізація, видалення, знешкодження і захоронення відходів;</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органічна складова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побутових відходів (продуктів харчування, паперу, текстилю тощо), що складаються з органічних речовин, які піддаються процесам біологічного розпаду (гниття);</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перевезення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транспортування відходів від місць їх утворення або зберігання до місць чи об'єктів оброблення, утилізації чи видалення;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планово-подвірна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збирання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за якою зібрані в контейнери побутові відходи перевозять на об'єкти поводження з відходами для їх подальшого оброблення (перероблення), утилізації, знешкодження чи захоронення;</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планово-регулярна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санітарного</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санітарного очищення, що передбачає регулярне (за графіком) перевезення побутових відходів з населених місць до місць їх оброблення (перероблення), утилізації, видалення, знешкодження чи захоронення у терміни, визначені у Санітарних нормах;</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 процесі життя і діяльності людини в житлових та нежитлових будинках (тверді, великогабаритні, ремонтні, рідкі, крім відходів, пов'язаних з виробничою діяльністю підприємств) і не використовуються за місцем їх накопичення;</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поверхневі стічні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стічні води, що утворюються внаслідок випадіння атмосферних опадів (дощу і танення снігу чи льоду), а також поливання/зрошення зелених насаджень, поливання або миття удосконалених покриттів тротуарів, проїжджої частини автодоріг і вулиць на сельбищних територіях населених пунктів та майданчиках об’єктів господарювання;</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дії, спрямовані на запобігання утворенню відходів, їх збирання, перевезення, сортування, зберігання, оброблення, перероблення, утилізацію, видалення, знешкодження і захоронення, включаючи контроль за цими операціями та нагляд за місцями видалення;</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помиї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рідкі відходи, що утворюються під час прання, умивання, миття посуду та прибирання приміщень, приготування їжі та можуть містити залишки твердих відходів (поліетилен, папір, ганчір'я тощо);</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з вивезення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збирання, зберігання та перевезення побутових відходів, що здійснюються у населеному пункті згідно з правилами благоустрою, затвердженими органом місцевого самоврядування;</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будь-яких технологічних операцій, пов'язаних із зміною фізичних, хімічних чи біологічних властивостей побутових відходів, з метою підготовки їх до екологічно безпечного зберігання, перевезення, утилізації чи видалення;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послуги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побутовими</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послуги з вивезення, перероблення та захоронення побутових відходів, що надаються в населеному пункті згідно з правилами благоустрою території населеного пункту, розробленими з урахуванням схеми санітарного очищення населеного пункту та затвердженими органом місцевого самоврядування;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із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захоронення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послуги з остаточного розміщення побутових відходів після їх перероблення (оброблення) у спеціально відведених місцях чи на об'єктах таким чином, щоб довгостроковий шкідливий вплив відходів на навколишнє природне середовище та здоров'я людини не перевищував установлених нормативів;</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прибирання об'єктів</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благоустрою</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захід санітарного очищення, що передбачає регулярне збирання та перевезення в установлені місця побутових відходів, видалення вуличного змету, листя, гілля, снігу, льоду тощо;</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приміщення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відповідне місце у закладі, де здійснюються приймання, знезараження або дезактивація відходів, тимчасове зберігання (накопичення) відходів, мийка та дезінфекція стійок-візків, контейнерів та іншого обладнання, що застосовується для переміщення відходів;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притулки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тварин</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притулки для тварин – неприбуткові установи, спеціально призначені та облаштовані для утримання безпритульних тварин;</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профілактична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(превентивна)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обробка проїзної</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частини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обробка проїзної частини перед початком снігопаду при отриманні попередження від метеорологічної служби про загрозу виникнення снігопаду з метою уникнення накатів та ожеледиці;</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ремонтні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речовин, матеріалів, предметів, виробів, що утворилися під час проведення у житловому будинку, окремій квартирі, будинку громадського призначення капітального та поточного ремонту, перепланування, переобладнання, прибудови тощо;</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рідкі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побутові відходи, що утворюються у будинку за відсутності централізованого водопостачання та каналізації і зберігаються у вигрібних ямах;</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розміщення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зберігання та захоронення відходів у спеціально відведених для цього місцях чи об'єктах;</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санітарне очищення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територій населених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місць (санітарне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планувальних, організаційних, санітарно-технічних та господарських заходів щодо збирання, зберігання, перевезення, оброблення (перероблення), утилізації, видалення, знешкодження і захоронення побутових відходів, включаючи небезпечні відходи у їх складі, що утворилися в населених місцях, а також прибирання об'єктів благоустрою з метою запобігання шкідливому впливу факторів середовища життєдіяльності на життя і здоров'я людини та майбутніх поколінь;</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дощової</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(зливної) каналізації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каналізації, що складається з комплексу мереж і інженерних споруд (елементів благоустрою) для приймання, відведення та очищення поверхневих стічних вод;</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складова побутових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 що 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підлягає утилізації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побутових відходів, що не можуть бути використані як вторинний матеріальний чи енергетичний ресурс;</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сортування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механічний розподіл відходів за їх фізико-хімічними властивостями, технічними складовими, енергетичною цінністю, товарними показниками тощо з метою підготовки відходів до їх утилізації чи видалення;</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стічні води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води, що утворилися в процесі господарсько-побутової і виробничої діяльності (крім шахтних, кар’єрних і дренажних вод), а також відведені з забудованої території, на якій вони утворилися внаслідок випадання атмосферних опадів;</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схема санітарного</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документ, у якому містяться графічні та текстові матеріали щодо черговості здійснення заходів та обсягів робіт з санітарного очищення, систем і методів збирання, зберігання, перевезення, оброблення (перероблення), утилізації, видалення, знешкодження і захоронення побутових відходів, включаючи небезпечні відходи у їх складі, необхідної кількості сміттєвозів, механізмів, устаткування та інвентарю, доцільності проектування, будівництва, реконструкції чи розширення об'єктів поводження з відходами, їх основні параметри і розміщення, орієнтовані капіталовкладення на будівництво і придбання технічних засобів;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тверді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речовин, матеріалів, предметів, виробів, товарів, продукції, що не можуть у подальшому використовуватися за призначенням;</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утилізатор</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(подрібнювач)</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залишків харчових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продуктів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пристрій для оброблення (перероблення) побутових відходів шляхом подрібнення залишків харчових продуктів та видалення їх у систему водовідведення;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утилізація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використання відходів як вторинних матеріальних чи енергетичних ресурсів;</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утримання вулично-дорожньої мережі у зимовий період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заходів щодо забезпечення безпечного та безперебійного руху на вулицях, дорогах, місцевих проїздах, тротуарах у зимовий період, що включає захист вулично-дорожньої мережі від сніжних заметів, боротьбу з ожеледицею та очищення від снігу;</w:t>
            </w:r>
          </w:p>
        </w:tc>
      </w:tr>
      <w:tr w:rsidR="003464FB" w:rsidRPr="00B50018"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централізована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каналізації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каналізації, що складається з комплексу мереж та інженерних споруд, для збирання та очищення стічних вод, перероблення відходів з цих споруд та відведення у водні об’єкти очищених вод (без комплексу мереж і споруд системи дощової каналізації).</w:t>
            </w:r>
          </w:p>
        </w:tc>
      </w:tr>
    </w:tbl>
    <w:p w:rsidR="003464FB" w:rsidRDefault="003464FB" w:rsidP="005876F2">
      <w:pPr>
        <w:spacing w:after="0" w:line="240" w:lineRule="auto"/>
        <w:ind w:firstLine="709"/>
        <w:jc w:val="both"/>
        <w:rPr>
          <w:rFonts w:ascii="Times New Roman" w:hAnsi="Times New Roman"/>
          <w:sz w:val="24"/>
          <w:szCs w:val="24"/>
          <w:lang w:val="uk-UA"/>
        </w:rPr>
      </w:pPr>
    </w:p>
    <w:p w:rsidR="003464FB" w:rsidRPr="00EA186A" w:rsidRDefault="003464FB" w:rsidP="00EA186A">
      <w:pPr>
        <w:spacing w:after="0" w:line="240" w:lineRule="auto"/>
        <w:ind w:firstLine="709"/>
        <w:jc w:val="both"/>
        <w:rPr>
          <w:rFonts w:ascii="Times New Roman" w:hAnsi="Times New Roman"/>
          <w:b/>
          <w:sz w:val="24"/>
          <w:szCs w:val="24"/>
          <w:lang w:val="uk-UA"/>
        </w:rPr>
      </w:pPr>
      <w:r w:rsidRPr="00EA186A">
        <w:rPr>
          <w:rFonts w:ascii="Times New Roman" w:hAnsi="Times New Roman"/>
          <w:b/>
          <w:sz w:val="24"/>
          <w:szCs w:val="24"/>
          <w:lang w:val="uk-UA"/>
        </w:rPr>
        <w:t>Скорочення:</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ТПВ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тверді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ВВ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великогабаритні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РВ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ремонтні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НВ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небезпечні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РПВ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рідкі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КМ</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контейнерні майданчики;</w:t>
      </w:r>
    </w:p>
    <w:p w:rsidR="003464FB"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КОС</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каналізаційні</w:t>
      </w:r>
      <w:r>
        <w:rPr>
          <w:rFonts w:ascii="Times New Roman" w:hAnsi="Times New Roman"/>
          <w:sz w:val="24"/>
          <w:szCs w:val="24"/>
          <w:lang w:val="uk-UA"/>
        </w:rPr>
        <w:t xml:space="preserve"> </w:t>
      </w:r>
      <w:r w:rsidRPr="00EA186A">
        <w:rPr>
          <w:rFonts w:ascii="Times New Roman" w:hAnsi="Times New Roman"/>
          <w:sz w:val="24"/>
          <w:szCs w:val="24"/>
          <w:lang w:val="uk-UA"/>
        </w:rPr>
        <w:t>очисні споруди;</w:t>
      </w:r>
    </w:p>
    <w:p w:rsidR="003464FB" w:rsidRPr="00EA186A" w:rsidRDefault="003464FB" w:rsidP="00EA186A">
      <w:pPr>
        <w:spacing w:after="0" w:line="240" w:lineRule="auto"/>
        <w:ind w:firstLine="709"/>
        <w:jc w:val="both"/>
        <w:rPr>
          <w:rFonts w:ascii="Times New Roman" w:hAnsi="Times New Roman"/>
          <w:sz w:val="24"/>
          <w:szCs w:val="24"/>
          <w:lang w:val="uk-UA"/>
        </w:rPr>
      </w:pP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Правила благоустрою</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w:t>
      </w:r>
      <w:r>
        <w:rPr>
          <w:rFonts w:ascii="Times New Roman" w:hAnsi="Times New Roman"/>
          <w:sz w:val="24"/>
          <w:szCs w:val="24"/>
          <w:lang w:val="uk-UA"/>
        </w:rPr>
        <w:t>П</w:t>
      </w:r>
      <w:r w:rsidRPr="00EA186A">
        <w:rPr>
          <w:rFonts w:ascii="Times New Roman" w:hAnsi="Times New Roman"/>
          <w:sz w:val="24"/>
          <w:szCs w:val="24"/>
          <w:lang w:val="uk-UA"/>
        </w:rPr>
        <w:t>равила</w:t>
      </w:r>
      <w:r>
        <w:rPr>
          <w:rFonts w:ascii="Times New Roman" w:hAnsi="Times New Roman"/>
          <w:sz w:val="24"/>
          <w:szCs w:val="24"/>
          <w:lang w:val="uk-UA"/>
        </w:rPr>
        <w:t xml:space="preserve"> </w:t>
      </w:r>
      <w:r w:rsidRPr="00EA186A">
        <w:rPr>
          <w:rFonts w:ascii="Times New Roman" w:hAnsi="Times New Roman"/>
          <w:sz w:val="24"/>
          <w:szCs w:val="24"/>
          <w:lang w:val="uk-UA"/>
        </w:rPr>
        <w:t xml:space="preserve">благоустрою території </w:t>
      </w:r>
      <w:r>
        <w:rPr>
          <w:rFonts w:ascii="Times New Roman" w:hAnsi="Times New Roman"/>
          <w:sz w:val="24"/>
          <w:szCs w:val="24"/>
          <w:lang w:val="uk-UA"/>
        </w:rPr>
        <w:t xml:space="preserve">населених пунктів Червоноградської міської </w:t>
      </w:r>
      <w:r w:rsidRPr="00EA186A">
        <w:rPr>
          <w:rFonts w:ascii="Times New Roman" w:hAnsi="Times New Roman"/>
          <w:sz w:val="24"/>
          <w:szCs w:val="24"/>
          <w:lang w:val="uk-UA"/>
        </w:rPr>
        <w:t xml:space="preserve"> територіальної громади»</w:t>
      </w:r>
      <w:r>
        <w:rPr>
          <w:rFonts w:ascii="Times New Roman" w:hAnsi="Times New Roman"/>
          <w:sz w:val="24"/>
          <w:szCs w:val="24"/>
          <w:lang w:val="uk-UA"/>
        </w:rPr>
        <w:t>.</w:t>
      </w:r>
      <w:r w:rsidRPr="00EA186A">
        <w:rPr>
          <w:rFonts w:ascii="Times New Roman" w:hAnsi="Times New Roman"/>
          <w:sz w:val="24"/>
          <w:szCs w:val="24"/>
          <w:lang w:val="uk-UA"/>
        </w:rPr>
        <w:t xml:space="preserve"> </w:t>
      </w:r>
    </w:p>
    <w:p w:rsidR="003464FB"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Санітарні норми</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«Державні санітарні норми та правила утримання територій</w:t>
      </w:r>
      <w:r>
        <w:rPr>
          <w:rFonts w:ascii="Times New Roman" w:hAnsi="Times New Roman"/>
          <w:sz w:val="24"/>
          <w:szCs w:val="24"/>
          <w:lang w:val="uk-UA"/>
        </w:rPr>
        <w:t xml:space="preserve"> </w:t>
      </w:r>
      <w:r w:rsidRPr="00EA186A">
        <w:rPr>
          <w:rFonts w:ascii="Times New Roman" w:hAnsi="Times New Roman"/>
          <w:sz w:val="24"/>
          <w:szCs w:val="24"/>
          <w:lang w:val="uk-UA"/>
        </w:rPr>
        <w:t>населених місць» затверджені наказом Міністерства охорони здоров’я</w:t>
      </w:r>
      <w:r>
        <w:rPr>
          <w:rFonts w:ascii="Times New Roman" w:hAnsi="Times New Roman"/>
          <w:sz w:val="24"/>
          <w:szCs w:val="24"/>
          <w:lang w:val="uk-UA"/>
        </w:rPr>
        <w:t xml:space="preserve"> </w:t>
      </w:r>
      <w:r w:rsidRPr="00EA186A">
        <w:rPr>
          <w:rFonts w:ascii="Times New Roman" w:hAnsi="Times New Roman"/>
          <w:sz w:val="24"/>
          <w:szCs w:val="24"/>
          <w:lang w:val="uk-UA"/>
        </w:rPr>
        <w:t>України від 17 березня 2011 р. № 145.</w:t>
      </w:r>
    </w:p>
    <w:p w:rsidR="003464FB" w:rsidRDefault="003464FB" w:rsidP="003B26D2">
      <w:pPr>
        <w:jc w:val="center"/>
        <w:rPr>
          <w:rFonts w:ascii="Times New Roman" w:hAnsi="Times New Roman"/>
          <w:b/>
          <w:sz w:val="24"/>
          <w:szCs w:val="24"/>
          <w:lang w:val="uk-UA"/>
        </w:rPr>
      </w:pPr>
      <w:r>
        <w:rPr>
          <w:rFonts w:ascii="Times New Roman" w:hAnsi="Times New Roman"/>
          <w:sz w:val="24"/>
          <w:szCs w:val="24"/>
          <w:lang w:val="uk-UA"/>
        </w:rPr>
        <w:br w:type="page"/>
      </w:r>
      <w:r w:rsidRPr="00076365">
        <w:rPr>
          <w:rFonts w:ascii="Times New Roman" w:hAnsi="Times New Roman"/>
          <w:b/>
          <w:sz w:val="24"/>
          <w:szCs w:val="24"/>
          <w:lang w:val="uk-UA"/>
        </w:rPr>
        <w:lastRenderedPageBreak/>
        <w:t xml:space="preserve">РОЗДІЛ 1. ХАРАКТЕРИСТИКА </w:t>
      </w:r>
      <w:r>
        <w:rPr>
          <w:rFonts w:ascii="Times New Roman" w:hAnsi="Times New Roman"/>
          <w:b/>
          <w:sz w:val="24"/>
          <w:szCs w:val="24"/>
          <w:lang w:val="uk-UA"/>
        </w:rPr>
        <w:t xml:space="preserve">СЕЛА </w:t>
      </w:r>
      <w:r w:rsidR="00A12715">
        <w:rPr>
          <w:rFonts w:ascii="Times New Roman" w:hAnsi="Times New Roman"/>
          <w:b/>
          <w:sz w:val="24"/>
          <w:szCs w:val="24"/>
          <w:lang w:val="uk-UA"/>
        </w:rPr>
        <w:t>СІЛЕЦЬ</w:t>
      </w:r>
    </w:p>
    <w:p w:rsidR="003464FB" w:rsidRPr="00076365" w:rsidRDefault="003464FB" w:rsidP="00E736D7">
      <w:pPr>
        <w:spacing w:after="0" w:line="240" w:lineRule="auto"/>
        <w:jc w:val="center"/>
        <w:rPr>
          <w:rFonts w:ascii="Times New Roman" w:hAnsi="Times New Roman"/>
          <w:b/>
          <w:sz w:val="24"/>
          <w:szCs w:val="24"/>
          <w:lang w:val="uk-UA"/>
        </w:rPr>
      </w:pPr>
      <w:r>
        <w:rPr>
          <w:rFonts w:ascii="Times New Roman" w:hAnsi="Times New Roman"/>
          <w:b/>
          <w:sz w:val="24"/>
          <w:szCs w:val="24"/>
          <w:lang w:val="uk-UA"/>
        </w:rPr>
        <w:t xml:space="preserve"> </w:t>
      </w:r>
      <w:r w:rsidRPr="00076365">
        <w:rPr>
          <w:rFonts w:ascii="Times New Roman" w:hAnsi="Times New Roman"/>
          <w:b/>
          <w:sz w:val="24"/>
          <w:szCs w:val="24"/>
          <w:lang w:val="uk-UA"/>
        </w:rPr>
        <w:t>ЯК ОБ’ЄКТА САНІТАРНОГО ОЧИЩЕННЯ</w:t>
      </w:r>
    </w:p>
    <w:p w:rsidR="003464FB" w:rsidRDefault="003464FB" w:rsidP="00076365">
      <w:pPr>
        <w:spacing w:after="0" w:line="240" w:lineRule="auto"/>
        <w:ind w:firstLine="709"/>
        <w:jc w:val="both"/>
        <w:rPr>
          <w:rFonts w:ascii="Times New Roman" w:hAnsi="Times New Roman"/>
          <w:sz w:val="24"/>
          <w:szCs w:val="24"/>
          <w:lang w:val="uk-UA"/>
        </w:rPr>
      </w:pPr>
    </w:p>
    <w:p w:rsidR="003464FB" w:rsidRPr="00076365" w:rsidRDefault="003464FB" w:rsidP="00076365">
      <w:pPr>
        <w:spacing w:after="0" w:line="240" w:lineRule="auto"/>
        <w:ind w:firstLine="709"/>
        <w:jc w:val="both"/>
        <w:rPr>
          <w:rFonts w:ascii="Times New Roman" w:hAnsi="Times New Roman"/>
          <w:b/>
          <w:sz w:val="24"/>
          <w:szCs w:val="24"/>
          <w:lang w:val="uk-UA"/>
        </w:rPr>
      </w:pPr>
      <w:r w:rsidRPr="00076365">
        <w:rPr>
          <w:rFonts w:ascii="Times New Roman" w:hAnsi="Times New Roman"/>
          <w:b/>
          <w:sz w:val="24"/>
          <w:szCs w:val="24"/>
          <w:lang w:val="uk-UA"/>
        </w:rPr>
        <w:t>1.1 Природно-кліматичні умови</w:t>
      </w:r>
    </w:p>
    <w:p w:rsidR="000C1C17" w:rsidRPr="005B78A9" w:rsidRDefault="000C1C17" w:rsidP="000C1C1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Сілець</w:t>
      </w:r>
      <w:r w:rsidRPr="005B78A9">
        <w:rPr>
          <w:rFonts w:ascii="Times New Roman" w:hAnsi="Times New Roman"/>
          <w:sz w:val="24"/>
          <w:szCs w:val="24"/>
          <w:lang w:val="uk-UA"/>
        </w:rPr>
        <w:t xml:space="preserve"> – </w:t>
      </w:r>
      <w:r>
        <w:rPr>
          <w:rFonts w:ascii="Times New Roman" w:hAnsi="Times New Roman"/>
          <w:sz w:val="24"/>
          <w:szCs w:val="24"/>
          <w:lang w:val="uk-UA"/>
        </w:rPr>
        <w:t xml:space="preserve">розташоване над річкою Ратою, лівою притокою Західного Буга на </w:t>
      </w:r>
      <w:r w:rsidRPr="005B78A9">
        <w:rPr>
          <w:rFonts w:ascii="Times New Roman" w:hAnsi="Times New Roman"/>
          <w:sz w:val="24"/>
          <w:szCs w:val="24"/>
          <w:lang w:val="uk-UA"/>
        </w:rPr>
        <w:t xml:space="preserve"> Львівщині, на </w:t>
      </w:r>
      <w:r>
        <w:rPr>
          <w:rFonts w:ascii="Times New Roman" w:hAnsi="Times New Roman"/>
          <w:sz w:val="24"/>
          <w:szCs w:val="24"/>
          <w:lang w:val="uk-UA"/>
        </w:rPr>
        <w:t>65</w:t>
      </w:r>
      <w:r w:rsidRPr="005B78A9">
        <w:rPr>
          <w:rFonts w:ascii="Times New Roman" w:hAnsi="Times New Roman"/>
          <w:sz w:val="24"/>
          <w:szCs w:val="24"/>
          <w:lang w:val="uk-UA"/>
        </w:rPr>
        <w:t xml:space="preserve"> км віддалене від Львова та 1</w:t>
      </w:r>
      <w:r>
        <w:rPr>
          <w:rFonts w:ascii="Times New Roman" w:hAnsi="Times New Roman"/>
          <w:sz w:val="24"/>
          <w:szCs w:val="24"/>
          <w:lang w:val="uk-UA"/>
        </w:rPr>
        <w:t>1</w:t>
      </w:r>
      <w:r w:rsidRPr="005B78A9">
        <w:rPr>
          <w:rFonts w:ascii="Times New Roman" w:hAnsi="Times New Roman"/>
          <w:sz w:val="24"/>
          <w:szCs w:val="24"/>
          <w:lang w:val="uk-UA"/>
        </w:rPr>
        <w:t xml:space="preserve"> км від центру територіальної громади міста Червонограда..</w:t>
      </w:r>
    </w:p>
    <w:p w:rsidR="003464FB" w:rsidRDefault="003464FB" w:rsidP="00076365">
      <w:pPr>
        <w:spacing w:after="0" w:line="240" w:lineRule="auto"/>
        <w:ind w:firstLine="709"/>
        <w:jc w:val="both"/>
        <w:rPr>
          <w:rFonts w:ascii="Times New Roman" w:hAnsi="Times New Roman"/>
          <w:sz w:val="24"/>
          <w:szCs w:val="24"/>
          <w:lang w:val="uk-UA"/>
        </w:rPr>
      </w:pPr>
    </w:p>
    <w:p w:rsidR="003464FB" w:rsidRPr="00431188" w:rsidRDefault="003464FB" w:rsidP="00076365">
      <w:pPr>
        <w:spacing w:after="0" w:line="240" w:lineRule="auto"/>
        <w:ind w:firstLine="709"/>
        <w:jc w:val="both"/>
        <w:rPr>
          <w:rFonts w:ascii="Times New Roman" w:hAnsi="Times New Roman"/>
          <w:b/>
          <w:sz w:val="24"/>
          <w:szCs w:val="24"/>
          <w:lang w:val="uk-UA"/>
        </w:rPr>
      </w:pPr>
      <w:r w:rsidRPr="00076365">
        <w:rPr>
          <w:rFonts w:ascii="Times New Roman" w:hAnsi="Times New Roman"/>
          <w:b/>
          <w:sz w:val="24"/>
          <w:szCs w:val="24"/>
          <w:lang w:val="uk-UA"/>
        </w:rPr>
        <w:t xml:space="preserve">1.2 Існуючий стан і перспективи </w:t>
      </w:r>
      <w:r w:rsidRPr="00431188">
        <w:rPr>
          <w:rFonts w:ascii="Times New Roman" w:hAnsi="Times New Roman"/>
          <w:b/>
          <w:sz w:val="24"/>
          <w:szCs w:val="24"/>
          <w:lang w:val="uk-UA"/>
        </w:rPr>
        <w:t>розвитку с.</w:t>
      </w:r>
      <w:r w:rsidR="000C1C17" w:rsidRPr="00431188">
        <w:rPr>
          <w:rFonts w:ascii="Times New Roman" w:hAnsi="Times New Roman"/>
          <w:b/>
          <w:sz w:val="24"/>
          <w:szCs w:val="24"/>
          <w:lang w:val="uk-UA"/>
        </w:rPr>
        <w:t>Сілець</w:t>
      </w:r>
    </w:p>
    <w:p w:rsidR="003464FB" w:rsidRPr="00431188" w:rsidRDefault="003464FB" w:rsidP="00076365">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Сел</w:t>
      </w:r>
      <w:r w:rsidR="001B5985" w:rsidRPr="00431188">
        <w:rPr>
          <w:rFonts w:ascii="Times New Roman" w:hAnsi="Times New Roman"/>
          <w:sz w:val="24"/>
          <w:szCs w:val="24"/>
          <w:lang w:val="uk-UA"/>
        </w:rPr>
        <w:t xml:space="preserve">о </w:t>
      </w:r>
      <w:r w:rsidR="000C1C17" w:rsidRPr="00431188">
        <w:rPr>
          <w:rFonts w:ascii="Times New Roman" w:hAnsi="Times New Roman"/>
          <w:sz w:val="24"/>
          <w:szCs w:val="24"/>
          <w:lang w:val="uk-UA"/>
        </w:rPr>
        <w:t>Сілець</w:t>
      </w:r>
      <w:r w:rsidR="001B5985" w:rsidRPr="00431188">
        <w:rPr>
          <w:rFonts w:ascii="Times New Roman" w:hAnsi="Times New Roman"/>
          <w:sz w:val="24"/>
          <w:szCs w:val="24"/>
          <w:lang w:val="uk-UA"/>
        </w:rPr>
        <w:t xml:space="preserve"> </w:t>
      </w:r>
      <w:r w:rsidRPr="00431188">
        <w:rPr>
          <w:rFonts w:ascii="Times New Roman" w:hAnsi="Times New Roman"/>
          <w:sz w:val="24"/>
          <w:szCs w:val="24"/>
          <w:lang w:val="uk-UA"/>
        </w:rPr>
        <w:t>мають сприятливі передумови для подальшого соціально-економічного розвитку. До найважливіших конкурентних переваг відносяться: сприятливе географічне положення, розвинута транспортна інфраструктура, а також наявність земель, що придатні для обробки та вирощування сільськогосподарських культур, родючість ґрунтів, пасовищ для тваринництва.</w:t>
      </w:r>
    </w:p>
    <w:p w:rsidR="003464FB" w:rsidRPr="00431188" w:rsidRDefault="003464FB" w:rsidP="00076365">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Головна мета містобудівного розвитку с.</w:t>
      </w:r>
      <w:r w:rsidR="000C1C17" w:rsidRPr="00431188">
        <w:rPr>
          <w:rFonts w:ascii="Times New Roman" w:hAnsi="Times New Roman"/>
          <w:sz w:val="24"/>
          <w:szCs w:val="24"/>
          <w:lang w:val="uk-UA"/>
        </w:rPr>
        <w:t>Сілець</w:t>
      </w:r>
      <w:r w:rsidRPr="00431188">
        <w:rPr>
          <w:rFonts w:ascii="Times New Roman" w:hAnsi="Times New Roman"/>
          <w:sz w:val="24"/>
          <w:szCs w:val="24"/>
          <w:lang w:val="uk-UA"/>
        </w:rPr>
        <w:t xml:space="preserve"> складається з забезпечення комплексного, планомірного, економічно-доцільного розвитку сільської інфраструктури та створення умов, що поліпшують життєдіяльність населення .</w:t>
      </w:r>
    </w:p>
    <w:p w:rsidR="003464FB" w:rsidRPr="00431188" w:rsidRDefault="003464FB" w:rsidP="00076365">
      <w:pPr>
        <w:spacing w:after="0" w:line="240" w:lineRule="auto"/>
        <w:ind w:firstLine="709"/>
        <w:jc w:val="both"/>
        <w:rPr>
          <w:rFonts w:ascii="Times New Roman" w:hAnsi="Times New Roman"/>
          <w:sz w:val="24"/>
          <w:szCs w:val="24"/>
          <w:lang w:val="uk-UA"/>
        </w:rPr>
      </w:pPr>
    </w:p>
    <w:p w:rsidR="003464FB" w:rsidRPr="00431188" w:rsidRDefault="003464FB" w:rsidP="00076365">
      <w:pPr>
        <w:spacing w:after="0" w:line="240" w:lineRule="auto"/>
        <w:ind w:firstLine="709"/>
        <w:jc w:val="both"/>
        <w:rPr>
          <w:rFonts w:ascii="Times New Roman" w:hAnsi="Times New Roman"/>
          <w:b/>
          <w:sz w:val="24"/>
          <w:szCs w:val="24"/>
          <w:lang w:val="uk-UA"/>
        </w:rPr>
      </w:pPr>
      <w:r w:rsidRPr="00431188">
        <w:rPr>
          <w:rFonts w:ascii="Times New Roman" w:hAnsi="Times New Roman"/>
          <w:b/>
          <w:sz w:val="24"/>
          <w:szCs w:val="24"/>
          <w:lang w:val="uk-UA"/>
        </w:rPr>
        <w:t>Населення</w:t>
      </w:r>
    </w:p>
    <w:p w:rsidR="003464FB" w:rsidRPr="00431188" w:rsidRDefault="00687158" w:rsidP="000A3348">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Чисельність насе</w:t>
      </w:r>
      <w:r w:rsidR="003464FB" w:rsidRPr="00431188">
        <w:rPr>
          <w:rFonts w:ascii="Times New Roman" w:hAnsi="Times New Roman"/>
          <w:sz w:val="24"/>
          <w:szCs w:val="24"/>
          <w:lang w:val="uk-UA"/>
        </w:rPr>
        <w:t>лення</w:t>
      </w:r>
      <w:r>
        <w:rPr>
          <w:rFonts w:ascii="Times New Roman" w:hAnsi="Times New Roman"/>
          <w:sz w:val="24"/>
          <w:szCs w:val="24"/>
          <w:lang w:val="uk-UA"/>
        </w:rPr>
        <w:t xml:space="preserve"> </w:t>
      </w:r>
      <w:r w:rsidR="003464FB" w:rsidRPr="00431188">
        <w:rPr>
          <w:rFonts w:ascii="Times New Roman" w:hAnsi="Times New Roman"/>
          <w:sz w:val="24"/>
          <w:szCs w:val="24"/>
          <w:lang w:val="uk-UA"/>
        </w:rPr>
        <w:t xml:space="preserve">  с</w:t>
      </w:r>
      <w:r>
        <w:rPr>
          <w:rFonts w:ascii="Times New Roman" w:hAnsi="Times New Roman"/>
          <w:sz w:val="24"/>
          <w:szCs w:val="24"/>
          <w:lang w:val="uk-UA"/>
        </w:rPr>
        <w:t xml:space="preserve">ела </w:t>
      </w:r>
      <w:r w:rsidR="000C1C17" w:rsidRPr="00431188">
        <w:rPr>
          <w:rFonts w:ascii="Times New Roman" w:hAnsi="Times New Roman"/>
          <w:sz w:val="24"/>
          <w:szCs w:val="24"/>
          <w:lang w:val="uk-UA"/>
        </w:rPr>
        <w:t>Сілець</w:t>
      </w:r>
      <w:r w:rsidR="001B5985" w:rsidRPr="00431188">
        <w:rPr>
          <w:rFonts w:ascii="Times New Roman" w:hAnsi="Times New Roman"/>
          <w:sz w:val="24"/>
          <w:szCs w:val="24"/>
          <w:lang w:val="uk-UA"/>
        </w:rPr>
        <w:t xml:space="preserve"> </w:t>
      </w:r>
      <w:r>
        <w:rPr>
          <w:rFonts w:ascii="Times New Roman" w:hAnsi="Times New Roman"/>
          <w:sz w:val="24"/>
          <w:szCs w:val="24"/>
          <w:lang w:val="uk-UA"/>
        </w:rPr>
        <w:t>орієнтовно налічує</w:t>
      </w:r>
      <w:r w:rsidR="001B5985" w:rsidRPr="00431188">
        <w:rPr>
          <w:rFonts w:ascii="Times New Roman" w:hAnsi="Times New Roman"/>
          <w:sz w:val="24"/>
          <w:szCs w:val="24"/>
          <w:lang w:val="uk-UA"/>
        </w:rPr>
        <w:t xml:space="preserve"> </w:t>
      </w:r>
      <w:r w:rsidR="000C1C17" w:rsidRPr="00431188">
        <w:rPr>
          <w:rFonts w:ascii="Times New Roman" w:hAnsi="Times New Roman"/>
          <w:sz w:val="24"/>
          <w:szCs w:val="24"/>
          <w:lang w:val="uk-UA"/>
        </w:rPr>
        <w:t>3301</w:t>
      </w:r>
      <w:r w:rsidR="003464FB" w:rsidRPr="00431188">
        <w:rPr>
          <w:rFonts w:ascii="Times New Roman" w:hAnsi="Times New Roman"/>
          <w:sz w:val="24"/>
          <w:szCs w:val="24"/>
          <w:lang w:val="uk-UA"/>
        </w:rPr>
        <w:t>ос</w:t>
      </w:r>
      <w:r>
        <w:rPr>
          <w:rFonts w:ascii="Times New Roman" w:hAnsi="Times New Roman"/>
          <w:sz w:val="24"/>
          <w:szCs w:val="24"/>
          <w:lang w:val="uk-UA"/>
        </w:rPr>
        <w:t>іб</w:t>
      </w:r>
      <w:r w:rsidR="003464FB" w:rsidRPr="00431188">
        <w:rPr>
          <w:rFonts w:ascii="Times New Roman" w:hAnsi="Times New Roman"/>
          <w:sz w:val="24"/>
          <w:szCs w:val="24"/>
          <w:lang w:val="uk-UA"/>
        </w:rPr>
        <w:t>.</w:t>
      </w:r>
    </w:p>
    <w:p w:rsidR="003464FB" w:rsidRPr="00431188" w:rsidRDefault="003464FB" w:rsidP="000A3348">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Зберігається тенденція щорічного зменшення чисельності населення в результаті природного скорочення (перевищення рівня смертності над народжуваністю) і негативного сальдо міграції.</w:t>
      </w:r>
    </w:p>
    <w:p w:rsidR="003464FB" w:rsidRPr="00431188" w:rsidRDefault="003464FB" w:rsidP="000A3ED9">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Значною проблемою є передчасна смертність, у т.ч. смертність у працездатному віці, а також високий рівень захворюваності населення на тлі значного поширення факторів ризику захворювань, передусім тютюнопаління та вживання алкоголю</w:t>
      </w:r>
      <w:r w:rsidR="000A3ED9">
        <w:rPr>
          <w:rFonts w:ascii="Times New Roman" w:hAnsi="Times New Roman"/>
          <w:sz w:val="24"/>
          <w:szCs w:val="24"/>
          <w:lang w:val="uk-UA"/>
        </w:rPr>
        <w:t>,</w:t>
      </w:r>
      <w:r w:rsidR="000A3ED9" w:rsidRPr="000A3ED9">
        <w:rPr>
          <w:rFonts w:ascii="Times New Roman" w:hAnsi="Times New Roman"/>
          <w:sz w:val="24"/>
          <w:szCs w:val="24"/>
          <w:lang w:val="uk-UA"/>
        </w:rPr>
        <w:t xml:space="preserve"> </w:t>
      </w:r>
      <w:r w:rsidR="000A3ED9">
        <w:rPr>
          <w:rFonts w:ascii="Times New Roman" w:hAnsi="Times New Roman"/>
          <w:sz w:val="24"/>
          <w:szCs w:val="24"/>
          <w:lang w:val="uk-UA"/>
        </w:rPr>
        <w:t>онкологічні та професійні захворювання.</w:t>
      </w:r>
    </w:p>
    <w:p w:rsidR="003464FB" w:rsidRPr="00431188" w:rsidRDefault="003464FB" w:rsidP="00076365">
      <w:pPr>
        <w:spacing w:after="0" w:line="240" w:lineRule="auto"/>
        <w:ind w:firstLine="709"/>
        <w:jc w:val="both"/>
        <w:rPr>
          <w:rFonts w:ascii="Times New Roman" w:hAnsi="Times New Roman"/>
          <w:sz w:val="24"/>
          <w:szCs w:val="24"/>
          <w:lang w:val="uk-UA"/>
        </w:rPr>
      </w:pPr>
    </w:p>
    <w:p w:rsidR="003464FB" w:rsidRPr="00431188" w:rsidRDefault="003464FB" w:rsidP="00076365">
      <w:pPr>
        <w:spacing w:after="0" w:line="240" w:lineRule="auto"/>
        <w:ind w:firstLine="709"/>
        <w:jc w:val="both"/>
        <w:rPr>
          <w:rFonts w:ascii="Times New Roman" w:hAnsi="Times New Roman"/>
          <w:b/>
          <w:sz w:val="24"/>
          <w:szCs w:val="24"/>
          <w:lang w:val="uk-UA"/>
        </w:rPr>
      </w:pPr>
      <w:r w:rsidRPr="00431188">
        <w:rPr>
          <w:rFonts w:ascii="Times New Roman" w:hAnsi="Times New Roman"/>
          <w:b/>
          <w:sz w:val="24"/>
          <w:szCs w:val="24"/>
          <w:lang w:val="uk-UA"/>
        </w:rPr>
        <w:t>1.3 Благоустрій сіл та функціональне зонування</w:t>
      </w:r>
    </w:p>
    <w:p w:rsidR="003464FB" w:rsidRPr="00431188" w:rsidRDefault="003464FB" w:rsidP="00A9774F">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Згідно паспорту населеного пункту с.</w:t>
      </w:r>
      <w:r w:rsidR="000C1C17" w:rsidRPr="00431188">
        <w:rPr>
          <w:rFonts w:ascii="Times New Roman" w:hAnsi="Times New Roman"/>
          <w:sz w:val="24"/>
          <w:szCs w:val="24"/>
          <w:lang w:val="uk-UA"/>
        </w:rPr>
        <w:t>Сілець</w:t>
      </w:r>
      <w:r w:rsidRPr="00431188">
        <w:rPr>
          <w:rFonts w:ascii="Times New Roman" w:hAnsi="Times New Roman"/>
          <w:sz w:val="24"/>
          <w:szCs w:val="24"/>
          <w:lang w:val="uk-UA"/>
        </w:rPr>
        <w:t>:</w:t>
      </w:r>
    </w:p>
    <w:p w:rsidR="000C1C17" w:rsidRPr="00431188" w:rsidRDefault="000C1C17" w:rsidP="000C1C17">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 дворів – 1071;</w:t>
      </w:r>
    </w:p>
    <w:p w:rsidR="000C1C17" w:rsidRPr="00431188" w:rsidRDefault="000C1C17" w:rsidP="000C1C17">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 багатоквартирні будинки – 2;</w:t>
      </w:r>
    </w:p>
    <w:p w:rsidR="000C1C17" w:rsidRPr="00431188" w:rsidRDefault="000C1C17" w:rsidP="000C1C17">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 населення – 3301 осіб.</w:t>
      </w:r>
    </w:p>
    <w:p w:rsidR="000C1C17" w:rsidRPr="00431188" w:rsidRDefault="000C1C17" w:rsidP="000C1C17">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 площа населеного пункту –  7488 га.</w:t>
      </w:r>
    </w:p>
    <w:p w:rsidR="000C1C17" w:rsidRPr="00431188" w:rsidRDefault="000C1C17" w:rsidP="000C1C17">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 водойми : річки Рата, Болотня.</w:t>
      </w:r>
    </w:p>
    <w:p w:rsidR="003464FB" w:rsidRPr="00431188" w:rsidRDefault="003464FB" w:rsidP="001B5985">
      <w:pPr>
        <w:spacing w:after="0" w:line="240" w:lineRule="auto"/>
        <w:jc w:val="both"/>
        <w:rPr>
          <w:rFonts w:ascii="Times New Roman" w:hAnsi="Times New Roman"/>
          <w:sz w:val="24"/>
          <w:szCs w:val="24"/>
          <w:lang w:val="uk-UA"/>
        </w:rPr>
      </w:pPr>
    </w:p>
    <w:p w:rsidR="003464FB" w:rsidRPr="00431188" w:rsidRDefault="003464FB" w:rsidP="00A9774F">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Червоноградська міська територіальна громада утворена у липні 2020 року. Громада з адміністративним центром у місті Червоноград включає чотирнадцять населених пунктів.</w:t>
      </w:r>
    </w:p>
    <w:p w:rsidR="003464FB" w:rsidRPr="00431188" w:rsidRDefault="003464FB" w:rsidP="000318CA">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Галузі житлово-комунального господарства Червоноградської ТГ притаманні проблеми, які є типовими для України в цілому, а саме: високий рівень зношеності основних засобів, у тому числі житлового фонду, інфраструктури, несвоєчасні розрахунки споживачів за отримані послуги. Темпи нового будівництва є вкрай низькими. На території громади будівництво комунального житла не ведеться, житлове будівництво здійснюється індивідуальними забудовниками.</w:t>
      </w:r>
    </w:p>
    <w:p w:rsidR="003464FB" w:rsidRPr="00431188" w:rsidRDefault="003464FB" w:rsidP="000318CA">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 xml:space="preserve">Житловий фонд </w:t>
      </w:r>
      <w:r w:rsidR="001C5A38" w:rsidRPr="00431188">
        <w:rPr>
          <w:rFonts w:ascii="Times New Roman" w:hAnsi="Times New Roman"/>
          <w:sz w:val="24"/>
          <w:szCs w:val="24"/>
          <w:lang w:val="uk-UA"/>
        </w:rPr>
        <w:t xml:space="preserve">села </w:t>
      </w:r>
      <w:r w:rsidR="000C1C17" w:rsidRPr="00431188">
        <w:rPr>
          <w:rFonts w:ascii="Times New Roman" w:hAnsi="Times New Roman"/>
          <w:sz w:val="24"/>
          <w:szCs w:val="24"/>
          <w:lang w:val="uk-UA"/>
        </w:rPr>
        <w:t>Сілець</w:t>
      </w:r>
      <w:r w:rsidRPr="00431188">
        <w:rPr>
          <w:rFonts w:ascii="Times New Roman" w:hAnsi="Times New Roman"/>
          <w:sz w:val="24"/>
          <w:szCs w:val="24"/>
          <w:lang w:val="uk-UA"/>
        </w:rPr>
        <w:t xml:space="preserve">  налічує </w:t>
      </w:r>
      <w:r w:rsidR="000C1C17" w:rsidRPr="00431188">
        <w:rPr>
          <w:rFonts w:ascii="Times New Roman" w:hAnsi="Times New Roman"/>
          <w:sz w:val="24"/>
          <w:szCs w:val="24"/>
          <w:lang w:val="uk-UA"/>
        </w:rPr>
        <w:t>2</w:t>
      </w:r>
      <w:r w:rsidRPr="00431188">
        <w:rPr>
          <w:rFonts w:ascii="Times New Roman" w:hAnsi="Times New Roman"/>
          <w:sz w:val="24"/>
          <w:szCs w:val="24"/>
          <w:lang w:val="uk-UA"/>
        </w:rPr>
        <w:t xml:space="preserve"> багатоквартирних житлових будинків та </w:t>
      </w:r>
      <w:r w:rsidR="000C1C17" w:rsidRPr="00431188">
        <w:rPr>
          <w:rFonts w:ascii="Times New Roman" w:hAnsi="Times New Roman"/>
          <w:sz w:val="24"/>
          <w:szCs w:val="24"/>
          <w:lang w:val="uk-UA"/>
        </w:rPr>
        <w:t>1071</w:t>
      </w:r>
      <w:r w:rsidRPr="00431188">
        <w:rPr>
          <w:rFonts w:ascii="Times New Roman" w:hAnsi="Times New Roman"/>
          <w:sz w:val="24"/>
          <w:szCs w:val="24"/>
          <w:lang w:val="uk-UA"/>
        </w:rPr>
        <w:t xml:space="preserve"> приватних  домогосподарства. Загальний фізичний знос будівель жилого фонду становить – 51%. Переважна частина (70%) житла побудована до 70-х років, понад 40% житлових будинків є старими та потребують ремонту. Більше половини вулиць та доріг вимагають капітального або поточного ремонту проїжджої частини. Мости та шляхопроводи не відповідають нормам за вантажопідйомністю або габаритами, потребують капітального ремонту. </w:t>
      </w:r>
    </w:p>
    <w:p w:rsidR="003464FB" w:rsidRPr="00431188" w:rsidRDefault="009007E0" w:rsidP="000318CA">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lastRenderedPageBreak/>
        <w:t xml:space="preserve">В селі </w:t>
      </w:r>
      <w:r w:rsidR="000C1C17" w:rsidRPr="00431188">
        <w:rPr>
          <w:rFonts w:ascii="Times New Roman" w:hAnsi="Times New Roman"/>
          <w:sz w:val="24"/>
          <w:szCs w:val="24"/>
          <w:lang w:val="uk-UA"/>
        </w:rPr>
        <w:t>Сілець</w:t>
      </w:r>
      <w:r w:rsidR="00A54120" w:rsidRPr="00431188">
        <w:rPr>
          <w:rFonts w:ascii="Times New Roman" w:hAnsi="Times New Roman"/>
          <w:sz w:val="24"/>
          <w:szCs w:val="24"/>
          <w:lang w:val="uk-UA"/>
        </w:rPr>
        <w:t xml:space="preserve"> </w:t>
      </w:r>
      <w:r w:rsidR="00D832F8" w:rsidRPr="00431188">
        <w:rPr>
          <w:rFonts w:ascii="Times New Roman" w:hAnsi="Times New Roman"/>
          <w:sz w:val="24"/>
          <w:szCs w:val="24"/>
          <w:lang w:val="uk-UA"/>
        </w:rPr>
        <w:t xml:space="preserve">частково </w:t>
      </w:r>
      <w:r w:rsidR="000A3ED9">
        <w:rPr>
          <w:rFonts w:ascii="Times New Roman" w:hAnsi="Times New Roman"/>
          <w:sz w:val="24"/>
          <w:szCs w:val="24"/>
          <w:lang w:val="uk-UA"/>
        </w:rPr>
        <w:t>існує</w:t>
      </w:r>
      <w:r w:rsidRPr="00431188">
        <w:rPr>
          <w:rFonts w:ascii="Times New Roman" w:hAnsi="Times New Roman"/>
          <w:sz w:val="24"/>
          <w:szCs w:val="24"/>
          <w:lang w:val="uk-UA"/>
        </w:rPr>
        <w:t xml:space="preserve"> ц</w:t>
      </w:r>
      <w:r w:rsidR="003464FB" w:rsidRPr="00431188">
        <w:rPr>
          <w:rFonts w:ascii="Times New Roman" w:hAnsi="Times New Roman"/>
          <w:sz w:val="24"/>
          <w:szCs w:val="24"/>
          <w:lang w:val="uk-UA"/>
        </w:rPr>
        <w:t>ентралізован</w:t>
      </w:r>
      <w:r w:rsidRPr="00431188">
        <w:rPr>
          <w:rFonts w:ascii="Times New Roman" w:hAnsi="Times New Roman"/>
          <w:sz w:val="24"/>
          <w:szCs w:val="24"/>
          <w:lang w:val="uk-UA"/>
        </w:rPr>
        <w:t>е</w:t>
      </w:r>
      <w:r w:rsidR="003464FB" w:rsidRPr="00431188">
        <w:rPr>
          <w:rFonts w:ascii="Times New Roman" w:hAnsi="Times New Roman"/>
          <w:sz w:val="24"/>
          <w:szCs w:val="24"/>
          <w:lang w:val="uk-UA"/>
        </w:rPr>
        <w:t xml:space="preserve"> водопостачання</w:t>
      </w:r>
      <w:r w:rsidRPr="00431188">
        <w:rPr>
          <w:rFonts w:ascii="Times New Roman" w:hAnsi="Times New Roman"/>
          <w:sz w:val="24"/>
          <w:szCs w:val="24"/>
          <w:lang w:val="uk-UA"/>
        </w:rPr>
        <w:t>.</w:t>
      </w:r>
      <w:r w:rsidR="003464FB" w:rsidRPr="00431188">
        <w:rPr>
          <w:rFonts w:ascii="Times New Roman" w:hAnsi="Times New Roman"/>
          <w:sz w:val="24"/>
          <w:szCs w:val="24"/>
          <w:lang w:val="uk-UA"/>
        </w:rPr>
        <w:t>.</w:t>
      </w:r>
    </w:p>
    <w:p w:rsidR="003464FB" w:rsidRDefault="003464FB" w:rsidP="000318CA">
      <w:pPr>
        <w:spacing w:after="0" w:line="240" w:lineRule="auto"/>
        <w:ind w:firstLine="709"/>
        <w:jc w:val="both"/>
        <w:rPr>
          <w:rFonts w:ascii="Times New Roman" w:hAnsi="Times New Roman"/>
          <w:sz w:val="24"/>
          <w:szCs w:val="24"/>
          <w:lang w:val="uk-UA"/>
        </w:rPr>
      </w:pPr>
    </w:p>
    <w:p w:rsidR="003464FB" w:rsidRPr="00431188" w:rsidRDefault="003464FB" w:rsidP="000318CA">
      <w:pPr>
        <w:spacing w:after="0" w:line="240" w:lineRule="auto"/>
        <w:ind w:firstLine="709"/>
        <w:jc w:val="both"/>
        <w:rPr>
          <w:rFonts w:ascii="Times New Roman" w:hAnsi="Times New Roman"/>
          <w:b/>
          <w:sz w:val="24"/>
          <w:szCs w:val="24"/>
          <w:lang w:val="uk-UA"/>
        </w:rPr>
      </w:pPr>
      <w:r w:rsidRPr="00431188">
        <w:rPr>
          <w:rFonts w:ascii="Times New Roman" w:hAnsi="Times New Roman"/>
          <w:b/>
          <w:sz w:val="24"/>
          <w:szCs w:val="24"/>
          <w:lang w:val="uk-UA"/>
        </w:rPr>
        <w:t>1.4 Наявність аварійно-рятувальної (пожежної) техніки</w:t>
      </w:r>
    </w:p>
    <w:p w:rsidR="003464FB" w:rsidRPr="00431188" w:rsidRDefault="003464FB" w:rsidP="00DB682A">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В сел</w:t>
      </w:r>
      <w:r w:rsidR="001C5A38" w:rsidRPr="00431188">
        <w:rPr>
          <w:rFonts w:ascii="Times New Roman" w:hAnsi="Times New Roman"/>
          <w:sz w:val="24"/>
          <w:szCs w:val="24"/>
          <w:lang w:val="uk-UA"/>
        </w:rPr>
        <w:t xml:space="preserve">і </w:t>
      </w:r>
      <w:r w:rsidRPr="00431188">
        <w:rPr>
          <w:rFonts w:ascii="Times New Roman" w:hAnsi="Times New Roman"/>
          <w:sz w:val="24"/>
          <w:szCs w:val="24"/>
          <w:lang w:val="uk-UA"/>
        </w:rPr>
        <w:t xml:space="preserve"> </w:t>
      </w:r>
      <w:r w:rsidR="000C1C17" w:rsidRPr="00431188">
        <w:rPr>
          <w:rFonts w:ascii="Times New Roman" w:hAnsi="Times New Roman"/>
          <w:sz w:val="24"/>
          <w:szCs w:val="24"/>
          <w:lang w:val="uk-UA"/>
        </w:rPr>
        <w:t>Сілець</w:t>
      </w:r>
      <w:r w:rsidRPr="00431188">
        <w:rPr>
          <w:rFonts w:ascii="Times New Roman" w:hAnsi="Times New Roman"/>
          <w:sz w:val="24"/>
          <w:szCs w:val="24"/>
          <w:lang w:val="uk-UA"/>
        </w:rPr>
        <w:t xml:space="preserve"> аварійно-рятувальна (пожежна) техніка не базується.</w:t>
      </w:r>
    </w:p>
    <w:p w:rsidR="003464FB" w:rsidRPr="00431188" w:rsidRDefault="003464FB" w:rsidP="000318CA">
      <w:pPr>
        <w:spacing w:after="0" w:line="240" w:lineRule="auto"/>
        <w:ind w:firstLine="709"/>
        <w:jc w:val="both"/>
        <w:rPr>
          <w:rFonts w:ascii="Times New Roman" w:hAnsi="Times New Roman"/>
          <w:b/>
          <w:sz w:val="24"/>
          <w:szCs w:val="24"/>
          <w:lang w:val="uk-UA"/>
        </w:rPr>
      </w:pPr>
    </w:p>
    <w:p w:rsidR="003464FB" w:rsidRPr="00431188" w:rsidRDefault="003464FB" w:rsidP="000318CA">
      <w:pPr>
        <w:spacing w:after="0" w:line="240" w:lineRule="auto"/>
        <w:ind w:firstLine="709"/>
        <w:jc w:val="both"/>
        <w:rPr>
          <w:rFonts w:ascii="Times New Roman" w:hAnsi="Times New Roman"/>
          <w:b/>
          <w:sz w:val="24"/>
          <w:szCs w:val="24"/>
          <w:lang w:val="uk-UA"/>
        </w:rPr>
      </w:pPr>
      <w:r w:rsidRPr="00431188">
        <w:rPr>
          <w:rFonts w:ascii="Times New Roman" w:hAnsi="Times New Roman"/>
          <w:b/>
          <w:sz w:val="24"/>
          <w:szCs w:val="24"/>
          <w:lang w:val="uk-UA"/>
        </w:rPr>
        <w:t>1.5 Техніко-економічна оцінка існуючого стану санітарного очищення</w:t>
      </w:r>
    </w:p>
    <w:p w:rsidR="003464FB" w:rsidRPr="00431188" w:rsidRDefault="003464FB" w:rsidP="00DB682A">
      <w:pPr>
        <w:spacing w:after="0" w:line="240" w:lineRule="auto"/>
        <w:ind w:firstLine="709"/>
        <w:jc w:val="both"/>
        <w:rPr>
          <w:rFonts w:ascii="Times New Roman" w:hAnsi="Times New Roman"/>
          <w:b/>
          <w:sz w:val="24"/>
          <w:szCs w:val="24"/>
          <w:lang w:val="uk-UA"/>
        </w:rPr>
      </w:pPr>
      <w:r w:rsidRPr="00431188">
        <w:rPr>
          <w:rFonts w:ascii="Times New Roman" w:hAnsi="Times New Roman"/>
          <w:b/>
          <w:sz w:val="24"/>
          <w:szCs w:val="24"/>
          <w:lang w:val="uk-UA"/>
        </w:rPr>
        <w:t>Загальні положення</w:t>
      </w:r>
    </w:p>
    <w:p w:rsidR="003464FB" w:rsidRPr="00431188" w:rsidRDefault="003464FB" w:rsidP="00DB682A">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Санітарне очищення території с</w:t>
      </w:r>
      <w:r w:rsidR="001C5A38" w:rsidRPr="00431188">
        <w:rPr>
          <w:rFonts w:ascii="Times New Roman" w:hAnsi="Times New Roman"/>
          <w:sz w:val="24"/>
          <w:szCs w:val="24"/>
          <w:lang w:val="uk-UA"/>
        </w:rPr>
        <w:t>ела</w:t>
      </w:r>
      <w:r w:rsidRPr="00431188">
        <w:rPr>
          <w:rFonts w:ascii="Times New Roman" w:hAnsi="Times New Roman"/>
          <w:sz w:val="24"/>
          <w:szCs w:val="24"/>
          <w:lang w:val="uk-UA"/>
        </w:rPr>
        <w:t xml:space="preserve"> </w:t>
      </w:r>
      <w:r w:rsidR="000C1C17" w:rsidRPr="00431188">
        <w:rPr>
          <w:rFonts w:ascii="Times New Roman" w:hAnsi="Times New Roman"/>
          <w:sz w:val="24"/>
          <w:szCs w:val="24"/>
          <w:lang w:val="uk-UA"/>
        </w:rPr>
        <w:t>Сілець</w:t>
      </w:r>
      <w:r w:rsidRPr="00431188">
        <w:rPr>
          <w:rFonts w:ascii="Times New Roman" w:hAnsi="Times New Roman"/>
          <w:sz w:val="24"/>
          <w:szCs w:val="24"/>
          <w:lang w:val="uk-UA"/>
        </w:rPr>
        <w:t xml:space="preserve"> регламентується чинним законодавством України і нормативно-правовими актами та «Правилами благоустрою території населених  пунктів  Червоноградської  міської територіальної громади».</w:t>
      </w:r>
    </w:p>
    <w:p w:rsidR="003464FB" w:rsidRPr="00431188" w:rsidRDefault="003464FB" w:rsidP="00DB682A">
      <w:pPr>
        <w:spacing w:after="0" w:line="240" w:lineRule="auto"/>
        <w:ind w:firstLine="709"/>
        <w:jc w:val="both"/>
        <w:rPr>
          <w:rFonts w:ascii="Times New Roman" w:hAnsi="Times New Roman"/>
          <w:sz w:val="24"/>
          <w:szCs w:val="24"/>
          <w:lang w:val="uk-UA"/>
        </w:rPr>
      </w:pPr>
    </w:p>
    <w:p w:rsidR="003464FB" w:rsidRPr="00431188" w:rsidRDefault="003464FB" w:rsidP="000318CA">
      <w:pPr>
        <w:spacing w:after="0" w:line="240" w:lineRule="auto"/>
        <w:ind w:firstLine="709"/>
        <w:jc w:val="both"/>
        <w:rPr>
          <w:rFonts w:ascii="Times New Roman" w:hAnsi="Times New Roman"/>
          <w:sz w:val="24"/>
          <w:szCs w:val="24"/>
          <w:lang w:val="uk-UA"/>
        </w:rPr>
      </w:pPr>
      <w:r w:rsidRPr="00431188">
        <w:rPr>
          <w:rFonts w:ascii="Times New Roman" w:hAnsi="Times New Roman"/>
          <w:b/>
          <w:sz w:val="24"/>
          <w:szCs w:val="24"/>
          <w:lang w:val="uk-UA"/>
        </w:rPr>
        <w:t>«Правила благоустрою території   населених пунктів Червоноградської міської територіальної громади»</w:t>
      </w:r>
      <w:r w:rsidRPr="00431188">
        <w:rPr>
          <w:rFonts w:ascii="Times New Roman" w:hAnsi="Times New Roman"/>
          <w:sz w:val="24"/>
          <w:szCs w:val="24"/>
          <w:lang w:val="uk-UA"/>
        </w:rPr>
        <w:t xml:space="preserve"> </w:t>
      </w:r>
    </w:p>
    <w:p w:rsidR="003464FB" w:rsidRPr="00431188" w:rsidRDefault="003464FB" w:rsidP="00DB682A">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Правила благоустрою установлюють (регулюють) порядок благоустрою та утримання територій об'єктів благоустрою населених пунктів, що входять до складу Червоноградської міської  територіальної громади,  визначають комплекс заходів, необхідних для забезпечення чистоти і порядку.</w:t>
      </w:r>
    </w:p>
    <w:p w:rsidR="003464FB" w:rsidRPr="00431188" w:rsidRDefault="003464FB" w:rsidP="00DB682A">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Правила спрямовані на створення умов, сприятливих для життєдіяльності людини і є обов’язковими для виконання на всій території Червоноградської міської територіальної громади об’єднаннями громадян, підприємствами, установами, організаціями незалежно від форм власності і підпорядкування, їх керівниками, працівниками та громадянами.</w:t>
      </w:r>
    </w:p>
    <w:p w:rsidR="003464FB" w:rsidRPr="00431188" w:rsidRDefault="003464FB" w:rsidP="00DB682A">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Перелік посадових осіб, уповноважених здійснювати контроль за станом благоустрою, передбачений цими Правилами, визначається рішеннями Червоноградської  міської ради та її виконавчого комітету.</w:t>
      </w:r>
    </w:p>
    <w:p w:rsidR="003464FB" w:rsidRPr="00431188" w:rsidRDefault="003464FB" w:rsidP="000318CA">
      <w:pPr>
        <w:spacing w:after="0" w:line="240" w:lineRule="auto"/>
        <w:ind w:firstLine="709"/>
        <w:jc w:val="both"/>
        <w:rPr>
          <w:rFonts w:ascii="Times New Roman" w:hAnsi="Times New Roman"/>
          <w:sz w:val="24"/>
          <w:szCs w:val="24"/>
          <w:lang w:val="uk-UA"/>
        </w:rPr>
      </w:pPr>
    </w:p>
    <w:p w:rsidR="003464FB" w:rsidRPr="00431188" w:rsidRDefault="003464FB" w:rsidP="000318CA">
      <w:pPr>
        <w:spacing w:after="0" w:line="240" w:lineRule="auto"/>
        <w:ind w:firstLine="709"/>
        <w:jc w:val="both"/>
        <w:rPr>
          <w:rFonts w:ascii="Times New Roman" w:hAnsi="Times New Roman"/>
          <w:b/>
          <w:sz w:val="24"/>
          <w:szCs w:val="24"/>
          <w:lang w:val="uk-UA"/>
        </w:rPr>
      </w:pPr>
      <w:r w:rsidRPr="00431188">
        <w:rPr>
          <w:rFonts w:ascii="Times New Roman" w:hAnsi="Times New Roman"/>
          <w:b/>
          <w:sz w:val="24"/>
          <w:szCs w:val="24"/>
          <w:lang w:val="uk-UA"/>
        </w:rPr>
        <w:t xml:space="preserve">1.6 Об’єми утворення відходів в с. </w:t>
      </w:r>
      <w:r w:rsidR="000C1C17" w:rsidRPr="00431188">
        <w:rPr>
          <w:rFonts w:ascii="Times New Roman" w:hAnsi="Times New Roman"/>
          <w:b/>
          <w:sz w:val="24"/>
          <w:szCs w:val="24"/>
          <w:lang w:val="uk-UA"/>
        </w:rPr>
        <w:t>Сілець</w:t>
      </w:r>
    </w:p>
    <w:p w:rsidR="003464FB" w:rsidRPr="00431188" w:rsidRDefault="003464FB" w:rsidP="005E1BA1">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В с.</w:t>
      </w:r>
      <w:r w:rsidR="000C1C17" w:rsidRPr="00431188">
        <w:rPr>
          <w:rFonts w:ascii="Times New Roman" w:hAnsi="Times New Roman"/>
          <w:sz w:val="24"/>
          <w:szCs w:val="24"/>
          <w:lang w:val="uk-UA"/>
        </w:rPr>
        <w:t>Сілець</w:t>
      </w:r>
      <w:r w:rsidRPr="00431188">
        <w:rPr>
          <w:rFonts w:ascii="Times New Roman" w:hAnsi="Times New Roman"/>
          <w:sz w:val="24"/>
          <w:szCs w:val="24"/>
          <w:lang w:val="uk-UA"/>
        </w:rPr>
        <w:t xml:space="preserve">  утворюються всі види побутових відходів, а саме: тверді, великогабаритні, ремонтні та рідкі, окремі компоненти, що є у складі твердих побутових відходів, включаючи небезпечні відходи.</w:t>
      </w:r>
    </w:p>
    <w:p w:rsidR="003464FB" w:rsidRPr="00431188" w:rsidRDefault="003464FB" w:rsidP="005E1BA1">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Утворювачами відходів є населення яке проживає в одноквартирних будинках з присадибною ділянкою та в багатоквартирних будинках, бюджетні заклади, організації та підприємства та підприємства небюджетної форми фінансування.</w:t>
      </w:r>
    </w:p>
    <w:p w:rsidR="003464FB" w:rsidRPr="00431188" w:rsidRDefault="003464FB" w:rsidP="005E1BA1">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Розрахункові об’єми утворення побутових відходів в сел</w:t>
      </w:r>
      <w:r w:rsidR="001C5A38" w:rsidRPr="00431188">
        <w:rPr>
          <w:rFonts w:ascii="Times New Roman" w:hAnsi="Times New Roman"/>
          <w:sz w:val="24"/>
          <w:szCs w:val="24"/>
          <w:lang w:val="uk-UA"/>
        </w:rPr>
        <w:t xml:space="preserve">і </w:t>
      </w:r>
      <w:r w:rsidR="000C1C17" w:rsidRPr="00431188">
        <w:rPr>
          <w:rFonts w:ascii="Times New Roman" w:hAnsi="Times New Roman"/>
          <w:sz w:val="24"/>
          <w:szCs w:val="24"/>
          <w:lang w:val="uk-UA"/>
        </w:rPr>
        <w:t>Сілець</w:t>
      </w:r>
      <w:r w:rsidRPr="00431188">
        <w:rPr>
          <w:rFonts w:ascii="Times New Roman" w:hAnsi="Times New Roman"/>
          <w:sz w:val="24"/>
          <w:szCs w:val="24"/>
          <w:lang w:val="uk-UA"/>
        </w:rPr>
        <w:t xml:space="preserve">  станом на 202</w:t>
      </w:r>
      <w:r w:rsidR="00687158">
        <w:rPr>
          <w:rFonts w:ascii="Times New Roman" w:hAnsi="Times New Roman"/>
          <w:sz w:val="24"/>
          <w:szCs w:val="24"/>
          <w:lang w:val="uk-UA"/>
        </w:rPr>
        <w:t>2</w:t>
      </w:r>
      <w:r w:rsidRPr="00431188">
        <w:rPr>
          <w:rFonts w:ascii="Times New Roman" w:hAnsi="Times New Roman"/>
          <w:sz w:val="24"/>
          <w:szCs w:val="24"/>
          <w:lang w:val="uk-UA"/>
        </w:rPr>
        <w:t xml:space="preserve"> рік становлять </w:t>
      </w:r>
      <w:r w:rsidR="000C1C17" w:rsidRPr="00431188">
        <w:rPr>
          <w:rFonts w:ascii="Times New Roman" w:hAnsi="Times New Roman"/>
          <w:b/>
          <w:sz w:val="24"/>
          <w:szCs w:val="24"/>
          <w:lang w:val="uk-UA"/>
        </w:rPr>
        <w:t>6,011</w:t>
      </w:r>
      <w:r w:rsidRPr="00431188">
        <w:rPr>
          <w:rFonts w:ascii="Times New Roman" w:hAnsi="Times New Roman"/>
          <w:b/>
          <w:bCs/>
          <w:sz w:val="24"/>
          <w:szCs w:val="24"/>
          <w:lang w:val="uk-UA"/>
        </w:rPr>
        <w:t xml:space="preserve"> тис.м³. </w:t>
      </w:r>
    </w:p>
    <w:p w:rsidR="003464FB" w:rsidRPr="00431188" w:rsidRDefault="003464FB" w:rsidP="000318CA">
      <w:pPr>
        <w:spacing w:after="0" w:line="240" w:lineRule="auto"/>
        <w:ind w:firstLine="709"/>
        <w:jc w:val="both"/>
        <w:rPr>
          <w:rFonts w:ascii="Times New Roman" w:hAnsi="Times New Roman"/>
          <w:sz w:val="24"/>
          <w:szCs w:val="24"/>
          <w:lang w:val="uk-UA"/>
        </w:rPr>
      </w:pPr>
    </w:p>
    <w:p w:rsidR="003464FB" w:rsidRPr="00431188" w:rsidRDefault="003464FB" w:rsidP="000318CA">
      <w:pPr>
        <w:spacing w:after="0" w:line="240" w:lineRule="auto"/>
        <w:ind w:firstLine="709"/>
        <w:jc w:val="both"/>
        <w:rPr>
          <w:rFonts w:ascii="Times New Roman" w:hAnsi="Times New Roman"/>
          <w:b/>
          <w:sz w:val="24"/>
          <w:szCs w:val="24"/>
          <w:lang w:val="uk-UA"/>
        </w:rPr>
      </w:pPr>
      <w:r w:rsidRPr="00431188">
        <w:rPr>
          <w:rFonts w:ascii="Times New Roman" w:hAnsi="Times New Roman"/>
          <w:b/>
          <w:sz w:val="24"/>
          <w:szCs w:val="24"/>
          <w:lang w:val="uk-UA"/>
        </w:rPr>
        <w:t>1.7 Рівень охоплення планово-регулярною системою санітарного очищення</w:t>
      </w:r>
    </w:p>
    <w:p w:rsidR="003464FB" w:rsidRPr="00431188" w:rsidRDefault="003464FB" w:rsidP="003613F7">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Організація та порядок збирання, перевезення, перероблення побутових відходів відповідно до встановлених державних правил і норм проводиться за єдиною планово-регулярною системою. Ефективність та раціональність системи збирання побутових відходів забезпечується виконанням даної роботи спеціалізованим підприємством з вивезення побутових відходів (твердих), котре визначається на конкурсній основі.</w:t>
      </w:r>
    </w:p>
    <w:p w:rsidR="003464FB" w:rsidRPr="00431188" w:rsidRDefault="003464FB" w:rsidP="00EE5758">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Рівень охоплення планово-регулярною системою санітарного очищення в селі становить 87%.</w:t>
      </w:r>
    </w:p>
    <w:p w:rsidR="003464FB" w:rsidRPr="00431188" w:rsidRDefault="003464FB" w:rsidP="00EE5758">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 xml:space="preserve">Планово-поквартирна система збирання побутових відходів  застосовується для збору відходів від населення, як садибної так і багатоквартирних будинків, </w:t>
      </w:r>
      <w:r w:rsidRPr="00431188">
        <w:rPr>
          <w:rFonts w:ascii="Times New Roman" w:hAnsi="Times New Roman"/>
          <w:sz w:val="24"/>
          <w:szCs w:val="24"/>
          <w:shd w:val="clear" w:color="auto" w:fill="FFFFFF"/>
          <w:lang w:val="uk-UA"/>
        </w:rPr>
        <w:t>яка не  передбачає наявності контейнерів, а споживач самостійно завантажує побутові відходи у сміттєвоз, що прибуває за графіком</w:t>
      </w:r>
      <w:r w:rsidRPr="00431188">
        <w:rPr>
          <w:rFonts w:ascii="Times New Roman" w:hAnsi="Times New Roman"/>
          <w:sz w:val="24"/>
          <w:szCs w:val="24"/>
          <w:lang w:val="uk-UA"/>
        </w:rPr>
        <w:t xml:space="preserve">. </w:t>
      </w:r>
    </w:p>
    <w:p w:rsidR="003464FB" w:rsidRPr="003613F7" w:rsidRDefault="00A950BF" w:rsidP="003613F7">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Планово-подвірна система   збирання   побутових   відходів  - система,  за якою зібрані в контейнери побутові відходи перевозять на  об'єкти  поводження  з  відходами для їх подальшого оброблення (перероблення), утилізації, знешкодження чи захоронення  застосовується п</w:t>
      </w:r>
      <w:r w:rsidR="003464FB" w:rsidRPr="00431188">
        <w:rPr>
          <w:rFonts w:ascii="Times New Roman" w:hAnsi="Times New Roman"/>
          <w:sz w:val="24"/>
          <w:szCs w:val="24"/>
          <w:lang w:val="uk-UA"/>
        </w:rPr>
        <w:t>о окремих установах, закладах та організаціях, вивіз твердих побутових відходів здійснюється за заявочною системою</w:t>
      </w:r>
      <w:r w:rsidR="003464FB" w:rsidRPr="003613F7">
        <w:rPr>
          <w:rFonts w:ascii="Times New Roman" w:hAnsi="Times New Roman"/>
          <w:sz w:val="24"/>
          <w:szCs w:val="24"/>
          <w:lang w:val="uk-UA"/>
        </w:rPr>
        <w:t>.</w:t>
      </w:r>
    </w:p>
    <w:p w:rsidR="003464FB" w:rsidRDefault="003464FB" w:rsidP="003613F7">
      <w:pPr>
        <w:spacing w:after="0" w:line="240" w:lineRule="auto"/>
        <w:ind w:firstLine="709"/>
        <w:jc w:val="both"/>
        <w:rPr>
          <w:rFonts w:ascii="Times New Roman" w:hAnsi="Times New Roman"/>
          <w:sz w:val="24"/>
          <w:szCs w:val="24"/>
          <w:lang w:val="uk-UA"/>
        </w:rPr>
      </w:pPr>
      <w:r w:rsidRPr="003613F7">
        <w:rPr>
          <w:rFonts w:ascii="Times New Roman" w:hAnsi="Times New Roman"/>
          <w:sz w:val="24"/>
          <w:szCs w:val="24"/>
          <w:lang w:val="uk-UA"/>
        </w:rPr>
        <w:lastRenderedPageBreak/>
        <w:t>Збирання ремонтних і великогабаритних відходів здійснюється за заявочною системою.</w:t>
      </w:r>
    </w:p>
    <w:p w:rsidR="003464FB" w:rsidRPr="003613F7" w:rsidRDefault="003464FB" w:rsidP="003613F7">
      <w:pPr>
        <w:spacing w:after="0" w:line="240" w:lineRule="auto"/>
        <w:ind w:firstLine="709"/>
        <w:jc w:val="both"/>
        <w:rPr>
          <w:rFonts w:ascii="Times New Roman" w:hAnsi="Times New Roman"/>
          <w:sz w:val="24"/>
          <w:szCs w:val="24"/>
          <w:lang w:val="uk-UA"/>
        </w:rPr>
      </w:pPr>
      <w:r w:rsidRPr="00B11DCE">
        <w:rPr>
          <w:rFonts w:ascii="Times New Roman" w:hAnsi="Times New Roman"/>
          <w:sz w:val="24"/>
          <w:szCs w:val="24"/>
          <w:lang w:val="uk-UA"/>
        </w:rPr>
        <w:t xml:space="preserve">Збирання рідких відходів здійснюється </w:t>
      </w:r>
      <w:r>
        <w:rPr>
          <w:rFonts w:ascii="Times New Roman" w:hAnsi="Times New Roman"/>
          <w:sz w:val="24"/>
          <w:szCs w:val="24"/>
          <w:lang w:val="uk-UA"/>
        </w:rPr>
        <w:t>спеціалізованою організацією</w:t>
      </w:r>
      <w:r w:rsidRPr="00B11DCE">
        <w:rPr>
          <w:rFonts w:ascii="Times New Roman" w:hAnsi="Times New Roman"/>
          <w:sz w:val="24"/>
          <w:szCs w:val="24"/>
          <w:lang w:val="uk-UA"/>
        </w:rPr>
        <w:t xml:space="preserve"> за заявочною системою.</w:t>
      </w:r>
    </w:p>
    <w:p w:rsidR="003464FB" w:rsidRDefault="003464FB" w:rsidP="000318CA">
      <w:pPr>
        <w:spacing w:after="0" w:line="240" w:lineRule="auto"/>
        <w:ind w:firstLine="709"/>
        <w:jc w:val="both"/>
        <w:rPr>
          <w:rFonts w:ascii="Times New Roman" w:hAnsi="Times New Roman"/>
          <w:sz w:val="24"/>
          <w:szCs w:val="24"/>
          <w:lang w:val="uk-UA"/>
        </w:rPr>
      </w:pPr>
    </w:p>
    <w:p w:rsidR="003464FB" w:rsidRPr="00431188" w:rsidRDefault="003464FB" w:rsidP="000318CA">
      <w:pPr>
        <w:spacing w:after="0" w:line="240" w:lineRule="auto"/>
        <w:ind w:firstLine="709"/>
        <w:jc w:val="both"/>
        <w:rPr>
          <w:rFonts w:ascii="Times New Roman" w:hAnsi="Times New Roman"/>
          <w:b/>
          <w:sz w:val="24"/>
          <w:szCs w:val="24"/>
          <w:lang w:val="uk-UA"/>
        </w:rPr>
      </w:pPr>
      <w:r w:rsidRPr="00431188">
        <w:rPr>
          <w:rFonts w:ascii="Times New Roman" w:hAnsi="Times New Roman"/>
          <w:b/>
          <w:sz w:val="24"/>
          <w:szCs w:val="24"/>
          <w:lang w:val="uk-UA"/>
        </w:rPr>
        <w:t>1.8 Роздільне збирання окремих компонентів твердих побутових відходів</w:t>
      </w:r>
    </w:p>
    <w:p w:rsidR="003464FB" w:rsidRPr="00431188" w:rsidRDefault="003464FB" w:rsidP="000318CA">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Система роздільного збирання окремих компонентів твердих побутових відходів в населеному пункті перебуває в стадії проектування. За даними досліджень, проведених у с.</w:t>
      </w:r>
      <w:r w:rsidR="002E2CA0" w:rsidRPr="00431188">
        <w:rPr>
          <w:rFonts w:ascii="Times New Roman" w:hAnsi="Times New Roman"/>
          <w:sz w:val="24"/>
          <w:szCs w:val="24"/>
          <w:lang w:val="uk-UA"/>
        </w:rPr>
        <w:t xml:space="preserve"> </w:t>
      </w:r>
      <w:r w:rsidR="000C1C17" w:rsidRPr="00431188">
        <w:rPr>
          <w:rFonts w:ascii="Times New Roman" w:hAnsi="Times New Roman"/>
          <w:sz w:val="24"/>
          <w:szCs w:val="24"/>
          <w:lang w:val="uk-UA"/>
        </w:rPr>
        <w:t>Сілець</w:t>
      </w:r>
      <w:r w:rsidRPr="00431188">
        <w:rPr>
          <w:rFonts w:ascii="Times New Roman" w:hAnsi="Times New Roman"/>
          <w:sz w:val="24"/>
          <w:szCs w:val="24"/>
          <w:lang w:val="uk-UA"/>
        </w:rPr>
        <w:t>, у складі твердих побутових відходів знаходиться до 25-30% ресурсоцінних компонентів, які за певних умов могли би не потрапити до складу відходів, а були би відібрані і повторно використані в якості вторинної сировини. Основний шлях до зменшення їх кількості у складі ТПВ – це стимулювання населення до здавання вторсировини на приймальних пунктах. Другий шлях – роздільне збирання ресурсоцінних компонентів у окремий контейнер (чи декілька контейнерів) з подальшим транспортуванням на приймальні пункти.</w:t>
      </w:r>
    </w:p>
    <w:p w:rsidR="003464FB" w:rsidRPr="00431188" w:rsidRDefault="003464FB" w:rsidP="000318CA">
      <w:pPr>
        <w:spacing w:after="0" w:line="240" w:lineRule="auto"/>
        <w:ind w:firstLine="709"/>
        <w:jc w:val="both"/>
        <w:rPr>
          <w:rFonts w:ascii="Times New Roman" w:hAnsi="Times New Roman"/>
          <w:sz w:val="24"/>
          <w:szCs w:val="24"/>
          <w:lang w:val="uk-UA"/>
        </w:rPr>
      </w:pPr>
    </w:p>
    <w:p w:rsidR="003464FB" w:rsidRPr="00431188" w:rsidRDefault="003464FB" w:rsidP="000318CA">
      <w:pPr>
        <w:spacing w:after="0" w:line="240" w:lineRule="auto"/>
        <w:ind w:firstLine="709"/>
        <w:jc w:val="both"/>
        <w:rPr>
          <w:rFonts w:ascii="Times New Roman" w:hAnsi="Times New Roman"/>
          <w:b/>
          <w:sz w:val="24"/>
          <w:szCs w:val="24"/>
          <w:lang w:val="uk-UA"/>
        </w:rPr>
      </w:pPr>
      <w:r w:rsidRPr="00431188">
        <w:rPr>
          <w:rFonts w:ascii="Times New Roman" w:hAnsi="Times New Roman"/>
          <w:b/>
          <w:sz w:val="24"/>
          <w:szCs w:val="24"/>
          <w:lang w:val="uk-UA"/>
        </w:rPr>
        <w:t>1.9 Тверді побутові відходи (ТПВ)</w:t>
      </w:r>
    </w:p>
    <w:p w:rsidR="003464FB" w:rsidRPr="00431188" w:rsidRDefault="003464FB" w:rsidP="001A531B">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 xml:space="preserve">Збір твердих побутових відходів здійснюється </w:t>
      </w:r>
      <w:r w:rsidR="000A3ED9">
        <w:rPr>
          <w:rFonts w:ascii="Times New Roman" w:hAnsi="Times New Roman"/>
          <w:sz w:val="24"/>
          <w:szCs w:val="24"/>
          <w:lang w:val="uk-UA"/>
        </w:rPr>
        <w:t>не організовано</w:t>
      </w:r>
      <w:r w:rsidRPr="00431188">
        <w:rPr>
          <w:rFonts w:ascii="Times New Roman" w:hAnsi="Times New Roman"/>
          <w:sz w:val="24"/>
          <w:szCs w:val="24"/>
          <w:lang w:val="uk-UA"/>
        </w:rPr>
        <w:t>.</w:t>
      </w:r>
    </w:p>
    <w:p w:rsidR="003464FB" w:rsidRPr="00431188" w:rsidRDefault="003464FB" w:rsidP="001A531B">
      <w:pPr>
        <w:spacing w:after="0" w:line="240" w:lineRule="auto"/>
        <w:ind w:firstLine="709"/>
        <w:jc w:val="both"/>
        <w:rPr>
          <w:rFonts w:ascii="Times New Roman" w:hAnsi="Times New Roman"/>
          <w:sz w:val="24"/>
          <w:szCs w:val="24"/>
          <w:lang w:val="uk-UA"/>
        </w:rPr>
      </w:pPr>
    </w:p>
    <w:p w:rsidR="003464FB" w:rsidRPr="00431188" w:rsidRDefault="003464FB" w:rsidP="002765D5">
      <w:pPr>
        <w:spacing w:after="0" w:line="240" w:lineRule="auto"/>
        <w:ind w:firstLine="709"/>
        <w:jc w:val="both"/>
        <w:rPr>
          <w:rFonts w:ascii="Times New Roman" w:hAnsi="Times New Roman"/>
          <w:b/>
          <w:sz w:val="24"/>
          <w:szCs w:val="24"/>
          <w:lang w:val="uk-UA"/>
        </w:rPr>
      </w:pPr>
      <w:r w:rsidRPr="00431188">
        <w:rPr>
          <w:rFonts w:ascii="Times New Roman" w:hAnsi="Times New Roman"/>
          <w:b/>
          <w:sz w:val="24"/>
          <w:szCs w:val="24"/>
          <w:lang w:val="uk-UA"/>
        </w:rPr>
        <w:t>Структура побутових відходів</w:t>
      </w:r>
    </w:p>
    <w:p w:rsidR="003464FB" w:rsidRPr="00431188" w:rsidRDefault="003464FB" w:rsidP="002765D5">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Морфологічний склад побутових відходів в сел</w:t>
      </w:r>
      <w:r w:rsidR="001C5A38" w:rsidRPr="00431188">
        <w:rPr>
          <w:rFonts w:ascii="Times New Roman" w:hAnsi="Times New Roman"/>
          <w:sz w:val="24"/>
          <w:szCs w:val="24"/>
          <w:lang w:val="uk-UA"/>
        </w:rPr>
        <w:t>і</w:t>
      </w:r>
      <w:r w:rsidRPr="00431188">
        <w:rPr>
          <w:rFonts w:ascii="Times New Roman" w:hAnsi="Times New Roman"/>
          <w:sz w:val="24"/>
          <w:szCs w:val="24"/>
          <w:lang w:val="uk-UA"/>
        </w:rPr>
        <w:t xml:space="preserve"> </w:t>
      </w:r>
      <w:r w:rsidR="000C1C17" w:rsidRPr="00431188">
        <w:rPr>
          <w:rFonts w:ascii="Times New Roman" w:hAnsi="Times New Roman"/>
          <w:sz w:val="24"/>
          <w:szCs w:val="24"/>
          <w:lang w:val="uk-UA"/>
        </w:rPr>
        <w:t>Сілець</w:t>
      </w:r>
      <w:r w:rsidRPr="00431188">
        <w:rPr>
          <w:rFonts w:ascii="Times New Roman" w:hAnsi="Times New Roman"/>
          <w:sz w:val="24"/>
          <w:szCs w:val="24"/>
          <w:lang w:val="uk-UA"/>
        </w:rPr>
        <w:t xml:space="preserve">  в 202</w:t>
      </w:r>
      <w:r w:rsidR="00687158">
        <w:rPr>
          <w:rFonts w:ascii="Times New Roman" w:hAnsi="Times New Roman"/>
          <w:sz w:val="24"/>
          <w:szCs w:val="24"/>
          <w:lang w:val="uk-UA"/>
        </w:rPr>
        <w:t>2</w:t>
      </w:r>
      <w:r w:rsidRPr="00431188">
        <w:rPr>
          <w:rFonts w:ascii="Times New Roman" w:hAnsi="Times New Roman"/>
          <w:sz w:val="24"/>
          <w:szCs w:val="24"/>
          <w:lang w:val="uk-UA"/>
        </w:rPr>
        <w:t xml:space="preserve"> році становить в процентному відношенні, %:</w:t>
      </w:r>
    </w:p>
    <w:p w:rsidR="003464FB" w:rsidRPr="00431188" w:rsidRDefault="003464FB" w:rsidP="002765D5">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 xml:space="preserve">Органічні рештки </w:t>
      </w:r>
      <w:r w:rsidRPr="00431188">
        <w:rPr>
          <w:rFonts w:ascii="Times New Roman" w:hAnsi="Times New Roman"/>
          <w:sz w:val="24"/>
          <w:szCs w:val="24"/>
          <w:lang w:val="uk-UA"/>
        </w:rPr>
        <w:tab/>
      </w:r>
      <w:r w:rsidRPr="00431188">
        <w:rPr>
          <w:rFonts w:ascii="Times New Roman" w:hAnsi="Times New Roman"/>
          <w:sz w:val="24"/>
          <w:szCs w:val="24"/>
          <w:lang w:val="uk-UA"/>
        </w:rPr>
        <w:tab/>
        <w:t>41,05</w:t>
      </w:r>
    </w:p>
    <w:p w:rsidR="003464FB" w:rsidRPr="00431188" w:rsidRDefault="003464FB" w:rsidP="002765D5">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Дрібні фракції</w:t>
      </w:r>
      <w:r w:rsidRPr="00431188">
        <w:rPr>
          <w:rFonts w:ascii="Times New Roman" w:hAnsi="Times New Roman"/>
          <w:sz w:val="24"/>
          <w:szCs w:val="24"/>
          <w:lang w:val="uk-UA"/>
        </w:rPr>
        <w:tab/>
      </w:r>
      <w:r w:rsidRPr="00431188">
        <w:rPr>
          <w:rFonts w:ascii="Times New Roman" w:hAnsi="Times New Roman"/>
          <w:sz w:val="24"/>
          <w:szCs w:val="24"/>
          <w:lang w:val="uk-UA"/>
        </w:rPr>
        <w:tab/>
        <w:t>11,71</w:t>
      </w:r>
    </w:p>
    <w:p w:rsidR="003464FB" w:rsidRPr="00431188" w:rsidRDefault="003464FB" w:rsidP="002765D5">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Пластик</w:t>
      </w:r>
      <w:r w:rsidRPr="00431188">
        <w:rPr>
          <w:rFonts w:ascii="Times New Roman" w:hAnsi="Times New Roman"/>
          <w:sz w:val="24"/>
          <w:szCs w:val="24"/>
          <w:lang w:val="uk-UA"/>
        </w:rPr>
        <w:tab/>
      </w:r>
      <w:r w:rsidRPr="00431188">
        <w:rPr>
          <w:rFonts w:ascii="Times New Roman" w:hAnsi="Times New Roman"/>
          <w:sz w:val="24"/>
          <w:szCs w:val="24"/>
          <w:lang w:val="uk-UA"/>
        </w:rPr>
        <w:tab/>
      </w:r>
      <w:r w:rsidRPr="00431188">
        <w:rPr>
          <w:rFonts w:ascii="Times New Roman" w:hAnsi="Times New Roman"/>
          <w:sz w:val="24"/>
          <w:szCs w:val="24"/>
          <w:lang w:val="uk-UA"/>
        </w:rPr>
        <w:tab/>
        <w:t>8,42</w:t>
      </w:r>
    </w:p>
    <w:p w:rsidR="003464FB" w:rsidRPr="00431188" w:rsidRDefault="003464FB" w:rsidP="002765D5">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Скло</w:t>
      </w:r>
      <w:r w:rsidRPr="00431188">
        <w:rPr>
          <w:rFonts w:ascii="Times New Roman" w:hAnsi="Times New Roman"/>
          <w:sz w:val="24"/>
          <w:szCs w:val="24"/>
          <w:lang w:val="uk-UA"/>
        </w:rPr>
        <w:tab/>
      </w:r>
      <w:r w:rsidRPr="00431188">
        <w:rPr>
          <w:rFonts w:ascii="Times New Roman" w:hAnsi="Times New Roman"/>
          <w:sz w:val="24"/>
          <w:szCs w:val="24"/>
          <w:lang w:val="uk-UA"/>
        </w:rPr>
        <w:tab/>
      </w:r>
      <w:r w:rsidRPr="00431188">
        <w:rPr>
          <w:rFonts w:ascii="Times New Roman" w:hAnsi="Times New Roman"/>
          <w:sz w:val="24"/>
          <w:szCs w:val="24"/>
          <w:lang w:val="uk-UA"/>
        </w:rPr>
        <w:tab/>
      </w:r>
      <w:r w:rsidRPr="00431188">
        <w:rPr>
          <w:rFonts w:ascii="Times New Roman" w:hAnsi="Times New Roman"/>
          <w:sz w:val="24"/>
          <w:szCs w:val="24"/>
          <w:lang w:val="uk-UA"/>
        </w:rPr>
        <w:tab/>
        <w:t>7,52</w:t>
      </w:r>
    </w:p>
    <w:p w:rsidR="003464FB" w:rsidRPr="00431188" w:rsidRDefault="003464FB" w:rsidP="002765D5">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Горючі матеріали</w:t>
      </w:r>
      <w:r w:rsidRPr="00431188">
        <w:rPr>
          <w:rFonts w:ascii="Times New Roman" w:hAnsi="Times New Roman"/>
          <w:sz w:val="24"/>
          <w:szCs w:val="24"/>
          <w:lang w:val="uk-UA"/>
        </w:rPr>
        <w:tab/>
      </w:r>
      <w:r w:rsidRPr="00431188">
        <w:rPr>
          <w:rFonts w:ascii="Times New Roman" w:hAnsi="Times New Roman"/>
          <w:sz w:val="24"/>
          <w:szCs w:val="24"/>
          <w:lang w:val="uk-UA"/>
        </w:rPr>
        <w:tab/>
        <w:t>5,19</w:t>
      </w:r>
    </w:p>
    <w:p w:rsidR="003464FB" w:rsidRPr="00431188" w:rsidRDefault="003464FB" w:rsidP="002765D5">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Негорючі матеріали</w:t>
      </w:r>
      <w:r w:rsidRPr="00431188">
        <w:rPr>
          <w:rFonts w:ascii="Times New Roman" w:hAnsi="Times New Roman"/>
          <w:sz w:val="24"/>
          <w:szCs w:val="24"/>
          <w:lang w:val="uk-UA"/>
        </w:rPr>
        <w:tab/>
      </w:r>
      <w:r w:rsidRPr="00431188">
        <w:rPr>
          <w:rFonts w:ascii="Times New Roman" w:hAnsi="Times New Roman"/>
          <w:sz w:val="24"/>
          <w:szCs w:val="24"/>
          <w:lang w:val="uk-UA"/>
        </w:rPr>
        <w:tab/>
        <w:t>5,02</w:t>
      </w:r>
    </w:p>
    <w:p w:rsidR="003464FB" w:rsidRPr="00431188" w:rsidRDefault="003464FB" w:rsidP="002765D5">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Текстиль</w:t>
      </w:r>
      <w:r w:rsidRPr="00431188">
        <w:rPr>
          <w:rFonts w:ascii="Times New Roman" w:hAnsi="Times New Roman"/>
          <w:sz w:val="24"/>
          <w:szCs w:val="24"/>
          <w:lang w:val="uk-UA"/>
        </w:rPr>
        <w:tab/>
      </w:r>
      <w:r w:rsidRPr="00431188">
        <w:rPr>
          <w:rFonts w:ascii="Times New Roman" w:hAnsi="Times New Roman"/>
          <w:sz w:val="24"/>
          <w:szCs w:val="24"/>
          <w:lang w:val="uk-UA"/>
        </w:rPr>
        <w:tab/>
      </w:r>
      <w:r w:rsidRPr="00431188">
        <w:rPr>
          <w:rFonts w:ascii="Times New Roman" w:hAnsi="Times New Roman"/>
          <w:sz w:val="24"/>
          <w:szCs w:val="24"/>
          <w:lang w:val="uk-UA"/>
        </w:rPr>
        <w:tab/>
        <w:t>4,84</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Картон</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4,26</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Папір</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4,13</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Засоби гігієни</w:t>
      </w:r>
      <w:r w:rsidRPr="0096342F">
        <w:rPr>
          <w:rFonts w:ascii="Times New Roman" w:hAnsi="Times New Roman"/>
          <w:sz w:val="24"/>
          <w:szCs w:val="24"/>
          <w:lang w:val="uk-UA"/>
        </w:rPr>
        <w:tab/>
      </w:r>
      <w:r w:rsidRPr="0096342F">
        <w:rPr>
          <w:rFonts w:ascii="Times New Roman" w:hAnsi="Times New Roman"/>
          <w:sz w:val="24"/>
          <w:szCs w:val="24"/>
          <w:lang w:val="uk-UA"/>
        </w:rPr>
        <w:tab/>
        <w:t>3,89</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Композитні матеріали</w:t>
      </w:r>
      <w:r w:rsidRPr="0096342F">
        <w:rPr>
          <w:rFonts w:ascii="Times New Roman" w:hAnsi="Times New Roman"/>
          <w:sz w:val="24"/>
          <w:szCs w:val="24"/>
          <w:lang w:val="uk-UA"/>
        </w:rPr>
        <w:tab/>
        <w:t>2,33</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Метал</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0,87</w:t>
      </w:r>
    </w:p>
    <w:p w:rsidR="003464FB"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Небезпечні відходи</w:t>
      </w:r>
      <w:r w:rsidRPr="0096342F">
        <w:rPr>
          <w:rFonts w:ascii="Times New Roman" w:hAnsi="Times New Roman"/>
          <w:sz w:val="24"/>
          <w:szCs w:val="24"/>
          <w:lang w:val="uk-UA"/>
        </w:rPr>
        <w:tab/>
      </w:r>
      <w:r w:rsidRPr="0096342F">
        <w:rPr>
          <w:rFonts w:ascii="Times New Roman" w:hAnsi="Times New Roman"/>
          <w:sz w:val="24"/>
          <w:szCs w:val="24"/>
          <w:lang w:val="uk-UA"/>
        </w:rPr>
        <w:tab/>
        <w:t>0,78</w:t>
      </w:r>
    </w:p>
    <w:p w:rsidR="003464FB" w:rsidRPr="00431188" w:rsidRDefault="003464FB" w:rsidP="002765D5">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В складі побутових відходів в с.</w:t>
      </w:r>
      <w:r w:rsidR="002E2CA0" w:rsidRPr="00431188">
        <w:rPr>
          <w:rFonts w:ascii="Times New Roman" w:hAnsi="Times New Roman"/>
          <w:sz w:val="24"/>
          <w:szCs w:val="24"/>
          <w:lang w:val="uk-UA"/>
        </w:rPr>
        <w:t xml:space="preserve"> </w:t>
      </w:r>
      <w:r w:rsidR="000C1C17" w:rsidRPr="00431188">
        <w:rPr>
          <w:rFonts w:ascii="Times New Roman" w:hAnsi="Times New Roman"/>
          <w:sz w:val="24"/>
          <w:szCs w:val="24"/>
          <w:lang w:val="uk-UA"/>
        </w:rPr>
        <w:t>Сілець</w:t>
      </w:r>
      <w:r w:rsidRPr="00431188">
        <w:rPr>
          <w:rFonts w:ascii="Times New Roman" w:hAnsi="Times New Roman"/>
          <w:sz w:val="24"/>
          <w:szCs w:val="24"/>
          <w:lang w:val="uk-UA"/>
        </w:rPr>
        <w:t xml:space="preserve"> наявна значна кількість харчових відходів (41%) та відходів які придатні для вторинного використання – до 40%. При цьому виявлено що до 20% харчових відходів можливо переробляти при запровадженні домашнього компостування в зонах садибної забудови.</w:t>
      </w:r>
    </w:p>
    <w:p w:rsidR="003464FB" w:rsidRPr="00431188" w:rsidRDefault="003464FB" w:rsidP="000318CA">
      <w:pPr>
        <w:spacing w:after="0" w:line="240" w:lineRule="auto"/>
        <w:ind w:firstLine="709"/>
        <w:jc w:val="both"/>
        <w:rPr>
          <w:rFonts w:ascii="Times New Roman" w:hAnsi="Times New Roman"/>
          <w:b/>
          <w:sz w:val="24"/>
          <w:szCs w:val="24"/>
          <w:lang w:val="uk-UA"/>
        </w:rPr>
      </w:pPr>
      <w:r w:rsidRPr="00431188">
        <w:rPr>
          <w:rFonts w:ascii="Times New Roman" w:hAnsi="Times New Roman"/>
          <w:b/>
          <w:sz w:val="24"/>
          <w:szCs w:val="24"/>
          <w:lang w:val="uk-UA"/>
        </w:rPr>
        <w:t>1.10 Великогабаритні та ремонтні відходи</w:t>
      </w:r>
    </w:p>
    <w:p w:rsidR="003464FB" w:rsidRPr="00431188" w:rsidRDefault="003464FB" w:rsidP="001A531B">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Великогабаритні та ремонтні відходи збираються несанкціоновано навалом на прибудинкових територіях або в інших несанкціонованих місцях із подальшим ручним завантаженням працівниками обслуговуючої організації у транспортні засоби і вивезенням на полігон ТПВ.</w:t>
      </w:r>
    </w:p>
    <w:p w:rsidR="003464FB" w:rsidRPr="00431188" w:rsidRDefault="003464FB" w:rsidP="001A531B">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Спеціальних контейнерів для збирання великогабаритних та будівельних відходів немає.</w:t>
      </w:r>
    </w:p>
    <w:p w:rsidR="003464FB" w:rsidRPr="00431188" w:rsidRDefault="003464FB" w:rsidP="000318CA">
      <w:pPr>
        <w:spacing w:after="0" w:line="240" w:lineRule="auto"/>
        <w:ind w:firstLine="709"/>
        <w:jc w:val="both"/>
        <w:rPr>
          <w:rFonts w:ascii="Times New Roman" w:hAnsi="Times New Roman"/>
          <w:sz w:val="24"/>
          <w:szCs w:val="24"/>
          <w:lang w:val="uk-UA"/>
        </w:rPr>
      </w:pPr>
    </w:p>
    <w:p w:rsidR="003464FB" w:rsidRPr="00431188" w:rsidRDefault="003464FB" w:rsidP="000318CA">
      <w:pPr>
        <w:spacing w:after="0" w:line="240" w:lineRule="auto"/>
        <w:ind w:firstLine="709"/>
        <w:jc w:val="both"/>
        <w:rPr>
          <w:rFonts w:ascii="Times New Roman" w:hAnsi="Times New Roman"/>
          <w:b/>
          <w:sz w:val="24"/>
          <w:szCs w:val="24"/>
          <w:lang w:val="uk-UA"/>
        </w:rPr>
      </w:pPr>
      <w:r w:rsidRPr="00431188">
        <w:rPr>
          <w:rFonts w:ascii="Times New Roman" w:hAnsi="Times New Roman"/>
          <w:b/>
          <w:sz w:val="24"/>
          <w:szCs w:val="24"/>
          <w:lang w:val="uk-UA"/>
        </w:rPr>
        <w:t>1.11 Небезпечні відходи в складі побутових</w:t>
      </w:r>
    </w:p>
    <w:p w:rsidR="003464FB" w:rsidRPr="00431188" w:rsidRDefault="003464FB" w:rsidP="00B046D0">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В с.</w:t>
      </w:r>
      <w:r w:rsidR="002E2CA0" w:rsidRPr="00431188">
        <w:rPr>
          <w:rFonts w:ascii="Times New Roman" w:hAnsi="Times New Roman"/>
          <w:sz w:val="24"/>
          <w:szCs w:val="24"/>
          <w:lang w:val="uk-UA"/>
        </w:rPr>
        <w:t xml:space="preserve"> </w:t>
      </w:r>
      <w:r w:rsidR="000C1C17" w:rsidRPr="00431188">
        <w:rPr>
          <w:rFonts w:ascii="Times New Roman" w:hAnsi="Times New Roman"/>
          <w:sz w:val="24"/>
          <w:szCs w:val="24"/>
          <w:lang w:val="uk-UA"/>
        </w:rPr>
        <w:t>Сілець</w:t>
      </w:r>
      <w:r w:rsidRPr="00431188">
        <w:rPr>
          <w:rFonts w:ascii="Times New Roman" w:hAnsi="Times New Roman"/>
          <w:sz w:val="24"/>
          <w:szCs w:val="24"/>
          <w:lang w:val="uk-UA"/>
        </w:rPr>
        <w:t xml:space="preserve"> не впроваджено систему збирання від населення небезпечних відходів, їх облік та вивезення на подальшу утилізацію.</w:t>
      </w:r>
    </w:p>
    <w:p w:rsidR="003464FB" w:rsidRDefault="003464FB" w:rsidP="001A531B">
      <w:pPr>
        <w:spacing w:after="0" w:line="240" w:lineRule="auto"/>
        <w:ind w:firstLine="709"/>
        <w:jc w:val="both"/>
        <w:rPr>
          <w:rFonts w:ascii="Times New Roman" w:hAnsi="Times New Roman"/>
          <w:sz w:val="24"/>
          <w:szCs w:val="24"/>
          <w:lang w:val="uk-UA"/>
        </w:rPr>
      </w:pPr>
      <w:r w:rsidRPr="001A531B">
        <w:rPr>
          <w:rFonts w:ascii="Times New Roman" w:hAnsi="Times New Roman"/>
          <w:sz w:val="24"/>
          <w:szCs w:val="24"/>
          <w:lang w:val="uk-UA"/>
        </w:rPr>
        <w:t>Небезпечні побутові відходи від установ, організацій та підприємств передаються на</w:t>
      </w:r>
      <w:r>
        <w:rPr>
          <w:rFonts w:ascii="Times New Roman" w:hAnsi="Times New Roman"/>
          <w:sz w:val="24"/>
          <w:szCs w:val="24"/>
          <w:lang w:val="uk-UA"/>
        </w:rPr>
        <w:t xml:space="preserve"> </w:t>
      </w:r>
      <w:r w:rsidRPr="001A531B">
        <w:rPr>
          <w:rFonts w:ascii="Times New Roman" w:hAnsi="Times New Roman"/>
          <w:sz w:val="24"/>
          <w:szCs w:val="24"/>
          <w:lang w:val="uk-UA"/>
        </w:rPr>
        <w:t>утилізацію спеціалізованим підприємствам за відповідними договорами.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B046D0" w:rsidRDefault="003464FB" w:rsidP="000318CA">
      <w:pPr>
        <w:spacing w:after="0" w:line="240" w:lineRule="auto"/>
        <w:ind w:firstLine="709"/>
        <w:jc w:val="both"/>
        <w:rPr>
          <w:rFonts w:ascii="Times New Roman" w:hAnsi="Times New Roman"/>
          <w:b/>
          <w:sz w:val="24"/>
          <w:szCs w:val="24"/>
          <w:lang w:val="uk-UA"/>
        </w:rPr>
      </w:pPr>
      <w:r w:rsidRPr="00B046D0">
        <w:rPr>
          <w:rFonts w:ascii="Times New Roman" w:hAnsi="Times New Roman"/>
          <w:b/>
          <w:sz w:val="24"/>
          <w:szCs w:val="24"/>
          <w:lang w:val="uk-UA"/>
        </w:rPr>
        <w:t>1.12 Специфічні відходи (лікарняні, ветлікарень тощо)</w:t>
      </w:r>
    </w:p>
    <w:p w:rsidR="003464FB" w:rsidRPr="00B6761D" w:rsidRDefault="003464FB" w:rsidP="000318CA">
      <w:pPr>
        <w:spacing w:after="0" w:line="240" w:lineRule="auto"/>
        <w:ind w:firstLine="709"/>
        <w:jc w:val="both"/>
        <w:rPr>
          <w:rFonts w:ascii="Times New Roman" w:hAnsi="Times New Roman"/>
          <w:b/>
          <w:sz w:val="24"/>
          <w:szCs w:val="24"/>
          <w:lang w:val="uk-UA"/>
        </w:rPr>
      </w:pPr>
      <w:r w:rsidRPr="00B6761D">
        <w:rPr>
          <w:rFonts w:ascii="Times New Roman" w:hAnsi="Times New Roman"/>
          <w:b/>
          <w:sz w:val="24"/>
          <w:szCs w:val="24"/>
          <w:lang w:val="uk-UA"/>
        </w:rPr>
        <w:t>Медичні відходи</w:t>
      </w:r>
    </w:p>
    <w:p w:rsidR="003464FB" w:rsidRDefault="003464FB" w:rsidP="00B6761D">
      <w:pPr>
        <w:spacing w:after="0" w:line="240" w:lineRule="auto"/>
        <w:ind w:firstLine="709"/>
        <w:jc w:val="both"/>
        <w:rPr>
          <w:rFonts w:ascii="Times New Roman" w:hAnsi="Times New Roman"/>
          <w:sz w:val="24"/>
          <w:szCs w:val="24"/>
          <w:lang w:val="uk-UA"/>
        </w:rPr>
      </w:pPr>
      <w:r w:rsidRPr="00B6761D">
        <w:rPr>
          <w:rFonts w:ascii="Times New Roman" w:hAnsi="Times New Roman"/>
          <w:sz w:val="24"/>
          <w:szCs w:val="24"/>
          <w:lang w:val="uk-UA"/>
        </w:rPr>
        <w:t>Медичні відходи що утворюються в медичн</w:t>
      </w:r>
      <w:r>
        <w:rPr>
          <w:rFonts w:ascii="Times New Roman" w:hAnsi="Times New Roman"/>
          <w:sz w:val="24"/>
          <w:szCs w:val="24"/>
          <w:lang w:val="uk-UA"/>
        </w:rPr>
        <w:t>ому</w:t>
      </w:r>
      <w:r w:rsidRPr="00B6761D">
        <w:rPr>
          <w:rFonts w:ascii="Times New Roman" w:hAnsi="Times New Roman"/>
          <w:sz w:val="24"/>
          <w:szCs w:val="24"/>
          <w:lang w:val="uk-UA"/>
        </w:rPr>
        <w:t xml:space="preserve"> заклад</w:t>
      </w:r>
      <w:r>
        <w:rPr>
          <w:rFonts w:ascii="Times New Roman" w:hAnsi="Times New Roman"/>
          <w:sz w:val="24"/>
          <w:szCs w:val="24"/>
          <w:lang w:val="uk-UA"/>
        </w:rPr>
        <w:t>і</w:t>
      </w:r>
      <w:r w:rsidRPr="00B6761D">
        <w:rPr>
          <w:rFonts w:ascii="Times New Roman" w:hAnsi="Times New Roman"/>
          <w:sz w:val="24"/>
          <w:szCs w:val="24"/>
          <w:lang w:val="uk-UA"/>
        </w:rPr>
        <w:t xml:space="preserve"> </w:t>
      </w:r>
      <w:r>
        <w:rPr>
          <w:rFonts w:ascii="Times New Roman" w:hAnsi="Times New Roman"/>
          <w:sz w:val="24"/>
          <w:szCs w:val="24"/>
          <w:lang w:val="uk-UA"/>
        </w:rPr>
        <w:t xml:space="preserve">населеного </w:t>
      </w:r>
      <w:r w:rsidRPr="005876F2">
        <w:rPr>
          <w:rFonts w:ascii="Times New Roman" w:hAnsi="Times New Roman"/>
          <w:sz w:val="24"/>
          <w:szCs w:val="24"/>
          <w:lang w:val="uk-UA"/>
        </w:rPr>
        <w:t>пункту</w:t>
      </w:r>
      <w:r w:rsidRPr="00B6761D">
        <w:rPr>
          <w:rFonts w:ascii="Times New Roman" w:hAnsi="Times New Roman"/>
          <w:sz w:val="24"/>
          <w:szCs w:val="24"/>
          <w:lang w:val="uk-UA"/>
        </w:rPr>
        <w:t xml:space="preserve"> знищуються на</w:t>
      </w:r>
      <w:r>
        <w:rPr>
          <w:rFonts w:ascii="Times New Roman" w:hAnsi="Times New Roman"/>
          <w:sz w:val="24"/>
          <w:szCs w:val="24"/>
          <w:lang w:val="uk-UA"/>
        </w:rPr>
        <w:t xml:space="preserve"> </w:t>
      </w:r>
      <w:r w:rsidRPr="00B6761D">
        <w:rPr>
          <w:rFonts w:ascii="Times New Roman" w:hAnsi="Times New Roman"/>
          <w:sz w:val="24"/>
          <w:szCs w:val="24"/>
          <w:lang w:val="uk-UA"/>
        </w:rPr>
        <w:t>спеціалізованих підприємствах з якими утворювачі відходів укладають відповідні договори.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B6761D" w:rsidRDefault="003464FB" w:rsidP="00B6761D">
      <w:pPr>
        <w:spacing w:after="0" w:line="240" w:lineRule="auto"/>
        <w:ind w:firstLine="709"/>
        <w:jc w:val="both"/>
        <w:rPr>
          <w:rFonts w:ascii="Times New Roman" w:hAnsi="Times New Roman"/>
          <w:b/>
          <w:sz w:val="24"/>
          <w:szCs w:val="24"/>
          <w:lang w:val="uk-UA"/>
        </w:rPr>
      </w:pPr>
      <w:r w:rsidRPr="00B6761D">
        <w:rPr>
          <w:rFonts w:ascii="Times New Roman" w:hAnsi="Times New Roman"/>
          <w:b/>
          <w:sz w:val="24"/>
          <w:szCs w:val="24"/>
          <w:lang w:val="uk-UA"/>
        </w:rPr>
        <w:t>Відходи транспортних засобів</w:t>
      </w:r>
    </w:p>
    <w:p w:rsidR="003464FB" w:rsidRDefault="003464FB" w:rsidP="00B6761D">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В сел</w:t>
      </w:r>
      <w:r w:rsidR="001C5A38" w:rsidRPr="00431188">
        <w:rPr>
          <w:rFonts w:ascii="Times New Roman" w:hAnsi="Times New Roman"/>
          <w:sz w:val="24"/>
          <w:szCs w:val="24"/>
          <w:lang w:val="uk-UA"/>
        </w:rPr>
        <w:t xml:space="preserve">і </w:t>
      </w:r>
      <w:r w:rsidR="000C1C17" w:rsidRPr="00431188">
        <w:rPr>
          <w:rFonts w:ascii="Times New Roman" w:hAnsi="Times New Roman"/>
          <w:sz w:val="24"/>
          <w:szCs w:val="24"/>
          <w:lang w:val="uk-UA"/>
        </w:rPr>
        <w:t>Сілець</w:t>
      </w:r>
      <w:r w:rsidRPr="00431188">
        <w:rPr>
          <w:rFonts w:ascii="Times New Roman" w:hAnsi="Times New Roman"/>
          <w:sz w:val="24"/>
          <w:szCs w:val="24"/>
          <w:lang w:val="uk-UA"/>
        </w:rPr>
        <w:t xml:space="preserve"> відсутня система поводження з відходами транспортних засобів. Підприємства, що займаються </w:t>
      </w:r>
      <w:r w:rsidRPr="00B6761D">
        <w:rPr>
          <w:rFonts w:ascii="Times New Roman" w:hAnsi="Times New Roman"/>
          <w:sz w:val="24"/>
          <w:szCs w:val="24"/>
          <w:lang w:val="uk-UA"/>
        </w:rPr>
        <w:t>експлуатацією, ремонтом та обслуговуванням транспортних засобів і в яких</w:t>
      </w:r>
      <w:r>
        <w:rPr>
          <w:rFonts w:ascii="Times New Roman" w:hAnsi="Times New Roman"/>
          <w:sz w:val="24"/>
          <w:szCs w:val="24"/>
          <w:lang w:val="uk-UA"/>
        </w:rPr>
        <w:t xml:space="preserve"> </w:t>
      </w:r>
      <w:r w:rsidRPr="00B6761D">
        <w:rPr>
          <w:rFonts w:ascii="Times New Roman" w:hAnsi="Times New Roman"/>
          <w:sz w:val="24"/>
          <w:szCs w:val="24"/>
          <w:lang w:val="uk-UA"/>
        </w:rPr>
        <w:t>утворюються дані відходи (моторні масла, акумулятори, шини, тощо) заключають договори з</w:t>
      </w:r>
      <w:r>
        <w:rPr>
          <w:rFonts w:ascii="Times New Roman" w:hAnsi="Times New Roman"/>
          <w:sz w:val="24"/>
          <w:szCs w:val="24"/>
          <w:lang w:val="uk-UA"/>
        </w:rPr>
        <w:t xml:space="preserve"> </w:t>
      </w:r>
      <w:r w:rsidRPr="00B6761D">
        <w:rPr>
          <w:rFonts w:ascii="Times New Roman" w:hAnsi="Times New Roman"/>
          <w:sz w:val="24"/>
          <w:szCs w:val="24"/>
          <w:lang w:val="uk-UA"/>
        </w:rPr>
        <w:t>організаціями, які займаються збиранням та утилізацією відходів. Відходи транспортних</w:t>
      </w:r>
      <w:r>
        <w:rPr>
          <w:rFonts w:ascii="Times New Roman" w:hAnsi="Times New Roman"/>
          <w:sz w:val="24"/>
          <w:szCs w:val="24"/>
          <w:lang w:val="uk-UA"/>
        </w:rPr>
        <w:t xml:space="preserve"> </w:t>
      </w:r>
      <w:r w:rsidRPr="00B6761D">
        <w:rPr>
          <w:rFonts w:ascii="Times New Roman" w:hAnsi="Times New Roman"/>
          <w:sz w:val="24"/>
          <w:szCs w:val="24"/>
          <w:lang w:val="uk-UA"/>
        </w:rPr>
        <w:t>засобів від приватних осіб часто вивозяться на полігон разом з ТПВ.</w:t>
      </w:r>
    </w:p>
    <w:p w:rsidR="003464FB" w:rsidRDefault="003464FB" w:rsidP="000318CA">
      <w:pPr>
        <w:spacing w:after="0" w:line="240" w:lineRule="auto"/>
        <w:ind w:firstLine="709"/>
        <w:jc w:val="both"/>
        <w:rPr>
          <w:rFonts w:ascii="Times New Roman" w:hAnsi="Times New Roman"/>
          <w:sz w:val="24"/>
          <w:szCs w:val="24"/>
          <w:lang w:val="uk-UA"/>
        </w:rPr>
      </w:pPr>
    </w:p>
    <w:p w:rsidR="003464FB" w:rsidRPr="00B6761D" w:rsidRDefault="003464FB" w:rsidP="00B6761D">
      <w:pPr>
        <w:spacing w:after="0" w:line="240" w:lineRule="auto"/>
        <w:ind w:firstLine="709"/>
        <w:jc w:val="both"/>
        <w:rPr>
          <w:rFonts w:ascii="Times New Roman" w:hAnsi="Times New Roman"/>
          <w:b/>
          <w:sz w:val="24"/>
          <w:szCs w:val="24"/>
          <w:lang w:val="uk-UA"/>
        </w:rPr>
      </w:pPr>
      <w:r w:rsidRPr="00B6761D">
        <w:rPr>
          <w:rFonts w:ascii="Times New Roman" w:hAnsi="Times New Roman"/>
          <w:b/>
          <w:sz w:val="24"/>
          <w:szCs w:val="24"/>
          <w:lang w:val="uk-UA"/>
        </w:rPr>
        <w:t>Відходи зеленого господарства</w:t>
      </w:r>
    </w:p>
    <w:p w:rsidR="003464FB" w:rsidRPr="00B11DCE" w:rsidRDefault="003464FB" w:rsidP="00B11DCE">
      <w:pPr>
        <w:spacing w:after="0" w:line="240" w:lineRule="auto"/>
        <w:ind w:firstLine="709"/>
        <w:jc w:val="both"/>
        <w:rPr>
          <w:rFonts w:ascii="Times New Roman" w:hAnsi="Times New Roman"/>
          <w:sz w:val="24"/>
          <w:szCs w:val="24"/>
          <w:lang w:val="uk-UA"/>
        </w:rPr>
      </w:pPr>
      <w:r w:rsidRPr="00B11DCE">
        <w:rPr>
          <w:rFonts w:ascii="Times New Roman" w:hAnsi="Times New Roman"/>
          <w:sz w:val="24"/>
          <w:szCs w:val="24"/>
          <w:lang w:val="uk-UA"/>
        </w:rPr>
        <w:t>Відходи зеленого господарства збираються в місцях утворення (при виконанні робіт працівниками комунальних підприємств, наприклад при підстриганні газонів) або стихійно.</w:t>
      </w:r>
    </w:p>
    <w:p w:rsidR="003464FB" w:rsidRDefault="003464FB" w:rsidP="000318CA">
      <w:pPr>
        <w:spacing w:after="0" w:line="240" w:lineRule="auto"/>
        <w:ind w:firstLine="709"/>
        <w:jc w:val="both"/>
        <w:rPr>
          <w:rFonts w:ascii="Times New Roman" w:hAnsi="Times New Roman"/>
          <w:sz w:val="24"/>
          <w:szCs w:val="24"/>
          <w:lang w:val="uk-UA"/>
        </w:rPr>
      </w:pPr>
    </w:p>
    <w:p w:rsidR="003464FB" w:rsidRPr="00A60984" w:rsidRDefault="003464FB" w:rsidP="00A60984">
      <w:pPr>
        <w:spacing w:after="0" w:line="240" w:lineRule="auto"/>
        <w:ind w:firstLine="709"/>
        <w:jc w:val="both"/>
        <w:rPr>
          <w:rFonts w:ascii="Times New Roman" w:hAnsi="Times New Roman"/>
          <w:b/>
          <w:sz w:val="24"/>
          <w:szCs w:val="24"/>
          <w:lang w:val="uk-UA"/>
        </w:rPr>
      </w:pPr>
      <w:r w:rsidRPr="00A60984">
        <w:rPr>
          <w:rFonts w:ascii="Times New Roman" w:hAnsi="Times New Roman"/>
          <w:b/>
          <w:sz w:val="24"/>
          <w:szCs w:val="24"/>
          <w:lang w:val="uk-UA"/>
        </w:rPr>
        <w:t>Змет та сміття території населеного пункту</w:t>
      </w:r>
    </w:p>
    <w:p w:rsidR="003464FB" w:rsidRDefault="003464FB" w:rsidP="00EE5758">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Змет та сміття із вулично-дорожньої мережі збирається періодично по мірі накопичення і за необхідності (значний рівень накопичення) механізованим способом (окремі вулиці) або вручну і вивозиться на полігон ТПВ спеціалізованим транспортом.</w:t>
      </w:r>
    </w:p>
    <w:p w:rsidR="003464FB" w:rsidRDefault="003464FB" w:rsidP="000318CA">
      <w:pPr>
        <w:spacing w:after="0" w:line="240" w:lineRule="auto"/>
        <w:ind w:firstLine="709"/>
        <w:jc w:val="both"/>
        <w:rPr>
          <w:rFonts w:ascii="Times New Roman" w:hAnsi="Times New Roman"/>
          <w:sz w:val="24"/>
          <w:szCs w:val="24"/>
          <w:lang w:val="uk-UA"/>
        </w:rPr>
      </w:pPr>
    </w:p>
    <w:p w:rsidR="003464FB" w:rsidRPr="00B77B5E" w:rsidRDefault="003464FB" w:rsidP="000318CA">
      <w:pPr>
        <w:spacing w:after="0" w:line="240" w:lineRule="auto"/>
        <w:ind w:firstLine="709"/>
        <w:jc w:val="both"/>
        <w:rPr>
          <w:rFonts w:ascii="Times New Roman" w:hAnsi="Times New Roman"/>
          <w:b/>
          <w:sz w:val="24"/>
          <w:szCs w:val="24"/>
          <w:lang w:val="uk-UA"/>
        </w:rPr>
      </w:pPr>
      <w:r w:rsidRPr="00B77B5E">
        <w:rPr>
          <w:rFonts w:ascii="Times New Roman" w:hAnsi="Times New Roman"/>
          <w:b/>
          <w:sz w:val="24"/>
          <w:szCs w:val="24"/>
          <w:lang w:val="uk-UA"/>
        </w:rPr>
        <w:t>1.13 Рідкі відходи</w:t>
      </w:r>
    </w:p>
    <w:p w:rsidR="003464FB" w:rsidRPr="00A6334C" w:rsidRDefault="003464FB" w:rsidP="00A6334C">
      <w:pPr>
        <w:spacing w:after="0" w:line="240" w:lineRule="auto"/>
        <w:ind w:firstLine="709"/>
        <w:jc w:val="both"/>
        <w:rPr>
          <w:rFonts w:ascii="Times New Roman" w:hAnsi="Times New Roman"/>
          <w:sz w:val="24"/>
          <w:szCs w:val="24"/>
          <w:lang w:val="uk-UA"/>
        </w:rPr>
      </w:pPr>
      <w:r w:rsidRPr="00A6334C">
        <w:rPr>
          <w:rFonts w:ascii="Times New Roman" w:hAnsi="Times New Roman"/>
          <w:sz w:val="24"/>
          <w:szCs w:val="24"/>
          <w:lang w:val="uk-UA"/>
        </w:rPr>
        <w:t>В індивідуальних житлових будинках за відсутності централізованого водопостачання</w:t>
      </w:r>
      <w:r>
        <w:rPr>
          <w:rFonts w:ascii="Times New Roman" w:hAnsi="Times New Roman"/>
          <w:sz w:val="24"/>
          <w:szCs w:val="24"/>
          <w:lang w:val="uk-UA"/>
        </w:rPr>
        <w:t xml:space="preserve"> </w:t>
      </w:r>
      <w:r w:rsidRPr="00A6334C">
        <w:rPr>
          <w:rFonts w:ascii="Times New Roman" w:hAnsi="Times New Roman"/>
          <w:sz w:val="24"/>
          <w:szCs w:val="24"/>
          <w:lang w:val="uk-UA"/>
        </w:rPr>
        <w:t>та каналізації для збирання рідких відходів застосовуються септики та вигрібні ями з яких</w:t>
      </w:r>
      <w:r>
        <w:rPr>
          <w:rFonts w:ascii="Times New Roman" w:hAnsi="Times New Roman"/>
          <w:sz w:val="24"/>
          <w:szCs w:val="24"/>
          <w:lang w:val="uk-UA"/>
        </w:rPr>
        <w:t xml:space="preserve"> </w:t>
      </w:r>
      <w:r w:rsidRPr="00A6334C">
        <w:rPr>
          <w:rFonts w:ascii="Times New Roman" w:hAnsi="Times New Roman"/>
          <w:sz w:val="24"/>
          <w:szCs w:val="24"/>
          <w:lang w:val="uk-UA"/>
        </w:rPr>
        <w:t xml:space="preserve">рідкі відходи періодично видаляються </w:t>
      </w:r>
      <w:r>
        <w:rPr>
          <w:rFonts w:ascii="Times New Roman" w:hAnsi="Times New Roman"/>
          <w:sz w:val="24"/>
          <w:szCs w:val="24"/>
          <w:lang w:val="uk-UA"/>
        </w:rPr>
        <w:t>спеціалізованими організаціями.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9E4BCD" w:rsidRDefault="003464FB" w:rsidP="000318CA">
      <w:pPr>
        <w:spacing w:after="0" w:line="240" w:lineRule="auto"/>
        <w:ind w:firstLine="709"/>
        <w:jc w:val="both"/>
        <w:rPr>
          <w:rFonts w:ascii="Times New Roman" w:hAnsi="Times New Roman"/>
          <w:b/>
          <w:sz w:val="24"/>
          <w:szCs w:val="24"/>
          <w:lang w:val="uk-UA"/>
        </w:rPr>
      </w:pPr>
      <w:r w:rsidRPr="009E4BCD">
        <w:rPr>
          <w:rFonts w:ascii="Times New Roman" w:hAnsi="Times New Roman"/>
          <w:b/>
          <w:sz w:val="24"/>
          <w:szCs w:val="24"/>
          <w:lang w:val="uk-UA"/>
        </w:rPr>
        <w:t>1.14 Вторинна сировина</w:t>
      </w:r>
    </w:p>
    <w:p w:rsidR="003464FB" w:rsidRPr="00431188" w:rsidRDefault="003464FB" w:rsidP="00B06CA4">
      <w:pPr>
        <w:spacing w:after="0" w:line="240" w:lineRule="auto"/>
        <w:ind w:firstLine="709"/>
        <w:jc w:val="both"/>
        <w:rPr>
          <w:rFonts w:ascii="Times New Roman" w:hAnsi="Times New Roman"/>
          <w:sz w:val="24"/>
          <w:szCs w:val="24"/>
          <w:lang w:val="uk-UA"/>
        </w:rPr>
      </w:pPr>
      <w:r w:rsidRPr="00B06CA4">
        <w:rPr>
          <w:rFonts w:ascii="Times New Roman" w:hAnsi="Times New Roman"/>
          <w:sz w:val="24"/>
          <w:szCs w:val="24"/>
          <w:lang w:val="uk-UA"/>
        </w:rPr>
        <w:t xml:space="preserve">Пункти заготівлі вторинної </w:t>
      </w:r>
      <w:r w:rsidRPr="00431188">
        <w:rPr>
          <w:rFonts w:ascii="Times New Roman" w:hAnsi="Times New Roman"/>
          <w:sz w:val="24"/>
          <w:szCs w:val="24"/>
          <w:lang w:val="uk-UA"/>
        </w:rPr>
        <w:t>сировини та території с</w:t>
      </w:r>
      <w:r w:rsidR="001C5A38" w:rsidRPr="00431188">
        <w:rPr>
          <w:rFonts w:ascii="Times New Roman" w:hAnsi="Times New Roman"/>
          <w:sz w:val="24"/>
          <w:szCs w:val="24"/>
          <w:lang w:val="uk-UA"/>
        </w:rPr>
        <w:t xml:space="preserve">ела </w:t>
      </w:r>
      <w:r w:rsidR="000C1C17" w:rsidRPr="00431188">
        <w:rPr>
          <w:rFonts w:ascii="Times New Roman" w:hAnsi="Times New Roman"/>
          <w:sz w:val="24"/>
          <w:szCs w:val="24"/>
          <w:lang w:val="uk-UA"/>
        </w:rPr>
        <w:t>Сілець</w:t>
      </w:r>
      <w:r w:rsidRPr="00431188">
        <w:rPr>
          <w:rFonts w:ascii="Times New Roman" w:hAnsi="Times New Roman"/>
          <w:sz w:val="24"/>
          <w:szCs w:val="24"/>
          <w:lang w:val="uk-UA"/>
        </w:rPr>
        <w:t xml:space="preserve"> відсутні.</w:t>
      </w:r>
    </w:p>
    <w:p w:rsidR="003464FB" w:rsidRPr="00431188" w:rsidRDefault="003464FB" w:rsidP="000318CA">
      <w:pPr>
        <w:spacing w:after="0" w:line="240" w:lineRule="auto"/>
        <w:ind w:firstLine="709"/>
        <w:jc w:val="both"/>
        <w:rPr>
          <w:rFonts w:ascii="Times New Roman" w:hAnsi="Times New Roman"/>
          <w:sz w:val="24"/>
          <w:szCs w:val="24"/>
          <w:lang w:val="uk-UA"/>
        </w:rPr>
      </w:pPr>
    </w:p>
    <w:p w:rsidR="003464FB" w:rsidRPr="00431188" w:rsidRDefault="003464FB" w:rsidP="00B06CA4">
      <w:pPr>
        <w:pStyle w:val="a8"/>
        <w:numPr>
          <w:ilvl w:val="1"/>
          <w:numId w:val="3"/>
        </w:numPr>
        <w:spacing w:after="0" w:line="240" w:lineRule="auto"/>
        <w:jc w:val="both"/>
        <w:rPr>
          <w:rFonts w:ascii="Times New Roman" w:hAnsi="Times New Roman"/>
          <w:b/>
          <w:sz w:val="24"/>
          <w:szCs w:val="24"/>
          <w:lang w:val="uk-UA"/>
        </w:rPr>
      </w:pPr>
      <w:r w:rsidRPr="00431188">
        <w:rPr>
          <w:rFonts w:ascii="Times New Roman" w:hAnsi="Times New Roman"/>
          <w:b/>
          <w:sz w:val="24"/>
          <w:szCs w:val="24"/>
          <w:lang w:val="uk-UA"/>
        </w:rPr>
        <w:t xml:space="preserve"> Контейнери</w:t>
      </w:r>
    </w:p>
    <w:p w:rsidR="003464FB" w:rsidRPr="00431188" w:rsidRDefault="00A950BF" w:rsidP="00441A85">
      <w:pPr>
        <w:ind w:firstLine="708"/>
        <w:rPr>
          <w:rFonts w:ascii="Times New Roman" w:hAnsi="Times New Roman"/>
          <w:sz w:val="24"/>
          <w:szCs w:val="24"/>
          <w:lang w:val="uk-UA"/>
        </w:rPr>
      </w:pPr>
      <w:r w:rsidRPr="00431188">
        <w:rPr>
          <w:rFonts w:ascii="Times New Roman" w:hAnsi="Times New Roman"/>
          <w:sz w:val="24"/>
          <w:szCs w:val="24"/>
          <w:lang w:val="uk-UA"/>
        </w:rPr>
        <w:t>Контейнери застосовується по окремих установах, закладах та організаціях, вивіз твердих побутових відходів від яких здійснюється за заявочною системою.</w:t>
      </w:r>
    </w:p>
    <w:p w:rsidR="003464FB" w:rsidRPr="00431188" w:rsidRDefault="003464FB" w:rsidP="00F14D42">
      <w:pPr>
        <w:rPr>
          <w:rFonts w:ascii="Times New Roman" w:hAnsi="Times New Roman"/>
          <w:b/>
          <w:sz w:val="24"/>
          <w:szCs w:val="24"/>
          <w:lang w:val="uk-UA"/>
        </w:rPr>
      </w:pPr>
      <w:r w:rsidRPr="00431188">
        <w:rPr>
          <w:rFonts w:ascii="Times New Roman" w:hAnsi="Times New Roman"/>
          <w:b/>
          <w:sz w:val="24"/>
          <w:szCs w:val="24"/>
          <w:lang w:val="uk-UA"/>
        </w:rPr>
        <w:t xml:space="preserve">            1.16 Контейнерні майданчики</w:t>
      </w:r>
    </w:p>
    <w:p w:rsidR="003464FB" w:rsidRPr="00431188" w:rsidRDefault="003464FB" w:rsidP="0011108E">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Контейнерні майданчики відсутні.</w:t>
      </w:r>
    </w:p>
    <w:p w:rsidR="003464FB" w:rsidRPr="00431188" w:rsidRDefault="003464FB" w:rsidP="000318CA">
      <w:pPr>
        <w:spacing w:after="0" w:line="240" w:lineRule="auto"/>
        <w:ind w:firstLine="709"/>
        <w:jc w:val="both"/>
        <w:rPr>
          <w:rFonts w:ascii="Times New Roman" w:hAnsi="Times New Roman"/>
          <w:sz w:val="24"/>
          <w:szCs w:val="24"/>
          <w:lang w:val="uk-UA"/>
        </w:rPr>
      </w:pPr>
    </w:p>
    <w:p w:rsidR="003464FB" w:rsidRPr="00431188" w:rsidRDefault="003464FB" w:rsidP="000318CA">
      <w:pPr>
        <w:spacing w:after="0" w:line="240" w:lineRule="auto"/>
        <w:ind w:firstLine="709"/>
        <w:jc w:val="both"/>
        <w:rPr>
          <w:rFonts w:ascii="Times New Roman" w:hAnsi="Times New Roman"/>
          <w:b/>
          <w:sz w:val="24"/>
          <w:szCs w:val="24"/>
          <w:lang w:val="uk-UA"/>
        </w:rPr>
      </w:pPr>
      <w:r w:rsidRPr="00431188">
        <w:rPr>
          <w:rFonts w:ascii="Times New Roman" w:hAnsi="Times New Roman"/>
          <w:b/>
          <w:sz w:val="24"/>
          <w:szCs w:val="24"/>
          <w:lang w:val="uk-UA"/>
        </w:rPr>
        <w:t>1.17 Несанкціоновані сміттєзвалища</w:t>
      </w:r>
    </w:p>
    <w:p w:rsidR="003464FB" w:rsidRPr="00431188" w:rsidRDefault="003464FB" w:rsidP="001203C6">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Стихійні звалища утворюються на в’їздах в село куди побутові відходи скидаються несанкціоновано мешканцями. На території с</w:t>
      </w:r>
      <w:r w:rsidR="002E2CA0" w:rsidRPr="00431188">
        <w:rPr>
          <w:rFonts w:ascii="Times New Roman" w:hAnsi="Times New Roman"/>
          <w:sz w:val="24"/>
          <w:szCs w:val="24"/>
          <w:lang w:val="uk-UA"/>
        </w:rPr>
        <w:t>ела</w:t>
      </w:r>
      <w:r w:rsidRPr="00431188">
        <w:rPr>
          <w:rFonts w:ascii="Times New Roman" w:hAnsi="Times New Roman"/>
          <w:sz w:val="24"/>
          <w:szCs w:val="24"/>
          <w:lang w:val="uk-UA"/>
        </w:rPr>
        <w:t xml:space="preserve"> також періодично утворюються стихійні звалища площею до 100 кв.м. які оперативно і систематично ліквідовуються. Кількість таких сміттєзвалищ не є постійною. </w:t>
      </w:r>
    </w:p>
    <w:p w:rsidR="003464FB" w:rsidRPr="00431188" w:rsidRDefault="003464FB" w:rsidP="00B06CA4">
      <w:pPr>
        <w:spacing w:after="0" w:line="240" w:lineRule="auto"/>
        <w:ind w:firstLine="709"/>
        <w:jc w:val="both"/>
        <w:rPr>
          <w:rFonts w:ascii="Times New Roman" w:hAnsi="Times New Roman"/>
          <w:sz w:val="24"/>
          <w:szCs w:val="24"/>
          <w:lang w:val="uk-UA"/>
        </w:rPr>
      </w:pPr>
      <w:r w:rsidRPr="00431188">
        <w:rPr>
          <w:rFonts w:ascii="Times New Roman" w:hAnsi="Times New Roman"/>
          <w:sz w:val="24"/>
          <w:szCs w:val="24"/>
          <w:lang w:val="uk-UA"/>
        </w:rPr>
        <w:t>Стихійні звалища утворюються в лісосмугах, а також узбіччях доріг.</w:t>
      </w:r>
    </w:p>
    <w:p w:rsidR="00D832F8" w:rsidRDefault="00D832F8" w:rsidP="000A3ED9">
      <w:pPr>
        <w:spacing w:after="0" w:line="240" w:lineRule="auto"/>
        <w:jc w:val="both"/>
        <w:rPr>
          <w:rFonts w:ascii="Times New Roman" w:hAnsi="Times New Roman"/>
          <w:b/>
          <w:sz w:val="24"/>
          <w:szCs w:val="24"/>
          <w:lang w:val="uk-UA"/>
        </w:rPr>
      </w:pPr>
    </w:p>
    <w:p w:rsidR="000A3ED9" w:rsidRDefault="003464FB" w:rsidP="000A3ED9">
      <w:pPr>
        <w:spacing w:after="0" w:line="240" w:lineRule="auto"/>
        <w:ind w:firstLine="709"/>
        <w:jc w:val="both"/>
        <w:rPr>
          <w:rFonts w:ascii="Times New Roman" w:hAnsi="Times New Roman"/>
          <w:b/>
          <w:sz w:val="24"/>
          <w:szCs w:val="24"/>
          <w:lang w:val="uk-UA"/>
        </w:rPr>
      </w:pPr>
      <w:r w:rsidRPr="001203C6">
        <w:rPr>
          <w:rFonts w:ascii="Times New Roman" w:hAnsi="Times New Roman"/>
          <w:b/>
          <w:sz w:val="24"/>
          <w:szCs w:val="24"/>
          <w:lang w:val="uk-UA"/>
        </w:rPr>
        <w:t>1.18 Урни</w:t>
      </w:r>
    </w:p>
    <w:p w:rsidR="003464FB" w:rsidRPr="000A3ED9" w:rsidRDefault="00790248" w:rsidP="000A3ED9">
      <w:pPr>
        <w:spacing w:after="0" w:line="240" w:lineRule="auto"/>
        <w:jc w:val="both"/>
        <w:rPr>
          <w:rFonts w:ascii="Times New Roman" w:hAnsi="Times New Roman"/>
          <w:b/>
          <w:sz w:val="24"/>
          <w:szCs w:val="24"/>
          <w:lang w:val="uk-UA"/>
        </w:rPr>
      </w:pPr>
      <w:r>
        <w:rPr>
          <w:rFonts w:ascii="Times New Roman" w:hAnsi="Times New Roman"/>
          <w:sz w:val="24"/>
          <w:szCs w:val="24"/>
          <w:lang w:val="uk-UA"/>
        </w:rPr>
        <w:t xml:space="preserve">           </w:t>
      </w:r>
      <w:r w:rsidR="003464FB" w:rsidRPr="001203C6">
        <w:rPr>
          <w:rFonts w:ascii="Times New Roman" w:hAnsi="Times New Roman"/>
          <w:sz w:val="24"/>
          <w:szCs w:val="24"/>
          <w:lang w:val="uk-UA"/>
        </w:rPr>
        <w:t>Урни</w:t>
      </w:r>
      <w:r w:rsidR="003464FB">
        <w:rPr>
          <w:rFonts w:ascii="Times New Roman" w:hAnsi="Times New Roman"/>
          <w:sz w:val="24"/>
          <w:szCs w:val="24"/>
          <w:lang w:val="uk-UA"/>
        </w:rPr>
        <w:t xml:space="preserve"> </w:t>
      </w:r>
      <w:r w:rsidR="003464FB" w:rsidRPr="001203C6">
        <w:rPr>
          <w:rFonts w:ascii="Times New Roman" w:hAnsi="Times New Roman"/>
          <w:sz w:val="24"/>
          <w:szCs w:val="24"/>
          <w:lang w:val="uk-UA"/>
        </w:rPr>
        <w:t>для сміття встановлюють фізичні та юридичні особи на закріплених за ними територіях із</w:t>
      </w:r>
      <w:r w:rsidR="003464FB">
        <w:rPr>
          <w:rFonts w:ascii="Times New Roman" w:hAnsi="Times New Roman"/>
          <w:sz w:val="24"/>
          <w:szCs w:val="24"/>
          <w:lang w:val="uk-UA"/>
        </w:rPr>
        <w:t xml:space="preserve"> </w:t>
      </w:r>
      <w:r w:rsidR="003464FB" w:rsidRPr="001203C6">
        <w:rPr>
          <w:rFonts w:ascii="Times New Roman" w:hAnsi="Times New Roman"/>
          <w:sz w:val="24"/>
          <w:szCs w:val="24"/>
          <w:lang w:val="uk-UA"/>
        </w:rPr>
        <w:t>розрахунку:</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 </w:t>
      </w:r>
      <w:r>
        <w:rPr>
          <w:rFonts w:ascii="Times New Roman" w:hAnsi="Times New Roman"/>
          <w:sz w:val="24"/>
          <w:szCs w:val="24"/>
          <w:lang w:val="uk-UA"/>
        </w:rPr>
        <w:t xml:space="preserve"> </w:t>
      </w:r>
      <w:r w:rsidRPr="001203C6">
        <w:rPr>
          <w:rFonts w:ascii="Times New Roman" w:hAnsi="Times New Roman"/>
          <w:sz w:val="24"/>
          <w:szCs w:val="24"/>
          <w:lang w:val="uk-UA"/>
        </w:rPr>
        <w:t xml:space="preserve">вулиці, парки </w:t>
      </w:r>
      <w:r>
        <w:rPr>
          <w:rFonts w:ascii="Times New Roman" w:hAnsi="Times New Roman"/>
          <w:sz w:val="24"/>
          <w:szCs w:val="24"/>
          <w:lang w:val="uk-UA"/>
        </w:rPr>
        <w:t>–</w:t>
      </w:r>
      <w:r w:rsidRPr="001203C6">
        <w:rPr>
          <w:rFonts w:ascii="Times New Roman" w:hAnsi="Times New Roman"/>
          <w:sz w:val="24"/>
          <w:szCs w:val="24"/>
          <w:lang w:val="uk-UA"/>
        </w:rPr>
        <w:t xml:space="preserve"> одна</w:t>
      </w:r>
      <w:r>
        <w:rPr>
          <w:rFonts w:ascii="Times New Roman" w:hAnsi="Times New Roman"/>
          <w:sz w:val="24"/>
          <w:szCs w:val="24"/>
          <w:lang w:val="uk-UA"/>
        </w:rPr>
        <w:t xml:space="preserve"> </w:t>
      </w:r>
      <w:r w:rsidRPr="001203C6">
        <w:rPr>
          <w:rFonts w:ascii="Times New Roman" w:hAnsi="Times New Roman"/>
          <w:sz w:val="24"/>
          <w:szCs w:val="24"/>
          <w:lang w:val="uk-UA"/>
        </w:rPr>
        <w:t>урна на 800 м² площі, відстань між урнами не більше 50 м;</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lastRenderedPageBreak/>
        <w:t xml:space="preserve">- </w:t>
      </w:r>
      <w:r>
        <w:rPr>
          <w:rFonts w:ascii="Times New Roman" w:hAnsi="Times New Roman"/>
          <w:sz w:val="24"/>
          <w:szCs w:val="24"/>
          <w:lang w:val="uk-UA"/>
        </w:rPr>
        <w:t xml:space="preserve"> </w:t>
      </w:r>
      <w:r w:rsidRPr="001203C6">
        <w:rPr>
          <w:rFonts w:ascii="Times New Roman" w:hAnsi="Times New Roman"/>
          <w:sz w:val="24"/>
          <w:szCs w:val="24"/>
          <w:lang w:val="uk-UA"/>
        </w:rPr>
        <w:t xml:space="preserve">зупинки громадського транспорту </w:t>
      </w:r>
      <w:r>
        <w:rPr>
          <w:rFonts w:ascii="Times New Roman" w:hAnsi="Times New Roman"/>
          <w:sz w:val="24"/>
          <w:szCs w:val="24"/>
          <w:lang w:val="uk-UA"/>
        </w:rPr>
        <w:t>–</w:t>
      </w:r>
      <w:r w:rsidRPr="001203C6">
        <w:rPr>
          <w:rFonts w:ascii="Times New Roman" w:hAnsi="Times New Roman"/>
          <w:sz w:val="24"/>
          <w:szCs w:val="24"/>
          <w:lang w:val="uk-UA"/>
        </w:rPr>
        <w:t xml:space="preserve"> не</w:t>
      </w:r>
      <w:r>
        <w:rPr>
          <w:rFonts w:ascii="Times New Roman" w:hAnsi="Times New Roman"/>
          <w:sz w:val="24"/>
          <w:szCs w:val="24"/>
          <w:lang w:val="uk-UA"/>
        </w:rPr>
        <w:t xml:space="preserve"> </w:t>
      </w:r>
      <w:r w:rsidRPr="001203C6">
        <w:rPr>
          <w:rFonts w:ascii="Times New Roman" w:hAnsi="Times New Roman"/>
          <w:sz w:val="24"/>
          <w:szCs w:val="24"/>
          <w:lang w:val="uk-UA"/>
        </w:rPr>
        <w:t>менше 1 урни біля кожної зупинки;</w:t>
      </w:r>
    </w:p>
    <w:p w:rsidR="003464FB" w:rsidRPr="001203C6" w:rsidRDefault="003464FB" w:rsidP="007661BF">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1203C6">
        <w:rPr>
          <w:rFonts w:ascii="Times New Roman" w:hAnsi="Times New Roman"/>
          <w:sz w:val="24"/>
          <w:szCs w:val="24"/>
          <w:lang w:val="uk-UA"/>
        </w:rPr>
        <w:t>заклади торгівлі, побутового обслуговування, ресторан</w:t>
      </w:r>
      <w:r>
        <w:rPr>
          <w:rFonts w:ascii="Times New Roman" w:hAnsi="Times New Roman"/>
          <w:sz w:val="24"/>
          <w:szCs w:val="24"/>
          <w:lang w:val="uk-UA"/>
        </w:rPr>
        <w:t xml:space="preserve">и, бари, установи і організації </w:t>
      </w:r>
      <w:r w:rsidRPr="001203C6">
        <w:rPr>
          <w:rFonts w:ascii="Times New Roman" w:hAnsi="Times New Roman"/>
          <w:sz w:val="24"/>
          <w:szCs w:val="24"/>
          <w:lang w:val="uk-UA"/>
        </w:rPr>
        <w:t>- по одній урні біля кожного входу;</w:t>
      </w:r>
    </w:p>
    <w:p w:rsidR="003464FB"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 об’єкти вуличної торгівлі </w:t>
      </w:r>
      <w:r>
        <w:rPr>
          <w:rFonts w:ascii="Times New Roman" w:hAnsi="Times New Roman"/>
          <w:sz w:val="24"/>
          <w:szCs w:val="24"/>
          <w:lang w:val="uk-UA"/>
        </w:rPr>
        <w:t>–</w:t>
      </w:r>
      <w:r w:rsidRPr="001203C6">
        <w:rPr>
          <w:rFonts w:ascii="Times New Roman" w:hAnsi="Times New Roman"/>
          <w:sz w:val="24"/>
          <w:szCs w:val="24"/>
          <w:lang w:val="uk-UA"/>
        </w:rPr>
        <w:t xml:space="preserve"> одна</w:t>
      </w:r>
      <w:r>
        <w:rPr>
          <w:rFonts w:ascii="Times New Roman" w:hAnsi="Times New Roman"/>
          <w:sz w:val="24"/>
          <w:szCs w:val="24"/>
          <w:lang w:val="uk-UA"/>
        </w:rPr>
        <w:t xml:space="preserve"> </w:t>
      </w:r>
      <w:r w:rsidRPr="001203C6">
        <w:rPr>
          <w:rFonts w:ascii="Times New Roman" w:hAnsi="Times New Roman"/>
          <w:sz w:val="24"/>
          <w:szCs w:val="24"/>
          <w:lang w:val="uk-UA"/>
        </w:rPr>
        <w:t>урна біля об’єкту.</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Біля стаціонарних малих архітектурних форм та тимчасових споруд повинні бути</w:t>
      </w:r>
      <w:r>
        <w:rPr>
          <w:rFonts w:ascii="Times New Roman" w:hAnsi="Times New Roman"/>
          <w:sz w:val="24"/>
          <w:szCs w:val="24"/>
          <w:lang w:val="uk-UA"/>
        </w:rPr>
        <w:t xml:space="preserve"> </w:t>
      </w:r>
      <w:r w:rsidRPr="001203C6">
        <w:rPr>
          <w:rFonts w:ascii="Times New Roman" w:hAnsi="Times New Roman"/>
          <w:sz w:val="24"/>
          <w:szCs w:val="24"/>
          <w:lang w:val="uk-UA"/>
        </w:rPr>
        <w:t xml:space="preserve">встановлені не менше двох урн для збирання твердих побутових відходів. </w:t>
      </w:r>
      <w:r w:rsidRPr="00F37943">
        <w:rPr>
          <w:rFonts w:ascii="Times New Roman" w:hAnsi="Times New Roman"/>
          <w:sz w:val="24"/>
          <w:szCs w:val="24"/>
          <w:lang w:val="uk-UA"/>
        </w:rPr>
        <w:t>Урни повинні очищатись власниками в міру їх заповнення, а сміття вивозитись спеціалізованим підприємством на договірній основі</w:t>
      </w:r>
      <w:r>
        <w:rPr>
          <w:rFonts w:ascii="Times New Roman" w:hAnsi="Times New Roman"/>
          <w:sz w:val="24"/>
          <w:szCs w:val="24"/>
          <w:lang w:val="uk-UA"/>
        </w:rPr>
        <w:t>.</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Окрім цього урни, які є власністю окремих установ, організацій та підприємств,</w:t>
      </w:r>
      <w:r>
        <w:rPr>
          <w:rFonts w:ascii="Times New Roman" w:hAnsi="Times New Roman"/>
          <w:sz w:val="24"/>
          <w:szCs w:val="24"/>
          <w:lang w:val="uk-UA"/>
        </w:rPr>
        <w:t xml:space="preserve"> </w:t>
      </w:r>
      <w:r w:rsidRPr="001203C6">
        <w:rPr>
          <w:rFonts w:ascii="Times New Roman" w:hAnsi="Times New Roman"/>
          <w:sz w:val="24"/>
          <w:szCs w:val="24"/>
          <w:lang w:val="uk-UA"/>
        </w:rPr>
        <w:t>встановлено біля магазинів, кафе, ресторанів, державних та муніципальних установ, закладів,</w:t>
      </w:r>
      <w:r>
        <w:rPr>
          <w:rFonts w:ascii="Times New Roman" w:hAnsi="Times New Roman"/>
          <w:sz w:val="24"/>
          <w:szCs w:val="24"/>
          <w:lang w:val="uk-UA"/>
        </w:rPr>
        <w:t xml:space="preserve"> </w:t>
      </w:r>
      <w:r w:rsidRPr="001203C6">
        <w:rPr>
          <w:rFonts w:ascii="Times New Roman" w:hAnsi="Times New Roman"/>
          <w:sz w:val="24"/>
          <w:szCs w:val="24"/>
          <w:lang w:val="uk-UA"/>
        </w:rPr>
        <w:t>приватних організацій тощо.</w:t>
      </w:r>
    </w:p>
    <w:p w:rsidR="003464FB"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Наявність урн на вулицях </w:t>
      </w:r>
      <w:r>
        <w:rPr>
          <w:rFonts w:ascii="Times New Roman" w:hAnsi="Times New Roman"/>
          <w:sz w:val="24"/>
          <w:szCs w:val="24"/>
          <w:lang w:val="uk-UA"/>
        </w:rPr>
        <w:t>сіл</w:t>
      </w:r>
      <w:r w:rsidRPr="001203C6">
        <w:rPr>
          <w:rFonts w:ascii="Times New Roman" w:hAnsi="Times New Roman"/>
          <w:sz w:val="24"/>
          <w:szCs w:val="24"/>
          <w:lang w:val="uk-UA"/>
        </w:rPr>
        <w:t xml:space="preserve"> не відповідає нормам і не є достатньою для забезпечення</w:t>
      </w:r>
      <w:r>
        <w:rPr>
          <w:rFonts w:ascii="Times New Roman" w:hAnsi="Times New Roman"/>
          <w:sz w:val="24"/>
          <w:szCs w:val="24"/>
          <w:lang w:val="uk-UA"/>
        </w:rPr>
        <w:t xml:space="preserve"> </w:t>
      </w:r>
      <w:r w:rsidRPr="001203C6">
        <w:rPr>
          <w:rFonts w:ascii="Times New Roman" w:hAnsi="Times New Roman"/>
          <w:sz w:val="24"/>
          <w:szCs w:val="24"/>
          <w:lang w:val="uk-UA"/>
        </w:rPr>
        <w:t>санітарної чистоти.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1203C6" w:rsidRDefault="003464FB" w:rsidP="000318CA">
      <w:pPr>
        <w:spacing w:after="0" w:line="240" w:lineRule="auto"/>
        <w:ind w:firstLine="709"/>
        <w:jc w:val="both"/>
        <w:rPr>
          <w:rFonts w:ascii="Times New Roman" w:hAnsi="Times New Roman"/>
          <w:b/>
          <w:sz w:val="24"/>
          <w:szCs w:val="24"/>
          <w:lang w:val="uk-UA"/>
        </w:rPr>
      </w:pPr>
      <w:r w:rsidRPr="001203C6">
        <w:rPr>
          <w:rFonts w:ascii="Times New Roman" w:hAnsi="Times New Roman"/>
          <w:b/>
          <w:sz w:val="24"/>
          <w:szCs w:val="24"/>
          <w:lang w:val="uk-UA"/>
        </w:rPr>
        <w:t>1.19 Транспортні засоби для збирання та перевезення побутових відходів</w:t>
      </w:r>
    </w:p>
    <w:p w:rsidR="003464FB" w:rsidRPr="00790248"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Для збирання та перевезення твердих побутових </w:t>
      </w:r>
      <w:r w:rsidRPr="00790248">
        <w:rPr>
          <w:rFonts w:ascii="Times New Roman" w:hAnsi="Times New Roman"/>
          <w:sz w:val="24"/>
          <w:szCs w:val="24"/>
          <w:lang w:val="uk-UA"/>
        </w:rPr>
        <w:t xml:space="preserve">відходів в селі </w:t>
      </w:r>
      <w:r w:rsidR="000C1C17" w:rsidRPr="00790248">
        <w:rPr>
          <w:rFonts w:ascii="Times New Roman" w:hAnsi="Times New Roman"/>
          <w:sz w:val="24"/>
          <w:szCs w:val="24"/>
          <w:lang w:val="uk-UA"/>
        </w:rPr>
        <w:t>Сілець</w:t>
      </w:r>
      <w:r w:rsidRPr="00790248">
        <w:rPr>
          <w:rFonts w:ascii="Times New Roman" w:hAnsi="Times New Roman"/>
          <w:sz w:val="24"/>
          <w:szCs w:val="24"/>
          <w:lang w:val="uk-UA"/>
        </w:rPr>
        <w:t xml:space="preserve"> застосовується спеціалізований та допоміжний автотранспорт в кількості, що визначається договором із спеціалізованою організацією.</w:t>
      </w:r>
    </w:p>
    <w:p w:rsidR="003464FB" w:rsidRPr="00790248" w:rsidRDefault="003464FB" w:rsidP="000318CA">
      <w:pPr>
        <w:spacing w:after="0" w:line="240" w:lineRule="auto"/>
        <w:ind w:firstLine="709"/>
        <w:jc w:val="both"/>
        <w:rPr>
          <w:rFonts w:ascii="Times New Roman" w:hAnsi="Times New Roman"/>
          <w:sz w:val="24"/>
          <w:szCs w:val="24"/>
          <w:lang w:val="uk-UA"/>
        </w:rPr>
      </w:pPr>
    </w:p>
    <w:p w:rsidR="003464FB" w:rsidRPr="00790248" w:rsidRDefault="003464FB" w:rsidP="000318CA">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t>1.20 Миття та дезінфекція спецавтотранспорту</w:t>
      </w:r>
    </w:p>
    <w:p w:rsidR="003464FB" w:rsidRPr="00790248" w:rsidRDefault="003464FB" w:rsidP="002B0650">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Миття та дезінфекція автомобілів для збирання ТПВ які знаходяться здійснюється на території бази спеціалізованого підприємства визначеного на конкурсній основі.</w:t>
      </w:r>
    </w:p>
    <w:p w:rsidR="003464FB" w:rsidRPr="00790248" w:rsidRDefault="003464FB" w:rsidP="000318CA">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Місця миття та дезінфекція спецавтотранспорту приватних організацій, які надають послуги з вивезення рідких відходів не визначено.</w:t>
      </w:r>
    </w:p>
    <w:p w:rsidR="003464FB" w:rsidRPr="00790248" w:rsidRDefault="003464FB" w:rsidP="000318CA">
      <w:pPr>
        <w:spacing w:after="0" w:line="240" w:lineRule="auto"/>
        <w:ind w:firstLine="709"/>
        <w:jc w:val="both"/>
        <w:rPr>
          <w:rFonts w:ascii="Times New Roman" w:hAnsi="Times New Roman"/>
          <w:sz w:val="24"/>
          <w:szCs w:val="24"/>
          <w:lang w:val="uk-UA"/>
        </w:rPr>
      </w:pPr>
    </w:p>
    <w:p w:rsidR="003464FB" w:rsidRPr="00790248" w:rsidRDefault="003464FB" w:rsidP="000318CA">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t>1.21 База утримання спецавтортанспорту</w:t>
      </w:r>
    </w:p>
    <w:p w:rsidR="003464FB" w:rsidRPr="00790248" w:rsidRDefault="003464FB" w:rsidP="002B0650">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База утримання спецавтортанспорту виначається спеціалізованим підприємством визначеним на конкурсній основі.</w:t>
      </w:r>
    </w:p>
    <w:p w:rsidR="003464FB" w:rsidRPr="00790248" w:rsidRDefault="003464FB" w:rsidP="000318CA">
      <w:pPr>
        <w:spacing w:after="0" w:line="240" w:lineRule="auto"/>
        <w:ind w:firstLine="709"/>
        <w:jc w:val="both"/>
        <w:rPr>
          <w:rFonts w:ascii="Times New Roman" w:hAnsi="Times New Roman"/>
          <w:sz w:val="24"/>
          <w:szCs w:val="24"/>
          <w:lang w:val="uk-UA"/>
        </w:rPr>
      </w:pPr>
    </w:p>
    <w:p w:rsidR="003464FB" w:rsidRPr="00790248" w:rsidRDefault="003464FB" w:rsidP="000318CA">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t>1.22 Тарифи на послуги з вивезення побутових відходів</w:t>
      </w:r>
    </w:p>
    <w:p w:rsidR="003464FB" w:rsidRPr="00790248" w:rsidRDefault="003464FB" w:rsidP="00D65BE2">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xml:space="preserve">Тарифи на послуги вивезення та захоронення твердих побутових відходів в </w:t>
      </w:r>
      <w:r w:rsidR="002E2CA0" w:rsidRPr="00790248">
        <w:rPr>
          <w:rFonts w:ascii="Times New Roman" w:hAnsi="Times New Roman"/>
          <w:sz w:val="24"/>
          <w:szCs w:val="24"/>
          <w:lang w:val="uk-UA"/>
        </w:rPr>
        <w:t xml:space="preserve">            </w:t>
      </w:r>
      <w:r w:rsidRPr="00790248">
        <w:rPr>
          <w:rFonts w:ascii="Times New Roman" w:hAnsi="Times New Roman"/>
          <w:sz w:val="24"/>
          <w:szCs w:val="24"/>
          <w:lang w:val="uk-UA"/>
        </w:rPr>
        <w:t>с.</w:t>
      </w:r>
      <w:r w:rsidR="000C1C17" w:rsidRPr="00790248">
        <w:rPr>
          <w:rFonts w:ascii="Times New Roman" w:hAnsi="Times New Roman"/>
          <w:sz w:val="24"/>
          <w:szCs w:val="24"/>
          <w:lang w:val="uk-UA"/>
        </w:rPr>
        <w:t>Сілець</w:t>
      </w:r>
      <w:r w:rsidRPr="00790248">
        <w:rPr>
          <w:rFonts w:ascii="Times New Roman" w:hAnsi="Times New Roman"/>
          <w:sz w:val="24"/>
          <w:szCs w:val="24"/>
          <w:lang w:val="uk-UA"/>
        </w:rPr>
        <w:t xml:space="preserve"> затверджуються рішенням виконавчого комітету Червоноградської міської ради Львівської області.</w:t>
      </w:r>
    </w:p>
    <w:p w:rsidR="003464FB" w:rsidRPr="00790248" w:rsidRDefault="003464FB" w:rsidP="000318CA">
      <w:pPr>
        <w:spacing w:after="0" w:line="240" w:lineRule="auto"/>
        <w:ind w:firstLine="709"/>
        <w:jc w:val="both"/>
        <w:rPr>
          <w:rFonts w:ascii="Times New Roman" w:hAnsi="Times New Roman"/>
          <w:sz w:val="24"/>
          <w:szCs w:val="24"/>
          <w:lang w:val="uk-UA"/>
        </w:rPr>
      </w:pPr>
    </w:p>
    <w:p w:rsidR="003464FB" w:rsidRPr="00790248" w:rsidRDefault="003464FB" w:rsidP="000318CA">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t>1.23 Норми надання послуг з вивезення побутових відходів</w:t>
      </w:r>
    </w:p>
    <w:p w:rsidR="003464FB" w:rsidRPr="00790248" w:rsidRDefault="003464FB" w:rsidP="000564FF">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Норми утворення твердих побутових відходів для населення та об’єктів невиробничої сфери в сел</w:t>
      </w:r>
      <w:r w:rsidR="001C5A38" w:rsidRPr="00790248">
        <w:rPr>
          <w:rFonts w:ascii="Times New Roman" w:hAnsi="Times New Roman"/>
          <w:sz w:val="24"/>
          <w:szCs w:val="24"/>
          <w:lang w:val="uk-UA"/>
        </w:rPr>
        <w:t xml:space="preserve">і </w:t>
      </w:r>
      <w:r w:rsidR="000C1C17" w:rsidRPr="00790248">
        <w:rPr>
          <w:rFonts w:ascii="Times New Roman" w:hAnsi="Times New Roman"/>
          <w:sz w:val="24"/>
          <w:szCs w:val="24"/>
          <w:lang w:val="uk-UA"/>
        </w:rPr>
        <w:t>Сілець</w:t>
      </w:r>
      <w:r w:rsidRPr="00790248">
        <w:rPr>
          <w:rFonts w:ascii="Times New Roman" w:hAnsi="Times New Roman"/>
          <w:sz w:val="24"/>
          <w:szCs w:val="24"/>
          <w:lang w:val="uk-UA"/>
        </w:rPr>
        <w:t>, затверджуються рішенням виконавчого комітету Червоноградської міської ради Львівської області.</w:t>
      </w:r>
    </w:p>
    <w:p w:rsidR="003464FB" w:rsidRPr="00790248" w:rsidRDefault="003464FB" w:rsidP="00D65BE2">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Дані норми застосовуються для розрахунків обсягів накопичення ТПВ на об'єктах їх утворення, а також для укладання договорів та планування робіт з вивезення ТПВ.</w:t>
      </w:r>
    </w:p>
    <w:p w:rsidR="003464FB" w:rsidRPr="00790248" w:rsidRDefault="003464FB" w:rsidP="000318CA">
      <w:pPr>
        <w:spacing w:after="0" w:line="240" w:lineRule="auto"/>
        <w:ind w:firstLine="709"/>
        <w:jc w:val="both"/>
        <w:rPr>
          <w:rFonts w:ascii="Times New Roman" w:hAnsi="Times New Roman"/>
          <w:sz w:val="24"/>
          <w:szCs w:val="24"/>
          <w:lang w:val="uk-UA"/>
        </w:rPr>
      </w:pPr>
    </w:p>
    <w:p w:rsidR="003464FB" w:rsidRPr="00790248" w:rsidRDefault="003464FB" w:rsidP="000318CA">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t>1.24 Сортування, перероблення, знешкодження та захоронення відходів</w:t>
      </w:r>
    </w:p>
    <w:p w:rsidR="003464FB" w:rsidRPr="00790248" w:rsidRDefault="003464FB" w:rsidP="00D65BE2">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На підприємстві   промислової переробки побутових відходів в місті Червоноград  встановлено сортувальну лінію для сортування відходів та відбору вторинної сировини.</w:t>
      </w:r>
    </w:p>
    <w:p w:rsidR="003464FB" w:rsidRPr="00790248" w:rsidRDefault="003464FB" w:rsidP="00D65BE2">
      <w:pPr>
        <w:spacing w:after="0" w:line="240" w:lineRule="auto"/>
        <w:ind w:firstLine="709"/>
        <w:jc w:val="both"/>
        <w:rPr>
          <w:rFonts w:ascii="Times New Roman" w:hAnsi="Times New Roman"/>
          <w:sz w:val="24"/>
          <w:szCs w:val="24"/>
          <w:highlight w:val="yellow"/>
          <w:lang w:val="uk-UA"/>
        </w:rPr>
      </w:pPr>
      <w:r w:rsidRPr="00790248">
        <w:rPr>
          <w:rFonts w:ascii="Times New Roman" w:hAnsi="Times New Roman"/>
          <w:sz w:val="24"/>
          <w:szCs w:val="24"/>
          <w:lang w:val="uk-UA"/>
        </w:rPr>
        <w:t>Захоронення твердих побутових відходів здійснюється на підприємстві   промислової переробки побутових відходів в місті Червоноград  з попереднім сортуванням.</w:t>
      </w:r>
    </w:p>
    <w:p w:rsidR="003464FB" w:rsidRPr="00790248" w:rsidRDefault="003464FB" w:rsidP="000318CA">
      <w:pPr>
        <w:spacing w:after="0" w:line="240" w:lineRule="auto"/>
        <w:ind w:firstLine="709"/>
        <w:jc w:val="both"/>
        <w:rPr>
          <w:rFonts w:ascii="Times New Roman" w:hAnsi="Times New Roman"/>
          <w:sz w:val="24"/>
          <w:szCs w:val="24"/>
          <w:highlight w:val="yellow"/>
          <w:lang w:val="uk-UA"/>
        </w:rPr>
      </w:pPr>
    </w:p>
    <w:p w:rsidR="003464FB" w:rsidRPr="00790248" w:rsidRDefault="003464FB" w:rsidP="000318CA">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t>1.25 Полігон твердих побутових відходів</w:t>
      </w:r>
    </w:p>
    <w:p w:rsidR="003464FB" w:rsidRPr="00790248" w:rsidRDefault="003464FB" w:rsidP="00D65BE2">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Тверді побутові відходи в с.</w:t>
      </w:r>
      <w:r w:rsidR="002E2CA0" w:rsidRPr="00790248">
        <w:rPr>
          <w:rFonts w:ascii="Times New Roman" w:hAnsi="Times New Roman"/>
          <w:sz w:val="24"/>
          <w:szCs w:val="24"/>
          <w:lang w:val="uk-UA"/>
        </w:rPr>
        <w:t xml:space="preserve"> </w:t>
      </w:r>
      <w:r w:rsidR="000C1C17" w:rsidRPr="00790248">
        <w:rPr>
          <w:rFonts w:ascii="Times New Roman" w:hAnsi="Times New Roman"/>
          <w:sz w:val="24"/>
          <w:szCs w:val="24"/>
          <w:lang w:val="uk-UA"/>
        </w:rPr>
        <w:t>Сілець</w:t>
      </w:r>
      <w:r w:rsidRPr="00790248">
        <w:rPr>
          <w:rFonts w:ascii="Times New Roman" w:hAnsi="Times New Roman"/>
          <w:sz w:val="24"/>
          <w:szCs w:val="24"/>
          <w:lang w:val="uk-UA"/>
        </w:rPr>
        <w:t xml:space="preserve">  після збору вивозяться на підприємство   промислової переробки побутових відходів в  місто Червоноград.</w:t>
      </w:r>
    </w:p>
    <w:p w:rsidR="003464FB" w:rsidRPr="00790248" w:rsidRDefault="003464FB" w:rsidP="000318CA">
      <w:pPr>
        <w:spacing w:after="0" w:line="240" w:lineRule="auto"/>
        <w:ind w:firstLine="709"/>
        <w:jc w:val="both"/>
        <w:rPr>
          <w:rFonts w:ascii="Times New Roman" w:hAnsi="Times New Roman"/>
          <w:sz w:val="24"/>
          <w:szCs w:val="24"/>
          <w:highlight w:val="yellow"/>
          <w:lang w:val="uk-UA"/>
        </w:rPr>
      </w:pPr>
    </w:p>
    <w:p w:rsidR="003464FB" w:rsidRPr="00790248" w:rsidRDefault="003464FB" w:rsidP="000318CA">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lastRenderedPageBreak/>
        <w:t>1.26 Поводження з безпритульними тваринами</w:t>
      </w:r>
    </w:p>
    <w:p w:rsidR="003464FB" w:rsidRPr="00790248" w:rsidRDefault="003464FB" w:rsidP="00332A07">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Ситуація з безпритульними тваринами в населеному пункті не є дуже складною. Для людини є природним утримання домашніх улюбленців, але неконтрольоване розмноження і безвідповідальне ставлення до них власників тварин, з вини яких тварини виявляються загубленими, кинутими призводить до постійного збільшення кількості безпритульних тварин. Від ситуації з неконтрольованою народжуваністю домашніх тварин та, відповідно, чисельністю безпритульних (бездоглядних) тварин у с</w:t>
      </w:r>
      <w:r w:rsidR="001C5A38" w:rsidRPr="00790248">
        <w:rPr>
          <w:rFonts w:ascii="Times New Roman" w:hAnsi="Times New Roman"/>
          <w:sz w:val="24"/>
          <w:szCs w:val="24"/>
          <w:lang w:val="uk-UA"/>
        </w:rPr>
        <w:t xml:space="preserve">елі </w:t>
      </w:r>
      <w:r w:rsidR="000C1C17" w:rsidRPr="00790248">
        <w:rPr>
          <w:rFonts w:ascii="Times New Roman" w:hAnsi="Times New Roman"/>
          <w:sz w:val="24"/>
          <w:szCs w:val="24"/>
          <w:lang w:val="uk-UA"/>
        </w:rPr>
        <w:t>Сілець</w:t>
      </w:r>
      <w:r w:rsidR="002E2CA0" w:rsidRPr="00790248">
        <w:rPr>
          <w:rFonts w:ascii="Times New Roman" w:hAnsi="Times New Roman"/>
          <w:sz w:val="24"/>
          <w:szCs w:val="24"/>
          <w:lang w:val="uk-UA"/>
        </w:rPr>
        <w:t xml:space="preserve"> </w:t>
      </w:r>
      <w:r w:rsidRPr="00790248">
        <w:rPr>
          <w:rFonts w:ascii="Times New Roman" w:hAnsi="Times New Roman"/>
          <w:sz w:val="24"/>
          <w:szCs w:val="24"/>
          <w:lang w:val="uk-UA"/>
        </w:rPr>
        <w:t>потерпають і мешканці, і самі тварини. Через відсутність у достатній кількості створених та належним чином облаштованих місць та зон для вигулу, дресирувальних майданчиків власники здійснюють вигул собак на територіях загального користування, що призводить до збільшення конфліктних ситуацій між власниками тварин та пересічними громадянами (напади на людей, покуси). Причинами зазначених явищ є:</w:t>
      </w:r>
    </w:p>
    <w:p w:rsidR="003464FB" w:rsidRPr="00790248" w:rsidRDefault="003464FB" w:rsidP="00332A07">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недосконалість нормативно-правової бази у даній сфері, оскільки діюча правова база досить поверхнево врегульовує питання утримання домашніх тварин, захисту тварин від жорстокого поводження, регулювання чисельності безпритульних тварин гуманними методами, не враховує повною мірою прецедентів, що виникають, і не має чіткого механізму застосування;</w:t>
      </w:r>
    </w:p>
    <w:p w:rsidR="003464FB" w:rsidRPr="00790248" w:rsidRDefault="003464FB" w:rsidP="00332A07">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відсутність мотивації у власників тварин до дотримання встановлених правил утримання тварин, внаслідок того, що в селі не створені належні умови для утримання тварин, відсутня інфраструктура (місця і зони для вигулу, дресирувальні майданчики), недосконала система реєстрації та ідентифікації тварин, контролю за їх розмноженням, утриманням та подальшим переміщенням;</w:t>
      </w:r>
    </w:p>
    <w:p w:rsidR="003464FB" w:rsidRPr="00790248" w:rsidRDefault="003464FB" w:rsidP="00332A07">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xml:space="preserve">- недостатній рівень свідомості, культури та інформованості власників тварин і мешканців сіл, призводить до того, що основна частина власників тварин взагалі не дотримується ніяких правил утримання тварин. Повною мірою не здійснювались інформаційно-просвітницькі заходи, відсутня масштабна соціальна реклама щодо захисту тварин від жорстокого поводження, соціальної значимості і користі домашніх тварин, дотримання прав власності на домашніх тварини. </w:t>
      </w:r>
    </w:p>
    <w:p w:rsidR="003464FB" w:rsidRPr="00790248" w:rsidRDefault="003464FB" w:rsidP="00332A07">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Облік та ідентифікація безпритульних тварин с</w:t>
      </w:r>
      <w:r w:rsidR="001C5A38" w:rsidRPr="00790248">
        <w:rPr>
          <w:rFonts w:ascii="Times New Roman" w:hAnsi="Times New Roman"/>
          <w:sz w:val="24"/>
          <w:szCs w:val="24"/>
          <w:lang w:val="uk-UA"/>
        </w:rPr>
        <w:t xml:space="preserve">елі </w:t>
      </w:r>
      <w:r w:rsidR="000C1C17" w:rsidRPr="00790248">
        <w:rPr>
          <w:rFonts w:ascii="Times New Roman" w:hAnsi="Times New Roman"/>
          <w:sz w:val="24"/>
          <w:szCs w:val="24"/>
          <w:lang w:val="uk-UA"/>
        </w:rPr>
        <w:t>Сілець</w:t>
      </w:r>
      <w:r w:rsidRPr="00790248">
        <w:rPr>
          <w:rFonts w:ascii="Times New Roman" w:hAnsi="Times New Roman"/>
          <w:sz w:val="24"/>
          <w:szCs w:val="24"/>
          <w:lang w:val="uk-UA"/>
        </w:rPr>
        <w:t xml:space="preserve"> має проводиться районною державною лікарнею ветеринарної медицини. Вилову підлягають усі без винятку безпритульні тварини. Собаки, за винятком залишених власниками на прив’язі, незалежно від породи, належності та призначення, у тому числі й ті, що мають нашийники з номерними знаками і намордниками, але знаходяться без власника на вулицях та інших громадських місцях, вважаються бездоглядними і підлягають вилову. Цуценята повинні виловлюватися і доставлятися разом із сучкою. Вилов тварин має здійснюватися працівниками, які мають відповідну кваліфікацію і допуск, будь-якими незабороненими способами і методами з додержанням принципів моралі і виключаючи жорстоке поводження з тваринами, а саме: </w:t>
      </w:r>
    </w:p>
    <w:p w:rsidR="003464FB" w:rsidRPr="00790248" w:rsidRDefault="003464FB" w:rsidP="002B0650">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xml:space="preserve">- медикаментозний – введення в організм спеціальних лікарських засобів (незаборонений препарат ксіва), який забезпечує знерухомлення тварин. Для цієї мети використовують приманки, шприци спеціальної конструкції, шприцемети; </w:t>
      </w:r>
    </w:p>
    <w:p w:rsidR="003464FB" w:rsidRPr="00790248" w:rsidRDefault="003464FB" w:rsidP="002B0650">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механічний – вилов тварин за допомогою спеціальних механічних пристосувань (петлі, сачки, сітки, жорсткі нашийники) або руками (тільки тварин, які визнані потенційно безпечними);</w:t>
      </w:r>
    </w:p>
    <w:p w:rsidR="003464FB" w:rsidRPr="00790248" w:rsidRDefault="003464FB" w:rsidP="000564FF">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xml:space="preserve">- комбінований – із застосуванням медикаментозного та механічного способів вилову. Планування вилову безпритульних тварин проводиться за дорученням та погодженням Червоноградської територіальної громади. Позапланово можуть бути виловлені агресивні, травмовані та хворі тварини, які потребують ветеринарної допомоги або ізоляції. Виловлені тварини транспортуються до місць утримання спеціально обладнаними автомобілями групою або індивідуально в клітках. Утилізація трупів тварин проводиться в установці для термічного знешкодження загиблих тварин згідно </w:t>
      </w:r>
      <w:r w:rsidRPr="00790248">
        <w:rPr>
          <w:rFonts w:ascii="Times New Roman" w:hAnsi="Times New Roman"/>
          <w:sz w:val="24"/>
          <w:szCs w:val="24"/>
          <w:lang w:val="uk-UA"/>
        </w:rPr>
        <w:lastRenderedPageBreak/>
        <w:t>ветеринарно-санітарних вимог та правил. По відношенню до безпритульних собак планується застосовування методу ВСП (відлов/стерилізація/повернення).</w:t>
      </w:r>
    </w:p>
    <w:p w:rsidR="003464FB" w:rsidRPr="00790248" w:rsidRDefault="003464FB" w:rsidP="000564FF">
      <w:pPr>
        <w:spacing w:after="0" w:line="240" w:lineRule="auto"/>
        <w:jc w:val="both"/>
        <w:rPr>
          <w:rFonts w:ascii="Times New Roman" w:hAnsi="Times New Roman"/>
          <w:sz w:val="24"/>
          <w:szCs w:val="24"/>
          <w:lang w:val="uk-UA"/>
        </w:rPr>
      </w:pPr>
    </w:p>
    <w:p w:rsidR="003464FB" w:rsidRPr="00790248" w:rsidRDefault="003464FB" w:rsidP="000564FF">
      <w:pPr>
        <w:spacing w:after="0" w:line="240" w:lineRule="auto"/>
        <w:ind w:firstLine="708"/>
        <w:jc w:val="both"/>
        <w:rPr>
          <w:rFonts w:ascii="Times New Roman" w:hAnsi="Times New Roman"/>
          <w:b/>
          <w:sz w:val="24"/>
          <w:szCs w:val="24"/>
          <w:lang w:val="uk-UA"/>
        </w:rPr>
      </w:pPr>
      <w:r w:rsidRPr="00790248">
        <w:rPr>
          <w:rFonts w:ascii="Times New Roman" w:hAnsi="Times New Roman"/>
          <w:b/>
          <w:sz w:val="24"/>
          <w:szCs w:val="24"/>
          <w:lang w:val="uk-UA"/>
        </w:rPr>
        <w:t>1.27 Громадські туалети (вбиральні)</w:t>
      </w:r>
    </w:p>
    <w:p w:rsidR="003464FB" w:rsidRPr="00790248" w:rsidRDefault="003464FB" w:rsidP="000564FF">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На території с</w:t>
      </w:r>
      <w:r w:rsidR="001C5A38" w:rsidRPr="00790248">
        <w:rPr>
          <w:rFonts w:ascii="Times New Roman" w:hAnsi="Times New Roman"/>
          <w:sz w:val="24"/>
          <w:szCs w:val="24"/>
          <w:lang w:val="uk-UA"/>
        </w:rPr>
        <w:t>ела</w:t>
      </w:r>
      <w:r w:rsidRPr="00790248">
        <w:rPr>
          <w:rFonts w:ascii="Times New Roman" w:hAnsi="Times New Roman"/>
          <w:sz w:val="24"/>
          <w:szCs w:val="24"/>
          <w:lang w:val="uk-UA"/>
        </w:rPr>
        <w:t xml:space="preserve"> </w:t>
      </w:r>
      <w:r w:rsidR="000C1C17" w:rsidRPr="00790248">
        <w:rPr>
          <w:rFonts w:ascii="Times New Roman" w:hAnsi="Times New Roman"/>
          <w:sz w:val="24"/>
          <w:szCs w:val="24"/>
          <w:lang w:val="uk-UA"/>
        </w:rPr>
        <w:t>Сілець</w:t>
      </w:r>
      <w:r w:rsidRPr="00790248">
        <w:rPr>
          <w:rFonts w:ascii="Times New Roman" w:hAnsi="Times New Roman"/>
          <w:sz w:val="24"/>
          <w:szCs w:val="24"/>
          <w:lang w:val="uk-UA"/>
        </w:rPr>
        <w:t xml:space="preserve"> громадських вбиралень (туалетів) не розташовано.</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Питання забезпеченості громадськими туалетами в селі вирішено в основному за рахунок доступності громадських туалетів в громадських будівлях відповідно до п. 9.3.2 ДБН Б.2.2-5:2011 «Благоустрій територій» щодо місць облаштування громадських вбиралень, а саме: у зонах розміщення і на території об’єктів торгівлі та послуг, об’єктів громадського харчування, об’єктів культурно–розважального та спортивного призначення  та п. 9.3.4 щодо їх розміщення – як окремо розташовані самостійні об’єкти і як вбудовані (прибудовані) до громадських будівель або споруд.</w:t>
      </w:r>
    </w:p>
    <w:p w:rsidR="003464FB" w:rsidRPr="00790248" w:rsidRDefault="003464FB" w:rsidP="0045512C">
      <w:pPr>
        <w:spacing w:after="0" w:line="240" w:lineRule="auto"/>
        <w:ind w:firstLine="709"/>
        <w:jc w:val="both"/>
        <w:rPr>
          <w:rFonts w:ascii="Times New Roman" w:hAnsi="Times New Roman"/>
          <w:sz w:val="24"/>
          <w:szCs w:val="24"/>
          <w:highlight w:val="yellow"/>
          <w:lang w:val="uk-UA"/>
        </w:rPr>
      </w:pPr>
    </w:p>
    <w:p w:rsidR="003464FB" w:rsidRPr="00790248" w:rsidRDefault="003464FB" w:rsidP="000318CA">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t>1.28 Прибирання об’єктів благоустрою</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Прибирання території с</w:t>
      </w:r>
      <w:r w:rsidR="001C5A38" w:rsidRPr="00790248">
        <w:rPr>
          <w:rFonts w:ascii="Times New Roman" w:hAnsi="Times New Roman"/>
          <w:sz w:val="24"/>
          <w:szCs w:val="24"/>
          <w:lang w:val="uk-UA"/>
        </w:rPr>
        <w:t>ела</w:t>
      </w:r>
      <w:r w:rsidRPr="00790248">
        <w:rPr>
          <w:rFonts w:ascii="Times New Roman" w:hAnsi="Times New Roman"/>
          <w:sz w:val="24"/>
          <w:szCs w:val="24"/>
          <w:lang w:val="uk-UA"/>
        </w:rPr>
        <w:t xml:space="preserve"> ведеться без поділу на зони, оскільки територія не поділена на адміністративні райони.</w:t>
      </w:r>
    </w:p>
    <w:p w:rsidR="003464FB" w:rsidRPr="00790248" w:rsidRDefault="003464FB" w:rsidP="00EE5758">
      <w:pPr>
        <w:spacing w:after="0" w:line="240" w:lineRule="auto"/>
        <w:ind w:firstLine="709"/>
        <w:jc w:val="center"/>
        <w:rPr>
          <w:rFonts w:ascii="Times New Roman" w:hAnsi="Times New Roman"/>
          <w:b/>
          <w:sz w:val="24"/>
          <w:szCs w:val="24"/>
          <w:lang w:val="uk-UA"/>
        </w:rPr>
      </w:pPr>
      <w:r w:rsidRPr="00790248">
        <w:rPr>
          <w:rFonts w:ascii="Times New Roman" w:hAnsi="Times New Roman"/>
          <w:b/>
          <w:sz w:val="24"/>
          <w:szCs w:val="24"/>
          <w:lang w:val="uk-UA"/>
        </w:rPr>
        <w:t>Характеристика вулично-дорожньої мережі с.</w:t>
      </w:r>
      <w:r w:rsidR="000C1C17" w:rsidRPr="00790248">
        <w:rPr>
          <w:rFonts w:ascii="Times New Roman" w:hAnsi="Times New Roman"/>
          <w:b/>
          <w:sz w:val="24"/>
          <w:szCs w:val="24"/>
          <w:lang w:val="uk-UA"/>
        </w:rPr>
        <w:t>Сілець</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3178"/>
        <w:gridCol w:w="1268"/>
        <w:gridCol w:w="981"/>
        <w:gridCol w:w="1578"/>
        <w:gridCol w:w="1701"/>
      </w:tblGrid>
      <w:tr w:rsidR="003464FB" w:rsidRPr="00790248" w:rsidTr="004A168A">
        <w:tc>
          <w:tcPr>
            <w:tcW w:w="645" w:type="dxa"/>
          </w:tcPr>
          <w:p w:rsidR="003464FB" w:rsidRPr="00790248" w:rsidRDefault="003464FB" w:rsidP="00F85229">
            <w:pPr>
              <w:spacing w:after="0" w:line="240" w:lineRule="auto"/>
              <w:jc w:val="center"/>
              <w:rPr>
                <w:rFonts w:ascii="Times New Roman" w:hAnsi="Times New Roman"/>
                <w:sz w:val="24"/>
                <w:szCs w:val="24"/>
                <w:lang w:val="uk-UA"/>
              </w:rPr>
            </w:pPr>
            <w:r w:rsidRPr="00790248">
              <w:rPr>
                <w:rFonts w:ascii="Times New Roman" w:hAnsi="Times New Roman"/>
                <w:sz w:val="24"/>
                <w:szCs w:val="24"/>
                <w:lang w:val="uk-UA"/>
              </w:rPr>
              <w:t>№</w:t>
            </w:r>
          </w:p>
        </w:tc>
        <w:tc>
          <w:tcPr>
            <w:tcW w:w="3178" w:type="dxa"/>
          </w:tcPr>
          <w:p w:rsidR="003464FB" w:rsidRPr="00790248" w:rsidRDefault="003464FB" w:rsidP="00F85229">
            <w:pPr>
              <w:spacing w:after="0" w:line="240" w:lineRule="auto"/>
              <w:jc w:val="center"/>
              <w:rPr>
                <w:rFonts w:ascii="Times New Roman" w:hAnsi="Times New Roman"/>
                <w:sz w:val="24"/>
                <w:szCs w:val="24"/>
                <w:lang w:val="uk-UA"/>
              </w:rPr>
            </w:pPr>
            <w:r w:rsidRPr="00790248">
              <w:rPr>
                <w:rFonts w:ascii="Times New Roman" w:hAnsi="Times New Roman"/>
                <w:sz w:val="24"/>
                <w:szCs w:val="24"/>
                <w:lang w:val="uk-UA"/>
              </w:rPr>
              <w:t>Вид покриття</w:t>
            </w:r>
          </w:p>
        </w:tc>
        <w:tc>
          <w:tcPr>
            <w:tcW w:w="1268" w:type="dxa"/>
          </w:tcPr>
          <w:p w:rsidR="003464FB" w:rsidRPr="00790248" w:rsidRDefault="003464FB" w:rsidP="00F85229">
            <w:pPr>
              <w:spacing w:after="0" w:line="240" w:lineRule="auto"/>
              <w:jc w:val="center"/>
              <w:rPr>
                <w:rFonts w:ascii="Times New Roman" w:hAnsi="Times New Roman"/>
                <w:sz w:val="24"/>
                <w:szCs w:val="24"/>
                <w:lang w:val="uk-UA"/>
              </w:rPr>
            </w:pPr>
            <w:r w:rsidRPr="00790248">
              <w:rPr>
                <w:rFonts w:ascii="Times New Roman" w:hAnsi="Times New Roman"/>
                <w:sz w:val="24"/>
                <w:szCs w:val="24"/>
                <w:lang w:val="uk-UA"/>
              </w:rPr>
              <w:t>Довжина,</w:t>
            </w:r>
          </w:p>
          <w:p w:rsidR="003464FB" w:rsidRPr="00790248" w:rsidRDefault="003464FB" w:rsidP="00F85229">
            <w:pPr>
              <w:spacing w:after="0" w:line="240" w:lineRule="auto"/>
              <w:jc w:val="center"/>
              <w:rPr>
                <w:rFonts w:ascii="Times New Roman" w:hAnsi="Times New Roman"/>
                <w:sz w:val="24"/>
                <w:szCs w:val="24"/>
                <w:lang w:val="uk-UA"/>
              </w:rPr>
            </w:pPr>
            <w:r w:rsidRPr="00790248">
              <w:rPr>
                <w:rFonts w:ascii="Times New Roman" w:hAnsi="Times New Roman"/>
                <w:sz w:val="24"/>
                <w:szCs w:val="24"/>
                <w:lang w:val="uk-UA"/>
              </w:rPr>
              <w:t>м</w:t>
            </w:r>
          </w:p>
        </w:tc>
        <w:tc>
          <w:tcPr>
            <w:tcW w:w="981" w:type="dxa"/>
          </w:tcPr>
          <w:p w:rsidR="003464FB" w:rsidRPr="00790248" w:rsidRDefault="003464FB" w:rsidP="00F85229">
            <w:pPr>
              <w:spacing w:after="0" w:line="240" w:lineRule="auto"/>
              <w:jc w:val="center"/>
              <w:rPr>
                <w:rFonts w:ascii="Times New Roman" w:hAnsi="Times New Roman"/>
                <w:sz w:val="24"/>
                <w:szCs w:val="24"/>
                <w:lang w:val="uk-UA"/>
              </w:rPr>
            </w:pPr>
            <w:r w:rsidRPr="00790248">
              <w:rPr>
                <w:rFonts w:ascii="Times New Roman" w:hAnsi="Times New Roman"/>
                <w:sz w:val="24"/>
                <w:szCs w:val="24"/>
                <w:lang w:val="uk-UA"/>
              </w:rPr>
              <w:t>Площа, м²</w:t>
            </w:r>
          </w:p>
        </w:tc>
        <w:tc>
          <w:tcPr>
            <w:tcW w:w="1578" w:type="dxa"/>
          </w:tcPr>
          <w:p w:rsidR="003464FB" w:rsidRPr="00790248" w:rsidRDefault="003464FB" w:rsidP="00F85229">
            <w:pPr>
              <w:spacing w:after="0" w:line="240" w:lineRule="auto"/>
              <w:jc w:val="center"/>
              <w:rPr>
                <w:rFonts w:ascii="Times New Roman" w:hAnsi="Times New Roman"/>
                <w:sz w:val="24"/>
                <w:szCs w:val="24"/>
                <w:lang w:val="uk-UA"/>
              </w:rPr>
            </w:pPr>
            <w:r w:rsidRPr="00790248">
              <w:rPr>
                <w:rFonts w:ascii="Times New Roman" w:hAnsi="Times New Roman"/>
                <w:sz w:val="24"/>
                <w:szCs w:val="24"/>
                <w:lang w:val="uk-UA"/>
              </w:rPr>
              <w:t>Кількість вулиць, од</w:t>
            </w:r>
          </w:p>
        </w:tc>
        <w:tc>
          <w:tcPr>
            <w:tcW w:w="1701" w:type="dxa"/>
          </w:tcPr>
          <w:p w:rsidR="003464FB" w:rsidRPr="00790248" w:rsidRDefault="003464FB" w:rsidP="00F85229">
            <w:pPr>
              <w:spacing w:after="0" w:line="240" w:lineRule="auto"/>
              <w:jc w:val="center"/>
              <w:rPr>
                <w:rFonts w:ascii="Times New Roman" w:hAnsi="Times New Roman"/>
                <w:sz w:val="24"/>
                <w:szCs w:val="24"/>
                <w:lang w:val="uk-UA"/>
              </w:rPr>
            </w:pPr>
            <w:r w:rsidRPr="00790248">
              <w:rPr>
                <w:rFonts w:ascii="Times New Roman" w:hAnsi="Times New Roman"/>
                <w:sz w:val="24"/>
                <w:szCs w:val="24"/>
                <w:lang w:val="uk-UA"/>
              </w:rPr>
              <w:t>Частка площі,</w:t>
            </w:r>
          </w:p>
          <w:p w:rsidR="003464FB" w:rsidRPr="00790248" w:rsidRDefault="003464FB" w:rsidP="00F85229">
            <w:pPr>
              <w:spacing w:after="0" w:line="240" w:lineRule="auto"/>
              <w:jc w:val="center"/>
              <w:rPr>
                <w:rFonts w:ascii="Times New Roman" w:hAnsi="Times New Roman"/>
                <w:sz w:val="24"/>
                <w:szCs w:val="24"/>
                <w:lang w:val="uk-UA"/>
              </w:rPr>
            </w:pPr>
            <w:r w:rsidRPr="00790248">
              <w:rPr>
                <w:rFonts w:ascii="Times New Roman" w:hAnsi="Times New Roman"/>
                <w:sz w:val="24"/>
                <w:szCs w:val="24"/>
                <w:lang w:val="uk-UA"/>
              </w:rPr>
              <w:t>%</w:t>
            </w:r>
          </w:p>
        </w:tc>
      </w:tr>
      <w:tr w:rsidR="002E2CA0" w:rsidRPr="00790248" w:rsidTr="004A168A">
        <w:tc>
          <w:tcPr>
            <w:tcW w:w="645" w:type="dxa"/>
          </w:tcPr>
          <w:p w:rsidR="002E2CA0" w:rsidRPr="00790248" w:rsidRDefault="002E2CA0" w:rsidP="00F85229">
            <w:pPr>
              <w:spacing w:after="0" w:line="240" w:lineRule="auto"/>
              <w:jc w:val="center"/>
              <w:rPr>
                <w:rFonts w:ascii="Times New Roman" w:hAnsi="Times New Roman"/>
                <w:sz w:val="24"/>
                <w:szCs w:val="24"/>
                <w:lang w:val="uk-UA"/>
              </w:rPr>
            </w:pPr>
            <w:r w:rsidRPr="00790248">
              <w:rPr>
                <w:rFonts w:ascii="Times New Roman" w:hAnsi="Times New Roman"/>
                <w:sz w:val="24"/>
                <w:szCs w:val="24"/>
                <w:lang w:val="uk-UA"/>
              </w:rPr>
              <w:t>1</w:t>
            </w:r>
          </w:p>
        </w:tc>
        <w:tc>
          <w:tcPr>
            <w:tcW w:w="3178" w:type="dxa"/>
          </w:tcPr>
          <w:p w:rsidR="002E2CA0" w:rsidRPr="00790248" w:rsidRDefault="005B6F73" w:rsidP="005B6F73">
            <w:pPr>
              <w:spacing w:after="0" w:line="240" w:lineRule="auto"/>
              <w:rPr>
                <w:rFonts w:ascii="Times New Roman" w:hAnsi="Times New Roman"/>
                <w:sz w:val="24"/>
                <w:szCs w:val="24"/>
                <w:lang w:val="uk-UA"/>
              </w:rPr>
            </w:pPr>
            <w:r w:rsidRPr="00790248">
              <w:rPr>
                <w:rFonts w:ascii="Times New Roman" w:hAnsi="Times New Roman"/>
                <w:sz w:val="24"/>
                <w:szCs w:val="24"/>
                <w:lang w:val="uk-UA"/>
              </w:rPr>
              <w:t>Асфальтобетонне покриття</w:t>
            </w:r>
          </w:p>
        </w:tc>
        <w:tc>
          <w:tcPr>
            <w:tcW w:w="1268" w:type="dxa"/>
          </w:tcPr>
          <w:p w:rsidR="002E2CA0" w:rsidRPr="00790248" w:rsidRDefault="000C1C17" w:rsidP="00F85229">
            <w:pPr>
              <w:spacing w:after="0" w:line="240" w:lineRule="auto"/>
              <w:jc w:val="center"/>
              <w:rPr>
                <w:rFonts w:ascii="Times New Roman" w:hAnsi="Times New Roman"/>
                <w:sz w:val="24"/>
                <w:szCs w:val="24"/>
                <w:lang w:val="uk-UA"/>
              </w:rPr>
            </w:pPr>
            <w:r w:rsidRPr="00790248">
              <w:rPr>
                <w:rFonts w:ascii="Times New Roman" w:hAnsi="Times New Roman"/>
                <w:sz w:val="24"/>
                <w:szCs w:val="24"/>
                <w:lang w:val="uk-UA"/>
              </w:rPr>
              <w:t>5150</w:t>
            </w:r>
          </w:p>
        </w:tc>
        <w:tc>
          <w:tcPr>
            <w:tcW w:w="981" w:type="dxa"/>
          </w:tcPr>
          <w:p w:rsidR="002E2CA0" w:rsidRPr="00790248" w:rsidRDefault="000C1C17" w:rsidP="00F85229">
            <w:pPr>
              <w:spacing w:after="0" w:line="240" w:lineRule="auto"/>
              <w:jc w:val="center"/>
              <w:rPr>
                <w:rFonts w:ascii="Times New Roman" w:hAnsi="Times New Roman"/>
                <w:sz w:val="24"/>
                <w:szCs w:val="24"/>
                <w:lang w:val="uk-UA"/>
              </w:rPr>
            </w:pPr>
            <w:r w:rsidRPr="00790248">
              <w:rPr>
                <w:rFonts w:ascii="Times New Roman" w:hAnsi="Times New Roman"/>
                <w:sz w:val="24"/>
                <w:szCs w:val="24"/>
                <w:lang w:val="uk-UA"/>
              </w:rPr>
              <w:t>25210</w:t>
            </w:r>
          </w:p>
        </w:tc>
        <w:tc>
          <w:tcPr>
            <w:tcW w:w="1578" w:type="dxa"/>
          </w:tcPr>
          <w:p w:rsidR="002E2CA0" w:rsidRPr="00790248" w:rsidRDefault="000C1C17" w:rsidP="00F85229">
            <w:pPr>
              <w:spacing w:after="0" w:line="240" w:lineRule="auto"/>
              <w:jc w:val="center"/>
              <w:rPr>
                <w:rFonts w:ascii="Times New Roman" w:hAnsi="Times New Roman"/>
                <w:sz w:val="24"/>
                <w:szCs w:val="24"/>
                <w:lang w:val="uk-UA"/>
              </w:rPr>
            </w:pPr>
            <w:r w:rsidRPr="00790248">
              <w:rPr>
                <w:rFonts w:ascii="Times New Roman" w:hAnsi="Times New Roman"/>
                <w:sz w:val="24"/>
                <w:szCs w:val="24"/>
                <w:lang w:val="uk-UA"/>
              </w:rPr>
              <w:t>4</w:t>
            </w:r>
          </w:p>
        </w:tc>
        <w:tc>
          <w:tcPr>
            <w:tcW w:w="1701" w:type="dxa"/>
          </w:tcPr>
          <w:p w:rsidR="002E2CA0" w:rsidRPr="00790248" w:rsidRDefault="000C1C17" w:rsidP="000C1C17">
            <w:pPr>
              <w:spacing w:after="0" w:line="240" w:lineRule="auto"/>
              <w:jc w:val="center"/>
              <w:rPr>
                <w:rFonts w:ascii="Times New Roman" w:hAnsi="Times New Roman"/>
                <w:sz w:val="24"/>
                <w:szCs w:val="24"/>
                <w:lang w:val="uk-UA"/>
              </w:rPr>
            </w:pPr>
            <w:r w:rsidRPr="00790248">
              <w:rPr>
                <w:rFonts w:ascii="Times New Roman" w:hAnsi="Times New Roman"/>
                <w:sz w:val="24"/>
                <w:szCs w:val="24"/>
                <w:lang w:val="uk-UA"/>
              </w:rPr>
              <w:t>1</w:t>
            </w:r>
            <w:r w:rsidR="005B6F73" w:rsidRPr="00790248">
              <w:rPr>
                <w:rFonts w:ascii="Times New Roman" w:hAnsi="Times New Roman"/>
                <w:sz w:val="24"/>
                <w:szCs w:val="24"/>
                <w:lang w:val="uk-UA"/>
              </w:rPr>
              <w:t>5</w:t>
            </w:r>
          </w:p>
        </w:tc>
      </w:tr>
      <w:tr w:rsidR="003464FB" w:rsidRPr="00790248" w:rsidTr="00F85229">
        <w:tc>
          <w:tcPr>
            <w:tcW w:w="645" w:type="dxa"/>
          </w:tcPr>
          <w:p w:rsidR="003464FB" w:rsidRPr="00790248" w:rsidRDefault="002E2CA0" w:rsidP="00F85229">
            <w:pPr>
              <w:spacing w:after="0" w:line="240" w:lineRule="auto"/>
              <w:jc w:val="center"/>
              <w:rPr>
                <w:rFonts w:ascii="Times New Roman" w:hAnsi="Times New Roman"/>
                <w:sz w:val="24"/>
                <w:szCs w:val="24"/>
                <w:lang w:val="uk-UA"/>
              </w:rPr>
            </w:pPr>
            <w:r w:rsidRPr="00790248">
              <w:rPr>
                <w:rFonts w:ascii="Times New Roman" w:hAnsi="Times New Roman"/>
                <w:sz w:val="24"/>
                <w:szCs w:val="24"/>
                <w:lang w:val="uk-UA"/>
              </w:rPr>
              <w:t>2</w:t>
            </w:r>
          </w:p>
        </w:tc>
        <w:tc>
          <w:tcPr>
            <w:tcW w:w="3178" w:type="dxa"/>
          </w:tcPr>
          <w:p w:rsidR="003464FB" w:rsidRPr="00790248" w:rsidRDefault="003464FB" w:rsidP="00F85229">
            <w:pPr>
              <w:spacing w:after="0" w:line="240" w:lineRule="auto"/>
              <w:rPr>
                <w:rFonts w:ascii="Times New Roman" w:hAnsi="Times New Roman"/>
                <w:sz w:val="24"/>
                <w:szCs w:val="24"/>
                <w:lang w:val="uk-UA"/>
              </w:rPr>
            </w:pPr>
            <w:r w:rsidRPr="00790248">
              <w:rPr>
                <w:rFonts w:ascii="Times New Roman" w:hAnsi="Times New Roman"/>
                <w:sz w:val="24"/>
                <w:szCs w:val="24"/>
                <w:lang w:val="uk-UA"/>
              </w:rPr>
              <w:t>Ґрунтове покриття</w:t>
            </w:r>
          </w:p>
        </w:tc>
        <w:tc>
          <w:tcPr>
            <w:tcW w:w="1268" w:type="dxa"/>
          </w:tcPr>
          <w:p w:rsidR="003464FB" w:rsidRPr="00790248" w:rsidRDefault="000C1C17" w:rsidP="00F85229">
            <w:pPr>
              <w:spacing w:after="0" w:line="240" w:lineRule="auto"/>
              <w:jc w:val="center"/>
              <w:rPr>
                <w:rFonts w:ascii="Times New Roman" w:hAnsi="Times New Roman"/>
                <w:sz w:val="24"/>
                <w:szCs w:val="24"/>
                <w:lang w:val="uk-UA"/>
              </w:rPr>
            </w:pPr>
            <w:r w:rsidRPr="00790248">
              <w:rPr>
                <w:rFonts w:ascii="Times New Roman" w:hAnsi="Times New Roman"/>
                <w:sz w:val="24"/>
                <w:szCs w:val="24"/>
                <w:lang w:val="uk-UA"/>
              </w:rPr>
              <w:t>33800</w:t>
            </w:r>
          </w:p>
        </w:tc>
        <w:tc>
          <w:tcPr>
            <w:tcW w:w="981" w:type="dxa"/>
          </w:tcPr>
          <w:p w:rsidR="003464FB" w:rsidRPr="00790248" w:rsidRDefault="000C1C17" w:rsidP="005B6F73">
            <w:pPr>
              <w:spacing w:after="0" w:line="240" w:lineRule="auto"/>
              <w:jc w:val="center"/>
              <w:rPr>
                <w:rFonts w:ascii="Times New Roman" w:hAnsi="Times New Roman"/>
                <w:sz w:val="24"/>
                <w:szCs w:val="24"/>
                <w:lang w:val="uk-UA"/>
              </w:rPr>
            </w:pPr>
            <w:r w:rsidRPr="00790248">
              <w:rPr>
                <w:rFonts w:ascii="Times New Roman" w:hAnsi="Times New Roman"/>
                <w:sz w:val="24"/>
                <w:szCs w:val="24"/>
                <w:lang w:val="uk-UA"/>
              </w:rPr>
              <w:t>145140</w:t>
            </w:r>
          </w:p>
        </w:tc>
        <w:tc>
          <w:tcPr>
            <w:tcW w:w="1578" w:type="dxa"/>
          </w:tcPr>
          <w:p w:rsidR="003464FB" w:rsidRPr="00790248" w:rsidRDefault="000C1C17" w:rsidP="005B6F73">
            <w:pPr>
              <w:spacing w:after="0" w:line="240" w:lineRule="auto"/>
              <w:jc w:val="center"/>
              <w:rPr>
                <w:rFonts w:ascii="Times New Roman" w:hAnsi="Times New Roman"/>
                <w:sz w:val="24"/>
                <w:szCs w:val="24"/>
                <w:lang w:val="uk-UA"/>
              </w:rPr>
            </w:pPr>
            <w:r w:rsidRPr="00790248">
              <w:rPr>
                <w:rFonts w:ascii="Times New Roman" w:hAnsi="Times New Roman"/>
                <w:sz w:val="24"/>
                <w:szCs w:val="24"/>
                <w:lang w:val="uk-UA"/>
              </w:rPr>
              <w:t>27</w:t>
            </w:r>
          </w:p>
        </w:tc>
        <w:tc>
          <w:tcPr>
            <w:tcW w:w="1701" w:type="dxa"/>
          </w:tcPr>
          <w:p w:rsidR="003464FB" w:rsidRPr="00790248" w:rsidRDefault="005B6F73" w:rsidP="00F85229">
            <w:pPr>
              <w:spacing w:after="0" w:line="240" w:lineRule="auto"/>
              <w:jc w:val="center"/>
              <w:rPr>
                <w:rFonts w:ascii="Times New Roman" w:hAnsi="Times New Roman"/>
                <w:sz w:val="24"/>
                <w:szCs w:val="24"/>
                <w:lang w:val="uk-UA"/>
              </w:rPr>
            </w:pPr>
            <w:r w:rsidRPr="00790248">
              <w:rPr>
                <w:rFonts w:ascii="Times New Roman" w:hAnsi="Times New Roman"/>
                <w:sz w:val="24"/>
                <w:szCs w:val="24"/>
                <w:lang w:val="uk-UA"/>
              </w:rPr>
              <w:t>75</w:t>
            </w:r>
          </w:p>
        </w:tc>
      </w:tr>
    </w:tbl>
    <w:p w:rsidR="003464FB" w:rsidRPr="00790248" w:rsidRDefault="003464FB" w:rsidP="000318CA">
      <w:pPr>
        <w:spacing w:after="0" w:line="240" w:lineRule="auto"/>
        <w:ind w:firstLine="709"/>
        <w:jc w:val="both"/>
        <w:rPr>
          <w:rFonts w:ascii="Times New Roman" w:hAnsi="Times New Roman"/>
          <w:sz w:val="24"/>
          <w:szCs w:val="24"/>
          <w:highlight w:val="yellow"/>
          <w:lang w:val="uk-UA"/>
        </w:rPr>
      </w:pPr>
    </w:p>
    <w:p w:rsidR="003464FB" w:rsidRPr="00790248" w:rsidRDefault="003464FB" w:rsidP="000318CA">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t>1.29 Літнє прибирання вуличної-дорожньої мережі</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Санітарне прибирання доріг влітку складає смугу шириною від одного до трьох метрів від бордюру, і прибирається по мірі необхідності.</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Потребує впорядкування смуга зелених насаджень вздовж сільської дорожньо-транспортної мережі, де здійснюється прибирання зелених масивів села та догляд за самими насадженнями (стрижка газонів, кущів, догляд за деревами).</w:t>
      </w:r>
    </w:p>
    <w:p w:rsidR="003464FB" w:rsidRPr="00790248" w:rsidRDefault="003464FB" w:rsidP="0045512C">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t>Літнє прибирання території населеного пункту</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Літнє утримання вулично-дорожньої мережі включає періодичне, за необхідності, ручне та механізоване прибирання територій.</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Режим (періодичність) літнього прибирання сільських вулиць та доріг установлюється, відповідно до «Правил благоустрою», виходячи з норм гранично допустимої засміченості покриття.</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Прибирання здійснюється комплексно з виконанням підмітання та переміщення змету із проїжджих частин доріг та тротуарів у валки або купи та подальшим завантаженням змету в транспортні засоби і вивезенням його для захоронення на полігон ТПВ.</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Перелік основних робіт, які виконують при літньому утриманні вулично-дорожньої мережі та прибудинкових територій є наступним:</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підмітання проїжджої частини вулиць і площ;</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підмітання територій з удосконаленим покриттям;</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очищення тротуарних плит та елементів мощення;</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очищення закритих зливостоків та дренажів вручну;</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полив квітників і газонів.</w:t>
      </w:r>
    </w:p>
    <w:p w:rsidR="003464FB" w:rsidRPr="00790248" w:rsidRDefault="003464FB" w:rsidP="0045512C">
      <w:pPr>
        <w:spacing w:after="0" w:line="240" w:lineRule="auto"/>
        <w:ind w:firstLine="709"/>
        <w:jc w:val="both"/>
        <w:rPr>
          <w:rFonts w:ascii="Times New Roman" w:hAnsi="Times New Roman"/>
          <w:sz w:val="24"/>
          <w:szCs w:val="24"/>
          <w:highlight w:val="yellow"/>
          <w:lang w:val="uk-UA"/>
        </w:rPr>
      </w:pPr>
      <w:r w:rsidRPr="00790248">
        <w:rPr>
          <w:rFonts w:ascii="Times New Roman" w:hAnsi="Times New Roman"/>
          <w:sz w:val="24"/>
          <w:szCs w:val="24"/>
          <w:lang w:val="uk-UA"/>
        </w:rPr>
        <w:t>Літнє прибирання та полив прибудинкових територій в селі здійснюють власники домоволодінь вручну.</w:t>
      </w:r>
    </w:p>
    <w:p w:rsidR="00D832F8" w:rsidRPr="00790248" w:rsidRDefault="00D832F8" w:rsidP="00E1108C">
      <w:pPr>
        <w:spacing w:after="0" w:line="240" w:lineRule="auto"/>
        <w:jc w:val="both"/>
        <w:rPr>
          <w:rFonts w:ascii="Times New Roman" w:hAnsi="Times New Roman"/>
          <w:b/>
          <w:sz w:val="24"/>
          <w:szCs w:val="24"/>
          <w:lang w:val="uk-UA"/>
        </w:rPr>
      </w:pPr>
    </w:p>
    <w:p w:rsidR="003464FB" w:rsidRPr="00790248" w:rsidRDefault="003464FB" w:rsidP="000318CA">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t>1.30 Зимове прибирання вулично-дорожньої мережі</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xml:space="preserve">Зимове утримання складається з робіт із розчищення від снігу та льоду твердого покриття шляхом відгортання снігового покрову на обочину, посипання піщано-соляною </w:t>
      </w:r>
      <w:r w:rsidRPr="00790248">
        <w:rPr>
          <w:rFonts w:ascii="Times New Roman" w:hAnsi="Times New Roman"/>
          <w:sz w:val="24"/>
          <w:szCs w:val="24"/>
          <w:lang w:val="uk-UA"/>
        </w:rPr>
        <w:lastRenderedPageBreak/>
        <w:t>сумішшю або реагентами дорожнього полотна в залежності від кількості опадів та температурного режиму.</w:t>
      </w:r>
    </w:p>
    <w:p w:rsidR="003464FB" w:rsidRPr="00790248" w:rsidRDefault="003464FB" w:rsidP="0045512C">
      <w:pPr>
        <w:spacing w:after="0" w:line="240" w:lineRule="auto"/>
        <w:ind w:firstLine="709"/>
        <w:jc w:val="both"/>
        <w:rPr>
          <w:rFonts w:ascii="Times New Roman" w:hAnsi="Times New Roman"/>
          <w:sz w:val="24"/>
          <w:szCs w:val="24"/>
          <w:lang w:val="uk-UA"/>
        </w:rPr>
      </w:pPr>
    </w:p>
    <w:p w:rsidR="003464FB" w:rsidRPr="00790248" w:rsidRDefault="003464FB" w:rsidP="0045512C">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t>Зимові підмітально-прибиральні та протиожеледні роботи</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Зимове прибирання прибудинкових територій здійснюють власники будинків і територій переважно вручну.</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Основними роботами при зимовому утриманні прибудинкових територій є:</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підмітання території;</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відкидання снігу від під’їздів, з проходів, проїздів, площадок;</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ручне посипання території піском та піско-сольовою сумішшю (тротуари, доріжки, зовнішні сходи і площадки перед входом у під'їзди);</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участь у вивезенні снігу (навантаження снігу та сколу);</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руйнування ожеледі та обледенінь твердого покриття.</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Зимове прибирання вулично-дорожньої мережі здійснюється механізованим способом спеціалізованим підприємством.</w:t>
      </w:r>
    </w:p>
    <w:p w:rsidR="003464FB" w:rsidRPr="00790248" w:rsidRDefault="003464FB" w:rsidP="000318CA">
      <w:pPr>
        <w:spacing w:after="0" w:line="240" w:lineRule="auto"/>
        <w:ind w:firstLine="709"/>
        <w:jc w:val="both"/>
        <w:rPr>
          <w:rFonts w:ascii="Times New Roman" w:hAnsi="Times New Roman"/>
          <w:sz w:val="24"/>
          <w:szCs w:val="24"/>
          <w:highlight w:val="yellow"/>
          <w:lang w:val="uk-UA"/>
        </w:rPr>
      </w:pPr>
    </w:p>
    <w:p w:rsidR="003464FB" w:rsidRPr="00790248" w:rsidRDefault="003464FB" w:rsidP="000318CA">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t>1.31 Прибирання парків та скверів</w:t>
      </w:r>
    </w:p>
    <w:p w:rsidR="003464FB" w:rsidRPr="00790248" w:rsidRDefault="003464FB" w:rsidP="000318CA">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Прибирання території місць масового відпочинку населення здійснює спеціалізованим підприємством.</w:t>
      </w:r>
    </w:p>
    <w:p w:rsidR="003464FB" w:rsidRPr="00790248" w:rsidRDefault="003464FB" w:rsidP="000318CA">
      <w:pPr>
        <w:spacing w:after="0" w:line="240" w:lineRule="auto"/>
        <w:ind w:firstLine="709"/>
        <w:jc w:val="both"/>
        <w:rPr>
          <w:rFonts w:ascii="Times New Roman" w:hAnsi="Times New Roman"/>
          <w:sz w:val="24"/>
          <w:szCs w:val="24"/>
          <w:highlight w:val="yellow"/>
          <w:lang w:val="uk-UA"/>
        </w:rPr>
      </w:pPr>
    </w:p>
    <w:p w:rsidR="003464FB" w:rsidRPr="00790248" w:rsidRDefault="003464FB" w:rsidP="000318CA">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t>1.32 Техніка для прибирання</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Літнє прибирання вулично-дорожньої мережі механізованим способом здійснюється наявними машинами та механізмів для механізованого прибирання вулично-дорожньої мережі спеціалізованого підприємства.</w:t>
      </w:r>
    </w:p>
    <w:p w:rsidR="003464FB" w:rsidRPr="00790248" w:rsidRDefault="003464FB" w:rsidP="000318CA">
      <w:pPr>
        <w:spacing w:after="0" w:line="240" w:lineRule="auto"/>
        <w:ind w:firstLine="709"/>
        <w:jc w:val="both"/>
        <w:rPr>
          <w:rFonts w:ascii="Times New Roman" w:hAnsi="Times New Roman"/>
          <w:sz w:val="24"/>
          <w:szCs w:val="24"/>
          <w:lang w:val="uk-UA"/>
        </w:rPr>
      </w:pPr>
    </w:p>
    <w:p w:rsidR="003464FB" w:rsidRPr="00790248" w:rsidRDefault="003464FB" w:rsidP="000318CA">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t>1.33 Бази утримання спецтехніки для вивезення відходів і прибирання</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База для утримання спецтехніки для збирання та вивезення побутових відходів і виконання зимових і літніх прибиральних вулично-дорожніх робіт визначаються спеціалізованим підприємством.</w:t>
      </w:r>
    </w:p>
    <w:p w:rsidR="003464FB" w:rsidRPr="00790248" w:rsidRDefault="003464FB" w:rsidP="0045512C">
      <w:pPr>
        <w:spacing w:after="0" w:line="240" w:lineRule="auto"/>
        <w:ind w:firstLine="709"/>
        <w:jc w:val="both"/>
        <w:rPr>
          <w:rFonts w:ascii="Times New Roman" w:hAnsi="Times New Roman"/>
          <w:sz w:val="24"/>
          <w:szCs w:val="24"/>
          <w:lang w:val="uk-UA"/>
        </w:rPr>
      </w:pPr>
    </w:p>
    <w:p w:rsidR="003464FB" w:rsidRPr="00790248" w:rsidRDefault="003464FB" w:rsidP="000318CA">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t>1.34 Місце заправляння водою поливо-мийних машин</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Поливо-мийні машини та місця їх заправлення відсутні.</w:t>
      </w:r>
    </w:p>
    <w:p w:rsidR="003464FB" w:rsidRPr="00790248" w:rsidRDefault="003464FB" w:rsidP="000318CA">
      <w:pPr>
        <w:spacing w:after="0" w:line="240" w:lineRule="auto"/>
        <w:ind w:firstLine="709"/>
        <w:jc w:val="both"/>
        <w:rPr>
          <w:rFonts w:ascii="Times New Roman" w:hAnsi="Times New Roman"/>
          <w:sz w:val="24"/>
          <w:szCs w:val="24"/>
          <w:lang w:val="uk-UA"/>
        </w:rPr>
      </w:pPr>
    </w:p>
    <w:p w:rsidR="003464FB" w:rsidRPr="00790248" w:rsidRDefault="003464FB" w:rsidP="000318CA">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t>1.35 Місце піскобази</w:t>
      </w:r>
    </w:p>
    <w:p w:rsidR="003464FB" w:rsidRPr="00790248" w:rsidRDefault="003464FB" w:rsidP="0045512C">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Місце піскобази знаходиться на базі зберігання солі та піску на території спеціалізованого підприємства.</w:t>
      </w:r>
    </w:p>
    <w:p w:rsidR="003464FB" w:rsidRPr="00790248" w:rsidRDefault="003464FB" w:rsidP="000318CA">
      <w:pPr>
        <w:spacing w:after="0" w:line="240" w:lineRule="auto"/>
        <w:ind w:firstLine="709"/>
        <w:jc w:val="both"/>
        <w:rPr>
          <w:rFonts w:ascii="Times New Roman" w:hAnsi="Times New Roman"/>
          <w:sz w:val="24"/>
          <w:szCs w:val="24"/>
          <w:lang w:val="uk-UA"/>
        </w:rPr>
      </w:pPr>
    </w:p>
    <w:p w:rsidR="003464FB" w:rsidRPr="00790248" w:rsidRDefault="003464FB" w:rsidP="000318CA">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t>1.36 Снігозвалище</w:t>
      </w:r>
    </w:p>
    <w:p w:rsidR="003464FB" w:rsidRPr="00790248" w:rsidRDefault="003464FB" w:rsidP="002B0650">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В останні роки опади снігу не створювали перешкод для руху громадського і іншого транспорту і потреби у вивезенні снігу не було.</w:t>
      </w:r>
    </w:p>
    <w:p w:rsidR="003464FB" w:rsidRPr="00790248" w:rsidRDefault="003464FB" w:rsidP="000318CA">
      <w:pPr>
        <w:spacing w:after="0" w:line="240" w:lineRule="auto"/>
        <w:ind w:firstLine="709"/>
        <w:jc w:val="both"/>
        <w:rPr>
          <w:rFonts w:ascii="Times New Roman" w:hAnsi="Times New Roman"/>
          <w:sz w:val="24"/>
          <w:szCs w:val="24"/>
          <w:lang w:val="uk-UA"/>
        </w:rPr>
      </w:pPr>
    </w:p>
    <w:p w:rsidR="003464FB" w:rsidRPr="00790248" w:rsidRDefault="003464FB" w:rsidP="000318CA">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t>1.37 Небезпечні відходи у складі побутових відходів під час прибирання</w:t>
      </w:r>
    </w:p>
    <w:p w:rsidR="003464FB" w:rsidRPr="00790248" w:rsidRDefault="003464FB" w:rsidP="0011108E">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Небезпечні відходи у складі побутових відходів під час прибирання об’єктів благоустрою не виявляються і відповідно не збираються.</w:t>
      </w:r>
    </w:p>
    <w:p w:rsidR="003464FB" w:rsidRPr="00790248" w:rsidRDefault="003464FB" w:rsidP="0011108E">
      <w:pPr>
        <w:spacing w:after="0" w:line="240" w:lineRule="auto"/>
        <w:ind w:firstLine="709"/>
        <w:jc w:val="both"/>
        <w:rPr>
          <w:rFonts w:ascii="Times New Roman" w:hAnsi="Times New Roman"/>
          <w:sz w:val="24"/>
          <w:szCs w:val="24"/>
          <w:lang w:val="uk-UA"/>
        </w:rPr>
      </w:pPr>
    </w:p>
    <w:p w:rsidR="00D832F8" w:rsidRDefault="00D832F8" w:rsidP="0011108E">
      <w:pPr>
        <w:spacing w:after="0" w:line="240" w:lineRule="auto"/>
        <w:ind w:firstLine="709"/>
        <w:jc w:val="both"/>
        <w:rPr>
          <w:rFonts w:ascii="Times New Roman" w:hAnsi="Times New Roman"/>
          <w:sz w:val="24"/>
          <w:szCs w:val="24"/>
          <w:lang w:val="uk-UA"/>
        </w:rPr>
      </w:pPr>
    </w:p>
    <w:p w:rsidR="00790248" w:rsidRPr="00790248" w:rsidRDefault="00790248" w:rsidP="0011108E">
      <w:pPr>
        <w:spacing w:after="0" w:line="240" w:lineRule="auto"/>
        <w:ind w:firstLine="709"/>
        <w:jc w:val="both"/>
        <w:rPr>
          <w:rFonts w:ascii="Times New Roman" w:hAnsi="Times New Roman"/>
          <w:sz w:val="24"/>
          <w:szCs w:val="24"/>
          <w:lang w:val="uk-UA"/>
        </w:rPr>
      </w:pPr>
    </w:p>
    <w:p w:rsidR="00D832F8" w:rsidRPr="00790248" w:rsidRDefault="00D832F8" w:rsidP="0011108E">
      <w:pPr>
        <w:spacing w:after="0" w:line="240" w:lineRule="auto"/>
        <w:ind w:firstLine="709"/>
        <w:jc w:val="both"/>
        <w:rPr>
          <w:rFonts w:ascii="Times New Roman" w:hAnsi="Times New Roman"/>
          <w:sz w:val="24"/>
          <w:szCs w:val="24"/>
          <w:lang w:val="uk-UA"/>
        </w:rPr>
      </w:pPr>
    </w:p>
    <w:p w:rsidR="00D832F8" w:rsidRPr="00790248" w:rsidRDefault="00D832F8" w:rsidP="0011108E">
      <w:pPr>
        <w:spacing w:after="0" w:line="240" w:lineRule="auto"/>
        <w:ind w:firstLine="709"/>
        <w:jc w:val="both"/>
        <w:rPr>
          <w:rFonts w:ascii="Times New Roman" w:hAnsi="Times New Roman"/>
          <w:sz w:val="24"/>
          <w:szCs w:val="24"/>
          <w:lang w:val="uk-UA"/>
        </w:rPr>
      </w:pPr>
    </w:p>
    <w:p w:rsidR="00D832F8" w:rsidRDefault="00D832F8" w:rsidP="0011108E">
      <w:pPr>
        <w:spacing w:after="0" w:line="240" w:lineRule="auto"/>
        <w:ind w:firstLine="709"/>
        <w:jc w:val="both"/>
        <w:rPr>
          <w:rFonts w:ascii="Times New Roman" w:hAnsi="Times New Roman"/>
          <w:sz w:val="24"/>
          <w:szCs w:val="24"/>
          <w:lang w:val="uk-UA"/>
        </w:rPr>
      </w:pPr>
    </w:p>
    <w:p w:rsidR="00E1108C" w:rsidRDefault="00E1108C" w:rsidP="0011108E">
      <w:pPr>
        <w:spacing w:after="0" w:line="240" w:lineRule="auto"/>
        <w:ind w:firstLine="709"/>
        <w:jc w:val="both"/>
        <w:rPr>
          <w:rFonts w:ascii="Times New Roman" w:hAnsi="Times New Roman"/>
          <w:sz w:val="24"/>
          <w:szCs w:val="24"/>
          <w:lang w:val="uk-UA"/>
        </w:rPr>
      </w:pPr>
    </w:p>
    <w:p w:rsidR="00E1108C" w:rsidRPr="00790248" w:rsidRDefault="00E1108C" w:rsidP="0011108E">
      <w:pPr>
        <w:spacing w:after="0" w:line="240" w:lineRule="auto"/>
        <w:ind w:firstLine="709"/>
        <w:jc w:val="both"/>
        <w:rPr>
          <w:rFonts w:ascii="Times New Roman" w:hAnsi="Times New Roman"/>
          <w:sz w:val="24"/>
          <w:szCs w:val="24"/>
          <w:lang w:val="uk-UA"/>
        </w:rPr>
      </w:pPr>
    </w:p>
    <w:p w:rsidR="003464FB" w:rsidRPr="00790248" w:rsidRDefault="003464FB" w:rsidP="0045512C">
      <w:pPr>
        <w:spacing w:after="0" w:line="240" w:lineRule="auto"/>
        <w:jc w:val="center"/>
        <w:rPr>
          <w:rFonts w:ascii="Times New Roman" w:hAnsi="Times New Roman"/>
          <w:b/>
          <w:sz w:val="24"/>
          <w:szCs w:val="24"/>
          <w:lang w:val="uk-UA"/>
        </w:rPr>
      </w:pPr>
      <w:r w:rsidRPr="00790248">
        <w:rPr>
          <w:rFonts w:ascii="Times New Roman" w:hAnsi="Times New Roman"/>
          <w:b/>
          <w:sz w:val="24"/>
          <w:szCs w:val="24"/>
          <w:lang w:val="uk-UA"/>
        </w:rPr>
        <w:lastRenderedPageBreak/>
        <w:t>РОЗДІЛ 2. ПЕРСПЕКТИВНІ ЗАХОДИ З ВИВЕЗЕННЯ,</w:t>
      </w:r>
    </w:p>
    <w:p w:rsidR="003464FB" w:rsidRPr="00790248" w:rsidRDefault="003464FB" w:rsidP="0045512C">
      <w:pPr>
        <w:spacing w:after="0" w:line="240" w:lineRule="auto"/>
        <w:jc w:val="center"/>
        <w:rPr>
          <w:rFonts w:ascii="Times New Roman" w:hAnsi="Times New Roman"/>
          <w:b/>
          <w:sz w:val="24"/>
          <w:szCs w:val="24"/>
          <w:lang w:val="uk-UA"/>
        </w:rPr>
      </w:pPr>
      <w:r w:rsidRPr="00790248">
        <w:rPr>
          <w:rFonts w:ascii="Times New Roman" w:hAnsi="Times New Roman"/>
          <w:b/>
          <w:sz w:val="24"/>
          <w:szCs w:val="24"/>
          <w:lang w:val="uk-UA"/>
        </w:rPr>
        <w:t>ПЕРЕРОБЛЕННЯ ТА ЗАХОРОНЕННЯ ВІДХОДІВ</w:t>
      </w:r>
    </w:p>
    <w:p w:rsidR="003464FB" w:rsidRPr="00790248" w:rsidRDefault="003464FB" w:rsidP="0045512C">
      <w:pPr>
        <w:spacing w:after="0" w:line="240" w:lineRule="auto"/>
        <w:jc w:val="center"/>
        <w:rPr>
          <w:rFonts w:ascii="Times New Roman" w:hAnsi="Times New Roman"/>
          <w:sz w:val="24"/>
          <w:szCs w:val="24"/>
          <w:lang w:val="uk-UA"/>
        </w:rPr>
      </w:pPr>
    </w:p>
    <w:p w:rsidR="003464FB" w:rsidRPr="00790248" w:rsidRDefault="003464FB" w:rsidP="00332A07">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t>2.1 Загальні положення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xml:space="preserve">Основними принципами державної політики у сфері поводження з відходами визначеними Законом України «Про відходи» є пріоритетний захист навколишнього природного середовища та здоров’я людини від негативного впливу відходів, забезпечення ощадливого використання матеріально-сировинних та енергетичних ресурсів, науково обґрунтоване узгодження екологічних, економічних та соціальних інтересів суспільства щодо утворення та використання відходів з метою забезпечення його </w:t>
      </w:r>
      <w:r w:rsidRPr="00332A07">
        <w:rPr>
          <w:rFonts w:ascii="Times New Roman" w:hAnsi="Times New Roman"/>
          <w:sz w:val="24"/>
          <w:szCs w:val="24"/>
          <w:lang w:val="uk-UA"/>
        </w:rPr>
        <w:t>сталого розвитку.</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До основних напрямів державної політики щодо реалізації зазначених принципів</w:t>
      </w:r>
      <w:r>
        <w:rPr>
          <w:rFonts w:ascii="Times New Roman" w:hAnsi="Times New Roman"/>
          <w:sz w:val="24"/>
          <w:szCs w:val="24"/>
          <w:lang w:val="uk-UA"/>
        </w:rPr>
        <w:t xml:space="preserve"> </w:t>
      </w:r>
      <w:r w:rsidRPr="00332A07">
        <w:rPr>
          <w:rFonts w:ascii="Times New Roman" w:hAnsi="Times New Roman"/>
          <w:sz w:val="24"/>
          <w:szCs w:val="24"/>
          <w:lang w:val="uk-UA"/>
        </w:rPr>
        <w:t>належить: а) забезпечення повного збирання і своєчасного знешкодження та видалення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а також дотримання правил екологічної безпеки при поводженні з ними; б) зведення</w:t>
      </w:r>
      <w:r>
        <w:rPr>
          <w:rFonts w:ascii="Times New Roman" w:hAnsi="Times New Roman"/>
          <w:sz w:val="24"/>
          <w:szCs w:val="24"/>
          <w:lang w:val="uk-UA"/>
        </w:rPr>
        <w:t xml:space="preserve"> </w:t>
      </w:r>
      <w:r w:rsidRPr="00332A07">
        <w:rPr>
          <w:rFonts w:ascii="Times New Roman" w:hAnsi="Times New Roman"/>
          <w:sz w:val="24"/>
          <w:szCs w:val="24"/>
          <w:lang w:val="uk-UA"/>
        </w:rPr>
        <w:t>до мінімуму утворення відходів та зменшення їх небезпечності; в) забезпечення комплексного</w:t>
      </w:r>
      <w:r>
        <w:rPr>
          <w:rFonts w:ascii="Times New Roman" w:hAnsi="Times New Roman"/>
          <w:sz w:val="24"/>
          <w:szCs w:val="24"/>
          <w:lang w:val="uk-UA"/>
        </w:rPr>
        <w:t xml:space="preserve"> </w:t>
      </w:r>
      <w:r w:rsidRPr="00332A07">
        <w:rPr>
          <w:rFonts w:ascii="Times New Roman" w:hAnsi="Times New Roman"/>
          <w:sz w:val="24"/>
          <w:szCs w:val="24"/>
          <w:lang w:val="uk-UA"/>
        </w:rPr>
        <w:t>використання матеріально-сировинних ресурсів; г) сприяння максимально можливій</w:t>
      </w:r>
      <w:r>
        <w:rPr>
          <w:rFonts w:ascii="Times New Roman" w:hAnsi="Times New Roman"/>
          <w:sz w:val="24"/>
          <w:szCs w:val="24"/>
          <w:lang w:val="uk-UA"/>
        </w:rPr>
        <w:t xml:space="preserve"> </w:t>
      </w:r>
      <w:r w:rsidRPr="00332A07">
        <w:rPr>
          <w:rFonts w:ascii="Times New Roman" w:hAnsi="Times New Roman"/>
          <w:sz w:val="24"/>
          <w:szCs w:val="24"/>
          <w:lang w:val="uk-UA"/>
        </w:rPr>
        <w:t>утилізації відходів шляхом прямого повторного чи альтернативного використання ресурсно-цінних відходів; д) забезпечення безпечного видалення відходів, що не підлягають утилізації;</w:t>
      </w:r>
      <w:r>
        <w:rPr>
          <w:rFonts w:ascii="Times New Roman" w:hAnsi="Times New Roman"/>
          <w:sz w:val="24"/>
          <w:szCs w:val="24"/>
          <w:lang w:val="uk-UA"/>
        </w:rPr>
        <w:t xml:space="preserve"> </w:t>
      </w:r>
      <w:r w:rsidRPr="00332A07">
        <w:rPr>
          <w:rFonts w:ascii="Times New Roman" w:hAnsi="Times New Roman"/>
          <w:sz w:val="24"/>
          <w:szCs w:val="24"/>
          <w:lang w:val="uk-UA"/>
        </w:rPr>
        <w:t>е) організація контролю за місцями чи об'єктами розміщення відходів для запобігання</w:t>
      </w:r>
      <w:r>
        <w:rPr>
          <w:rFonts w:ascii="Times New Roman" w:hAnsi="Times New Roman"/>
          <w:sz w:val="24"/>
          <w:szCs w:val="24"/>
          <w:lang w:val="uk-UA"/>
        </w:rPr>
        <w:t xml:space="preserve"> </w:t>
      </w:r>
      <w:r w:rsidRPr="00332A07">
        <w:rPr>
          <w:rFonts w:ascii="Times New Roman" w:hAnsi="Times New Roman"/>
          <w:sz w:val="24"/>
          <w:szCs w:val="24"/>
          <w:lang w:val="uk-UA"/>
        </w:rPr>
        <w:t>шкідливому впливу їх на навколишнє природне середовище та здоров'я людини; є) здійснення</w:t>
      </w:r>
      <w:r>
        <w:rPr>
          <w:rFonts w:ascii="Times New Roman" w:hAnsi="Times New Roman"/>
          <w:sz w:val="24"/>
          <w:szCs w:val="24"/>
          <w:lang w:val="uk-UA"/>
        </w:rPr>
        <w:t xml:space="preserve"> </w:t>
      </w:r>
      <w:r w:rsidRPr="00332A07">
        <w:rPr>
          <w:rFonts w:ascii="Times New Roman" w:hAnsi="Times New Roman"/>
          <w:sz w:val="24"/>
          <w:szCs w:val="24"/>
          <w:lang w:val="uk-UA"/>
        </w:rPr>
        <w:t>комплексу науково-технічних та маркетингових досліджень для виявлення і визначення</w:t>
      </w:r>
      <w:r>
        <w:rPr>
          <w:rFonts w:ascii="Times New Roman" w:hAnsi="Times New Roman"/>
          <w:sz w:val="24"/>
          <w:szCs w:val="24"/>
          <w:lang w:val="uk-UA"/>
        </w:rPr>
        <w:t xml:space="preserve"> </w:t>
      </w:r>
      <w:r w:rsidRPr="00332A07">
        <w:rPr>
          <w:rFonts w:ascii="Times New Roman" w:hAnsi="Times New Roman"/>
          <w:sz w:val="24"/>
          <w:szCs w:val="24"/>
          <w:lang w:val="uk-UA"/>
        </w:rPr>
        <w:t>ресурсної цінності відходів з метою їх ефективного використання; ж) сприяння створенню</w:t>
      </w:r>
      <w:r>
        <w:rPr>
          <w:rFonts w:ascii="Times New Roman" w:hAnsi="Times New Roman"/>
          <w:sz w:val="24"/>
          <w:szCs w:val="24"/>
          <w:lang w:val="uk-UA"/>
        </w:rPr>
        <w:t xml:space="preserve"> </w:t>
      </w:r>
      <w:r w:rsidRPr="00332A07">
        <w:rPr>
          <w:rFonts w:ascii="Times New Roman" w:hAnsi="Times New Roman"/>
          <w:sz w:val="24"/>
          <w:szCs w:val="24"/>
          <w:lang w:val="uk-UA"/>
        </w:rPr>
        <w:t>об'єктів поводження з відходами; з) забезпечення соціального захисту працівників, зайнятих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відходами; и) обов'язковий облік відходів на основі їх класифікації та</w:t>
      </w:r>
      <w:r>
        <w:rPr>
          <w:rFonts w:ascii="Times New Roman" w:hAnsi="Times New Roman"/>
          <w:sz w:val="24"/>
          <w:szCs w:val="24"/>
          <w:lang w:val="uk-UA"/>
        </w:rPr>
        <w:t xml:space="preserve"> </w:t>
      </w:r>
      <w:r w:rsidRPr="00332A07">
        <w:rPr>
          <w:rFonts w:ascii="Times New Roman" w:hAnsi="Times New Roman"/>
          <w:sz w:val="24"/>
          <w:szCs w:val="24"/>
          <w:lang w:val="uk-UA"/>
        </w:rPr>
        <w:t>паспортизації; і) створення умов для реалізації роздільного збирання побутових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шляхом запровадження соціально-економічних механізмів, спрямованих на заохочення</w:t>
      </w:r>
      <w:r>
        <w:rPr>
          <w:rFonts w:ascii="Times New Roman" w:hAnsi="Times New Roman"/>
          <w:sz w:val="24"/>
          <w:szCs w:val="24"/>
          <w:lang w:val="uk-UA"/>
        </w:rPr>
        <w:t xml:space="preserve"> </w:t>
      </w:r>
      <w:r w:rsidRPr="00332A07">
        <w:rPr>
          <w:rFonts w:ascii="Times New Roman" w:hAnsi="Times New Roman"/>
          <w:sz w:val="24"/>
          <w:szCs w:val="24"/>
          <w:lang w:val="uk-UA"/>
        </w:rPr>
        <w:t>утворювачів цих відходів до їх роздільного збирання.</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b/>
          <w:sz w:val="24"/>
          <w:szCs w:val="24"/>
          <w:lang w:val="uk-UA"/>
        </w:rPr>
        <w:t>Повноваження органів місцевого самоврядування у сфері поводження з відходами</w:t>
      </w:r>
      <w:r>
        <w:rPr>
          <w:rFonts w:ascii="Times New Roman" w:hAnsi="Times New Roman"/>
          <w:sz w:val="24"/>
          <w:szCs w:val="24"/>
          <w:lang w:val="uk-UA"/>
        </w:rPr>
        <w:t xml:space="preserve"> </w:t>
      </w:r>
      <w:r w:rsidRPr="00332A07">
        <w:rPr>
          <w:rFonts w:ascii="Times New Roman" w:hAnsi="Times New Roman"/>
          <w:sz w:val="24"/>
          <w:szCs w:val="24"/>
          <w:lang w:val="uk-UA"/>
        </w:rPr>
        <w:t>(стаття 21. Закону України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Органи місцевого самоврядування у сфері поводження з відходами забезпечують: а)</w:t>
      </w:r>
      <w:r>
        <w:rPr>
          <w:rFonts w:ascii="Times New Roman" w:hAnsi="Times New Roman"/>
          <w:sz w:val="24"/>
          <w:szCs w:val="24"/>
          <w:lang w:val="uk-UA"/>
        </w:rPr>
        <w:t xml:space="preserve"> </w:t>
      </w:r>
      <w:r w:rsidRPr="00332A07">
        <w:rPr>
          <w:rFonts w:ascii="Times New Roman" w:hAnsi="Times New Roman"/>
          <w:sz w:val="24"/>
          <w:szCs w:val="24"/>
          <w:lang w:val="uk-UA"/>
        </w:rPr>
        <w:t>виконання вимог законодавства про відходи; б) розроблення та затвердження схем санітарного</w:t>
      </w:r>
      <w:r>
        <w:rPr>
          <w:rFonts w:ascii="Times New Roman" w:hAnsi="Times New Roman"/>
          <w:sz w:val="24"/>
          <w:szCs w:val="24"/>
          <w:lang w:val="uk-UA"/>
        </w:rPr>
        <w:t xml:space="preserve"> </w:t>
      </w:r>
      <w:r w:rsidRPr="00332A07">
        <w:rPr>
          <w:rFonts w:ascii="Times New Roman" w:hAnsi="Times New Roman"/>
          <w:sz w:val="24"/>
          <w:szCs w:val="24"/>
          <w:lang w:val="uk-UA"/>
        </w:rPr>
        <w:t>очищення населених пунктів; в) організацію збирання і видалення побутових відходів, у тому</w:t>
      </w:r>
      <w:r>
        <w:rPr>
          <w:rFonts w:ascii="Times New Roman" w:hAnsi="Times New Roman"/>
          <w:sz w:val="24"/>
          <w:szCs w:val="24"/>
          <w:lang w:val="uk-UA"/>
        </w:rPr>
        <w:t xml:space="preserve"> </w:t>
      </w:r>
      <w:r w:rsidRPr="00332A07">
        <w:rPr>
          <w:rFonts w:ascii="Times New Roman" w:hAnsi="Times New Roman"/>
          <w:sz w:val="24"/>
          <w:szCs w:val="24"/>
          <w:lang w:val="uk-UA"/>
        </w:rPr>
        <w:t>числі відходів дрібних виробників, створення полігонів для їх захоронення, а також</w:t>
      </w:r>
      <w:r>
        <w:rPr>
          <w:rFonts w:ascii="Times New Roman" w:hAnsi="Times New Roman"/>
          <w:sz w:val="24"/>
          <w:szCs w:val="24"/>
          <w:lang w:val="uk-UA"/>
        </w:rPr>
        <w:t xml:space="preserve"> </w:t>
      </w:r>
      <w:r w:rsidRPr="00332A07">
        <w:rPr>
          <w:rFonts w:ascii="Times New Roman" w:hAnsi="Times New Roman"/>
          <w:sz w:val="24"/>
          <w:szCs w:val="24"/>
          <w:lang w:val="uk-UA"/>
        </w:rPr>
        <w:t>організацію роздільного збирання корисних компонентів цих відходів; г) затвердження</w:t>
      </w:r>
      <w:r>
        <w:rPr>
          <w:rFonts w:ascii="Times New Roman" w:hAnsi="Times New Roman"/>
          <w:sz w:val="24"/>
          <w:szCs w:val="24"/>
          <w:lang w:val="uk-UA"/>
        </w:rPr>
        <w:t xml:space="preserve"> </w:t>
      </w:r>
      <w:r w:rsidRPr="00332A07">
        <w:rPr>
          <w:rFonts w:ascii="Times New Roman" w:hAnsi="Times New Roman"/>
          <w:sz w:val="24"/>
          <w:szCs w:val="24"/>
          <w:lang w:val="uk-UA"/>
        </w:rPr>
        <w:t>місцевих і регіональних програм поводження з відходами та контроль за їх виконанням; д)</w:t>
      </w:r>
      <w:r>
        <w:rPr>
          <w:rFonts w:ascii="Times New Roman" w:hAnsi="Times New Roman"/>
          <w:sz w:val="24"/>
          <w:szCs w:val="24"/>
          <w:lang w:val="uk-UA"/>
        </w:rPr>
        <w:t xml:space="preserve"> </w:t>
      </w:r>
      <w:r w:rsidRPr="00332A07">
        <w:rPr>
          <w:rFonts w:ascii="Times New Roman" w:hAnsi="Times New Roman"/>
          <w:sz w:val="24"/>
          <w:szCs w:val="24"/>
          <w:lang w:val="uk-UA"/>
        </w:rPr>
        <w:t>вжиття заходів для стимулювання суб'єктів господарювання, які здійснюють діяльність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відходами; е) вирішення питань щодо розміщення на своїй території</w:t>
      </w:r>
      <w:r>
        <w:rPr>
          <w:rFonts w:ascii="Times New Roman" w:hAnsi="Times New Roman"/>
          <w:sz w:val="24"/>
          <w:szCs w:val="24"/>
          <w:lang w:val="uk-UA"/>
        </w:rPr>
        <w:t xml:space="preserve"> </w:t>
      </w:r>
      <w:r w:rsidRPr="00332A07">
        <w:rPr>
          <w:rFonts w:ascii="Times New Roman" w:hAnsi="Times New Roman"/>
          <w:sz w:val="24"/>
          <w:szCs w:val="24"/>
          <w:lang w:val="uk-UA"/>
        </w:rPr>
        <w:t>об'єктів поводження з відходами; є) координацію діяльності суб'єктів підприємницької</w:t>
      </w:r>
      <w:r>
        <w:rPr>
          <w:rFonts w:ascii="Times New Roman" w:hAnsi="Times New Roman"/>
          <w:sz w:val="24"/>
          <w:szCs w:val="24"/>
          <w:lang w:val="uk-UA"/>
        </w:rPr>
        <w:t xml:space="preserve"> </w:t>
      </w:r>
      <w:r w:rsidRPr="00332A07">
        <w:rPr>
          <w:rFonts w:ascii="Times New Roman" w:hAnsi="Times New Roman"/>
          <w:sz w:val="24"/>
          <w:szCs w:val="24"/>
          <w:lang w:val="uk-UA"/>
        </w:rPr>
        <w:t>діяльності, що знаходяться на їх території, в межах компетенції; з) здійснення контролю за</w:t>
      </w:r>
      <w:r>
        <w:rPr>
          <w:rFonts w:ascii="Times New Roman" w:hAnsi="Times New Roman"/>
          <w:sz w:val="24"/>
          <w:szCs w:val="24"/>
          <w:lang w:val="uk-UA"/>
        </w:rPr>
        <w:t xml:space="preserve"> </w:t>
      </w:r>
      <w:r w:rsidRPr="00332A07">
        <w:rPr>
          <w:rFonts w:ascii="Times New Roman" w:hAnsi="Times New Roman"/>
          <w:sz w:val="24"/>
          <w:szCs w:val="24"/>
          <w:lang w:val="uk-UA"/>
        </w:rPr>
        <w:t>раціональним використанням та безпечним поводженням з відходами на своїй території; и)</w:t>
      </w:r>
      <w:r>
        <w:rPr>
          <w:rFonts w:ascii="Times New Roman" w:hAnsi="Times New Roman"/>
          <w:sz w:val="24"/>
          <w:szCs w:val="24"/>
          <w:lang w:val="uk-UA"/>
        </w:rPr>
        <w:t xml:space="preserve"> </w:t>
      </w:r>
      <w:r w:rsidRPr="00332A07">
        <w:rPr>
          <w:rFonts w:ascii="Times New Roman" w:hAnsi="Times New Roman"/>
          <w:sz w:val="24"/>
          <w:szCs w:val="24"/>
          <w:lang w:val="uk-UA"/>
        </w:rPr>
        <w:t>ліквідацію несанкціонованих і неконтрольованих звалищ відходів; і) сприяння роз'ясненню</w:t>
      </w:r>
      <w:r>
        <w:rPr>
          <w:rFonts w:ascii="Times New Roman" w:hAnsi="Times New Roman"/>
          <w:sz w:val="24"/>
          <w:szCs w:val="24"/>
          <w:lang w:val="uk-UA"/>
        </w:rPr>
        <w:t xml:space="preserve"> </w:t>
      </w:r>
      <w:r w:rsidRPr="00332A07">
        <w:rPr>
          <w:rFonts w:ascii="Times New Roman" w:hAnsi="Times New Roman"/>
          <w:sz w:val="24"/>
          <w:szCs w:val="24"/>
          <w:lang w:val="uk-UA"/>
        </w:rPr>
        <w:t>законодавства про відходи серед населення, створення необхідних умов для стимулювання</w:t>
      </w:r>
      <w:r>
        <w:rPr>
          <w:rFonts w:ascii="Times New Roman" w:hAnsi="Times New Roman"/>
          <w:sz w:val="24"/>
          <w:szCs w:val="24"/>
          <w:lang w:val="uk-UA"/>
        </w:rPr>
        <w:t xml:space="preserve"> </w:t>
      </w:r>
      <w:r w:rsidRPr="00332A07">
        <w:rPr>
          <w:rFonts w:ascii="Times New Roman" w:hAnsi="Times New Roman"/>
          <w:sz w:val="24"/>
          <w:szCs w:val="24"/>
          <w:lang w:val="uk-UA"/>
        </w:rPr>
        <w:t>залучення населення до збирання і заготівлі окремих видів відходів як вторинної сировини; ї)</w:t>
      </w:r>
      <w:r>
        <w:rPr>
          <w:rFonts w:ascii="Times New Roman" w:hAnsi="Times New Roman"/>
          <w:sz w:val="24"/>
          <w:szCs w:val="24"/>
          <w:lang w:val="uk-UA"/>
        </w:rPr>
        <w:t xml:space="preserve"> </w:t>
      </w:r>
      <w:r w:rsidRPr="00332A07">
        <w:rPr>
          <w:rFonts w:ascii="Times New Roman" w:hAnsi="Times New Roman"/>
          <w:sz w:val="24"/>
          <w:szCs w:val="24"/>
          <w:lang w:val="uk-UA"/>
        </w:rPr>
        <w:t>здійснення інших повноважень відповідно до законів України; й) надання згоди на</w:t>
      </w:r>
      <w:r>
        <w:rPr>
          <w:rFonts w:ascii="Times New Roman" w:hAnsi="Times New Roman"/>
          <w:sz w:val="24"/>
          <w:szCs w:val="24"/>
          <w:lang w:val="uk-UA"/>
        </w:rPr>
        <w:t xml:space="preserve"> розміщення на території села, селища,</w:t>
      </w:r>
      <w:r w:rsidRPr="00332A07">
        <w:rPr>
          <w:rFonts w:ascii="Times New Roman" w:hAnsi="Times New Roman"/>
          <w:sz w:val="24"/>
          <w:szCs w:val="24"/>
          <w:lang w:val="uk-UA"/>
        </w:rPr>
        <w:t xml:space="preserve"> міста місць чи об'єктів для зберігання та захоронення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сфера екологічного впливу функціонування яких згідно з діючими нормативами</w:t>
      </w:r>
      <w:r>
        <w:rPr>
          <w:rFonts w:ascii="Times New Roman" w:hAnsi="Times New Roman"/>
          <w:sz w:val="24"/>
          <w:szCs w:val="24"/>
          <w:lang w:val="uk-UA"/>
        </w:rPr>
        <w:t xml:space="preserve"> </w:t>
      </w:r>
      <w:r w:rsidRPr="00332A07">
        <w:rPr>
          <w:rFonts w:ascii="Times New Roman" w:hAnsi="Times New Roman"/>
          <w:sz w:val="24"/>
          <w:szCs w:val="24"/>
          <w:lang w:val="uk-UA"/>
        </w:rPr>
        <w:t>включає відповідну адміністративно-територіальну одиницю; м) здійснення контролю за</w:t>
      </w:r>
      <w:r>
        <w:rPr>
          <w:rFonts w:ascii="Times New Roman" w:hAnsi="Times New Roman"/>
          <w:sz w:val="24"/>
          <w:szCs w:val="24"/>
          <w:lang w:val="uk-UA"/>
        </w:rPr>
        <w:t xml:space="preserve"> </w:t>
      </w:r>
      <w:r w:rsidRPr="00332A07">
        <w:rPr>
          <w:rFonts w:ascii="Times New Roman" w:hAnsi="Times New Roman"/>
          <w:sz w:val="24"/>
          <w:szCs w:val="24"/>
          <w:lang w:val="uk-UA"/>
        </w:rPr>
        <w:t>додержанням юридичними та фізичними особами вимог у сфері поводження з виробничими</w:t>
      </w:r>
      <w:r>
        <w:rPr>
          <w:rFonts w:ascii="Times New Roman" w:hAnsi="Times New Roman"/>
          <w:sz w:val="24"/>
          <w:szCs w:val="24"/>
          <w:lang w:val="uk-UA"/>
        </w:rPr>
        <w:t xml:space="preserve"> </w:t>
      </w:r>
      <w:r w:rsidRPr="00332A07">
        <w:rPr>
          <w:rFonts w:ascii="Times New Roman" w:hAnsi="Times New Roman"/>
          <w:sz w:val="24"/>
          <w:szCs w:val="24"/>
          <w:lang w:val="uk-UA"/>
        </w:rPr>
        <w:t xml:space="preserve">та побутовими відходами відповідно до закону та розгляд справ про </w:t>
      </w:r>
      <w:r w:rsidRPr="00332A07">
        <w:rPr>
          <w:rFonts w:ascii="Times New Roman" w:hAnsi="Times New Roman"/>
          <w:sz w:val="24"/>
          <w:szCs w:val="24"/>
          <w:lang w:val="uk-UA"/>
        </w:rPr>
        <w:lastRenderedPageBreak/>
        <w:t>адміністративні</w:t>
      </w:r>
      <w:r>
        <w:rPr>
          <w:rFonts w:ascii="Times New Roman" w:hAnsi="Times New Roman"/>
          <w:sz w:val="24"/>
          <w:szCs w:val="24"/>
          <w:lang w:val="uk-UA"/>
        </w:rPr>
        <w:t xml:space="preserve"> </w:t>
      </w:r>
      <w:r w:rsidRPr="00332A07">
        <w:rPr>
          <w:rFonts w:ascii="Times New Roman" w:hAnsi="Times New Roman"/>
          <w:sz w:val="24"/>
          <w:szCs w:val="24"/>
          <w:lang w:val="uk-UA"/>
        </w:rPr>
        <w:t>правопорушення або передача їх матеріалів на розгляд інших державних органів у разі</w:t>
      </w:r>
      <w:r>
        <w:rPr>
          <w:rFonts w:ascii="Times New Roman" w:hAnsi="Times New Roman"/>
          <w:sz w:val="24"/>
          <w:szCs w:val="24"/>
          <w:lang w:val="uk-UA"/>
        </w:rPr>
        <w:t xml:space="preserve"> </w:t>
      </w:r>
      <w:r w:rsidRPr="00332A07">
        <w:rPr>
          <w:rFonts w:ascii="Times New Roman" w:hAnsi="Times New Roman"/>
          <w:sz w:val="24"/>
          <w:szCs w:val="24"/>
          <w:lang w:val="uk-UA"/>
        </w:rPr>
        <w:t>порушення законодавства про відходи. Органи місцевого самоврядування приймають рішення</w:t>
      </w:r>
      <w:r>
        <w:rPr>
          <w:rFonts w:ascii="Times New Roman" w:hAnsi="Times New Roman"/>
          <w:sz w:val="24"/>
          <w:szCs w:val="24"/>
          <w:lang w:val="uk-UA"/>
        </w:rPr>
        <w:t xml:space="preserve"> </w:t>
      </w:r>
      <w:r w:rsidRPr="00332A07">
        <w:rPr>
          <w:rFonts w:ascii="Times New Roman" w:hAnsi="Times New Roman"/>
          <w:sz w:val="24"/>
          <w:szCs w:val="24"/>
          <w:lang w:val="uk-UA"/>
        </w:rPr>
        <w:t>про відвід земельних ділянок для розміщення відходів і будівництва об'єктів поводження з</w:t>
      </w:r>
      <w:r>
        <w:rPr>
          <w:rFonts w:ascii="Times New Roman" w:hAnsi="Times New Roman"/>
          <w:sz w:val="24"/>
          <w:szCs w:val="24"/>
          <w:lang w:val="uk-UA"/>
        </w:rPr>
        <w:t xml:space="preserve"> </w:t>
      </w:r>
      <w:r w:rsidRPr="00332A07">
        <w:rPr>
          <w:rFonts w:ascii="Times New Roman" w:hAnsi="Times New Roman"/>
          <w:sz w:val="24"/>
          <w:szCs w:val="24"/>
          <w:lang w:val="uk-UA"/>
        </w:rPr>
        <w:t>відходами.</w:t>
      </w:r>
    </w:p>
    <w:p w:rsidR="003464FB"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b/>
          <w:sz w:val="24"/>
          <w:szCs w:val="24"/>
          <w:lang w:val="uk-UA"/>
        </w:rPr>
      </w:pPr>
      <w:r w:rsidRPr="00332A07">
        <w:rPr>
          <w:rFonts w:ascii="Times New Roman" w:hAnsi="Times New Roman"/>
          <w:b/>
          <w:sz w:val="24"/>
          <w:szCs w:val="24"/>
          <w:lang w:val="uk-UA"/>
        </w:rPr>
        <w:t>«Національна стратегія управління відходами в Україні до 2030 року»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Дії стосовно поводження з відходами відповідно до «Національної стратегії управління</w:t>
      </w:r>
      <w:r>
        <w:rPr>
          <w:rFonts w:ascii="Times New Roman" w:hAnsi="Times New Roman"/>
          <w:sz w:val="24"/>
          <w:szCs w:val="24"/>
          <w:lang w:val="uk-UA"/>
        </w:rPr>
        <w:t xml:space="preserve"> </w:t>
      </w:r>
      <w:r w:rsidRPr="00332A07">
        <w:rPr>
          <w:rFonts w:ascii="Times New Roman" w:hAnsi="Times New Roman"/>
          <w:sz w:val="24"/>
          <w:szCs w:val="24"/>
          <w:lang w:val="uk-UA"/>
        </w:rPr>
        <w:t>відходами в Україні до 2030 року» слід виконувати відповідно до встановленої ієрархії</w:t>
      </w:r>
      <w:r>
        <w:rPr>
          <w:rFonts w:ascii="Times New Roman" w:hAnsi="Times New Roman"/>
          <w:sz w:val="24"/>
          <w:szCs w:val="24"/>
          <w:lang w:val="uk-UA"/>
        </w:rPr>
        <w:t xml:space="preserve"> </w:t>
      </w:r>
      <w:r w:rsidRPr="00332A07">
        <w:rPr>
          <w:rFonts w:ascii="Times New Roman" w:hAnsi="Times New Roman"/>
          <w:sz w:val="24"/>
          <w:szCs w:val="24"/>
          <w:lang w:val="uk-UA"/>
        </w:rPr>
        <w:t>поводження з відходами у такій послідовності:</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запобігання утворенню відходів з метою оптимізації процесів проектування видобутку</w:t>
      </w:r>
      <w:r>
        <w:rPr>
          <w:rFonts w:ascii="Times New Roman" w:hAnsi="Times New Roman"/>
          <w:sz w:val="24"/>
          <w:szCs w:val="24"/>
          <w:lang w:val="uk-UA"/>
        </w:rPr>
        <w:t xml:space="preserve"> </w:t>
      </w:r>
      <w:r w:rsidRPr="00332A07">
        <w:rPr>
          <w:rFonts w:ascii="Times New Roman" w:hAnsi="Times New Roman"/>
          <w:sz w:val="24"/>
          <w:szCs w:val="24"/>
          <w:lang w:val="uk-UA"/>
        </w:rPr>
        <w:t>ресурсів, виробництва товарів (екодизайн) та утворення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підготовку до повторного використання </w:t>
      </w:r>
      <w:r>
        <w:rPr>
          <w:rFonts w:ascii="Times New Roman" w:hAnsi="Times New Roman"/>
          <w:sz w:val="24"/>
          <w:szCs w:val="24"/>
          <w:lang w:val="uk-UA"/>
        </w:rPr>
        <w:t>–</w:t>
      </w:r>
      <w:r w:rsidRPr="00332A07">
        <w:rPr>
          <w:rFonts w:ascii="Times New Roman" w:hAnsi="Times New Roman"/>
          <w:sz w:val="24"/>
          <w:szCs w:val="24"/>
          <w:lang w:val="uk-UA"/>
        </w:rPr>
        <w:t xml:space="preserve"> створення</w:t>
      </w:r>
      <w:r>
        <w:rPr>
          <w:rFonts w:ascii="Times New Roman" w:hAnsi="Times New Roman"/>
          <w:sz w:val="24"/>
          <w:szCs w:val="24"/>
          <w:lang w:val="uk-UA"/>
        </w:rPr>
        <w:t xml:space="preserve"> </w:t>
      </w:r>
      <w:r w:rsidRPr="00332A07">
        <w:rPr>
          <w:rFonts w:ascii="Times New Roman" w:hAnsi="Times New Roman"/>
          <w:sz w:val="24"/>
          <w:szCs w:val="24"/>
          <w:lang w:val="uk-UA"/>
        </w:rPr>
        <w:t>цілої галузі для проведення</w:t>
      </w:r>
      <w:r>
        <w:rPr>
          <w:rFonts w:ascii="Times New Roman" w:hAnsi="Times New Roman"/>
          <w:sz w:val="24"/>
          <w:szCs w:val="24"/>
          <w:lang w:val="uk-UA"/>
        </w:rPr>
        <w:t xml:space="preserve"> </w:t>
      </w:r>
      <w:r w:rsidRPr="00332A07">
        <w:rPr>
          <w:rFonts w:ascii="Times New Roman" w:hAnsi="Times New Roman"/>
          <w:sz w:val="24"/>
          <w:szCs w:val="24"/>
          <w:lang w:val="uk-UA"/>
        </w:rPr>
        <w:t>перевірки, очистки чи визначення придатності продуктів або їх компонентів для повторного</w:t>
      </w:r>
      <w:r>
        <w:rPr>
          <w:rFonts w:ascii="Times New Roman" w:hAnsi="Times New Roman"/>
          <w:sz w:val="24"/>
          <w:szCs w:val="24"/>
          <w:lang w:val="uk-UA"/>
        </w:rPr>
        <w:t xml:space="preserve"> </w:t>
      </w:r>
      <w:r w:rsidRPr="00332A07">
        <w:rPr>
          <w:rFonts w:ascii="Times New Roman" w:hAnsi="Times New Roman"/>
          <w:sz w:val="24"/>
          <w:szCs w:val="24"/>
          <w:lang w:val="uk-UA"/>
        </w:rPr>
        <w:t>їх використання без попередньої обробки;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перероблення відходів </w:t>
      </w:r>
      <w:r>
        <w:rPr>
          <w:rFonts w:ascii="Times New Roman" w:hAnsi="Times New Roman"/>
          <w:sz w:val="24"/>
          <w:szCs w:val="24"/>
          <w:lang w:val="uk-UA"/>
        </w:rPr>
        <w:t>–</w:t>
      </w:r>
      <w:r w:rsidRPr="00332A07">
        <w:rPr>
          <w:rFonts w:ascii="Times New Roman" w:hAnsi="Times New Roman"/>
          <w:sz w:val="24"/>
          <w:szCs w:val="24"/>
          <w:lang w:val="uk-UA"/>
        </w:rPr>
        <w:t xml:space="preserve"> утилізація</w:t>
      </w:r>
      <w:r>
        <w:rPr>
          <w:rFonts w:ascii="Times New Roman" w:hAnsi="Times New Roman"/>
          <w:sz w:val="24"/>
          <w:szCs w:val="24"/>
          <w:lang w:val="uk-UA"/>
        </w:rPr>
        <w:t xml:space="preserve"> </w:t>
      </w:r>
      <w:r w:rsidRPr="00332A07">
        <w:rPr>
          <w:rFonts w:ascii="Times New Roman" w:hAnsi="Times New Roman"/>
          <w:sz w:val="24"/>
          <w:szCs w:val="24"/>
          <w:lang w:val="uk-UA"/>
        </w:rPr>
        <w:t>з поверненням у виробничий цикл різних матеріалів,</w:t>
      </w:r>
      <w:r>
        <w:rPr>
          <w:rFonts w:ascii="Times New Roman" w:hAnsi="Times New Roman"/>
          <w:sz w:val="24"/>
          <w:szCs w:val="24"/>
          <w:lang w:val="uk-UA"/>
        </w:rPr>
        <w:t xml:space="preserve"> </w:t>
      </w:r>
      <w:r w:rsidRPr="00332A07">
        <w:rPr>
          <w:rFonts w:ascii="Times New Roman" w:hAnsi="Times New Roman"/>
          <w:sz w:val="24"/>
          <w:szCs w:val="24"/>
          <w:lang w:val="uk-UA"/>
        </w:rPr>
        <w:t>що містяться у відходах;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інші види утилізації відходів, у тому числі енергетична утилізація, використання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як вторинних енергетичних ресурсів;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видалення відходів </w:t>
      </w:r>
      <w:r>
        <w:rPr>
          <w:rFonts w:ascii="Times New Roman" w:hAnsi="Times New Roman"/>
          <w:sz w:val="24"/>
          <w:szCs w:val="24"/>
          <w:lang w:val="uk-UA"/>
        </w:rPr>
        <w:t>–</w:t>
      </w:r>
      <w:r w:rsidRPr="00332A07">
        <w:rPr>
          <w:rFonts w:ascii="Times New Roman" w:hAnsi="Times New Roman"/>
          <w:sz w:val="24"/>
          <w:szCs w:val="24"/>
          <w:lang w:val="uk-UA"/>
        </w:rPr>
        <w:t xml:space="preserve"> захоронення</w:t>
      </w:r>
      <w:r>
        <w:rPr>
          <w:rFonts w:ascii="Times New Roman" w:hAnsi="Times New Roman"/>
          <w:sz w:val="24"/>
          <w:szCs w:val="24"/>
          <w:lang w:val="uk-UA"/>
        </w:rPr>
        <w:t xml:space="preserve"> </w:t>
      </w:r>
      <w:r w:rsidRPr="00332A07">
        <w:rPr>
          <w:rFonts w:ascii="Times New Roman" w:hAnsi="Times New Roman"/>
          <w:sz w:val="24"/>
          <w:szCs w:val="24"/>
          <w:lang w:val="uk-UA"/>
        </w:rPr>
        <w:t>їх у спеціально обладнаних місцях/об’єктах та</w:t>
      </w:r>
      <w:r>
        <w:rPr>
          <w:rFonts w:ascii="Times New Roman" w:hAnsi="Times New Roman"/>
          <w:sz w:val="24"/>
          <w:szCs w:val="24"/>
          <w:lang w:val="uk-UA"/>
        </w:rPr>
        <w:t xml:space="preserve"> </w:t>
      </w:r>
      <w:r w:rsidRPr="00332A07">
        <w:rPr>
          <w:rFonts w:ascii="Times New Roman" w:hAnsi="Times New Roman"/>
          <w:sz w:val="24"/>
          <w:szCs w:val="24"/>
          <w:lang w:val="uk-UA"/>
        </w:rPr>
        <w:t>знищення (знешкодження) на установках, що відповідають екологічним нормативам, лише у</w:t>
      </w:r>
      <w:r>
        <w:rPr>
          <w:rFonts w:ascii="Times New Roman" w:hAnsi="Times New Roman"/>
          <w:sz w:val="24"/>
          <w:szCs w:val="24"/>
          <w:lang w:val="uk-UA"/>
        </w:rPr>
        <w:t xml:space="preserve"> </w:t>
      </w:r>
      <w:r w:rsidRPr="00332A07">
        <w:rPr>
          <w:rFonts w:ascii="Times New Roman" w:hAnsi="Times New Roman"/>
          <w:sz w:val="24"/>
          <w:szCs w:val="24"/>
          <w:lang w:val="uk-UA"/>
        </w:rPr>
        <w:t>разі відсутності можливості виконати попередні ступені ієрархії.</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«Національною стратегією управління відходами в Україні до 2030 року»</w:t>
      </w:r>
      <w:r>
        <w:rPr>
          <w:rFonts w:ascii="Times New Roman" w:hAnsi="Times New Roman"/>
          <w:sz w:val="24"/>
          <w:szCs w:val="24"/>
          <w:lang w:val="uk-UA"/>
        </w:rPr>
        <w:t xml:space="preserve"> </w:t>
      </w:r>
      <w:r w:rsidRPr="00332A07">
        <w:rPr>
          <w:rFonts w:ascii="Times New Roman" w:hAnsi="Times New Roman"/>
          <w:sz w:val="24"/>
          <w:szCs w:val="24"/>
          <w:lang w:val="uk-UA"/>
        </w:rPr>
        <w:t>передбачаються спеціальні заходи у сфері поводження з побутовими відходами, виконання</w:t>
      </w:r>
      <w:r>
        <w:rPr>
          <w:rFonts w:ascii="Times New Roman" w:hAnsi="Times New Roman"/>
          <w:sz w:val="24"/>
          <w:szCs w:val="24"/>
          <w:lang w:val="uk-UA"/>
        </w:rPr>
        <w:t xml:space="preserve"> </w:t>
      </w:r>
      <w:r w:rsidRPr="00332A07">
        <w:rPr>
          <w:rFonts w:ascii="Times New Roman" w:hAnsi="Times New Roman"/>
          <w:sz w:val="24"/>
          <w:szCs w:val="24"/>
          <w:lang w:val="uk-UA"/>
        </w:rPr>
        <w:t>яких покладено на органи місцевого самоврядування: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1) створення органами місцевого самоврядування в населених пунктах з чисельністю</w:t>
      </w:r>
      <w:r>
        <w:rPr>
          <w:rFonts w:ascii="Times New Roman" w:hAnsi="Times New Roman"/>
          <w:sz w:val="24"/>
          <w:szCs w:val="24"/>
          <w:lang w:val="uk-UA"/>
        </w:rPr>
        <w:t xml:space="preserve"> </w:t>
      </w:r>
      <w:r w:rsidRPr="00332A07">
        <w:rPr>
          <w:rFonts w:ascii="Times New Roman" w:hAnsi="Times New Roman"/>
          <w:sz w:val="24"/>
          <w:szCs w:val="24"/>
          <w:lang w:val="uk-UA"/>
        </w:rPr>
        <w:t xml:space="preserve">більш </w:t>
      </w:r>
      <w:r w:rsidRPr="00CC04D9">
        <w:rPr>
          <w:rFonts w:ascii="Times New Roman" w:hAnsi="Times New Roman"/>
          <w:sz w:val="24"/>
          <w:szCs w:val="24"/>
          <w:lang w:val="uk-UA"/>
        </w:rPr>
        <w:t>як 50 тис</w:t>
      </w:r>
      <w:r w:rsidRPr="00332A07">
        <w:rPr>
          <w:rFonts w:ascii="Times New Roman" w:hAnsi="Times New Roman"/>
          <w:sz w:val="24"/>
          <w:szCs w:val="24"/>
          <w:lang w:val="uk-UA"/>
        </w:rPr>
        <w:t>. осіб спеціалізованих комунальних пунктів збирання відходів з урахуванням</w:t>
      </w:r>
      <w:r>
        <w:rPr>
          <w:rFonts w:ascii="Times New Roman" w:hAnsi="Times New Roman"/>
          <w:sz w:val="24"/>
          <w:szCs w:val="24"/>
          <w:lang w:val="uk-UA"/>
        </w:rPr>
        <w:t xml:space="preserve"> </w:t>
      </w:r>
      <w:r w:rsidRPr="00332A07">
        <w:rPr>
          <w:rFonts w:ascii="Times New Roman" w:hAnsi="Times New Roman"/>
          <w:sz w:val="24"/>
          <w:szCs w:val="24"/>
          <w:lang w:val="uk-UA"/>
        </w:rPr>
        <w:t>площі, густоти та кількості населення населеного пункту, які забезпечуватимуть збирання та</w:t>
      </w:r>
      <w:r>
        <w:rPr>
          <w:rFonts w:ascii="Times New Roman" w:hAnsi="Times New Roman"/>
          <w:sz w:val="24"/>
          <w:szCs w:val="24"/>
          <w:lang w:val="uk-UA"/>
        </w:rPr>
        <w:t xml:space="preserve"> </w:t>
      </w:r>
      <w:r w:rsidRPr="00332A07">
        <w:rPr>
          <w:rFonts w:ascii="Times New Roman" w:hAnsi="Times New Roman"/>
          <w:sz w:val="24"/>
          <w:szCs w:val="24"/>
          <w:lang w:val="uk-UA"/>
        </w:rPr>
        <w:t>приймання таких видів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небезпечних відходів у складі побутових;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великогабаритних відходів (меблів, великих речей домашнього вжитку тощо);</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вторинної сировини;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відходів електричного та електронного обладнання, відпрацьованих батарейок, батарей</w:t>
      </w:r>
      <w:r>
        <w:rPr>
          <w:rFonts w:ascii="Times New Roman" w:hAnsi="Times New Roman"/>
          <w:sz w:val="24"/>
          <w:szCs w:val="24"/>
          <w:lang w:val="uk-UA"/>
        </w:rPr>
        <w:t xml:space="preserve"> </w:t>
      </w:r>
      <w:r w:rsidRPr="00332A07">
        <w:rPr>
          <w:rFonts w:ascii="Times New Roman" w:hAnsi="Times New Roman"/>
          <w:sz w:val="24"/>
          <w:szCs w:val="24"/>
          <w:lang w:val="uk-UA"/>
        </w:rPr>
        <w:t>та акумуляторів;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садових та паркових відходів біологічного походження (трави, листя, гілок тощо);</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відходів будівельно-ремонтних робіт;</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2) створення до 2022 року в обласних центрах мережі пунктів збирання для повторного</w:t>
      </w:r>
      <w:r>
        <w:rPr>
          <w:rFonts w:ascii="Times New Roman" w:hAnsi="Times New Roman"/>
          <w:sz w:val="24"/>
          <w:szCs w:val="24"/>
          <w:lang w:val="uk-UA"/>
        </w:rPr>
        <w:t xml:space="preserve"> </w:t>
      </w:r>
      <w:r w:rsidRPr="00332A07">
        <w:rPr>
          <w:rFonts w:ascii="Times New Roman" w:hAnsi="Times New Roman"/>
          <w:sz w:val="24"/>
          <w:szCs w:val="24"/>
          <w:lang w:val="uk-UA"/>
        </w:rPr>
        <w:t>використання меблів, побутової техніки, одягу та інших товарів, які були у вжитку.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«Національною стратегією управління відходами в Україні до 2030 року»</w:t>
      </w:r>
      <w:r>
        <w:rPr>
          <w:rFonts w:ascii="Times New Roman" w:hAnsi="Times New Roman"/>
          <w:sz w:val="24"/>
          <w:szCs w:val="24"/>
          <w:lang w:val="uk-UA"/>
        </w:rPr>
        <w:t xml:space="preserve"> </w:t>
      </w:r>
      <w:r w:rsidRPr="00332A07">
        <w:rPr>
          <w:rFonts w:ascii="Times New Roman" w:hAnsi="Times New Roman"/>
          <w:sz w:val="24"/>
          <w:szCs w:val="24"/>
          <w:lang w:val="uk-UA"/>
        </w:rPr>
        <w:t>передбачається: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відходів будівельно-ремонтних робіт забезпечити функціонування</w:t>
      </w:r>
      <w:r>
        <w:rPr>
          <w:rFonts w:ascii="Times New Roman" w:hAnsi="Times New Roman"/>
          <w:sz w:val="24"/>
          <w:szCs w:val="24"/>
          <w:lang w:val="uk-UA"/>
        </w:rPr>
        <w:t xml:space="preserve"> </w:t>
      </w:r>
      <w:r w:rsidRPr="00332A07">
        <w:rPr>
          <w:rFonts w:ascii="Times New Roman" w:hAnsi="Times New Roman"/>
          <w:sz w:val="24"/>
          <w:szCs w:val="24"/>
          <w:lang w:val="uk-UA"/>
        </w:rPr>
        <w:t>централізованих потужностей для перероблення відходів будівельно-ремонтних робіт та</w:t>
      </w:r>
      <w:r>
        <w:rPr>
          <w:rFonts w:ascii="Times New Roman" w:hAnsi="Times New Roman"/>
          <w:sz w:val="24"/>
          <w:szCs w:val="24"/>
          <w:lang w:val="uk-UA"/>
        </w:rPr>
        <w:t xml:space="preserve"> </w:t>
      </w:r>
      <w:r w:rsidRPr="00332A07">
        <w:rPr>
          <w:rFonts w:ascii="Times New Roman" w:hAnsi="Times New Roman"/>
          <w:sz w:val="24"/>
          <w:szCs w:val="24"/>
          <w:lang w:val="uk-UA"/>
        </w:rPr>
        <w:t>створення регіональних об’єктів, призначених для приймання та зберігання відходів</w:t>
      </w:r>
      <w:r>
        <w:rPr>
          <w:rFonts w:ascii="Times New Roman" w:hAnsi="Times New Roman"/>
          <w:sz w:val="24"/>
          <w:szCs w:val="24"/>
          <w:lang w:val="uk-UA"/>
        </w:rPr>
        <w:t xml:space="preserve"> </w:t>
      </w:r>
      <w:r w:rsidRPr="00332A07">
        <w:rPr>
          <w:rFonts w:ascii="Times New Roman" w:hAnsi="Times New Roman"/>
          <w:sz w:val="24"/>
          <w:szCs w:val="24"/>
          <w:lang w:val="uk-UA"/>
        </w:rPr>
        <w:t>будівельно-ремонтних робіт;</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відходів електричного та електронного обладнання розроблення законопроекту</w:t>
      </w:r>
      <w:r>
        <w:rPr>
          <w:rFonts w:ascii="Times New Roman" w:hAnsi="Times New Roman"/>
          <w:sz w:val="24"/>
          <w:szCs w:val="24"/>
          <w:lang w:val="uk-UA"/>
        </w:rPr>
        <w:t xml:space="preserve"> </w:t>
      </w:r>
      <w:r w:rsidRPr="00332A07">
        <w:rPr>
          <w:rFonts w:ascii="Times New Roman" w:hAnsi="Times New Roman"/>
          <w:sz w:val="24"/>
          <w:szCs w:val="24"/>
          <w:lang w:val="uk-UA"/>
        </w:rPr>
        <w:t>про відходи електричного та електронного обладнання щодо організації системи збирання</w:t>
      </w:r>
      <w:r>
        <w:rPr>
          <w:rFonts w:ascii="Times New Roman" w:hAnsi="Times New Roman"/>
          <w:sz w:val="24"/>
          <w:szCs w:val="24"/>
          <w:lang w:val="uk-UA"/>
        </w:rPr>
        <w:t xml:space="preserve"> </w:t>
      </w:r>
      <w:r w:rsidRPr="00332A07">
        <w:rPr>
          <w:rFonts w:ascii="Times New Roman" w:hAnsi="Times New Roman"/>
          <w:sz w:val="24"/>
          <w:szCs w:val="24"/>
          <w:lang w:val="uk-UA"/>
        </w:rPr>
        <w:t>шляхом створення власних пунктів збирання, де буде організовано прийом різних фракцій</w:t>
      </w:r>
      <w:r>
        <w:rPr>
          <w:rFonts w:ascii="Times New Roman" w:hAnsi="Times New Roman"/>
          <w:sz w:val="24"/>
          <w:szCs w:val="24"/>
          <w:lang w:val="uk-UA"/>
        </w:rPr>
        <w:t xml:space="preserve"> </w:t>
      </w:r>
      <w:r w:rsidRPr="00332A07">
        <w:rPr>
          <w:rFonts w:ascii="Times New Roman" w:hAnsi="Times New Roman"/>
          <w:sz w:val="24"/>
          <w:szCs w:val="24"/>
          <w:lang w:val="uk-UA"/>
        </w:rPr>
        <w:t>роздільно зібраних відходів електричного та електронного обладнання;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відпрацьованих батарейок, батарей та акумуляторів розроблення законопроекту</w:t>
      </w:r>
      <w:r>
        <w:rPr>
          <w:rFonts w:ascii="Times New Roman" w:hAnsi="Times New Roman"/>
          <w:sz w:val="24"/>
          <w:szCs w:val="24"/>
          <w:lang w:val="uk-UA"/>
        </w:rPr>
        <w:t xml:space="preserve"> </w:t>
      </w:r>
      <w:r w:rsidRPr="00332A07">
        <w:rPr>
          <w:rFonts w:ascii="Times New Roman" w:hAnsi="Times New Roman"/>
          <w:sz w:val="24"/>
          <w:szCs w:val="24"/>
          <w:lang w:val="uk-UA"/>
        </w:rPr>
        <w:t>який передбачатиме визначення обов’язків місцевих органів виконавчої влади, органів</w:t>
      </w:r>
      <w:r>
        <w:rPr>
          <w:rFonts w:ascii="Times New Roman" w:hAnsi="Times New Roman"/>
          <w:sz w:val="24"/>
          <w:szCs w:val="24"/>
          <w:lang w:val="uk-UA"/>
        </w:rPr>
        <w:t xml:space="preserve"> </w:t>
      </w:r>
      <w:r w:rsidRPr="00332A07">
        <w:rPr>
          <w:rFonts w:ascii="Times New Roman" w:hAnsi="Times New Roman"/>
          <w:sz w:val="24"/>
          <w:szCs w:val="24"/>
          <w:lang w:val="uk-UA"/>
        </w:rPr>
        <w:t xml:space="preserve">місцевого самоврядування і виробників батарейок, батарей та акумуляторів </w:t>
      </w:r>
      <w:r w:rsidRPr="00332A07">
        <w:rPr>
          <w:rFonts w:ascii="Times New Roman" w:hAnsi="Times New Roman"/>
          <w:sz w:val="24"/>
          <w:szCs w:val="24"/>
          <w:lang w:val="uk-UA"/>
        </w:rPr>
        <w:lastRenderedPageBreak/>
        <w:t>щодо організації</w:t>
      </w:r>
      <w:r>
        <w:rPr>
          <w:rFonts w:ascii="Times New Roman" w:hAnsi="Times New Roman"/>
          <w:sz w:val="24"/>
          <w:szCs w:val="24"/>
          <w:lang w:val="uk-UA"/>
        </w:rPr>
        <w:t xml:space="preserve"> </w:t>
      </w:r>
      <w:r w:rsidRPr="00332A07">
        <w:rPr>
          <w:rFonts w:ascii="Times New Roman" w:hAnsi="Times New Roman"/>
          <w:sz w:val="24"/>
          <w:szCs w:val="24"/>
          <w:lang w:val="uk-UA"/>
        </w:rPr>
        <w:t>системи збирання в шляхом створення власних, у тому числі мобільних, пунктів збирання</w:t>
      </w:r>
      <w:r>
        <w:rPr>
          <w:rFonts w:ascii="Times New Roman" w:hAnsi="Times New Roman"/>
          <w:sz w:val="24"/>
          <w:szCs w:val="24"/>
          <w:lang w:val="uk-UA"/>
        </w:rPr>
        <w:t xml:space="preserve"> </w:t>
      </w:r>
      <w:r w:rsidRPr="00332A07">
        <w:rPr>
          <w:rFonts w:ascii="Times New Roman" w:hAnsi="Times New Roman"/>
          <w:sz w:val="24"/>
          <w:szCs w:val="24"/>
          <w:lang w:val="uk-UA"/>
        </w:rPr>
        <w:t>відпрацьованих батарейок, батарей та акумуляторів, де буде організовано прийом різних</w:t>
      </w:r>
      <w:r>
        <w:rPr>
          <w:rFonts w:ascii="Times New Roman" w:hAnsi="Times New Roman"/>
          <w:sz w:val="24"/>
          <w:szCs w:val="24"/>
          <w:lang w:val="uk-UA"/>
        </w:rPr>
        <w:t xml:space="preserve"> </w:t>
      </w:r>
      <w:r w:rsidRPr="00332A07">
        <w:rPr>
          <w:rFonts w:ascii="Times New Roman" w:hAnsi="Times New Roman"/>
          <w:sz w:val="24"/>
          <w:szCs w:val="24"/>
          <w:lang w:val="uk-UA"/>
        </w:rPr>
        <w:t>роздільно зібраних їх фракцій;</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медичних відходів передбачається запровадження роздільного збирання</w:t>
      </w:r>
      <w:r>
        <w:rPr>
          <w:rFonts w:ascii="Times New Roman" w:hAnsi="Times New Roman"/>
          <w:sz w:val="24"/>
          <w:szCs w:val="24"/>
          <w:lang w:val="uk-UA"/>
        </w:rPr>
        <w:t xml:space="preserve"> </w:t>
      </w:r>
      <w:r w:rsidRPr="00332A07">
        <w:rPr>
          <w:rFonts w:ascii="Times New Roman" w:hAnsi="Times New Roman"/>
          <w:sz w:val="24"/>
          <w:szCs w:val="24"/>
          <w:lang w:val="uk-UA"/>
        </w:rPr>
        <w:t>медичних відходів як мінімум на три потоки: безпечні відходи, аналогічні твердим побутовим</w:t>
      </w:r>
      <w:r>
        <w:rPr>
          <w:rFonts w:ascii="Times New Roman" w:hAnsi="Times New Roman"/>
          <w:sz w:val="24"/>
          <w:szCs w:val="24"/>
          <w:lang w:val="uk-UA"/>
        </w:rPr>
        <w:t xml:space="preserve"> </w:t>
      </w:r>
      <w:r w:rsidRPr="00332A07">
        <w:rPr>
          <w:rFonts w:ascii="Times New Roman" w:hAnsi="Times New Roman"/>
          <w:sz w:val="24"/>
          <w:szCs w:val="24"/>
          <w:lang w:val="uk-UA"/>
        </w:rPr>
        <w:t>відходам; інфекційні відходи і гострі предмети; фармацевтичні відходи з можливістю їх</w:t>
      </w:r>
      <w:r>
        <w:rPr>
          <w:rFonts w:ascii="Times New Roman" w:hAnsi="Times New Roman"/>
          <w:sz w:val="24"/>
          <w:szCs w:val="24"/>
          <w:lang w:val="uk-UA"/>
        </w:rPr>
        <w:t xml:space="preserve"> </w:t>
      </w:r>
      <w:r w:rsidRPr="00332A07">
        <w:rPr>
          <w:rFonts w:ascii="Times New Roman" w:hAnsi="Times New Roman"/>
          <w:sz w:val="24"/>
          <w:szCs w:val="24"/>
          <w:lang w:val="uk-UA"/>
        </w:rPr>
        <w:t>ідентифікації (збереженням упаковок).</w:t>
      </w:r>
    </w:p>
    <w:p w:rsidR="003464FB"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2C20A8">
        <w:rPr>
          <w:rFonts w:ascii="Times New Roman" w:hAnsi="Times New Roman"/>
          <w:b/>
          <w:sz w:val="24"/>
          <w:szCs w:val="24"/>
          <w:lang w:val="uk-UA"/>
        </w:rPr>
        <w:t>Заходи щодо обмеження та запобігання негативному впливу відходів</w:t>
      </w:r>
      <w:r w:rsidRPr="00332A07">
        <w:rPr>
          <w:rFonts w:ascii="Times New Roman" w:hAnsi="Times New Roman"/>
          <w:sz w:val="24"/>
          <w:szCs w:val="24"/>
          <w:lang w:val="uk-UA"/>
        </w:rPr>
        <w:t xml:space="preserve"> (стаття 32.</w:t>
      </w:r>
      <w:r>
        <w:rPr>
          <w:rFonts w:ascii="Times New Roman" w:hAnsi="Times New Roman"/>
          <w:sz w:val="24"/>
          <w:szCs w:val="24"/>
          <w:lang w:val="uk-UA"/>
        </w:rPr>
        <w:t xml:space="preserve"> </w:t>
      </w:r>
      <w:r w:rsidRPr="00332A07">
        <w:rPr>
          <w:rFonts w:ascii="Times New Roman" w:hAnsi="Times New Roman"/>
          <w:sz w:val="24"/>
          <w:szCs w:val="24"/>
          <w:lang w:val="uk-UA"/>
        </w:rPr>
        <w:t>Закону України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 метою обмеження та запобігання негативному впливу відходів на навколишнє</w:t>
      </w:r>
      <w:r>
        <w:rPr>
          <w:rFonts w:ascii="Times New Roman" w:hAnsi="Times New Roman"/>
          <w:sz w:val="24"/>
          <w:szCs w:val="24"/>
          <w:lang w:val="uk-UA"/>
        </w:rPr>
        <w:t xml:space="preserve"> </w:t>
      </w:r>
      <w:r w:rsidRPr="00332A07">
        <w:rPr>
          <w:rFonts w:ascii="Times New Roman" w:hAnsi="Times New Roman"/>
          <w:sz w:val="24"/>
          <w:szCs w:val="24"/>
          <w:lang w:val="uk-UA"/>
        </w:rPr>
        <w:t>природне середовище та здоров'я людини забороняється: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провадити будь-яку господарську діяльність, пов’язану з утворенням відходів, без</w:t>
      </w:r>
      <w:r>
        <w:rPr>
          <w:rFonts w:ascii="Times New Roman" w:hAnsi="Times New Roman"/>
          <w:sz w:val="24"/>
          <w:szCs w:val="24"/>
          <w:lang w:val="uk-UA"/>
        </w:rPr>
        <w:t xml:space="preserve"> </w:t>
      </w:r>
      <w:r w:rsidRPr="00332A07">
        <w:rPr>
          <w:rFonts w:ascii="Times New Roman" w:hAnsi="Times New Roman"/>
          <w:sz w:val="24"/>
          <w:szCs w:val="24"/>
          <w:lang w:val="uk-UA"/>
        </w:rPr>
        <w:t>одержання від місцевих органів виконавчої влади дозволу на здійснення операцій у сфері</w:t>
      </w:r>
      <w:r>
        <w:rPr>
          <w:rFonts w:ascii="Times New Roman" w:hAnsi="Times New Roman"/>
          <w:sz w:val="24"/>
          <w:szCs w:val="24"/>
          <w:lang w:val="uk-UA"/>
        </w:rPr>
        <w:t xml:space="preserve"> </w:t>
      </w:r>
      <w:r w:rsidRPr="00332A07">
        <w:rPr>
          <w:rFonts w:ascii="Times New Roman" w:hAnsi="Times New Roman"/>
          <w:sz w:val="24"/>
          <w:szCs w:val="24"/>
          <w:lang w:val="uk-UA"/>
        </w:rPr>
        <w:t>поводження з відходами відповідно до вимог Закону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впроваджувати в практику винаходи, застосовувати нову техніку, імпортне</w:t>
      </w:r>
      <w:r>
        <w:rPr>
          <w:rFonts w:ascii="Times New Roman" w:hAnsi="Times New Roman"/>
          <w:sz w:val="24"/>
          <w:szCs w:val="24"/>
          <w:lang w:val="uk-UA"/>
        </w:rPr>
        <w:t xml:space="preserve"> </w:t>
      </w:r>
      <w:r w:rsidRPr="00332A07">
        <w:rPr>
          <w:rFonts w:ascii="Times New Roman" w:hAnsi="Times New Roman"/>
          <w:sz w:val="24"/>
          <w:szCs w:val="24"/>
          <w:lang w:val="uk-UA"/>
        </w:rPr>
        <w:t>устаткування, технології та системи, якщо вони не передбачають запобігання чи</w:t>
      </w:r>
      <w:r>
        <w:rPr>
          <w:rFonts w:ascii="Times New Roman" w:hAnsi="Times New Roman"/>
          <w:sz w:val="24"/>
          <w:szCs w:val="24"/>
          <w:lang w:val="uk-UA"/>
        </w:rPr>
        <w:t xml:space="preserve"> </w:t>
      </w:r>
      <w:r w:rsidRPr="00332A07">
        <w:rPr>
          <w:rFonts w:ascii="Times New Roman" w:hAnsi="Times New Roman"/>
          <w:sz w:val="24"/>
          <w:szCs w:val="24"/>
          <w:lang w:val="uk-UA"/>
        </w:rPr>
        <w:t>мінімізацію обсягів утворення відходів на всіх стадіях технологічного процесу, їх</w:t>
      </w:r>
      <w:r>
        <w:rPr>
          <w:rFonts w:ascii="Times New Roman" w:hAnsi="Times New Roman"/>
          <w:sz w:val="24"/>
          <w:szCs w:val="24"/>
          <w:lang w:val="uk-UA"/>
        </w:rPr>
        <w:t xml:space="preserve"> </w:t>
      </w:r>
      <w:r w:rsidRPr="00332A07">
        <w:rPr>
          <w:rFonts w:ascii="Times New Roman" w:hAnsi="Times New Roman"/>
          <w:sz w:val="24"/>
          <w:szCs w:val="24"/>
          <w:lang w:val="uk-UA"/>
        </w:rPr>
        <w:t>утилізацію та безпечне видалення;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визначати місця розміщення підприємств, установок, полігонів, комплексів, сховищ</w:t>
      </w:r>
      <w:r>
        <w:rPr>
          <w:rFonts w:ascii="Times New Roman" w:hAnsi="Times New Roman"/>
          <w:sz w:val="24"/>
          <w:szCs w:val="24"/>
          <w:lang w:val="uk-UA"/>
        </w:rPr>
        <w:t xml:space="preserve"> </w:t>
      </w:r>
      <w:r w:rsidRPr="00332A07">
        <w:rPr>
          <w:rFonts w:ascii="Times New Roman" w:hAnsi="Times New Roman"/>
          <w:sz w:val="24"/>
          <w:szCs w:val="24"/>
          <w:lang w:val="uk-UA"/>
        </w:rPr>
        <w:t>та інших об'єктів поводження з відходами, проектувати та будувати регіональні і</w:t>
      </w:r>
      <w:r>
        <w:rPr>
          <w:rFonts w:ascii="Times New Roman" w:hAnsi="Times New Roman"/>
          <w:sz w:val="24"/>
          <w:szCs w:val="24"/>
          <w:lang w:val="uk-UA"/>
        </w:rPr>
        <w:t xml:space="preserve"> </w:t>
      </w:r>
      <w:r w:rsidRPr="00332A07">
        <w:rPr>
          <w:rFonts w:ascii="Times New Roman" w:hAnsi="Times New Roman"/>
          <w:sz w:val="24"/>
          <w:szCs w:val="24"/>
          <w:lang w:val="uk-UA"/>
        </w:rPr>
        <w:t>міжрегіональні комплекси оброблення, знешкодження, утилізації та видалення відходів,</w:t>
      </w:r>
      <w:r>
        <w:rPr>
          <w:rFonts w:ascii="Times New Roman" w:hAnsi="Times New Roman"/>
          <w:sz w:val="24"/>
          <w:szCs w:val="24"/>
          <w:lang w:val="uk-UA"/>
        </w:rPr>
        <w:t xml:space="preserve"> </w:t>
      </w:r>
      <w:r w:rsidRPr="00332A07">
        <w:rPr>
          <w:rFonts w:ascii="Times New Roman" w:hAnsi="Times New Roman"/>
          <w:sz w:val="24"/>
          <w:szCs w:val="24"/>
          <w:lang w:val="uk-UA"/>
        </w:rPr>
        <w:t>якщо вони не відповідають екологічним та санітарно-гігієнічним вимогам;</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передавати чи продавати небезпечні відходи громадянам, підприємствам, установам</w:t>
      </w:r>
      <w:r>
        <w:rPr>
          <w:rFonts w:ascii="Times New Roman" w:hAnsi="Times New Roman"/>
          <w:sz w:val="24"/>
          <w:szCs w:val="24"/>
          <w:lang w:val="uk-UA"/>
        </w:rPr>
        <w:t xml:space="preserve"> </w:t>
      </w:r>
      <w:r w:rsidRPr="00332A07">
        <w:rPr>
          <w:rFonts w:ascii="Times New Roman" w:hAnsi="Times New Roman"/>
          <w:sz w:val="24"/>
          <w:szCs w:val="24"/>
          <w:lang w:val="uk-UA"/>
        </w:rPr>
        <w:t>та організаціям, якщо вони не забезпечують утилізації чи видалення цих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екологічно безпечним способом; з 1 січня 2018 року захоронення неперероблених</w:t>
      </w:r>
      <w:r>
        <w:rPr>
          <w:rFonts w:ascii="Times New Roman" w:hAnsi="Times New Roman"/>
          <w:sz w:val="24"/>
          <w:szCs w:val="24"/>
          <w:lang w:val="uk-UA"/>
        </w:rPr>
        <w:t xml:space="preserve"> </w:t>
      </w:r>
      <w:r w:rsidRPr="00332A07">
        <w:rPr>
          <w:rFonts w:ascii="Times New Roman" w:hAnsi="Times New Roman"/>
          <w:sz w:val="24"/>
          <w:szCs w:val="24"/>
          <w:lang w:val="uk-UA"/>
        </w:rPr>
        <w:t>(необроблених) побутових відходів.</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Забороняється змішування чи захоронення відходів, для утилізації яких в Україні існує</w:t>
      </w:r>
      <w:r>
        <w:rPr>
          <w:rFonts w:ascii="Times New Roman" w:hAnsi="Times New Roman"/>
          <w:sz w:val="24"/>
          <w:szCs w:val="24"/>
          <w:lang w:val="uk-UA"/>
        </w:rPr>
        <w:t xml:space="preserve"> </w:t>
      </w:r>
      <w:r w:rsidRPr="00332A07">
        <w:rPr>
          <w:rFonts w:ascii="Times New Roman" w:hAnsi="Times New Roman"/>
          <w:sz w:val="24"/>
          <w:szCs w:val="24"/>
          <w:lang w:val="uk-UA"/>
        </w:rPr>
        <w:t>відповідна технологія (стаття 35-1 Закону України «Про відходи»)</w:t>
      </w:r>
      <w:r>
        <w:rPr>
          <w:rFonts w:ascii="Times New Roman" w:hAnsi="Times New Roman"/>
          <w:sz w:val="24"/>
          <w:szCs w:val="24"/>
          <w:lang w:val="uk-UA"/>
        </w:rPr>
        <w:t>.</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2C20A8">
        <w:rPr>
          <w:rFonts w:ascii="Times New Roman" w:hAnsi="Times New Roman"/>
          <w:b/>
          <w:sz w:val="24"/>
          <w:szCs w:val="24"/>
          <w:lang w:val="uk-UA"/>
        </w:rPr>
        <w:t>Вимоги щодо поводження з побутовими відходами</w:t>
      </w:r>
      <w:r w:rsidRPr="00332A07">
        <w:rPr>
          <w:rFonts w:ascii="Times New Roman" w:hAnsi="Times New Roman"/>
          <w:sz w:val="24"/>
          <w:szCs w:val="24"/>
          <w:lang w:val="uk-UA"/>
        </w:rPr>
        <w:t xml:space="preserve"> (стаття 35-1 Закону України «Про</w:t>
      </w:r>
      <w:r>
        <w:rPr>
          <w:rFonts w:ascii="Times New Roman" w:hAnsi="Times New Roman"/>
          <w:sz w:val="24"/>
          <w:szCs w:val="24"/>
          <w:lang w:val="uk-UA"/>
        </w:rPr>
        <w:t xml:space="preserve"> </w:t>
      </w:r>
      <w:r w:rsidRPr="00332A07">
        <w:rPr>
          <w:rFonts w:ascii="Times New Roman" w:hAnsi="Times New Roman"/>
          <w:sz w:val="24"/>
          <w:szCs w:val="24"/>
          <w:lang w:val="uk-UA"/>
        </w:rPr>
        <w:t>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Поводження з побутовими відходами здійснюється відповідно до державних норм,</w:t>
      </w:r>
      <w:r>
        <w:rPr>
          <w:rFonts w:ascii="Times New Roman" w:hAnsi="Times New Roman"/>
          <w:sz w:val="24"/>
          <w:szCs w:val="24"/>
          <w:lang w:val="uk-UA"/>
        </w:rPr>
        <w:t xml:space="preserve"> </w:t>
      </w:r>
      <w:r w:rsidRPr="00332A07">
        <w:rPr>
          <w:rFonts w:ascii="Times New Roman" w:hAnsi="Times New Roman"/>
          <w:sz w:val="24"/>
          <w:szCs w:val="24"/>
          <w:lang w:val="uk-UA"/>
        </w:rPr>
        <w:t>стандартів і правил.</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Власники або наймачі, користувачі, у тому числі орендарі, джерел утворення побутових</w:t>
      </w:r>
      <w:r>
        <w:rPr>
          <w:rFonts w:ascii="Times New Roman" w:hAnsi="Times New Roman"/>
          <w:sz w:val="24"/>
          <w:szCs w:val="24"/>
          <w:lang w:val="uk-UA"/>
        </w:rPr>
        <w:t xml:space="preserve"> </w:t>
      </w:r>
      <w:r w:rsidRPr="00332A07">
        <w:rPr>
          <w:rFonts w:ascii="Times New Roman" w:hAnsi="Times New Roman"/>
          <w:sz w:val="24"/>
          <w:szCs w:val="24"/>
          <w:lang w:val="uk-UA"/>
        </w:rPr>
        <w:t>відходів, земельних ділянок укладають договори з юридичною особою, яка визначена</w:t>
      </w:r>
      <w:r>
        <w:rPr>
          <w:rFonts w:ascii="Times New Roman" w:hAnsi="Times New Roman"/>
          <w:sz w:val="24"/>
          <w:szCs w:val="24"/>
          <w:lang w:val="uk-UA"/>
        </w:rPr>
        <w:t xml:space="preserve"> </w:t>
      </w:r>
      <w:r w:rsidRPr="00332A07">
        <w:rPr>
          <w:rFonts w:ascii="Times New Roman" w:hAnsi="Times New Roman"/>
          <w:sz w:val="24"/>
          <w:szCs w:val="24"/>
          <w:lang w:val="uk-UA"/>
        </w:rPr>
        <w:t>виконавцем послуг на вивезення побутових відходів, здійснюють оплату таких послуг та</w:t>
      </w:r>
      <w:r>
        <w:rPr>
          <w:rFonts w:ascii="Times New Roman" w:hAnsi="Times New Roman"/>
          <w:sz w:val="24"/>
          <w:szCs w:val="24"/>
          <w:lang w:val="uk-UA"/>
        </w:rPr>
        <w:t xml:space="preserve"> </w:t>
      </w:r>
      <w:r w:rsidRPr="00332A07">
        <w:rPr>
          <w:rFonts w:ascii="Times New Roman" w:hAnsi="Times New Roman"/>
          <w:sz w:val="24"/>
          <w:szCs w:val="24"/>
          <w:lang w:val="uk-UA"/>
        </w:rPr>
        <w:t>забезпечують роздільне збирання твердих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Збирання та вивезення побутових відходів у межах певної території здійснюються</w:t>
      </w:r>
      <w:r>
        <w:rPr>
          <w:rFonts w:ascii="Times New Roman" w:hAnsi="Times New Roman"/>
          <w:sz w:val="24"/>
          <w:szCs w:val="24"/>
          <w:lang w:val="uk-UA"/>
        </w:rPr>
        <w:t xml:space="preserve"> </w:t>
      </w:r>
      <w:r w:rsidRPr="00332A07">
        <w:rPr>
          <w:rFonts w:ascii="Times New Roman" w:hAnsi="Times New Roman"/>
          <w:sz w:val="24"/>
          <w:szCs w:val="24"/>
          <w:lang w:val="uk-UA"/>
        </w:rPr>
        <w:t>юридичною особою, яка уповноважена на це органом місцевого самоврядування на</w:t>
      </w:r>
      <w:r>
        <w:rPr>
          <w:rFonts w:ascii="Times New Roman" w:hAnsi="Times New Roman"/>
          <w:sz w:val="24"/>
          <w:szCs w:val="24"/>
          <w:lang w:val="uk-UA"/>
        </w:rPr>
        <w:t xml:space="preserve"> </w:t>
      </w:r>
      <w:r w:rsidRPr="00332A07">
        <w:rPr>
          <w:rFonts w:ascii="Times New Roman" w:hAnsi="Times New Roman"/>
          <w:sz w:val="24"/>
          <w:szCs w:val="24"/>
          <w:lang w:val="uk-UA"/>
        </w:rPr>
        <w:t>конкурсних засадах у порядку, встановленому Кабінетом Міністрів України, спеціально</w:t>
      </w:r>
      <w:r>
        <w:rPr>
          <w:rFonts w:ascii="Times New Roman" w:hAnsi="Times New Roman"/>
          <w:sz w:val="24"/>
          <w:szCs w:val="24"/>
          <w:lang w:val="uk-UA"/>
        </w:rPr>
        <w:t xml:space="preserve"> </w:t>
      </w:r>
      <w:r w:rsidRPr="00332A07">
        <w:rPr>
          <w:rFonts w:ascii="Times New Roman" w:hAnsi="Times New Roman"/>
          <w:sz w:val="24"/>
          <w:szCs w:val="24"/>
          <w:lang w:val="uk-UA"/>
        </w:rPr>
        <w:t>обладнаними для цього транспортними засобами.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проектування житлових будинків, громадських, виробничих, складських та</w:t>
      </w:r>
      <w:r>
        <w:rPr>
          <w:rFonts w:ascii="Times New Roman" w:hAnsi="Times New Roman"/>
          <w:sz w:val="24"/>
          <w:szCs w:val="24"/>
          <w:lang w:val="uk-UA"/>
        </w:rPr>
        <w:t xml:space="preserve"> </w:t>
      </w:r>
      <w:r w:rsidRPr="00332A07">
        <w:rPr>
          <w:rFonts w:ascii="Times New Roman" w:hAnsi="Times New Roman"/>
          <w:sz w:val="24"/>
          <w:szCs w:val="24"/>
          <w:lang w:val="uk-UA"/>
        </w:rPr>
        <w:t>інших споруд передбачаються будівництво та облаштування контейнерних майданчиків для</w:t>
      </w:r>
      <w:r>
        <w:rPr>
          <w:rFonts w:ascii="Times New Roman" w:hAnsi="Times New Roman"/>
          <w:sz w:val="24"/>
          <w:szCs w:val="24"/>
          <w:lang w:val="uk-UA"/>
        </w:rPr>
        <w:t xml:space="preserve"> </w:t>
      </w:r>
      <w:r w:rsidRPr="00332A07">
        <w:rPr>
          <w:rFonts w:ascii="Times New Roman" w:hAnsi="Times New Roman"/>
          <w:sz w:val="24"/>
          <w:szCs w:val="24"/>
          <w:lang w:val="uk-UA"/>
        </w:rPr>
        <w:t>роздільного збирання і зберігання побутових відходів, урн для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Житлові масиви і внутрішньодворові території, дороги загального користування та інші</w:t>
      </w:r>
      <w:r>
        <w:rPr>
          <w:rFonts w:ascii="Times New Roman" w:hAnsi="Times New Roman"/>
          <w:sz w:val="24"/>
          <w:szCs w:val="24"/>
          <w:lang w:val="uk-UA"/>
        </w:rPr>
        <w:t xml:space="preserve"> </w:t>
      </w:r>
      <w:r w:rsidRPr="00332A07">
        <w:rPr>
          <w:rFonts w:ascii="Times New Roman" w:hAnsi="Times New Roman"/>
          <w:sz w:val="24"/>
          <w:szCs w:val="24"/>
          <w:lang w:val="uk-UA"/>
        </w:rPr>
        <w:t>об'єкти благоустрою населених пунктів, а також місця проведення масових заходів</w:t>
      </w:r>
      <w:r>
        <w:rPr>
          <w:rFonts w:ascii="Times New Roman" w:hAnsi="Times New Roman"/>
          <w:sz w:val="24"/>
          <w:szCs w:val="24"/>
          <w:lang w:val="uk-UA"/>
        </w:rPr>
        <w:t xml:space="preserve"> </w:t>
      </w:r>
      <w:r w:rsidRPr="00332A07">
        <w:rPr>
          <w:rFonts w:ascii="Times New Roman" w:hAnsi="Times New Roman"/>
          <w:sz w:val="24"/>
          <w:szCs w:val="24"/>
          <w:lang w:val="uk-UA"/>
        </w:rPr>
        <w:t>обладнуються контейнерними майданчиками, урнами для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Роздільне збирання побутових відходів здійснюється їх власниками згідно з методикою</w:t>
      </w:r>
      <w:r>
        <w:rPr>
          <w:rFonts w:ascii="Times New Roman" w:hAnsi="Times New Roman"/>
          <w:sz w:val="24"/>
          <w:szCs w:val="24"/>
          <w:lang w:val="uk-UA"/>
        </w:rPr>
        <w:t xml:space="preserve"> </w:t>
      </w:r>
      <w:r w:rsidRPr="00332A07">
        <w:rPr>
          <w:rFonts w:ascii="Times New Roman" w:hAnsi="Times New Roman"/>
          <w:sz w:val="24"/>
          <w:szCs w:val="24"/>
          <w:lang w:val="uk-UA"/>
        </w:rPr>
        <w:t>роздільного збирання побутових відходів, яка затверджується центральним органом</w:t>
      </w:r>
      <w:r>
        <w:rPr>
          <w:rFonts w:ascii="Times New Roman" w:hAnsi="Times New Roman"/>
          <w:sz w:val="24"/>
          <w:szCs w:val="24"/>
          <w:lang w:val="uk-UA"/>
        </w:rPr>
        <w:t xml:space="preserve"> </w:t>
      </w:r>
      <w:r w:rsidRPr="00332A07">
        <w:rPr>
          <w:rFonts w:ascii="Times New Roman" w:hAnsi="Times New Roman"/>
          <w:sz w:val="24"/>
          <w:szCs w:val="24"/>
          <w:lang w:val="uk-UA"/>
        </w:rPr>
        <w:t>виконавчої влади, що забезпечує формування державної політики у сфері житлово-комунального господарства.</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lastRenderedPageBreak/>
        <w:t>Великогабаритні та ремонтні відходи у складі побутових відходів мають збиратися</w:t>
      </w:r>
      <w:r>
        <w:rPr>
          <w:rFonts w:ascii="Times New Roman" w:hAnsi="Times New Roman"/>
          <w:sz w:val="24"/>
          <w:szCs w:val="24"/>
          <w:lang w:val="uk-UA"/>
        </w:rPr>
        <w:t xml:space="preserve"> </w:t>
      </w:r>
      <w:r w:rsidRPr="00332A07">
        <w:rPr>
          <w:rFonts w:ascii="Times New Roman" w:hAnsi="Times New Roman"/>
          <w:sz w:val="24"/>
          <w:szCs w:val="24"/>
          <w:lang w:val="uk-UA"/>
        </w:rPr>
        <w:t>окремо від інших видів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332A07">
        <w:rPr>
          <w:rFonts w:ascii="Times New Roman" w:hAnsi="Times New Roman"/>
          <w:sz w:val="24"/>
          <w:szCs w:val="24"/>
          <w:lang w:val="uk-UA"/>
        </w:rPr>
        <w:t>побутових відходів, а також мають відокремлюватися на етапі збирання чи сортування та</w:t>
      </w:r>
      <w:r>
        <w:rPr>
          <w:rFonts w:ascii="Times New Roman" w:hAnsi="Times New Roman"/>
          <w:sz w:val="24"/>
          <w:szCs w:val="24"/>
          <w:lang w:val="uk-UA"/>
        </w:rPr>
        <w:t xml:space="preserve"> </w:t>
      </w:r>
      <w:r w:rsidRPr="00332A07">
        <w:rPr>
          <w:rFonts w:ascii="Times New Roman" w:hAnsi="Times New Roman"/>
          <w:sz w:val="24"/>
          <w:szCs w:val="24"/>
          <w:lang w:val="uk-UA"/>
        </w:rPr>
        <w:t>передаватися спеціалізованим підприємствам, що одержали ліцензії на здійснення операцій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небезпечними відходами.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обрання органами місцевого самоврядування або місцевими державними</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адміністраціями схеми санітарного очищення перевага надається пропозиціям, що</w:t>
      </w:r>
      <w:r>
        <w:rPr>
          <w:rFonts w:ascii="Times New Roman" w:hAnsi="Times New Roman"/>
          <w:sz w:val="24"/>
          <w:szCs w:val="24"/>
          <w:lang w:val="uk-UA"/>
        </w:rPr>
        <w:t xml:space="preserve"> </w:t>
      </w:r>
      <w:r w:rsidRPr="00332A07">
        <w:rPr>
          <w:rFonts w:ascii="Times New Roman" w:hAnsi="Times New Roman"/>
          <w:sz w:val="24"/>
          <w:szCs w:val="24"/>
          <w:lang w:val="uk-UA"/>
        </w:rPr>
        <w:t>передбачають більший ступінь перероблення чи утилізації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Захоронення побутових відходів дозволяється тільки на спеціально обладнаних для</w:t>
      </w:r>
      <w:r>
        <w:rPr>
          <w:rFonts w:ascii="Times New Roman" w:hAnsi="Times New Roman"/>
          <w:sz w:val="24"/>
          <w:szCs w:val="24"/>
          <w:lang w:val="uk-UA"/>
        </w:rPr>
        <w:t xml:space="preserve"> </w:t>
      </w:r>
      <w:r w:rsidRPr="00332A07">
        <w:rPr>
          <w:rFonts w:ascii="Times New Roman" w:hAnsi="Times New Roman"/>
          <w:sz w:val="24"/>
          <w:szCs w:val="24"/>
          <w:lang w:val="uk-UA"/>
        </w:rPr>
        <w:t>цього полігонах/звалищах.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Забороняється проектування, будівництво та експлуатація полігонів побутових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без оснащення системами захисту ґрунтових вод, вилучення та знешкодження біогазу та</w:t>
      </w:r>
      <w:r>
        <w:rPr>
          <w:rFonts w:ascii="Times New Roman" w:hAnsi="Times New Roman"/>
          <w:sz w:val="24"/>
          <w:szCs w:val="24"/>
          <w:lang w:val="uk-UA"/>
        </w:rPr>
        <w:t xml:space="preserve"> </w:t>
      </w:r>
      <w:r w:rsidRPr="00332A07">
        <w:rPr>
          <w:rFonts w:ascii="Times New Roman" w:hAnsi="Times New Roman"/>
          <w:sz w:val="24"/>
          <w:szCs w:val="24"/>
          <w:lang w:val="uk-UA"/>
        </w:rPr>
        <w:t>фільтрату.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Термічне оброблення (спалювання) побутових відходів дозволяється лише на спеціально</w:t>
      </w:r>
      <w:r>
        <w:rPr>
          <w:rFonts w:ascii="Times New Roman" w:hAnsi="Times New Roman"/>
          <w:sz w:val="24"/>
          <w:szCs w:val="24"/>
          <w:lang w:val="uk-UA"/>
        </w:rPr>
        <w:t xml:space="preserve"> </w:t>
      </w:r>
      <w:r w:rsidRPr="00332A07">
        <w:rPr>
          <w:rFonts w:ascii="Times New Roman" w:hAnsi="Times New Roman"/>
          <w:sz w:val="24"/>
          <w:szCs w:val="24"/>
          <w:lang w:val="uk-UA"/>
        </w:rPr>
        <w:t>призначених для цього підприємствах чи об'єктах.</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Спалювання побутових відходів дозволяється лише на енергетичні цілі з метою</w:t>
      </w:r>
      <w:r>
        <w:rPr>
          <w:rFonts w:ascii="Times New Roman" w:hAnsi="Times New Roman"/>
          <w:sz w:val="24"/>
          <w:szCs w:val="24"/>
          <w:lang w:val="uk-UA"/>
        </w:rPr>
        <w:t xml:space="preserve"> </w:t>
      </w:r>
      <w:r w:rsidRPr="00332A07">
        <w:rPr>
          <w:rFonts w:ascii="Times New Roman" w:hAnsi="Times New Roman"/>
          <w:sz w:val="24"/>
          <w:szCs w:val="24"/>
          <w:lang w:val="uk-UA"/>
        </w:rPr>
        <w:t>одержання теплової та/або електричної енергії.</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Контроль у сфері поводження з відходами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Контроль у сфері поводження з відходами здійснюють центральний орган виконавчої</w:t>
      </w:r>
      <w:r>
        <w:rPr>
          <w:rFonts w:ascii="Times New Roman" w:hAnsi="Times New Roman"/>
          <w:sz w:val="24"/>
          <w:szCs w:val="24"/>
          <w:lang w:val="uk-UA"/>
        </w:rPr>
        <w:t xml:space="preserve"> </w:t>
      </w:r>
      <w:r w:rsidRPr="00332A07">
        <w:rPr>
          <w:rFonts w:ascii="Times New Roman" w:hAnsi="Times New Roman"/>
          <w:sz w:val="24"/>
          <w:szCs w:val="24"/>
          <w:lang w:val="uk-UA"/>
        </w:rPr>
        <w:t>влади, що реалізує державну політику із здійснення державного нагляду (контролю) у сфері</w:t>
      </w:r>
      <w:r>
        <w:rPr>
          <w:rFonts w:ascii="Times New Roman" w:hAnsi="Times New Roman"/>
          <w:sz w:val="24"/>
          <w:szCs w:val="24"/>
          <w:lang w:val="uk-UA"/>
        </w:rPr>
        <w:t xml:space="preserve"> </w:t>
      </w:r>
      <w:r w:rsidRPr="00332A07">
        <w:rPr>
          <w:rFonts w:ascii="Times New Roman" w:hAnsi="Times New Roman"/>
          <w:sz w:val="24"/>
          <w:szCs w:val="24"/>
          <w:lang w:val="uk-UA"/>
        </w:rPr>
        <w:t>охорони навколишнього природного середовища, раціонального використання, відтворення і</w:t>
      </w:r>
      <w:r>
        <w:rPr>
          <w:rFonts w:ascii="Times New Roman" w:hAnsi="Times New Roman"/>
          <w:sz w:val="24"/>
          <w:szCs w:val="24"/>
          <w:lang w:val="uk-UA"/>
        </w:rPr>
        <w:t xml:space="preserve"> </w:t>
      </w:r>
      <w:r w:rsidRPr="00332A07">
        <w:rPr>
          <w:rFonts w:ascii="Times New Roman" w:hAnsi="Times New Roman"/>
          <w:sz w:val="24"/>
          <w:szCs w:val="24"/>
          <w:lang w:val="uk-UA"/>
        </w:rPr>
        <w:t>охорони природних ресурсів, центральний орган виконавчої влади, що реалізує державну</w:t>
      </w:r>
      <w:r>
        <w:rPr>
          <w:rFonts w:ascii="Times New Roman" w:hAnsi="Times New Roman"/>
          <w:sz w:val="24"/>
          <w:szCs w:val="24"/>
          <w:lang w:val="uk-UA"/>
        </w:rPr>
        <w:t xml:space="preserve"> </w:t>
      </w:r>
      <w:r w:rsidRPr="00332A07">
        <w:rPr>
          <w:rFonts w:ascii="Times New Roman" w:hAnsi="Times New Roman"/>
          <w:sz w:val="24"/>
          <w:szCs w:val="24"/>
          <w:lang w:val="uk-UA"/>
        </w:rPr>
        <w:t>політику у сфері санітарного та епідемічного благополуччя населення, місцеві державні</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адміністрації, виконавчі органи сільських, селищних, міських рад, громадські інспектори з</w:t>
      </w:r>
      <w:r>
        <w:rPr>
          <w:rFonts w:ascii="Times New Roman" w:hAnsi="Times New Roman"/>
          <w:sz w:val="24"/>
          <w:szCs w:val="24"/>
          <w:lang w:val="uk-UA"/>
        </w:rPr>
        <w:t xml:space="preserve"> </w:t>
      </w:r>
      <w:r w:rsidRPr="00332A07">
        <w:rPr>
          <w:rFonts w:ascii="Times New Roman" w:hAnsi="Times New Roman"/>
          <w:sz w:val="24"/>
          <w:szCs w:val="24"/>
          <w:lang w:val="uk-UA"/>
        </w:rPr>
        <w:t>благоустрою населених пунктів.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Громадський контроль у сфері поводження з відходами здійснюють громадські</w:t>
      </w:r>
      <w:r>
        <w:rPr>
          <w:rFonts w:ascii="Times New Roman" w:hAnsi="Times New Roman"/>
          <w:sz w:val="24"/>
          <w:szCs w:val="24"/>
          <w:lang w:val="uk-UA"/>
        </w:rPr>
        <w:t xml:space="preserve"> </w:t>
      </w:r>
      <w:r w:rsidRPr="00332A07">
        <w:rPr>
          <w:rFonts w:ascii="Times New Roman" w:hAnsi="Times New Roman"/>
          <w:sz w:val="24"/>
          <w:szCs w:val="24"/>
          <w:lang w:val="uk-UA"/>
        </w:rPr>
        <w:t>інспектори з охорони довкілля відповідно до законодавства.</w:t>
      </w:r>
    </w:p>
    <w:p w:rsidR="003464FB"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Система санітарного очищення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Санітарне очищення територій населених місць повинно бути планово-регулярним і</w:t>
      </w:r>
      <w:r>
        <w:rPr>
          <w:rFonts w:ascii="Times New Roman" w:hAnsi="Times New Roman"/>
          <w:sz w:val="24"/>
          <w:szCs w:val="24"/>
          <w:lang w:val="uk-UA"/>
        </w:rPr>
        <w:t xml:space="preserve"> </w:t>
      </w:r>
      <w:r w:rsidRPr="00332A07">
        <w:rPr>
          <w:rFonts w:ascii="Times New Roman" w:hAnsi="Times New Roman"/>
          <w:sz w:val="24"/>
          <w:szCs w:val="24"/>
          <w:lang w:val="uk-UA"/>
        </w:rPr>
        <w:t>включати раціональне та своєчасне збирання, зберігання, перевезення та видалення, надійне</w:t>
      </w:r>
      <w:r>
        <w:rPr>
          <w:rFonts w:ascii="Times New Roman" w:hAnsi="Times New Roman"/>
          <w:sz w:val="24"/>
          <w:szCs w:val="24"/>
          <w:lang w:val="uk-UA"/>
        </w:rPr>
        <w:t xml:space="preserve"> </w:t>
      </w:r>
      <w:r w:rsidRPr="00332A07">
        <w:rPr>
          <w:rFonts w:ascii="Times New Roman" w:hAnsi="Times New Roman"/>
          <w:sz w:val="24"/>
          <w:szCs w:val="24"/>
          <w:lang w:val="uk-UA"/>
        </w:rPr>
        <w:t>знешкодження, економічно доцільну утилізацію, екологічно безпечне захоронення побутових</w:t>
      </w:r>
      <w:r>
        <w:rPr>
          <w:rFonts w:ascii="Times New Roman" w:hAnsi="Times New Roman"/>
          <w:sz w:val="24"/>
          <w:szCs w:val="24"/>
          <w:lang w:val="uk-UA"/>
        </w:rPr>
        <w:t xml:space="preserve"> </w:t>
      </w:r>
      <w:r w:rsidRPr="00332A07">
        <w:rPr>
          <w:rFonts w:ascii="Times New Roman" w:hAnsi="Times New Roman"/>
          <w:sz w:val="24"/>
          <w:szCs w:val="24"/>
          <w:lang w:val="uk-UA"/>
        </w:rPr>
        <w:t>відходів що утворюються на території населеного пункту та в місцях перебування людей за</w:t>
      </w:r>
      <w:r>
        <w:rPr>
          <w:rFonts w:ascii="Times New Roman" w:hAnsi="Times New Roman"/>
          <w:sz w:val="24"/>
          <w:szCs w:val="24"/>
          <w:lang w:val="uk-UA"/>
        </w:rPr>
        <w:t xml:space="preserve"> </w:t>
      </w:r>
      <w:r w:rsidRPr="00332A07">
        <w:rPr>
          <w:rFonts w:ascii="Times New Roman" w:hAnsi="Times New Roman"/>
          <w:sz w:val="24"/>
          <w:szCs w:val="24"/>
          <w:lang w:val="uk-UA"/>
        </w:rPr>
        <w:t>його межами, відповідно до схеми санітарного очищення.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Для житлових кварталів (мікрорайонів), що проектуються, вимоги до санітарного</w:t>
      </w:r>
      <w:r>
        <w:rPr>
          <w:rFonts w:ascii="Times New Roman" w:hAnsi="Times New Roman"/>
          <w:sz w:val="24"/>
          <w:szCs w:val="24"/>
          <w:lang w:val="uk-UA"/>
        </w:rPr>
        <w:t xml:space="preserve"> </w:t>
      </w:r>
      <w:r w:rsidRPr="00332A07">
        <w:rPr>
          <w:rFonts w:ascii="Times New Roman" w:hAnsi="Times New Roman"/>
          <w:sz w:val="24"/>
          <w:szCs w:val="24"/>
          <w:lang w:val="uk-UA"/>
        </w:rPr>
        <w:t>очищення повинні бути передбачені відповідною містобудівною документацією.</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Порядок поводження з побутовими відходами у населеному пункті (селі, </w:t>
      </w:r>
      <w:r>
        <w:rPr>
          <w:rFonts w:ascii="Times New Roman" w:hAnsi="Times New Roman"/>
          <w:sz w:val="24"/>
          <w:szCs w:val="24"/>
          <w:lang w:val="uk-UA"/>
        </w:rPr>
        <w:t>селищі</w:t>
      </w:r>
      <w:r w:rsidRPr="00332A07">
        <w:rPr>
          <w:rFonts w:ascii="Times New Roman" w:hAnsi="Times New Roman"/>
          <w:sz w:val="24"/>
          <w:szCs w:val="24"/>
          <w:lang w:val="uk-UA"/>
        </w:rPr>
        <w:t>, місті)</w:t>
      </w:r>
      <w:r>
        <w:rPr>
          <w:rFonts w:ascii="Times New Roman" w:hAnsi="Times New Roman"/>
          <w:sz w:val="24"/>
          <w:szCs w:val="24"/>
          <w:lang w:val="uk-UA"/>
        </w:rPr>
        <w:t xml:space="preserve"> </w:t>
      </w:r>
      <w:r w:rsidRPr="00332A07">
        <w:rPr>
          <w:rFonts w:ascii="Times New Roman" w:hAnsi="Times New Roman"/>
          <w:sz w:val="24"/>
          <w:szCs w:val="24"/>
          <w:lang w:val="uk-UA"/>
        </w:rPr>
        <w:t>визначається затвердженими органом місцевого самоврядування: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Правилами благоустрою,</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Схемою санітарної очистки;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місцевими програмами поводження з побутовими відходами.</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обрання органами місцевого самоврядування або місцевими державними</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адміністраціями схеми санітарного очищення рекомендується перевагу надавати пропозиціям,</w:t>
      </w:r>
      <w:r>
        <w:rPr>
          <w:rFonts w:ascii="Times New Roman" w:hAnsi="Times New Roman"/>
          <w:sz w:val="24"/>
          <w:szCs w:val="24"/>
          <w:lang w:val="uk-UA"/>
        </w:rPr>
        <w:t xml:space="preserve"> </w:t>
      </w:r>
      <w:r w:rsidRPr="00332A07">
        <w:rPr>
          <w:rFonts w:ascii="Times New Roman" w:hAnsi="Times New Roman"/>
          <w:sz w:val="24"/>
          <w:szCs w:val="24"/>
          <w:lang w:val="uk-UA"/>
        </w:rPr>
        <w:t>що передбачають більший ступінь перероблення чи ут</w:t>
      </w:r>
      <w:r>
        <w:rPr>
          <w:rFonts w:ascii="Times New Roman" w:hAnsi="Times New Roman"/>
          <w:sz w:val="24"/>
          <w:szCs w:val="24"/>
          <w:lang w:val="uk-UA"/>
        </w:rPr>
        <w:t>илізації побутових відходів</w:t>
      </w:r>
      <w:r w:rsidRPr="00332A07">
        <w:rPr>
          <w:rFonts w:ascii="Times New Roman" w:hAnsi="Times New Roman"/>
          <w:sz w:val="24"/>
          <w:szCs w:val="24"/>
          <w:lang w:val="uk-UA"/>
        </w:rPr>
        <w:t>.</w:t>
      </w:r>
    </w:p>
    <w:p w:rsidR="003464FB"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2.2. Завдання вдосконалення планово-регулярної системи</w:t>
      </w:r>
    </w:p>
    <w:p w:rsidR="003464FB" w:rsidRPr="0079024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Основними завданнями в сфері поводження з побутовими відходами в </w:t>
      </w:r>
      <w:r w:rsidRPr="00790248">
        <w:rPr>
          <w:rFonts w:ascii="Times New Roman" w:hAnsi="Times New Roman"/>
          <w:sz w:val="24"/>
          <w:szCs w:val="24"/>
          <w:lang w:val="uk-UA"/>
        </w:rPr>
        <w:t>с</w:t>
      </w:r>
      <w:r w:rsidR="005B6F73" w:rsidRPr="00790248">
        <w:rPr>
          <w:rFonts w:ascii="Times New Roman" w:hAnsi="Times New Roman"/>
          <w:sz w:val="24"/>
          <w:szCs w:val="24"/>
          <w:lang w:val="uk-UA"/>
        </w:rPr>
        <w:t>.</w:t>
      </w:r>
      <w:r w:rsidR="000C1C17" w:rsidRPr="00790248">
        <w:rPr>
          <w:rFonts w:ascii="Times New Roman" w:hAnsi="Times New Roman"/>
          <w:sz w:val="24"/>
          <w:szCs w:val="24"/>
          <w:lang w:val="uk-UA"/>
        </w:rPr>
        <w:t>Сілець</w:t>
      </w:r>
      <w:r w:rsidR="005B6F73" w:rsidRPr="00790248">
        <w:rPr>
          <w:rFonts w:ascii="Times New Roman" w:hAnsi="Times New Roman"/>
          <w:sz w:val="24"/>
          <w:szCs w:val="24"/>
          <w:lang w:val="uk-UA"/>
        </w:rPr>
        <w:t xml:space="preserve"> </w:t>
      </w:r>
      <w:r w:rsidRPr="00790248">
        <w:rPr>
          <w:rFonts w:ascii="Times New Roman" w:hAnsi="Times New Roman"/>
          <w:sz w:val="24"/>
          <w:szCs w:val="24"/>
          <w:lang w:val="uk-UA"/>
        </w:rPr>
        <w:t>є:</w:t>
      </w:r>
    </w:p>
    <w:p w:rsidR="003464FB" w:rsidRPr="00790248" w:rsidRDefault="003464FB" w:rsidP="002C20A8">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вдосконалення систем первісного накопичення та збирання відходів;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w:t>
      </w:r>
      <w:r>
        <w:rPr>
          <w:rFonts w:ascii="Times New Roman" w:hAnsi="Times New Roman"/>
          <w:sz w:val="24"/>
          <w:szCs w:val="24"/>
          <w:lang w:val="uk-UA"/>
        </w:rPr>
        <w:t xml:space="preserve">   </w:t>
      </w:r>
      <w:r w:rsidRPr="002C20A8">
        <w:rPr>
          <w:rFonts w:ascii="Times New Roman" w:hAnsi="Times New Roman"/>
          <w:sz w:val="24"/>
          <w:szCs w:val="24"/>
          <w:lang w:val="uk-UA"/>
        </w:rPr>
        <w:t xml:space="preserve"> впровадження роздільного збирання відходів;</w:t>
      </w:r>
    </w:p>
    <w:p w:rsidR="003464FB"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lastRenderedPageBreak/>
        <w:t>- зменшення негативного впливу відходів на довкілля (шляхом зменшення кількості</w:t>
      </w:r>
      <w:r>
        <w:rPr>
          <w:rFonts w:ascii="Times New Roman" w:hAnsi="Times New Roman"/>
          <w:sz w:val="24"/>
          <w:szCs w:val="24"/>
          <w:lang w:val="uk-UA"/>
        </w:rPr>
        <w:t xml:space="preserve"> </w:t>
      </w:r>
      <w:r w:rsidRPr="002C20A8">
        <w:rPr>
          <w:rFonts w:ascii="Times New Roman" w:hAnsi="Times New Roman"/>
          <w:sz w:val="24"/>
          <w:szCs w:val="24"/>
          <w:lang w:val="uk-UA"/>
        </w:rPr>
        <w:t>відходів що піддаються захороненню).</w:t>
      </w:r>
    </w:p>
    <w:p w:rsidR="003464FB" w:rsidRPr="002C20A8" w:rsidRDefault="003464FB" w:rsidP="002C20A8">
      <w:pPr>
        <w:spacing w:after="0" w:line="240" w:lineRule="auto"/>
        <w:ind w:firstLine="709"/>
        <w:jc w:val="both"/>
        <w:rPr>
          <w:rFonts w:ascii="Times New Roman" w:hAnsi="Times New Roman"/>
          <w:sz w:val="24"/>
          <w:szCs w:val="24"/>
          <w:lang w:val="uk-UA"/>
        </w:rPr>
      </w:pPr>
    </w:p>
    <w:p w:rsidR="003464FB" w:rsidRPr="002C20A8" w:rsidRDefault="003464FB" w:rsidP="002C20A8">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Роль органів місцевого самоврядування</w:t>
      </w:r>
    </w:p>
    <w:p w:rsidR="003464FB"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Органи місцевого самоврядування повинні організовувати проведення постійної</w:t>
      </w:r>
      <w:r>
        <w:rPr>
          <w:rFonts w:ascii="Times New Roman" w:hAnsi="Times New Roman"/>
          <w:sz w:val="24"/>
          <w:szCs w:val="24"/>
          <w:lang w:val="uk-UA"/>
        </w:rPr>
        <w:t xml:space="preserve"> </w:t>
      </w:r>
      <w:r w:rsidRPr="002C20A8">
        <w:rPr>
          <w:rFonts w:ascii="Times New Roman" w:hAnsi="Times New Roman"/>
          <w:sz w:val="24"/>
          <w:szCs w:val="24"/>
          <w:lang w:val="uk-UA"/>
        </w:rPr>
        <w:t>агітаційної роботи щодо безпечного в санітарному та екологічному відношенні поводження з</w:t>
      </w:r>
      <w:r>
        <w:rPr>
          <w:rFonts w:ascii="Times New Roman" w:hAnsi="Times New Roman"/>
          <w:sz w:val="24"/>
          <w:szCs w:val="24"/>
          <w:lang w:val="uk-UA"/>
        </w:rPr>
        <w:t xml:space="preserve"> </w:t>
      </w:r>
      <w:r w:rsidRPr="002C20A8">
        <w:rPr>
          <w:rFonts w:ascii="Times New Roman" w:hAnsi="Times New Roman"/>
          <w:sz w:val="24"/>
          <w:szCs w:val="24"/>
          <w:lang w:val="uk-UA"/>
        </w:rPr>
        <w:t>побутовими відходами та необхідності свідомої активної участі усіх верств населення у</w:t>
      </w:r>
      <w:r>
        <w:rPr>
          <w:rFonts w:ascii="Times New Roman" w:hAnsi="Times New Roman"/>
          <w:sz w:val="24"/>
          <w:szCs w:val="24"/>
          <w:lang w:val="uk-UA"/>
        </w:rPr>
        <w:t xml:space="preserve"> </w:t>
      </w:r>
      <w:r w:rsidRPr="002C20A8">
        <w:rPr>
          <w:rFonts w:ascii="Times New Roman" w:hAnsi="Times New Roman"/>
          <w:sz w:val="24"/>
          <w:szCs w:val="24"/>
          <w:lang w:val="uk-UA"/>
        </w:rPr>
        <w:t>впровадженні роздільного збирання компонентів ТПВ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w:t>
      </w:r>
    </w:p>
    <w:p w:rsidR="003464FB" w:rsidRPr="002C20A8" w:rsidRDefault="003464FB" w:rsidP="002C20A8">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Основні заходи які необхідно впровадити</w:t>
      </w:r>
    </w:p>
    <w:p w:rsidR="003464FB" w:rsidRPr="0079024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Основними заходами які необхідно впровадити при розробленні та реалізації стратегії</w:t>
      </w:r>
      <w:r>
        <w:rPr>
          <w:rFonts w:ascii="Times New Roman" w:hAnsi="Times New Roman"/>
          <w:sz w:val="24"/>
          <w:szCs w:val="24"/>
          <w:lang w:val="uk-UA"/>
        </w:rPr>
        <w:t xml:space="preserve"> </w:t>
      </w:r>
      <w:r w:rsidRPr="002C20A8">
        <w:rPr>
          <w:rFonts w:ascii="Times New Roman" w:hAnsi="Times New Roman"/>
          <w:sz w:val="24"/>
          <w:szCs w:val="24"/>
          <w:lang w:val="uk-UA"/>
        </w:rPr>
        <w:t xml:space="preserve">санітарного </w:t>
      </w:r>
      <w:r w:rsidRPr="00790248">
        <w:rPr>
          <w:rFonts w:ascii="Times New Roman" w:hAnsi="Times New Roman"/>
          <w:sz w:val="24"/>
          <w:szCs w:val="24"/>
          <w:lang w:val="uk-UA"/>
        </w:rPr>
        <w:t>очищення с.</w:t>
      </w:r>
      <w:r w:rsidR="005B6F73" w:rsidRPr="00790248">
        <w:rPr>
          <w:rFonts w:ascii="Times New Roman" w:hAnsi="Times New Roman"/>
          <w:sz w:val="24"/>
          <w:szCs w:val="24"/>
          <w:lang w:val="uk-UA"/>
        </w:rPr>
        <w:t xml:space="preserve"> </w:t>
      </w:r>
      <w:r w:rsidR="000C1C17" w:rsidRPr="00790248">
        <w:rPr>
          <w:rFonts w:ascii="Times New Roman" w:hAnsi="Times New Roman"/>
          <w:sz w:val="24"/>
          <w:szCs w:val="24"/>
          <w:lang w:val="uk-UA"/>
        </w:rPr>
        <w:t>Сілець</w:t>
      </w:r>
      <w:r w:rsidRPr="00790248">
        <w:rPr>
          <w:rFonts w:ascii="Times New Roman" w:hAnsi="Times New Roman"/>
          <w:sz w:val="24"/>
          <w:szCs w:val="24"/>
          <w:lang w:val="uk-UA"/>
        </w:rPr>
        <w:t xml:space="preserve"> є наступні:</w:t>
      </w:r>
    </w:p>
    <w:p w:rsidR="003464FB" w:rsidRPr="00790248" w:rsidRDefault="003464FB" w:rsidP="002C20A8">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1. Нормативно-правове та методичне забезпечення;</w:t>
      </w:r>
    </w:p>
    <w:p w:rsidR="003464FB" w:rsidRPr="00790248" w:rsidRDefault="003464FB" w:rsidP="002C20A8">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2. Організаційно-управлінські рішення;</w:t>
      </w:r>
    </w:p>
    <w:p w:rsidR="003464FB" w:rsidRPr="00790248" w:rsidRDefault="003464FB" w:rsidP="002C20A8">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3. Фінансово-економічні заходи;</w:t>
      </w:r>
    </w:p>
    <w:p w:rsidR="003464FB" w:rsidRPr="00790248" w:rsidRDefault="003464FB" w:rsidP="002C20A8">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4. Технічне та матеріальне забезпечення;</w:t>
      </w:r>
    </w:p>
    <w:p w:rsidR="003464FB" w:rsidRPr="00790248" w:rsidRDefault="003464FB" w:rsidP="002C20A8">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5. Розвиток техніки і технологій;</w:t>
      </w:r>
    </w:p>
    <w:p w:rsidR="003464FB" w:rsidRPr="00790248" w:rsidRDefault="003464FB" w:rsidP="002C20A8">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6. Фахова підготовка і кадрове забезпечення;</w:t>
      </w:r>
    </w:p>
    <w:p w:rsidR="003464FB" w:rsidRPr="00790248" w:rsidRDefault="003464FB" w:rsidP="002C20A8">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7. Просвітницько-навчальні та рекламно-інформаційні заходи.</w:t>
      </w:r>
    </w:p>
    <w:p w:rsidR="003464FB" w:rsidRPr="002C20A8" w:rsidRDefault="003464FB" w:rsidP="002C20A8">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Розвиток системи поводження з відходами в с.</w:t>
      </w:r>
      <w:r w:rsidR="005B6F73" w:rsidRPr="00790248">
        <w:rPr>
          <w:rFonts w:ascii="Times New Roman" w:hAnsi="Times New Roman"/>
          <w:sz w:val="24"/>
          <w:szCs w:val="24"/>
          <w:lang w:val="uk-UA"/>
        </w:rPr>
        <w:t xml:space="preserve"> </w:t>
      </w:r>
      <w:r w:rsidR="000C1C17" w:rsidRPr="00790248">
        <w:rPr>
          <w:rFonts w:ascii="Times New Roman" w:hAnsi="Times New Roman"/>
          <w:sz w:val="24"/>
          <w:szCs w:val="24"/>
          <w:lang w:val="uk-UA"/>
        </w:rPr>
        <w:t>Сілець</w:t>
      </w:r>
      <w:r w:rsidRPr="00790248">
        <w:rPr>
          <w:rFonts w:ascii="Times New Roman" w:hAnsi="Times New Roman"/>
          <w:sz w:val="24"/>
          <w:szCs w:val="24"/>
          <w:lang w:val="uk-UA"/>
        </w:rPr>
        <w:t>, з врахуванням розміру населеного пункту та наявності обмеженого числа виконавців робіт</w:t>
      </w:r>
      <w:r w:rsidRPr="002C20A8">
        <w:rPr>
          <w:rFonts w:ascii="Times New Roman" w:hAnsi="Times New Roman"/>
          <w:sz w:val="24"/>
          <w:szCs w:val="24"/>
          <w:lang w:val="uk-UA"/>
        </w:rPr>
        <w:t>, може відбуватися:</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без розподілу за черговістю охоплення території системою;</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без розподілу функцій з вивезення побутових відходів між виконавцями.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2C20A8" w:rsidRDefault="003464FB" w:rsidP="002C20A8">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Режими роботи із збирання та перевезення побутових відходів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Режими роботи та періодичність збирання та перевезення побутових відходів доцільно</w:t>
      </w:r>
      <w:r>
        <w:rPr>
          <w:rFonts w:ascii="Times New Roman" w:hAnsi="Times New Roman"/>
          <w:sz w:val="24"/>
          <w:szCs w:val="24"/>
          <w:lang w:val="uk-UA"/>
        </w:rPr>
        <w:t xml:space="preserve"> </w:t>
      </w:r>
      <w:r w:rsidRPr="002C20A8">
        <w:rPr>
          <w:rFonts w:ascii="Times New Roman" w:hAnsi="Times New Roman"/>
          <w:sz w:val="24"/>
          <w:szCs w:val="24"/>
          <w:lang w:val="uk-UA"/>
        </w:rPr>
        <w:t>встановити наступними:</w:t>
      </w:r>
    </w:p>
    <w:p w:rsidR="003464FB" w:rsidRPr="00396924" w:rsidRDefault="003464FB" w:rsidP="002C20A8">
      <w:pPr>
        <w:spacing w:after="0" w:line="240" w:lineRule="auto"/>
        <w:ind w:firstLine="709"/>
        <w:jc w:val="both"/>
        <w:rPr>
          <w:rFonts w:ascii="Times New Roman" w:hAnsi="Times New Roman"/>
          <w:sz w:val="24"/>
          <w:szCs w:val="24"/>
          <w:lang w:val="uk-UA"/>
        </w:rPr>
      </w:pPr>
      <w:r w:rsidRPr="00396924">
        <w:rPr>
          <w:rFonts w:ascii="Times New Roman" w:hAnsi="Times New Roman"/>
          <w:sz w:val="24"/>
          <w:szCs w:val="24"/>
          <w:lang w:val="uk-UA"/>
        </w:rPr>
        <w:t xml:space="preserve">- тверді побутові відходи багатоповерхової забудови та зон садибної забудови – на </w:t>
      </w:r>
      <w:r w:rsidR="00130E18" w:rsidRPr="00130E18">
        <w:rPr>
          <w:rFonts w:ascii="Times New Roman" w:hAnsi="Times New Roman"/>
          <w:sz w:val="24"/>
          <w:szCs w:val="24"/>
          <w:lang w:val="uk-UA"/>
        </w:rPr>
        <w:t xml:space="preserve">планово-подвірній </w:t>
      </w:r>
      <w:r w:rsidR="00130E18">
        <w:rPr>
          <w:rFonts w:ascii="Times New Roman" w:hAnsi="Times New Roman"/>
          <w:sz w:val="24"/>
          <w:szCs w:val="24"/>
          <w:lang w:val="uk-UA"/>
        </w:rPr>
        <w:t xml:space="preserve">та на </w:t>
      </w:r>
      <w:r w:rsidRPr="002B433F">
        <w:rPr>
          <w:rFonts w:ascii="Times New Roman" w:hAnsi="Times New Roman"/>
          <w:sz w:val="24"/>
          <w:szCs w:val="24"/>
          <w:lang w:val="uk-UA"/>
        </w:rPr>
        <w:t>планово-поквартирній основі</w:t>
      </w:r>
      <w:r w:rsidRPr="00130E18">
        <w:rPr>
          <w:rFonts w:ascii="Times New Roman" w:hAnsi="Times New Roman"/>
          <w:color w:val="FF0000"/>
          <w:sz w:val="24"/>
          <w:szCs w:val="24"/>
          <w:lang w:val="uk-UA"/>
        </w:rPr>
        <w:t xml:space="preserve"> </w:t>
      </w:r>
      <w:r w:rsidRPr="00396924">
        <w:rPr>
          <w:rFonts w:ascii="Times New Roman" w:hAnsi="Times New Roman"/>
          <w:sz w:val="24"/>
          <w:szCs w:val="24"/>
          <w:lang w:val="uk-UA"/>
        </w:rPr>
        <w:t>в зонах де ускладнено проїзд сміттєвозів (на розрахунковий період 5 років);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великогабаритні відходи – за графіком та за заявочним методом;</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ремонтні відходи – за графіком та за заявочним методом;</w:t>
      </w:r>
    </w:p>
    <w:p w:rsidR="003464FB"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рідкі побутові відходи – за індивідуальними замовленнями.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9865D6" w:rsidRDefault="003464FB" w:rsidP="002C20A8">
      <w:pPr>
        <w:spacing w:after="0" w:line="240" w:lineRule="auto"/>
        <w:ind w:firstLine="709"/>
        <w:jc w:val="both"/>
        <w:rPr>
          <w:rFonts w:ascii="Times New Roman" w:hAnsi="Times New Roman"/>
          <w:b/>
          <w:sz w:val="24"/>
          <w:szCs w:val="24"/>
          <w:lang w:val="uk-UA"/>
        </w:rPr>
      </w:pPr>
      <w:r w:rsidRPr="009865D6">
        <w:rPr>
          <w:rFonts w:ascii="Times New Roman" w:hAnsi="Times New Roman"/>
          <w:b/>
          <w:sz w:val="24"/>
          <w:szCs w:val="24"/>
          <w:lang w:val="uk-UA"/>
        </w:rPr>
        <w:t>2.3 Прогноз зміни об’є</w:t>
      </w:r>
      <w:r>
        <w:rPr>
          <w:rFonts w:ascii="Times New Roman" w:hAnsi="Times New Roman"/>
          <w:b/>
          <w:sz w:val="24"/>
          <w:szCs w:val="24"/>
          <w:lang w:val="uk-UA"/>
        </w:rPr>
        <w:t>му утворення побутових відходів</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Об’єми утворення побутових відходів (твердих, великогабаритних, ремонтних і рідких, окремих компонентів, включаючи небезпечні відходи) на розрахункові періоди 5 років (1-й етап Схеми) та 25 років (2-й етап Схеми) змінюватимуться в залежності від:</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1. </w:t>
      </w:r>
      <w:r>
        <w:rPr>
          <w:rFonts w:ascii="Times New Roman" w:hAnsi="Times New Roman"/>
          <w:sz w:val="24"/>
          <w:szCs w:val="24"/>
          <w:lang w:val="uk-UA"/>
        </w:rPr>
        <w:t>З</w:t>
      </w:r>
      <w:r w:rsidRPr="00FB4871">
        <w:rPr>
          <w:rFonts w:ascii="Times New Roman" w:hAnsi="Times New Roman"/>
          <w:sz w:val="24"/>
          <w:szCs w:val="24"/>
          <w:lang w:val="uk-UA"/>
        </w:rPr>
        <w:t>міни кількості населення;</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2. </w:t>
      </w:r>
      <w:r>
        <w:rPr>
          <w:rFonts w:ascii="Times New Roman" w:hAnsi="Times New Roman"/>
          <w:sz w:val="24"/>
          <w:szCs w:val="24"/>
          <w:lang w:val="uk-UA"/>
        </w:rPr>
        <w:t>З</w:t>
      </w:r>
      <w:r w:rsidRPr="00FB4871">
        <w:rPr>
          <w:rFonts w:ascii="Times New Roman" w:hAnsi="Times New Roman"/>
          <w:sz w:val="24"/>
          <w:szCs w:val="24"/>
          <w:lang w:val="uk-UA"/>
        </w:rPr>
        <w:t>міни норм утворення відходів на облікову одиницю;</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3. </w:t>
      </w:r>
      <w:r>
        <w:rPr>
          <w:rFonts w:ascii="Times New Roman" w:hAnsi="Times New Roman"/>
          <w:sz w:val="24"/>
          <w:szCs w:val="24"/>
          <w:lang w:val="uk-UA"/>
        </w:rPr>
        <w:t>Р</w:t>
      </w:r>
      <w:r w:rsidRPr="00FB4871">
        <w:rPr>
          <w:rFonts w:ascii="Times New Roman" w:hAnsi="Times New Roman"/>
          <w:sz w:val="24"/>
          <w:szCs w:val="24"/>
          <w:lang w:val="uk-UA"/>
        </w:rPr>
        <w:t>озвитку інфраструктури в якій утворюються побутові відходи.</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Норми утворення відходів на облікову одиницю в значній мірі залежать від рівня купівельної спроможності населення.</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Дослідженнями які виконано при розробці попереднього обґрунтування національного проекту «Чисте місто», затвердженого розпорядженням КМУ №695–р від 08.08.2012 року, встановлено щорічне зростання об’ємів утворюваних побутових відходів на 1,5-2,5% в 10 населених пунктах України (учасниках проекту). Відповідно до звіту НКРЕКП (Національної комісії з питань регулювання в галузях електроенергетики та комунальних послуг) опублікованого на офіційному сайті відомства, з 2010 до 2015 року тем</w:t>
      </w:r>
      <w:r>
        <w:rPr>
          <w:rFonts w:ascii="Times New Roman" w:hAnsi="Times New Roman"/>
          <w:sz w:val="24"/>
          <w:szCs w:val="24"/>
          <w:lang w:val="uk-UA"/>
        </w:rPr>
        <w:t>пи приросту сміття становили 10</w:t>
      </w:r>
      <w:r w:rsidRPr="00FB4871">
        <w:rPr>
          <w:rFonts w:ascii="Times New Roman" w:hAnsi="Times New Roman"/>
          <w:sz w:val="24"/>
          <w:szCs w:val="24"/>
          <w:lang w:val="uk-UA"/>
        </w:rPr>
        <w:t>-15% за обсягом та вагою відповідно.</w:t>
      </w:r>
    </w:p>
    <w:p w:rsidR="003464FB"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lastRenderedPageBreak/>
        <w:t xml:space="preserve">Враховуючи вищевикладене в розрахунках зростання об’ємів на розрахунковий період </w:t>
      </w:r>
      <w:r w:rsidRPr="00FB4871">
        <w:rPr>
          <w:rFonts w:ascii="Times New Roman" w:hAnsi="Times New Roman"/>
          <w:b/>
          <w:sz w:val="24"/>
          <w:szCs w:val="24"/>
          <w:lang w:val="uk-UA"/>
        </w:rPr>
        <w:t>доцільно прийняти зростання об’ємів утворення відходів в кількості 1% щорічно</w:t>
      </w:r>
      <w:r w:rsidRPr="00FB4871">
        <w:rPr>
          <w:rFonts w:ascii="Times New Roman" w:hAnsi="Times New Roman"/>
          <w:sz w:val="24"/>
          <w:szCs w:val="24"/>
          <w:lang w:val="uk-UA"/>
        </w:rPr>
        <w:t>.</w:t>
      </w:r>
    </w:p>
    <w:p w:rsidR="003464FB" w:rsidRDefault="003464FB" w:rsidP="002C20A8">
      <w:pPr>
        <w:spacing w:after="0" w:line="240" w:lineRule="auto"/>
        <w:ind w:firstLine="709"/>
        <w:jc w:val="both"/>
        <w:rPr>
          <w:rFonts w:ascii="Times New Roman" w:hAnsi="Times New Roman"/>
          <w:sz w:val="24"/>
          <w:szCs w:val="24"/>
          <w:lang w:val="uk-UA"/>
        </w:rPr>
      </w:pPr>
    </w:p>
    <w:p w:rsidR="003464FB" w:rsidRPr="00B77696" w:rsidRDefault="003464FB" w:rsidP="002C20A8">
      <w:pPr>
        <w:spacing w:after="0" w:line="240" w:lineRule="auto"/>
        <w:ind w:firstLine="709"/>
        <w:jc w:val="both"/>
        <w:rPr>
          <w:rFonts w:ascii="Times New Roman" w:hAnsi="Times New Roman"/>
          <w:b/>
          <w:sz w:val="24"/>
          <w:szCs w:val="24"/>
          <w:lang w:val="uk-UA"/>
        </w:rPr>
      </w:pPr>
      <w:r w:rsidRPr="00B77696">
        <w:rPr>
          <w:rFonts w:ascii="Times New Roman" w:hAnsi="Times New Roman"/>
          <w:b/>
          <w:sz w:val="24"/>
          <w:szCs w:val="24"/>
          <w:lang w:val="uk-UA"/>
        </w:rPr>
        <w:t>2.4 Розрахункові об’єми утворення побутових відходів</w:t>
      </w:r>
    </w:p>
    <w:p w:rsidR="003464FB" w:rsidRPr="009801AA" w:rsidRDefault="003464FB" w:rsidP="00086131">
      <w:pPr>
        <w:spacing w:after="0" w:line="240" w:lineRule="auto"/>
        <w:ind w:firstLine="709"/>
        <w:jc w:val="both"/>
        <w:rPr>
          <w:rFonts w:ascii="Times New Roman" w:hAnsi="Times New Roman"/>
          <w:sz w:val="24"/>
          <w:szCs w:val="24"/>
          <w:lang w:val="uk-UA"/>
        </w:rPr>
      </w:pPr>
      <w:r w:rsidRPr="009801AA">
        <w:rPr>
          <w:rFonts w:ascii="Times New Roman" w:hAnsi="Times New Roman"/>
          <w:sz w:val="24"/>
          <w:szCs w:val="24"/>
          <w:lang w:val="uk-UA"/>
        </w:rPr>
        <w:t xml:space="preserve">Річні розрахункові об’єми утворення побутових відходів (твердих, великогабаритних, ремонтних і рідких, окремих компонентів, що є у складі твердих побутових відходів, включаючи небезпечні відходи) на поточний період </w:t>
      </w:r>
      <w:r w:rsidRPr="00217007">
        <w:rPr>
          <w:rFonts w:ascii="Times New Roman" w:hAnsi="Times New Roman"/>
          <w:sz w:val="24"/>
          <w:szCs w:val="24"/>
          <w:lang w:val="uk-UA"/>
        </w:rPr>
        <w:t>(202</w:t>
      </w:r>
      <w:r w:rsidR="00687158">
        <w:rPr>
          <w:rFonts w:ascii="Times New Roman" w:hAnsi="Times New Roman"/>
          <w:sz w:val="24"/>
          <w:szCs w:val="24"/>
          <w:lang w:val="uk-UA"/>
        </w:rPr>
        <w:t>2</w:t>
      </w:r>
      <w:r w:rsidRPr="009801AA">
        <w:rPr>
          <w:rFonts w:ascii="Times New Roman" w:hAnsi="Times New Roman"/>
          <w:sz w:val="24"/>
          <w:szCs w:val="24"/>
          <w:lang w:val="uk-UA"/>
        </w:rPr>
        <w:t xml:space="preserve"> рік) становлять:</w:t>
      </w:r>
    </w:p>
    <w:p w:rsidR="003464FB" w:rsidRPr="003F36EC" w:rsidRDefault="003464FB" w:rsidP="00DE06F9">
      <w:pPr>
        <w:pStyle w:val="a8"/>
        <w:numPr>
          <w:ilvl w:val="0"/>
          <w:numId w:val="4"/>
        </w:numPr>
        <w:spacing w:after="0" w:line="240" w:lineRule="auto"/>
        <w:jc w:val="both"/>
        <w:rPr>
          <w:rFonts w:ascii="Times New Roman" w:hAnsi="Times New Roman"/>
          <w:sz w:val="24"/>
          <w:szCs w:val="24"/>
          <w:lang w:val="uk-UA"/>
        </w:rPr>
      </w:pPr>
      <w:r w:rsidRPr="003F36EC">
        <w:rPr>
          <w:rFonts w:ascii="Times New Roman" w:hAnsi="Times New Roman"/>
          <w:sz w:val="24"/>
          <w:szCs w:val="24"/>
          <w:lang w:val="uk-UA"/>
        </w:rPr>
        <w:t xml:space="preserve">тверді побутові відходи </w:t>
      </w:r>
      <w:r w:rsidR="000C1C17">
        <w:rPr>
          <w:rFonts w:ascii="Times New Roman" w:hAnsi="Times New Roman"/>
          <w:sz w:val="24"/>
          <w:szCs w:val="24"/>
          <w:lang w:val="uk-UA"/>
        </w:rPr>
        <w:t>4,988</w:t>
      </w:r>
      <w:r w:rsidRPr="003F36EC">
        <w:rPr>
          <w:rFonts w:ascii="Times New Roman" w:hAnsi="Times New Roman"/>
          <w:sz w:val="24"/>
          <w:szCs w:val="24"/>
          <w:lang w:val="uk-UA"/>
        </w:rPr>
        <w:t xml:space="preserve"> тис. м³</w:t>
      </w:r>
    </w:p>
    <w:p w:rsidR="003464FB" w:rsidRPr="003F36EC" w:rsidRDefault="003464FB" w:rsidP="00DE06F9">
      <w:pPr>
        <w:pStyle w:val="a8"/>
        <w:numPr>
          <w:ilvl w:val="0"/>
          <w:numId w:val="4"/>
        </w:numPr>
        <w:spacing w:after="0" w:line="240" w:lineRule="auto"/>
        <w:jc w:val="both"/>
        <w:rPr>
          <w:rFonts w:ascii="Times New Roman" w:hAnsi="Times New Roman"/>
          <w:sz w:val="24"/>
          <w:szCs w:val="24"/>
          <w:lang w:val="uk-UA"/>
        </w:rPr>
      </w:pPr>
      <w:r w:rsidRPr="003F36EC">
        <w:rPr>
          <w:rFonts w:ascii="Times New Roman" w:hAnsi="Times New Roman"/>
          <w:sz w:val="24"/>
          <w:szCs w:val="24"/>
          <w:lang w:val="uk-UA"/>
        </w:rPr>
        <w:t xml:space="preserve">великогабаритні відходи  </w:t>
      </w:r>
      <w:r w:rsidR="000C1C17">
        <w:rPr>
          <w:rFonts w:ascii="Times New Roman" w:hAnsi="Times New Roman"/>
          <w:sz w:val="24"/>
          <w:szCs w:val="24"/>
          <w:lang w:val="uk-UA"/>
        </w:rPr>
        <w:t>0,482</w:t>
      </w:r>
      <w:r>
        <w:rPr>
          <w:rFonts w:ascii="Times New Roman" w:hAnsi="Times New Roman"/>
          <w:sz w:val="24"/>
          <w:szCs w:val="24"/>
          <w:lang w:val="uk-UA"/>
        </w:rPr>
        <w:t xml:space="preserve"> </w:t>
      </w:r>
      <w:r w:rsidRPr="003F36EC">
        <w:rPr>
          <w:rFonts w:ascii="Times New Roman" w:hAnsi="Times New Roman"/>
          <w:sz w:val="24"/>
          <w:szCs w:val="24"/>
          <w:lang w:val="uk-UA"/>
        </w:rPr>
        <w:t>тис. м³</w:t>
      </w:r>
    </w:p>
    <w:p w:rsidR="003464FB" w:rsidRPr="00217007" w:rsidRDefault="003464FB" w:rsidP="009801AA">
      <w:pPr>
        <w:pStyle w:val="a8"/>
        <w:numPr>
          <w:ilvl w:val="0"/>
          <w:numId w:val="4"/>
        </w:numPr>
        <w:spacing w:after="0" w:line="240" w:lineRule="auto"/>
        <w:jc w:val="both"/>
        <w:rPr>
          <w:rFonts w:ascii="Times New Roman" w:hAnsi="Times New Roman"/>
          <w:sz w:val="24"/>
          <w:szCs w:val="24"/>
          <w:lang w:val="uk-UA"/>
        </w:rPr>
      </w:pPr>
      <w:r w:rsidRPr="00217007">
        <w:rPr>
          <w:rFonts w:ascii="Times New Roman" w:hAnsi="Times New Roman"/>
          <w:sz w:val="24"/>
          <w:szCs w:val="24"/>
          <w:lang w:val="uk-UA"/>
        </w:rPr>
        <w:t>ремонтні відходи 0,</w:t>
      </w:r>
      <w:r w:rsidR="000C1C17">
        <w:rPr>
          <w:rFonts w:ascii="Times New Roman" w:hAnsi="Times New Roman"/>
          <w:sz w:val="24"/>
          <w:szCs w:val="24"/>
          <w:lang w:val="uk-UA"/>
        </w:rPr>
        <w:t>180</w:t>
      </w:r>
      <w:r w:rsidRPr="00217007">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i/>
          <w:sz w:val="24"/>
          <w:szCs w:val="24"/>
          <w:lang w:val="uk-UA"/>
        </w:rPr>
      </w:pPr>
      <w:r w:rsidRPr="00677423">
        <w:rPr>
          <w:rFonts w:ascii="Times New Roman" w:hAnsi="Times New Roman"/>
          <w:i/>
          <w:sz w:val="24"/>
          <w:szCs w:val="24"/>
          <w:lang w:val="uk-UA"/>
        </w:rPr>
        <w:t>небезпечні відходи у складі побутових відходів 0,0</w:t>
      </w:r>
      <w:r w:rsidR="000C1C17">
        <w:rPr>
          <w:rFonts w:ascii="Times New Roman" w:hAnsi="Times New Roman"/>
          <w:i/>
          <w:sz w:val="24"/>
          <w:szCs w:val="24"/>
          <w:lang w:val="uk-UA"/>
        </w:rPr>
        <w:t>6</w:t>
      </w:r>
      <w:r w:rsidRPr="00677423">
        <w:rPr>
          <w:rFonts w:ascii="Times New Roman" w:hAnsi="Times New Roman"/>
          <w:i/>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i/>
          <w:sz w:val="24"/>
          <w:szCs w:val="24"/>
          <w:lang w:val="uk-UA"/>
        </w:rPr>
      </w:pPr>
      <w:r w:rsidRPr="00677423">
        <w:rPr>
          <w:rFonts w:ascii="Times New Roman" w:hAnsi="Times New Roman"/>
          <w:i/>
          <w:sz w:val="24"/>
          <w:szCs w:val="24"/>
          <w:lang w:val="uk-UA"/>
        </w:rPr>
        <w:t>рідкі побутові відходи 0,</w:t>
      </w:r>
      <w:r w:rsidR="000C1C17">
        <w:rPr>
          <w:rFonts w:ascii="Times New Roman" w:hAnsi="Times New Roman"/>
          <w:i/>
          <w:sz w:val="24"/>
          <w:szCs w:val="24"/>
          <w:lang w:val="uk-UA"/>
        </w:rPr>
        <w:t>301</w:t>
      </w:r>
      <w:r w:rsidRPr="00677423">
        <w:rPr>
          <w:rFonts w:ascii="Times New Roman" w:hAnsi="Times New Roman"/>
          <w:i/>
          <w:sz w:val="24"/>
          <w:szCs w:val="24"/>
          <w:lang w:val="uk-UA"/>
        </w:rPr>
        <w:t xml:space="preserve"> тис. м³*</w:t>
      </w:r>
    </w:p>
    <w:p w:rsidR="003464FB" w:rsidRPr="00677423" w:rsidRDefault="003464FB" w:rsidP="00086131">
      <w:pPr>
        <w:spacing w:after="0" w:line="240" w:lineRule="auto"/>
        <w:ind w:firstLine="709"/>
        <w:jc w:val="both"/>
        <w:rPr>
          <w:rFonts w:ascii="Times New Roman" w:hAnsi="Times New Roman"/>
          <w:i/>
          <w:sz w:val="24"/>
          <w:szCs w:val="24"/>
          <w:lang w:val="uk-UA"/>
        </w:rPr>
      </w:pPr>
      <w:r w:rsidRPr="00677423">
        <w:rPr>
          <w:rFonts w:ascii="Times New Roman" w:hAnsi="Times New Roman"/>
          <w:i/>
          <w:sz w:val="24"/>
          <w:szCs w:val="24"/>
          <w:lang w:val="uk-UA"/>
        </w:rPr>
        <w:t xml:space="preserve">Примітка: *розрахунок кількості ремонтних та рідких відходів проводився за мінімальними нормами надання послуг з вивезення побутових відходів «Великогабаритні відходи на 1 людину – 0,4 л/добу», «Ремонтні відходи на 1 людину – 0,15 л/добу» та «Рідкі відходи на одну людину – 25 літрів/добу» </w:t>
      </w:r>
      <w:r w:rsidR="00790248">
        <w:rPr>
          <w:rFonts w:ascii="Times New Roman" w:hAnsi="Times New Roman"/>
          <w:i/>
          <w:sz w:val="24"/>
          <w:szCs w:val="24"/>
          <w:lang w:val="uk-UA"/>
        </w:rPr>
        <w:t>.</w:t>
      </w:r>
    </w:p>
    <w:p w:rsidR="003464FB" w:rsidRPr="00677423"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Розрахункові об’єми утворення побутових відходів (твердих, великогабаритних, ремонтних, небезпечних відходів у складі побутових відходів, та рідких відходів) за роками по розрахункових періодах (при прийнятій нормі зростання відходів в 1% щорічно) складуть:</w:t>
      </w:r>
    </w:p>
    <w:p w:rsidR="003464FB" w:rsidRPr="00677423"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перша черга Схеми санітарного очищення – на 202</w:t>
      </w:r>
      <w:r w:rsidR="00687158">
        <w:rPr>
          <w:rFonts w:ascii="Times New Roman" w:hAnsi="Times New Roman"/>
          <w:sz w:val="24"/>
          <w:szCs w:val="24"/>
          <w:lang w:val="uk-UA"/>
        </w:rPr>
        <w:t>7</w:t>
      </w:r>
      <w:r w:rsidRPr="00677423">
        <w:rPr>
          <w:rFonts w:ascii="Times New Roman" w:hAnsi="Times New Roman"/>
          <w:sz w:val="24"/>
          <w:szCs w:val="24"/>
          <w:lang w:val="uk-UA"/>
        </w:rPr>
        <w:t xml:space="preserve"> рік:</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sidR="000C1C17">
        <w:rPr>
          <w:rFonts w:ascii="Times New Roman" w:hAnsi="Times New Roman"/>
          <w:sz w:val="24"/>
          <w:szCs w:val="24"/>
          <w:lang w:val="uk-UA"/>
        </w:rPr>
        <w:t xml:space="preserve">5,237 </w:t>
      </w:r>
      <w:r w:rsidRPr="00677423">
        <w:rPr>
          <w:rFonts w:ascii="Times New Roman" w:hAnsi="Times New Roman"/>
          <w:sz w:val="24"/>
          <w:szCs w:val="24"/>
          <w:lang w:val="uk-UA"/>
        </w:rPr>
        <w:t>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великогабаритні відходи 0,</w:t>
      </w:r>
      <w:r w:rsidR="000C1C17">
        <w:rPr>
          <w:rFonts w:ascii="Times New Roman" w:hAnsi="Times New Roman"/>
          <w:sz w:val="24"/>
          <w:szCs w:val="24"/>
          <w:lang w:val="uk-UA"/>
        </w:rPr>
        <w:t>459</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ремонтні відходи 0,</w:t>
      </w:r>
      <w:r w:rsidR="009B3970">
        <w:rPr>
          <w:rFonts w:ascii="Times New Roman" w:hAnsi="Times New Roman"/>
          <w:sz w:val="24"/>
          <w:szCs w:val="24"/>
          <w:lang w:val="uk-UA"/>
        </w:rPr>
        <w:t>1</w:t>
      </w:r>
      <w:r w:rsidR="000C1C17">
        <w:rPr>
          <w:rFonts w:ascii="Times New Roman" w:hAnsi="Times New Roman"/>
          <w:sz w:val="24"/>
          <w:szCs w:val="24"/>
          <w:lang w:val="uk-UA"/>
        </w:rPr>
        <w:t>89</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 0,0</w:t>
      </w:r>
      <w:r w:rsidR="000C1C17">
        <w:rPr>
          <w:rFonts w:ascii="Times New Roman" w:hAnsi="Times New Roman"/>
          <w:sz w:val="24"/>
          <w:szCs w:val="24"/>
          <w:lang w:val="uk-UA"/>
        </w:rPr>
        <w:t>63</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 0,</w:t>
      </w:r>
      <w:r w:rsidR="00413C0E">
        <w:rPr>
          <w:rFonts w:ascii="Times New Roman" w:hAnsi="Times New Roman"/>
          <w:sz w:val="24"/>
          <w:szCs w:val="24"/>
          <w:lang w:val="uk-UA"/>
        </w:rPr>
        <w:t>316</w:t>
      </w:r>
      <w:r w:rsidRPr="00677423">
        <w:rPr>
          <w:rFonts w:ascii="Times New Roman" w:hAnsi="Times New Roman"/>
          <w:sz w:val="24"/>
          <w:szCs w:val="24"/>
          <w:lang w:val="uk-UA"/>
        </w:rPr>
        <w:t xml:space="preserve"> тис. м³*</w:t>
      </w:r>
    </w:p>
    <w:p w:rsidR="003464FB" w:rsidRPr="00677423"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друга черга Схеми санітарного очищення – на 204</w:t>
      </w:r>
      <w:r w:rsidR="00687158">
        <w:rPr>
          <w:rFonts w:ascii="Times New Roman" w:hAnsi="Times New Roman"/>
          <w:sz w:val="24"/>
          <w:szCs w:val="24"/>
          <w:lang w:val="uk-UA"/>
        </w:rPr>
        <w:t>7</w:t>
      </w:r>
      <w:r w:rsidRPr="00677423">
        <w:rPr>
          <w:rFonts w:ascii="Times New Roman" w:hAnsi="Times New Roman"/>
          <w:sz w:val="24"/>
          <w:szCs w:val="24"/>
          <w:lang w:val="uk-UA"/>
        </w:rPr>
        <w:t xml:space="preserve"> рік:</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sidR="00413C0E">
        <w:rPr>
          <w:rFonts w:ascii="Times New Roman" w:hAnsi="Times New Roman"/>
          <w:sz w:val="24"/>
          <w:szCs w:val="24"/>
          <w:lang w:val="uk-UA"/>
        </w:rPr>
        <w:t>6,284</w:t>
      </w:r>
      <w:r w:rsidRPr="00677423">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великогабаритні відходи 0,</w:t>
      </w:r>
      <w:r w:rsidR="00413C0E">
        <w:rPr>
          <w:rFonts w:ascii="Times New Roman" w:hAnsi="Times New Roman"/>
          <w:sz w:val="24"/>
          <w:szCs w:val="24"/>
          <w:lang w:val="uk-UA"/>
        </w:rPr>
        <w:t>551</w:t>
      </w:r>
      <w:r w:rsidRPr="00677423">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ремонтні відходи 0,</w:t>
      </w:r>
      <w:r w:rsidR="00413C0E">
        <w:rPr>
          <w:rFonts w:ascii="Times New Roman" w:hAnsi="Times New Roman"/>
          <w:sz w:val="24"/>
          <w:szCs w:val="24"/>
          <w:lang w:val="uk-UA"/>
        </w:rPr>
        <w:t>227</w:t>
      </w:r>
      <w:r w:rsidR="00632229">
        <w:rPr>
          <w:rFonts w:ascii="Times New Roman" w:hAnsi="Times New Roman"/>
          <w:sz w:val="24"/>
          <w:szCs w:val="24"/>
          <w:lang w:val="uk-UA"/>
        </w:rPr>
        <w:t xml:space="preserve"> </w:t>
      </w:r>
      <w:r w:rsidRPr="00677423">
        <w:rPr>
          <w:rFonts w:ascii="Times New Roman" w:hAnsi="Times New Roman"/>
          <w:sz w:val="24"/>
          <w:szCs w:val="24"/>
          <w:lang w:val="uk-UA"/>
        </w:rPr>
        <w:t>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 0,0</w:t>
      </w:r>
      <w:r w:rsidR="00413C0E">
        <w:rPr>
          <w:rFonts w:ascii="Times New Roman" w:hAnsi="Times New Roman"/>
          <w:sz w:val="24"/>
          <w:szCs w:val="24"/>
          <w:lang w:val="uk-UA"/>
        </w:rPr>
        <w:t>75</w:t>
      </w:r>
      <w:r w:rsidRPr="00677423">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 0,</w:t>
      </w:r>
      <w:r w:rsidR="00413C0E">
        <w:rPr>
          <w:rFonts w:ascii="Times New Roman" w:hAnsi="Times New Roman"/>
          <w:sz w:val="24"/>
          <w:szCs w:val="24"/>
          <w:lang w:val="uk-UA"/>
        </w:rPr>
        <w:t>379</w:t>
      </w:r>
      <w:r w:rsidR="00632229">
        <w:rPr>
          <w:rFonts w:ascii="Times New Roman" w:hAnsi="Times New Roman"/>
          <w:sz w:val="24"/>
          <w:szCs w:val="24"/>
          <w:lang w:val="uk-UA"/>
        </w:rPr>
        <w:t xml:space="preserve"> </w:t>
      </w:r>
      <w:r w:rsidRPr="00677423">
        <w:rPr>
          <w:rFonts w:ascii="Times New Roman" w:hAnsi="Times New Roman"/>
          <w:sz w:val="24"/>
          <w:szCs w:val="24"/>
          <w:lang w:val="uk-UA"/>
        </w:rPr>
        <w:t>тис. м³*</w:t>
      </w:r>
    </w:p>
    <w:p w:rsidR="003464FB" w:rsidRDefault="003464FB" w:rsidP="00C01917">
      <w:pPr>
        <w:spacing w:after="0" w:line="240" w:lineRule="auto"/>
        <w:ind w:firstLine="709"/>
        <w:jc w:val="center"/>
        <w:rPr>
          <w:rFonts w:ascii="Times New Roman" w:hAnsi="Times New Roman"/>
          <w:sz w:val="24"/>
          <w:szCs w:val="24"/>
          <w:lang w:val="uk-UA"/>
        </w:rPr>
      </w:pPr>
    </w:p>
    <w:p w:rsidR="003464FB" w:rsidRPr="002C176D" w:rsidRDefault="003464FB" w:rsidP="004A168A">
      <w:pPr>
        <w:spacing w:after="0" w:line="240" w:lineRule="auto"/>
        <w:ind w:firstLine="709"/>
        <w:jc w:val="center"/>
        <w:rPr>
          <w:rFonts w:ascii="Times New Roman" w:hAnsi="Times New Roman"/>
          <w:sz w:val="24"/>
          <w:szCs w:val="24"/>
          <w:lang w:val="uk-UA"/>
        </w:rPr>
      </w:pPr>
      <w:r w:rsidRPr="002C176D">
        <w:rPr>
          <w:rFonts w:ascii="Times New Roman" w:hAnsi="Times New Roman"/>
          <w:sz w:val="24"/>
          <w:szCs w:val="24"/>
          <w:lang w:val="uk-UA"/>
        </w:rPr>
        <w:t>Річні об’єми утворення побутових відходів, тис. м³</w:t>
      </w:r>
      <w:r>
        <w:rPr>
          <w:rFonts w:ascii="Times New Roman" w:hAnsi="Times New Roman"/>
          <w:sz w:val="24"/>
          <w:szCs w:val="24"/>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1240"/>
        <w:gridCol w:w="1302"/>
        <w:gridCol w:w="1950"/>
        <w:gridCol w:w="1309"/>
        <w:gridCol w:w="1371"/>
        <w:gridCol w:w="1170"/>
      </w:tblGrid>
      <w:tr w:rsidR="003464FB" w:rsidRPr="002C176D" w:rsidTr="00F85229">
        <w:tc>
          <w:tcPr>
            <w:tcW w:w="445" w:type="dxa"/>
          </w:tcPr>
          <w:p w:rsidR="003464FB" w:rsidRPr="002C176D" w:rsidRDefault="003464FB" w:rsidP="00F85229">
            <w:pPr>
              <w:spacing w:after="0" w:line="240" w:lineRule="auto"/>
              <w:jc w:val="both"/>
              <w:rPr>
                <w:rFonts w:ascii="Times New Roman" w:hAnsi="Times New Roman"/>
                <w:sz w:val="24"/>
                <w:szCs w:val="24"/>
                <w:lang w:val="uk-UA"/>
              </w:rPr>
            </w:pPr>
            <w:r w:rsidRPr="002C176D">
              <w:rPr>
                <w:rFonts w:ascii="Times New Roman" w:hAnsi="Times New Roman"/>
                <w:sz w:val="24"/>
                <w:szCs w:val="24"/>
                <w:lang w:val="uk-UA"/>
              </w:rPr>
              <w:t>№</w:t>
            </w:r>
          </w:p>
        </w:tc>
        <w:tc>
          <w:tcPr>
            <w:tcW w:w="1240"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Рік</w:t>
            </w:r>
          </w:p>
        </w:tc>
        <w:tc>
          <w:tcPr>
            <w:tcW w:w="1302"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Тверді побутові відходи</w:t>
            </w:r>
          </w:p>
        </w:tc>
        <w:tc>
          <w:tcPr>
            <w:tcW w:w="1950"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Великогабаритні відходи</w:t>
            </w:r>
          </w:p>
        </w:tc>
        <w:tc>
          <w:tcPr>
            <w:tcW w:w="1309"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Ремонтні відходи</w:t>
            </w:r>
          </w:p>
        </w:tc>
        <w:tc>
          <w:tcPr>
            <w:tcW w:w="1371"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Небезпечні відходи</w:t>
            </w:r>
          </w:p>
        </w:tc>
        <w:tc>
          <w:tcPr>
            <w:tcW w:w="1170"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Рідкі відходи</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1</w:t>
            </w:r>
          </w:p>
        </w:tc>
        <w:tc>
          <w:tcPr>
            <w:tcW w:w="1240" w:type="dxa"/>
          </w:tcPr>
          <w:p w:rsidR="003464FB" w:rsidRPr="002C176D" w:rsidRDefault="003464FB" w:rsidP="00687158">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w:t>
            </w:r>
            <w:r>
              <w:rPr>
                <w:rFonts w:ascii="Times New Roman" w:hAnsi="Times New Roman"/>
                <w:sz w:val="24"/>
                <w:szCs w:val="24"/>
                <w:lang w:val="uk-UA"/>
              </w:rPr>
              <w:t>2</w:t>
            </w:r>
            <w:r w:rsidR="00687158">
              <w:rPr>
                <w:rFonts w:ascii="Times New Roman" w:hAnsi="Times New Roman"/>
                <w:sz w:val="24"/>
                <w:szCs w:val="24"/>
                <w:lang w:val="uk-UA"/>
              </w:rPr>
              <w:t>2</w:t>
            </w:r>
          </w:p>
        </w:tc>
        <w:tc>
          <w:tcPr>
            <w:tcW w:w="1302" w:type="dxa"/>
          </w:tcPr>
          <w:p w:rsidR="003464FB" w:rsidRPr="002C176D"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4,988</w:t>
            </w:r>
          </w:p>
        </w:tc>
        <w:tc>
          <w:tcPr>
            <w:tcW w:w="1950" w:type="dxa"/>
          </w:tcPr>
          <w:p w:rsidR="003464FB" w:rsidRPr="002C176D"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0,482</w:t>
            </w:r>
          </w:p>
        </w:tc>
        <w:tc>
          <w:tcPr>
            <w:tcW w:w="1309" w:type="dxa"/>
          </w:tcPr>
          <w:p w:rsidR="003464FB" w:rsidRPr="002C176D"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0,180</w:t>
            </w:r>
          </w:p>
        </w:tc>
        <w:tc>
          <w:tcPr>
            <w:tcW w:w="1371" w:type="dxa"/>
          </w:tcPr>
          <w:p w:rsidR="003464FB" w:rsidRPr="002C176D"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0,06</w:t>
            </w:r>
          </w:p>
        </w:tc>
        <w:tc>
          <w:tcPr>
            <w:tcW w:w="1170" w:type="dxa"/>
          </w:tcPr>
          <w:p w:rsidR="003464FB" w:rsidRPr="002C176D"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0,301</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w:t>
            </w:r>
          </w:p>
        </w:tc>
        <w:tc>
          <w:tcPr>
            <w:tcW w:w="1240" w:type="dxa"/>
          </w:tcPr>
          <w:p w:rsidR="003464FB" w:rsidRPr="002C176D" w:rsidRDefault="003464FB" w:rsidP="00687158">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202</w:t>
            </w:r>
            <w:r w:rsidR="00687158">
              <w:rPr>
                <w:rFonts w:ascii="Times New Roman" w:hAnsi="Times New Roman"/>
                <w:sz w:val="24"/>
                <w:szCs w:val="24"/>
                <w:lang w:val="uk-UA"/>
              </w:rPr>
              <w:t>7</w:t>
            </w:r>
          </w:p>
        </w:tc>
        <w:tc>
          <w:tcPr>
            <w:tcW w:w="1302" w:type="dxa"/>
          </w:tcPr>
          <w:p w:rsidR="003464FB" w:rsidRPr="009F65C9"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5,237</w:t>
            </w:r>
          </w:p>
        </w:tc>
        <w:tc>
          <w:tcPr>
            <w:tcW w:w="1950" w:type="dxa"/>
          </w:tcPr>
          <w:p w:rsidR="003464FB" w:rsidRPr="002C176D"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0,459</w:t>
            </w:r>
          </w:p>
        </w:tc>
        <w:tc>
          <w:tcPr>
            <w:tcW w:w="1309" w:type="dxa"/>
          </w:tcPr>
          <w:p w:rsidR="003464FB" w:rsidRPr="002C176D"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0,189</w:t>
            </w:r>
          </w:p>
        </w:tc>
        <w:tc>
          <w:tcPr>
            <w:tcW w:w="1371" w:type="dxa"/>
          </w:tcPr>
          <w:p w:rsidR="003464FB" w:rsidRPr="002C176D"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0,063</w:t>
            </w:r>
          </w:p>
        </w:tc>
        <w:tc>
          <w:tcPr>
            <w:tcW w:w="1170" w:type="dxa"/>
          </w:tcPr>
          <w:p w:rsidR="003464FB" w:rsidRPr="009F65C9"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0,316</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3</w:t>
            </w:r>
          </w:p>
        </w:tc>
        <w:tc>
          <w:tcPr>
            <w:tcW w:w="1240" w:type="dxa"/>
          </w:tcPr>
          <w:p w:rsidR="003464FB" w:rsidRPr="002C176D" w:rsidRDefault="003464FB" w:rsidP="00687158">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204</w:t>
            </w:r>
            <w:r w:rsidR="00687158">
              <w:rPr>
                <w:rFonts w:ascii="Times New Roman" w:hAnsi="Times New Roman"/>
                <w:sz w:val="24"/>
                <w:szCs w:val="24"/>
                <w:lang w:val="uk-UA"/>
              </w:rPr>
              <w:t>7</w:t>
            </w:r>
          </w:p>
        </w:tc>
        <w:tc>
          <w:tcPr>
            <w:tcW w:w="1302" w:type="dxa"/>
          </w:tcPr>
          <w:p w:rsidR="003464FB" w:rsidRPr="009F65C9"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6,284</w:t>
            </w:r>
          </w:p>
        </w:tc>
        <w:tc>
          <w:tcPr>
            <w:tcW w:w="1950" w:type="dxa"/>
          </w:tcPr>
          <w:p w:rsidR="003464FB" w:rsidRPr="002C176D"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0,551</w:t>
            </w:r>
          </w:p>
        </w:tc>
        <w:tc>
          <w:tcPr>
            <w:tcW w:w="1309" w:type="dxa"/>
          </w:tcPr>
          <w:p w:rsidR="003464FB" w:rsidRPr="002C176D"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0,227</w:t>
            </w:r>
          </w:p>
        </w:tc>
        <w:tc>
          <w:tcPr>
            <w:tcW w:w="1371" w:type="dxa"/>
          </w:tcPr>
          <w:p w:rsidR="003464FB" w:rsidRPr="002C176D"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0,075</w:t>
            </w:r>
          </w:p>
        </w:tc>
        <w:tc>
          <w:tcPr>
            <w:tcW w:w="1170" w:type="dxa"/>
          </w:tcPr>
          <w:p w:rsidR="003464FB" w:rsidRPr="009F65C9"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0,379</w:t>
            </w:r>
          </w:p>
        </w:tc>
      </w:tr>
    </w:tbl>
    <w:p w:rsidR="003464FB" w:rsidRDefault="003464FB" w:rsidP="002E506E">
      <w:pPr>
        <w:spacing w:after="0" w:line="240" w:lineRule="auto"/>
        <w:jc w:val="both"/>
        <w:rPr>
          <w:rFonts w:ascii="Times New Roman" w:hAnsi="Times New Roman"/>
          <w:sz w:val="24"/>
          <w:szCs w:val="24"/>
          <w:lang w:val="uk-UA"/>
        </w:rPr>
      </w:pPr>
    </w:p>
    <w:p w:rsidR="003464FB" w:rsidRPr="009801AA" w:rsidRDefault="003464FB" w:rsidP="00086131">
      <w:pPr>
        <w:spacing w:after="0" w:line="240" w:lineRule="auto"/>
        <w:ind w:firstLine="709"/>
        <w:jc w:val="both"/>
        <w:rPr>
          <w:rFonts w:ascii="Times New Roman" w:hAnsi="Times New Roman"/>
          <w:b/>
          <w:sz w:val="24"/>
          <w:szCs w:val="24"/>
          <w:lang w:val="uk-UA"/>
        </w:rPr>
      </w:pPr>
      <w:r w:rsidRPr="009801AA">
        <w:rPr>
          <w:rFonts w:ascii="Times New Roman" w:hAnsi="Times New Roman"/>
          <w:b/>
          <w:sz w:val="24"/>
          <w:szCs w:val="24"/>
          <w:lang w:val="uk-UA"/>
        </w:rPr>
        <w:t>Визначення обсягів утворення електричних та електронних приладів</w:t>
      </w:r>
    </w:p>
    <w:p w:rsidR="003464FB" w:rsidRPr="00790248" w:rsidRDefault="003464FB" w:rsidP="002E506E">
      <w:pPr>
        <w:spacing w:after="0" w:line="240" w:lineRule="auto"/>
        <w:ind w:firstLine="709"/>
        <w:jc w:val="both"/>
        <w:rPr>
          <w:rFonts w:ascii="Times New Roman" w:hAnsi="Times New Roman"/>
          <w:sz w:val="24"/>
          <w:szCs w:val="24"/>
          <w:lang w:val="uk-UA"/>
        </w:rPr>
      </w:pPr>
      <w:r w:rsidRPr="009801AA">
        <w:rPr>
          <w:rFonts w:ascii="Times New Roman" w:hAnsi="Times New Roman"/>
          <w:sz w:val="24"/>
          <w:szCs w:val="24"/>
          <w:lang w:val="uk-UA"/>
        </w:rPr>
        <w:t xml:space="preserve">Річна норма утворення відходів електричних та електронних приладів становить </w:t>
      </w:r>
      <w:r>
        <w:rPr>
          <w:rFonts w:ascii="Times New Roman" w:hAnsi="Times New Roman"/>
          <w:sz w:val="24"/>
          <w:szCs w:val="24"/>
          <w:lang w:val="uk-UA"/>
        </w:rPr>
        <w:t>0,1</w:t>
      </w:r>
      <w:r w:rsidRPr="009801AA">
        <w:rPr>
          <w:rFonts w:ascii="Times New Roman" w:hAnsi="Times New Roman"/>
          <w:sz w:val="24"/>
          <w:szCs w:val="24"/>
          <w:lang w:val="uk-UA"/>
        </w:rPr>
        <w:t xml:space="preserve"> кг на 1 мешканця. По </w:t>
      </w:r>
      <w:r w:rsidRPr="00790248">
        <w:rPr>
          <w:rFonts w:ascii="Times New Roman" w:hAnsi="Times New Roman"/>
          <w:sz w:val="24"/>
          <w:szCs w:val="24"/>
          <w:lang w:val="uk-UA"/>
        </w:rPr>
        <w:t>с.</w:t>
      </w:r>
      <w:r w:rsidR="00700F64" w:rsidRPr="00790248">
        <w:rPr>
          <w:rFonts w:ascii="Times New Roman" w:hAnsi="Times New Roman"/>
          <w:sz w:val="24"/>
          <w:szCs w:val="24"/>
          <w:lang w:val="uk-UA"/>
        </w:rPr>
        <w:t xml:space="preserve"> </w:t>
      </w:r>
      <w:r w:rsidR="000C1C17" w:rsidRPr="00790248">
        <w:rPr>
          <w:rFonts w:ascii="Times New Roman" w:hAnsi="Times New Roman"/>
          <w:sz w:val="24"/>
          <w:szCs w:val="24"/>
          <w:lang w:val="uk-UA"/>
        </w:rPr>
        <w:t>Сілець</w:t>
      </w:r>
      <w:r w:rsidRPr="00790248">
        <w:rPr>
          <w:rFonts w:ascii="Times New Roman" w:hAnsi="Times New Roman"/>
          <w:sz w:val="24"/>
          <w:szCs w:val="24"/>
          <w:lang w:val="uk-UA"/>
        </w:rPr>
        <w:t xml:space="preserve"> нормативна кількість утворення відходів електричних та електронних приладів становить </w:t>
      </w:r>
      <w:r w:rsidR="00413C0E" w:rsidRPr="00790248">
        <w:rPr>
          <w:rFonts w:ascii="Times New Roman" w:hAnsi="Times New Roman"/>
          <w:sz w:val="24"/>
          <w:szCs w:val="24"/>
          <w:lang w:val="uk-UA"/>
        </w:rPr>
        <w:t>330</w:t>
      </w:r>
      <w:r w:rsidRPr="00790248">
        <w:rPr>
          <w:rFonts w:ascii="Times New Roman" w:hAnsi="Times New Roman"/>
          <w:sz w:val="24"/>
          <w:szCs w:val="24"/>
          <w:lang w:val="uk-UA"/>
        </w:rPr>
        <w:t xml:space="preserve"> кг на рік.</w:t>
      </w:r>
    </w:p>
    <w:p w:rsidR="003464FB" w:rsidRPr="00790248" w:rsidRDefault="003464FB" w:rsidP="00C01917">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t>Середньодобові об’єми утворення побутових відходів</w:t>
      </w:r>
    </w:p>
    <w:p w:rsidR="003464FB" w:rsidRPr="00790248" w:rsidRDefault="003464FB" w:rsidP="00C01917">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Розрахункові середньодобові об’єми утворення побутових відходів в с.</w:t>
      </w:r>
      <w:r w:rsidR="000C1C17" w:rsidRPr="00790248">
        <w:rPr>
          <w:rFonts w:ascii="Times New Roman" w:hAnsi="Times New Roman"/>
          <w:sz w:val="24"/>
          <w:szCs w:val="24"/>
          <w:lang w:val="uk-UA"/>
        </w:rPr>
        <w:t>Сілець</w:t>
      </w:r>
      <w:r w:rsidRPr="00790248">
        <w:rPr>
          <w:rFonts w:ascii="Times New Roman" w:hAnsi="Times New Roman"/>
          <w:sz w:val="24"/>
          <w:szCs w:val="24"/>
          <w:lang w:val="uk-UA"/>
        </w:rPr>
        <w:t xml:space="preserve"> в 202</w:t>
      </w:r>
      <w:r w:rsidR="00687158">
        <w:rPr>
          <w:rFonts w:ascii="Times New Roman" w:hAnsi="Times New Roman"/>
          <w:sz w:val="24"/>
          <w:szCs w:val="24"/>
          <w:lang w:val="uk-UA"/>
        </w:rPr>
        <w:t>2</w:t>
      </w:r>
      <w:r w:rsidRPr="00790248">
        <w:rPr>
          <w:rFonts w:ascii="Times New Roman" w:hAnsi="Times New Roman"/>
          <w:sz w:val="24"/>
          <w:szCs w:val="24"/>
          <w:lang w:val="uk-UA"/>
        </w:rPr>
        <w:t xml:space="preserve"> році становлять, в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sidR="006D1511">
        <w:rPr>
          <w:rFonts w:ascii="Times New Roman" w:hAnsi="Times New Roman"/>
          <w:sz w:val="24"/>
          <w:szCs w:val="24"/>
          <w:lang w:val="uk-UA"/>
        </w:rPr>
        <w:t>–</w:t>
      </w:r>
      <w:r>
        <w:rPr>
          <w:rFonts w:ascii="Times New Roman" w:hAnsi="Times New Roman"/>
          <w:sz w:val="24"/>
          <w:szCs w:val="24"/>
          <w:lang w:val="uk-UA"/>
        </w:rPr>
        <w:t xml:space="preserve"> </w:t>
      </w:r>
      <w:r w:rsidR="00413C0E">
        <w:rPr>
          <w:rFonts w:ascii="Times New Roman" w:hAnsi="Times New Roman"/>
          <w:sz w:val="24"/>
          <w:szCs w:val="24"/>
          <w:lang w:val="uk-UA"/>
        </w:rPr>
        <w:t>13,66</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великогабаритні відходи </w:t>
      </w:r>
      <w:r w:rsidR="00413C0E">
        <w:rPr>
          <w:rFonts w:ascii="Times New Roman" w:hAnsi="Times New Roman"/>
          <w:sz w:val="24"/>
          <w:szCs w:val="24"/>
          <w:lang w:val="uk-UA"/>
        </w:rPr>
        <w:t>–</w:t>
      </w:r>
      <w:r>
        <w:rPr>
          <w:rFonts w:ascii="Times New Roman" w:hAnsi="Times New Roman"/>
          <w:sz w:val="24"/>
          <w:szCs w:val="24"/>
          <w:lang w:val="uk-UA"/>
        </w:rPr>
        <w:t xml:space="preserve"> </w:t>
      </w:r>
      <w:r w:rsidR="00413C0E">
        <w:rPr>
          <w:rFonts w:ascii="Times New Roman" w:hAnsi="Times New Roman"/>
          <w:sz w:val="24"/>
          <w:szCs w:val="24"/>
          <w:lang w:val="uk-UA"/>
        </w:rPr>
        <w:t>1,32</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lastRenderedPageBreak/>
        <w:t xml:space="preserve">ремонтні відходи </w:t>
      </w:r>
      <w:r>
        <w:rPr>
          <w:rFonts w:ascii="Times New Roman" w:hAnsi="Times New Roman"/>
          <w:sz w:val="24"/>
          <w:szCs w:val="24"/>
          <w:lang w:val="uk-UA"/>
        </w:rPr>
        <w:t xml:space="preserve">- </w:t>
      </w:r>
      <w:r w:rsidRPr="00677423">
        <w:rPr>
          <w:rFonts w:ascii="Times New Roman" w:hAnsi="Times New Roman"/>
          <w:sz w:val="24"/>
          <w:szCs w:val="24"/>
          <w:lang w:val="uk-UA"/>
        </w:rPr>
        <w:t>0,</w:t>
      </w:r>
      <w:r w:rsidR="00413C0E">
        <w:rPr>
          <w:rFonts w:ascii="Times New Roman" w:hAnsi="Times New Roman"/>
          <w:sz w:val="24"/>
          <w:szCs w:val="24"/>
          <w:lang w:val="uk-UA"/>
        </w:rPr>
        <w:t>493</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w:t>
      </w:r>
      <w:r>
        <w:rPr>
          <w:rFonts w:ascii="Times New Roman" w:hAnsi="Times New Roman"/>
          <w:sz w:val="24"/>
          <w:szCs w:val="24"/>
          <w:lang w:val="uk-UA"/>
        </w:rPr>
        <w:t xml:space="preserve"> -</w:t>
      </w:r>
      <w:r w:rsidRPr="00677423">
        <w:rPr>
          <w:rFonts w:ascii="Times New Roman" w:hAnsi="Times New Roman"/>
          <w:sz w:val="24"/>
          <w:szCs w:val="24"/>
          <w:lang w:val="uk-UA"/>
        </w:rPr>
        <w:t xml:space="preserve"> 0,</w:t>
      </w:r>
      <w:r w:rsidR="00413C0E">
        <w:rPr>
          <w:rFonts w:ascii="Times New Roman" w:hAnsi="Times New Roman"/>
          <w:sz w:val="24"/>
          <w:szCs w:val="24"/>
          <w:lang w:val="uk-UA"/>
        </w:rPr>
        <w:t>164</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w:t>
      </w:r>
      <w:r>
        <w:rPr>
          <w:rFonts w:ascii="Times New Roman" w:hAnsi="Times New Roman"/>
          <w:sz w:val="24"/>
          <w:szCs w:val="24"/>
          <w:lang w:val="uk-UA"/>
        </w:rPr>
        <w:t xml:space="preserve"> -</w:t>
      </w:r>
      <w:r w:rsidRPr="00677423">
        <w:rPr>
          <w:rFonts w:ascii="Times New Roman" w:hAnsi="Times New Roman"/>
          <w:sz w:val="24"/>
          <w:szCs w:val="24"/>
          <w:lang w:val="uk-UA"/>
        </w:rPr>
        <w:t xml:space="preserve"> 0,</w:t>
      </w:r>
      <w:r w:rsidR="00413C0E">
        <w:rPr>
          <w:rFonts w:ascii="Times New Roman" w:hAnsi="Times New Roman"/>
          <w:sz w:val="24"/>
          <w:szCs w:val="24"/>
          <w:lang w:val="uk-UA"/>
        </w:rPr>
        <w:t>82</w:t>
      </w:r>
    </w:p>
    <w:p w:rsidR="003464FB" w:rsidRPr="00677423" w:rsidRDefault="003464FB" w:rsidP="00DE06F9">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Розрахункові середньодобові об’єми утворення побутових відходів в 202</w:t>
      </w:r>
      <w:r w:rsidR="00687158">
        <w:rPr>
          <w:rFonts w:ascii="Times New Roman" w:hAnsi="Times New Roman"/>
          <w:sz w:val="24"/>
          <w:szCs w:val="24"/>
          <w:lang w:val="uk-UA"/>
        </w:rPr>
        <w:t>7</w:t>
      </w:r>
      <w:r w:rsidRPr="00677423">
        <w:rPr>
          <w:rFonts w:ascii="Times New Roman" w:hAnsi="Times New Roman"/>
          <w:sz w:val="24"/>
          <w:szCs w:val="24"/>
          <w:lang w:val="uk-UA"/>
        </w:rPr>
        <w:t xml:space="preserve"> році становитимуть, в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Pr>
          <w:rFonts w:ascii="Times New Roman" w:hAnsi="Times New Roman"/>
          <w:sz w:val="24"/>
          <w:szCs w:val="24"/>
          <w:lang w:val="uk-UA"/>
        </w:rPr>
        <w:t xml:space="preserve">– </w:t>
      </w:r>
      <w:r w:rsidR="00413C0E">
        <w:rPr>
          <w:rFonts w:ascii="Times New Roman" w:hAnsi="Times New Roman"/>
          <w:sz w:val="24"/>
          <w:szCs w:val="24"/>
          <w:lang w:val="uk-UA"/>
        </w:rPr>
        <w:t>14,34</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великогабаритні відходи </w:t>
      </w:r>
      <w:r w:rsidR="00413C0E">
        <w:rPr>
          <w:rFonts w:ascii="Times New Roman" w:hAnsi="Times New Roman"/>
          <w:sz w:val="24"/>
          <w:szCs w:val="24"/>
          <w:lang w:val="uk-UA"/>
        </w:rPr>
        <w:t>–</w:t>
      </w:r>
      <w:r>
        <w:rPr>
          <w:rFonts w:ascii="Times New Roman" w:hAnsi="Times New Roman"/>
          <w:sz w:val="24"/>
          <w:szCs w:val="24"/>
          <w:lang w:val="uk-UA"/>
        </w:rPr>
        <w:t xml:space="preserve"> </w:t>
      </w:r>
      <w:r w:rsidR="00413C0E">
        <w:rPr>
          <w:rFonts w:ascii="Times New Roman" w:hAnsi="Times New Roman"/>
          <w:sz w:val="24"/>
          <w:szCs w:val="24"/>
          <w:lang w:val="uk-UA"/>
        </w:rPr>
        <w:t>1,386</w:t>
      </w:r>
    </w:p>
    <w:p w:rsidR="003464FB" w:rsidRDefault="003464FB" w:rsidP="00DE06F9">
      <w:pPr>
        <w:pStyle w:val="a8"/>
        <w:numPr>
          <w:ilvl w:val="0"/>
          <w:numId w:val="4"/>
        </w:numPr>
        <w:spacing w:after="0" w:line="240" w:lineRule="auto"/>
        <w:jc w:val="both"/>
        <w:rPr>
          <w:rFonts w:ascii="Times New Roman" w:hAnsi="Times New Roman"/>
          <w:sz w:val="24"/>
          <w:szCs w:val="24"/>
          <w:lang w:val="uk-UA"/>
        </w:rPr>
      </w:pPr>
      <w:r w:rsidRPr="00B62AA6">
        <w:rPr>
          <w:rFonts w:ascii="Times New Roman" w:hAnsi="Times New Roman"/>
          <w:sz w:val="24"/>
          <w:szCs w:val="24"/>
          <w:lang w:val="uk-UA"/>
        </w:rPr>
        <w:t xml:space="preserve">ремонтні відходи </w:t>
      </w:r>
      <w:r w:rsidR="00413C0E">
        <w:rPr>
          <w:rFonts w:ascii="Times New Roman" w:hAnsi="Times New Roman"/>
          <w:sz w:val="24"/>
          <w:szCs w:val="24"/>
          <w:lang w:val="uk-UA"/>
        </w:rPr>
        <w:t>–</w:t>
      </w:r>
      <w:r w:rsidRPr="00B62AA6">
        <w:rPr>
          <w:rFonts w:ascii="Times New Roman" w:hAnsi="Times New Roman"/>
          <w:sz w:val="24"/>
          <w:szCs w:val="24"/>
          <w:lang w:val="uk-UA"/>
        </w:rPr>
        <w:t xml:space="preserve"> </w:t>
      </w:r>
      <w:r w:rsidR="00413C0E">
        <w:rPr>
          <w:rFonts w:ascii="Times New Roman" w:hAnsi="Times New Roman"/>
          <w:sz w:val="24"/>
          <w:szCs w:val="24"/>
          <w:lang w:val="uk-UA"/>
        </w:rPr>
        <w:t>0,517</w:t>
      </w:r>
    </w:p>
    <w:p w:rsidR="003464FB" w:rsidRDefault="003464FB" w:rsidP="00DE06F9">
      <w:pPr>
        <w:pStyle w:val="a8"/>
        <w:numPr>
          <w:ilvl w:val="0"/>
          <w:numId w:val="4"/>
        </w:numPr>
        <w:spacing w:after="0" w:line="240" w:lineRule="auto"/>
        <w:jc w:val="both"/>
        <w:rPr>
          <w:rFonts w:ascii="Times New Roman" w:hAnsi="Times New Roman"/>
          <w:sz w:val="24"/>
          <w:szCs w:val="24"/>
          <w:lang w:val="uk-UA"/>
        </w:rPr>
      </w:pPr>
      <w:r w:rsidRPr="00B62AA6">
        <w:rPr>
          <w:rFonts w:ascii="Times New Roman" w:hAnsi="Times New Roman"/>
          <w:sz w:val="24"/>
          <w:szCs w:val="24"/>
          <w:lang w:val="uk-UA"/>
        </w:rPr>
        <w:t>небезпечні відходи у складі побутових відходів - 0,</w:t>
      </w:r>
      <w:r w:rsidR="00413C0E">
        <w:rPr>
          <w:rFonts w:ascii="Times New Roman" w:hAnsi="Times New Roman"/>
          <w:sz w:val="24"/>
          <w:szCs w:val="24"/>
          <w:lang w:val="uk-UA"/>
        </w:rPr>
        <w:t>172</w:t>
      </w:r>
    </w:p>
    <w:p w:rsidR="003464FB" w:rsidRPr="00B62AA6" w:rsidRDefault="003464FB" w:rsidP="00DE06F9">
      <w:pPr>
        <w:pStyle w:val="a8"/>
        <w:numPr>
          <w:ilvl w:val="0"/>
          <w:numId w:val="4"/>
        </w:numPr>
        <w:spacing w:after="0" w:line="240" w:lineRule="auto"/>
        <w:jc w:val="both"/>
        <w:rPr>
          <w:rFonts w:ascii="Times New Roman" w:hAnsi="Times New Roman"/>
          <w:sz w:val="24"/>
          <w:szCs w:val="24"/>
          <w:lang w:val="uk-UA"/>
        </w:rPr>
      </w:pPr>
      <w:r w:rsidRPr="00B62AA6">
        <w:rPr>
          <w:rFonts w:ascii="Times New Roman" w:hAnsi="Times New Roman"/>
          <w:sz w:val="24"/>
          <w:szCs w:val="24"/>
          <w:lang w:val="uk-UA"/>
        </w:rPr>
        <w:t>рідкі побутові відходи - 0,</w:t>
      </w:r>
      <w:r w:rsidR="00413C0E">
        <w:rPr>
          <w:rFonts w:ascii="Times New Roman" w:hAnsi="Times New Roman"/>
          <w:sz w:val="24"/>
          <w:szCs w:val="24"/>
          <w:lang w:val="uk-UA"/>
        </w:rPr>
        <w:t>861</w:t>
      </w:r>
    </w:p>
    <w:p w:rsidR="003464FB" w:rsidRPr="00677423" w:rsidRDefault="003464FB" w:rsidP="00C01917">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Розрахункові середньодобові об’єми утворення побутових відхо</w:t>
      </w:r>
      <w:r w:rsidR="00687158">
        <w:rPr>
          <w:rFonts w:ascii="Times New Roman" w:hAnsi="Times New Roman"/>
          <w:sz w:val="24"/>
          <w:szCs w:val="24"/>
          <w:lang w:val="uk-UA"/>
        </w:rPr>
        <w:t>дів в 2047</w:t>
      </w:r>
      <w:r w:rsidRPr="00677423">
        <w:rPr>
          <w:rFonts w:ascii="Times New Roman" w:hAnsi="Times New Roman"/>
          <w:sz w:val="24"/>
          <w:szCs w:val="24"/>
          <w:lang w:val="uk-UA"/>
        </w:rPr>
        <w:t xml:space="preserve"> році становитимуть, в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Pr>
          <w:rFonts w:ascii="Times New Roman" w:hAnsi="Times New Roman"/>
          <w:sz w:val="24"/>
          <w:szCs w:val="24"/>
          <w:lang w:val="uk-UA"/>
        </w:rPr>
        <w:t xml:space="preserve"> - </w:t>
      </w:r>
      <w:r w:rsidR="00413C0E">
        <w:rPr>
          <w:rFonts w:ascii="Times New Roman" w:hAnsi="Times New Roman"/>
          <w:sz w:val="24"/>
          <w:szCs w:val="24"/>
          <w:lang w:val="uk-UA"/>
        </w:rPr>
        <w:t>17,208</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великогабаритні відходи </w:t>
      </w:r>
      <w:r>
        <w:rPr>
          <w:rFonts w:ascii="Times New Roman" w:hAnsi="Times New Roman"/>
          <w:sz w:val="24"/>
          <w:szCs w:val="24"/>
          <w:lang w:val="uk-UA"/>
        </w:rPr>
        <w:t xml:space="preserve"> - </w:t>
      </w:r>
      <w:r w:rsidR="00413C0E">
        <w:rPr>
          <w:rFonts w:ascii="Times New Roman" w:hAnsi="Times New Roman"/>
          <w:sz w:val="24"/>
          <w:szCs w:val="24"/>
          <w:lang w:val="uk-UA"/>
        </w:rPr>
        <w:t>1,663</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ремонтні відходи </w:t>
      </w:r>
      <w:r>
        <w:rPr>
          <w:rFonts w:ascii="Times New Roman" w:hAnsi="Times New Roman"/>
          <w:sz w:val="24"/>
          <w:szCs w:val="24"/>
          <w:lang w:val="uk-UA"/>
        </w:rPr>
        <w:t xml:space="preserve"> - </w:t>
      </w:r>
      <w:r w:rsidRPr="00677423">
        <w:rPr>
          <w:rFonts w:ascii="Times New Roman" w:hAnsi="Times New Roman"/>
          <w:sz w:val="24"/>
          <w:szCs w:val="24"/>
          <w:lang w:val="uk-UA"/>
        </w:rPr>
        <w:t>0,</w:t>
      </w:r>
      <w:r w:rsidR="00413C0E">
        <w:rPr>
          <w:rFonts w:ascii="Times New Roman" w:hAnsi="Times New Roman"/>
          <w:sz w:val="24"/>
          <w:szCs w:val="24"/>
          <w:lang w:val="uk-UA"/>
        </w:rPr>
        <w:t>62</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w:t>
      </w:r>
      <w:r>
        <w:rPr>
          <w:rFonts w:ascii="Times New Roman" w:hAnsi="Times New Roman"/>
          <w:sz w:val="24"/>
          <w:szCs w:val="24"/>
          <w:lang w:val="uk-UA"/>
        </w:rPr>
        <w:t xml:space="preserve"> -</w:t>
      </w:r>
      <w:r w:rsidRPr="00677423">
        <w:rPr>
          <w:rFonts w:ascii="Times New Roman" w:hAnsi="Times New Roman"/>
          <w:sz w:val="24"/>
          <w:szCs w:val="24"/>
          <w:lang w:val="uk-UA"/>
        </w:rPr>
        <w:t xml:space="preserve"> 0,</w:t>
      </w:r>
      <w:r w:rsidR="00413C0E">
        <w:rPr>
          <w:rFonts w:ascii="Times New Roman" w:hAnsi="Times New Roman"/>
          <w:sz w:val="24"/>
          <w:szCs w:val="24"/>
          <w:lang w:val="uk-UA"/>
        </w:rPr>
        <w:t>206</w:t>
      </w:r>
    </w:p>
    <w:p w:rsidR="003464FB" w:rsidRPr="002E506E" w:rsidRDefault="003464FB" w:rsidP="002E506E">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w:t>
      </w:r>
      <w:r>
        <w:rPr>
          <w:rFonts w:ascii="Times New Roman" w:hAnsi="Times New Roman"/>
          <w:sz w:val="24"/>
          <w:szCs w:val="24"/>
          <w:lang w:val="uk-UA"/>
        </w:rPr>
        <w:t xml:space="preserve"> </w:t>
      </w:r>
      <w:r w:rsidR="00413C0E">
        <w:rPr>
          <w:rFonts w:ascii="Times New Roman" w:hAnsi="Times New Roman"/>
          <w:sz w:val="24"/>
          <w:szCs w:val="24"/>
          <w:lang w:val="uk-UA"/>
        </w:rPr>
        <w:t>–</w:t>
      </w:r>
      <w:r w:rsidRPr="00677423">
        <w:rPr>
          <w:rFonts w:ascii="Times New Roman" w:hAnsi="Times New Roman"/>
          <w:sz w:val="24"/>
          <w:szCs w:val="24"/>
          <w:lang w:val="uk-UA"/>
        </w:rPr>
        <w:t xml:space="preserve"> </w:t>
      </w:r>
      <w:r w:rsidR="00413C0E">
        <w:rPr>
          <w:rFonts w:ascii="Times New Roman" w:hAnsi="Times New Roman"/>
          <w:sz w:val="24"/>
          <w:szCs w:val="24"/>
          <w:lang w:val="uk-UA"/>
        </w:rPr>
        <w:t>1,033</w:t>
      </w:r>
    </w:p>
    <w:p w:rsidR="003464FB" w:rsidRPr="00677423" w:rsidRDefault="003464FB" w:rsidP="00C01917">
      <w:pPr>
        <w:spacing w:after="0" w:line="240" w:lineRule="auto"/>
        <w:ind w:firstLine="709"/>
        <w:jc w:val="center"/>
        <w:rPr>
          <w:rFonts w:ascii="Times New Roman" w:hAnsi="Times New Roman"/>
          <w:sz w:val="24"/>
          <w:szCs w:val="24"/>
          <w:lang w:val="uk-UA"/>
        </w:rPr>
      </w:pPr>
      <w:r w:rsidRPr="00677423">
        <w:rPr>
          <w:rFonts w:ascii="Times New Roman" w:hAnsi="Times New Roman"/>
          <w:sz w:val="24"/>
          <w:szCs w:val="24"/>
          <w:lang w:val="uk-UA"/>
        </w:rPr>
        <w:t>Середньодобові об’єми утворення побутових відходів, м³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1240"/>
        <w:gridCol w:w="1302"/>
        <w:gridCol w:w="1950"/>
        <w:gridCol w:w="1309"/>
        <w:gridCol w:w="1371"/>
        <w:gridCol w:w="1170"/>
      </w:tblGrid>
      <w:tr w:rsidR="003464FB" w:rsidRPr="00677423" w:rsidTr="00F85229">
        <w:tc>
          <w:tcPr>
            <w:tcW w:w="445" w:type="dxa"/>
          </w:tcPr>
          <w:p w:rsidR="003464FB" w:rsidRPr="00677423" w:rsidRDefault="003464FB" w:rsidP="00F85229">
            <w:p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w:t>
            </w:r>
          </w:p>
        </w:tc>
        <w:tc>
          <w:tcPr>
            <w:tcW w:w="124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Рік</w:t>
            </w:r>
          </w:p>
        </w:tc>
        <w:tc>
          <w:tcPr>
            <w:tcW w:w="1302"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Тверді побутові відходи</w:t>
            </w:r>
          </w:p>
        </w:tc>
        <w:tc>
          <w:tcPr>
            <w:tcW w:w="195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Великогабаритні відходи</w:t>
            </w:r>
          </w:p>
        </w:tc>
        <w:tc>
          <w:tcPr>
            <w:tcW w:w="1309"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Ремонтні відходи</w:t>
            </w:r>
          </w:p>
        </w:tc>
        <w:tc>
          <w:tcPr>
            <w:tcW w:w="1371"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Небезпечні відходи</w:t>
            </w:r>
          </w:p>
        </w:tc>
        <w:tc>
          <w:tcPr>
            <w:tcW w:w="117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Рідкі відходи</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1</w:t>
            </w:r>
          </w:p>
        </w:tc>
        <w:tc>
          <w:tcPr>
            <w:tcW w:w="1240" w:type="dxa"/>
          </w:tcPr>
          <w:p w:rsidR="003464FB" w:rsidRPr="00677423" w:rsidRDefault="003464FB" w:rsidP="00687158">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202</w:t>
            </w:r>
            <w:r w:rsidR="00687158">
              <w:rPr>
                <w:rFonts w:ascii="Times New Roman" w:hAnsi="Times New Roman"/>
                <w:sz w:val="24"/>
                <w:szCs w:val="24"/>
                <w:lang w:val="uk-UA"/>
              </w:rPr>
              <w:t>2</w:t>
            </w:r>
          </w:p>
        </w:tc>
        <w:tc>
          <w:tcPr>
            <w:tcW w:w="1302" w:type="dxa"/>
          </w:tcPr>
          <w:p w:rsidR="003464FB" w:rsidRPr="00677423"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13,66</w:t>
            </w:r>
          </w:p>
        </w:tc>
        <w:tc>
          <w:tcPr>
            <w:tcW w:w="1950" w:type="dxa"/>
          </w:tcPr>
          <w:p w:rsidR="003464FB" w:rsidRPr="00677423"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1,32</w:t>
            </w:r>
          </w:p>
        </w:tc>
        <w:tc>
          <w:tcPr>
            <w:tcW w:w="1309" w:type="dxa"/>
          </w:tcPr>
          <w:p w:rsidR="003464FB" w:rsidRPr="00677423"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0,493</w:t>
            </w:r>
          </w:p>
        </w:tc>
        <w:tc>
          <w:tcPr>
            <w:tcW w:w="1371" w:type="dxa"/>
          </w:tcPr>
          <w:p w:rsidR="003464FB" w:rsidRPr="00677423"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0,164</w:t>
            </w:r>
          </w:p>
        </w:tc>
        <w:tc>
          <w:tcPr>
            <w:tcW w:w="1170" w:type="dxa"/>
          </w:tcPr>
          <w:p w:rsidR="003464FB" w:rsidRPr="00677423"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0,82</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w:t>
            </w:r>
          </w:p>
        </w:tc>
        <w:tc>
          <w:tcPr>
            <w:tcW w:w="1240" w:type="dxa"/>
          </w:tcPr>
          <w:p w:rsidR="003464FB" w:rsidRPr="00677423" w:rsidRDefault="003464FB" w:rsidP="00687158">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202</w:t>
            </w:r>
            <w:r w:rsidR="00687158">
              <w:rPr>
                <w:rFonts w:ascii="Times New Roman" w:hAnsi="Times New Roman"/>
                <w:sz w:val="24"/>
                <w:szCs w:val="24"/>
                <w:lang w:val="uk-UA"/>
              </w:rPr>
              <w:t>7</w:t>
            </w:r>
          </w:p>
        </w:tc>
        <w:tc>
          <w:tcPr>
            <w:tcW w:w="1302" w:type="dxa"/>
          </w:tcPr>
          <w:p w:rsidR="003464FB" w:rsidRPr="00677423"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14,34</w:t>
            </w:r>
          </w:p>
        </w:tc>
        <w:tc>
          <w:tcPr>
            <w:tcW w:w="1950" w:type="dxa"/>
          </w:tcPr>
          <w:p w:rsidR="003464FB" w:rsidRPr="00677423"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1,386</w:t>
            </w:r>
          </w:p>
        </w:tc>
        <w:tc>
          <w:tcPr>
            <w:tcW w:w="1309" w:type="dxa"/>
          </w:tcPr>
          <w:p w:rsidR="003464FB" w:rsidRPr="00677423"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0,517</w:t>
            </w:r>
          </w:p>
        </w:tc>
        <w:tc>
          <w:tcPr>
            <w:tcW w:w="1371" w:type="dxa"/>
          </w:tcPr>
          <w:p w:rsidR="003464FB" w:rsidRPr="00677423"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0,172</w:t>
            </w:r>
          </w:p>
        </w:tc>
        <w:tc>
          <w:tcPr>
            <w:tcW w:w="1170" w:type="dxa"/>
          </w:tcPr>
          <w:p w:rsidR="003464FB" w:rsidRPr="00677423"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0,861</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3</w:t>
            </w:r>
          </w:p>
        </w:tc>
        <w:tc>
          <w:tcPr>
            <w:tcW w:w="1240" w:type="dxa"/>
          </w:tcPr>
          <w:p w:rsidR="003464FB" w:rsidRPr="00677423" w:rsidRDefault="003464FB" w:rsidP="00687158">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w:t>
            </w:r>
            <w:r w:rsidR="00687158">
              <w:rPr>
                <w:rFonts w:ascii="Times New Roman" w:hAnsi="Times New Roman"/>
                <w:sz w:val="24"/>
                <w:szCs w:val="24"/>
                <w:lang w:val="uk-UA"/>
              </w:rPr>
              <w:t>47</w:t>
            </w:r>
          </w:p>
        </w:tc>
        <w:tc>
          <w:tcPr>
            <w:tcW w:w="1302" w:type="dxa"/>
          </w:tcPr>
          <w:p w:rsidR="003464FB" w:rsidRPr="00677423"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17,208</w:t>
            </w:r>
          </w:p>
        </w:tc>
        <w:tc>
          <w:tcPr>
            <w:tcW w:w="1950" w:type="dxa"/>
          </w:tcPr>
          <w:p w:rsidR="003464FB" w:rsidRPr="00677423"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1,663</w:t>
            </w:r>
          </w:p>
        </w:tc>
        <w:tc>
          <w:tcPr>
            <w:tcW w:w="1309" w:type="dxa"/>
          </w:tcPr>
          <w:p w:rsidR="003464FB" w:rsidRPr="00677423"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0,62</w:t>
            </w:r>
          </w:p>
        </w:tc>
        <w:tc>
          <w:tcPr>
            <w:tcW w:w="1371" w:type="dxa"/>
          </w:tcPr>
          <w:p w:rsidR="003464FB" w:rsidRPr="00677423"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0,206</w:t>
            </w:r>
          </w:p>
        </w:tc>
        <w:tc>
          <w:tcPr>
            <w:tcW w:w="1170" w:type="dxa"/>
          </w:tcPr>
          <w:p w:rsidR="003464FB" w:rsidRPr="00677423" w:rsidRDefault="00413C0E"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1,033</w:t>
            </w:r>
          </w:p>
        </w:tc>
      </w:tr>
    </w:tbl>
    <w:p w:rsidR="003464FB" w:rsidRPr="00677423" w:rsidRDefault="003464FB" w:rsidP="002C20A8">
      <w:pPr>
        <w:spacing w:after="0" w:line="240" w:lineRule="auto"/>
        <w:ind w:firstLine="709"/>
        <w:jc w:val="both"/>
        <w:rPr>
          <w:rFonts w:ascii="Times New Roman" w:hAnsi="Times New Roman"/>
          <w:sz w:val="24"/>
          <w:szCs w:val="24"/>
          <w:lang w:val="uk-UA"/>
        </w:rPr>
      </w:pPr>
    </w:p>
    <w:p w:rsidR="003464FB" w:rsidRPr="00677423" w:rsidRDefault="003464FB" w:rsidP="002C20A8">
      <w:pPr>
        <w:spacing w:after="0" w:line="240" w:lineRule="auto"/>
        <w:ind w:firstLine="709"/>
        <w:jc w:val="both"/>
        <w:rPr>
          <w:rFonts w:ascii="Times New Roman" w:hAnsi="Times New Roman"/>
          <w:b/>
          <w:sz w:val="24"/>
          <w:szCs w:val="24"/>
          <w:lang w:val="uk-UA"/>
        </w:rPr>
      </w:pPr>
      <w:r w:rsidRPr="00677423">
        <w:rPr>
          <w:rFonts w:ascii="Times New Roman" w:hAnsi="Times New Roman"/>
          <w:b/>
          <w:sz w:val="24"/>
          <w:szCs w:val="24"/>
          <w:lang w:val="uk-UA"/>
        </w:rPr>
        <w:t>2.5 Впровадження системи роздільного збирання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Роздільне збирання побутових відходів здійснюється з метою зменшення їх кількості що захороню</w:t>
      </w:r>
      <w:r>
        <w:rPr>
          <w:rFonts w:ascii="Times New Roman" w:hAnsi="Times New Roman"/>
          <w:sz w:val="24"/>
          <w:szCs w:val="24"/>
          <w:lang w:val="uk-UA"/>
        </w:rPr>
        <w:t>є</w:t>
      </w:r>
      <w:r w:rsidRPr="00677423">
        <w:rPr>
          <w:rFonts w:ascii="Times New Roman" w:hAnsi="Times New Roman"/>
          <w:sz w:val="24"/>
          <w:szCs w:val="24"/>
          <w:lang w:val="uk-UA"/>
        </w:rPr>
        <w:t>ться на полігонах побутових відходів</w:t>
      </w:r>
      <w:r w:rsidRPr="00086131">
        <w:rPr>
          <w:rFonts w:ascii="Times New Roman" w:hAnsi="Times New Roman"/>
          <w:sz w:val="24"/>
          <w:szCs w:val="24"/>
          <w:lang w:val="uk-UA"/>
        </w:rPr>
        <w:t>, одержання вторинної сировини та вилучення</w:t>
      </w:r>
      <w:r>
        <w:rPr>
          <w:rFonts w:ascii="Times New Roman" w:hAnsi="Times New Roman"/>
          <w:sz w:val="24"/>
          <w:szCs w:val="24"/>
          <w:lang w:val="uk-UA"/>
        </w:rPr>
        <w:t xml:space="preserve"> </w:t>
      </w:r>
      <w:r w:rsidRPr="00086131">
        <w:rPr>
          <w:rFonts w:ascii="Times New Roman" w:hAnsi="Times New Roman"/>
          <w:sz w:val="24"/>
          <w:szCs w:val="24"/>
          <w:lang w:val="uk-UA"/>
        </w:rPr>
        <w:t>небезпечних відходів, що є у складі побутових відходів, поліпшення екологічного стану</w:t>
      </w:r>
      <w:r>
        <w:rPr>
          <w:rFonts w:ascii="Times New Roman" w:hAnsi="Times New Roman"/>
          <w:sz w:val="24"/>
          <w:szCs w:val="24"/>
          <w:lang w:val="uk-UA"/>
        </w:rPr>
        <w:t xml:space="preserve"> </w:t>
      </w:r>
      <w:r w:rsidRPr="00086131">
        <w:rPr>
          <w:rFonts w:ascii="Times New Roman" w:hAnsi="Times New Roman"/>
          <w:sz w:val="24"/>
          <w:szCs w:val="24"/>
          <w:lang w:val="uk-UA"/>
        </w:rPr>
        <w:t>довкілля.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При впровадженні системи роздільного збирання побутових відходів необхідно</w:t>
      </w:r>
      <w:r>
        <w:rPr>
          <w:rFonts w:ascii="Times New Roman" w:hAnsi="Times New Roman"/>
          <w:sz w:val="24"/>
          <w:szCs w:val="24"/>
          <w:lang w:val="uk-UA"/>
        </w:rPr>
        <w:t xml:space="preserve"> </w:t>
      </w:r>
      <w:r w:rsidRPr="00086131">
        <w:rPr>
          <w:rFonts w:ascii="Times New Roman" w:hAnsi="Times New Roman"/>
          <w:sz w:val="24"/>
          <w:szCs w:val="24"/>
          <w:lang w:val="uk-UA"/>
        </w:rPr>
        <w:t>враховувати положення, вимоги та рекомендації «Методики роздільного збирання побутових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затверджених наказом Мінрегіону України від 01.08.2011 № 133.</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Рекомендоване впровадження роздільного збирання твердих побутових відходів слід</w:t>
      </w:r>
      <w:r>
        <w:rPr>
          <w:rFonts w:ascii="Times New Roman" w:hAnsi="Times New Roman"/>
          <w:sz w:val="24"/>
          <w:szCs w:val="24"/>
          <w:lang w:val="uk-UA"/>
        </w:rPr>
        <w:t xml:space="preserve"> </w:t>
      </w:r>
      <w:r w:rsidRPr="00086131">
        <w:rPr>
          <w:rFonts w:ascii="Times New Roman" w:hAnsi="Times New Roman"/>
          <w:sz w:val="24"/>
          <w:szCs w:val="24"/>
          <w:lang w:val="uk-UA"/>
        </w:rPr>
        <w:t>оцінювати з урахуванням наступних факторів: можливість використання корисних</w:t>
      </w:r>
      <w:r>
        <w:rPr>
          <w:rFonts w:ascii="Times New Roman" w:hAnsi="Times New Roman"/>
          <w:sz w:val="24"/>
          <w:szCs w:val="24"/>
          <w:lang w:val="uk-UA"/>
        </w:rPr>
        <w:t xml:space="preserve"> </w:t>
      </w:r>
      <w:r w:rsidRPr="00086131">
        <w:rPr>
          <w:rFonts w:ascii="Times New Roman" w:hAnsi="Times New Roman"/>
          <w:sz w:val="24"/>
          <w:szCs w:val="24"/>
          <w:lang w:val="uk-UA"/>
        </w:rPr>
        <w:t>властивостей компонентів ТПВ, наявність підприємств, які можуть переробляти окремі</w:t>
      </w:r>
      <w:r>
        <w:rPr>
          <w:rFonts w:ascii="Times New Roman" w:hAnsi="Times New Roman"/>
          <w:sz w:val="24"/>
          <w:szCs w:val="24"/>
          <w:lang w:val="uk-UA"/>
        </w:rPr>
        <w:t xml:space="preserve"> </w:t>
      </w:r>
      <w:r w:rsidRPr="00086131">
        <w:rPr>
          <w:rFonts w:ascii="Times New Roman" w:hAnsi="Times New Roman"/>
          <w:sz w:val="24"/>
          <w:szCs w:val="24"/>
          <w:lang w:val="uk-UA"/>
        </w:rPr>
        <w:t>компоненти ТПВ та відстань їх перевезення на ці підприємства, капітальні та інші початкові</w:t>
      </w:r>
      <w:r>
        <w:rPr>
          <w:rFonts w:ascii="Times New Roman" w:hAnsi="Times New Roman"/>
          <w:sz w:val="24"/>
          <w:szCs w:val="24"/>
          <w:lang w:val="uk-UA"/>
        </w:rPr>
        <w:t xml:space="preserve"> </w:t>
      </w:r>
      <w:r w:rsidRPr="00086131">
        <w:rPr>
          <w:rFonts w:ascii="Times New Roman" w:hAnsi="Times New Roman"/>
          <w:sz w:val="24"/>
          <w:szCs w:val="24"/>
          <w:lang w:val="uk-UA"/>
        </w:rPr>
        <w:t>витрати на впровадження роздільного збирання ТПВ, експлуатаційні витрати на роздільне</w:t>
      </w:r>
      <w:r>
        <w:rPr>
          <w:rFonts w:ascii="Times New Roman" w:hAnsi="Times New Roman"/>
          <w:sz w:val="24"/>
          <w:szCs w:val="24"/>
          <w:lang w:val="uk-UA"/>
        </w:rPr>
        <w:t xml:space="preserve"> </w:t>
      </w:r>
      <w:r w:rsidRPr="00086131">
        <w:rPr>
          <w:rFonts w:ascii="Times New Roman" w:hAnsi="Times New Roman"/>
          <w:sz w:val="24"/>
          <w:szCs w:val="24"/>
          <w:lang w:val="uk-UA"/>
        </w:rPr>
        <w:t>збирання ТПВ з урахуванням повернених сум вартості продуктів перероблення компонентів</w:t>
      </w:r>
      <w:r>
        <w:rPr>
          <w:rFonts w:ascii="Times New Roman" w:hAnsi="Times New Roman"/>
          <w:sz w:val="24"/>
          <w:szCs w:val="24"/>
          <w:lang w:val="uk-UA"/>
        </w:rPr>
        <w:t xml:space="preserve"> </w:t>
      </w:r>
      <w:r w:rsidRPr="00086131">
        <w:rPr>
          <w:rFonts w:ascii="Times New Roman" w:hAnsi="Times New Roman"/>
          <w:sz w:val="24"/>
          <w:szCs w:val="24"/>
          <w:lang w:val="uk-UA"/>
        </w:rPr>
        <w:t>твердих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Роздільне збирання твердих побутових відходів здійснюється за компонентами, що</w:t>
      </w:r>
      <w:r>
        <w:rPr>
          <w:rFonts w:ascii="Times New Roman" w:hAnsi="Times New Roman"/>
          <w:sz w:val="24"/>
          <w:szCs w:val="24"/>
          <w:lang w:val="uk-UA"/>
        </w:rPr>
        <w:t xml:space="preserve"> </w:t>
      </w:r>
      <w:r w:rsidRPr="00086131">
        <w:rPr>
          <w:rFonts w:ascii="Times New Roman" w:hAnsi="Times New Roman"/>
          <w:sz w:val="24"/>
          <w:szCs w:val="24"/>
          <w:lang w:val="uk-UA"/>
        </w:rPr>
        <w:t>входять до складу відходів, які визначають за такою класифікацією: органічна складова</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 що легко загниває; папір та картон; полімери; скло; побутовий</w:t>
      </w:r>
      <w:r>
        <w:rPr>
          <w:rFonts w:ascii="Times New Roman" w:hAnsi="Times New Roman"/>
          <w:sz w:val="24"/>
          <w:szCs w:val="24"/>
          <w:lang w:val="uk-UA"/>
        </w:rPr>
        <w:t xml:space="preserve"> </w:t>
      </w:r>
      <w:r w:rsidRPr="00086131">
        <w:rPr>
          <w:rFonts w:ascii="Times New Roman" w:hAnsi="Times New Roman"/>
          <w:sz w:val="24"/>
          <w:szCs w:val="24"/>
          <w:lang w:val="uk-UA"/>
        </w:rPr>
        <w:t>металобрухт; текстиль; дерево; небезпечні відходи у складі побутових відходів; кістки, шкіра,</w:t>
      </w:r>
      <w:r>
        <w:rPr>
          <w:rFonts w:ascii="Times New Roman" w:hAnsi="Times New Roman"/>
          <w:sz w:val="24"/>
          <w:szCs w:val="24"/>
          <w:lang w:val="uk-UA"/>
        </w:rPr>
        <w:t xml:space="preserve"> </w:t>
      </w:r>
      <w:r w:rsidRPr="00086131">
        <w:rPr>
          <w:rFonts w:ascii="Times New Roman" w:hAnsi="Times New Roman"/>
          <w:sz w:val="24"/>
          <w:szCs w:val="24"/>
          <w:lang w:val="uk-UA"/>
        </w:rPr>
        <w:t>гума.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Впровадження роздільного збирання твердих побутових відходів доцільно проводити за</w:t>
      </w:r>
      <w:r>
        <w:rPr>
          <w:rFonts w:ascii="Times New Roman" w:hAnsi="Times New Roman"/>
          <w:sz w:val="24"/>
          <w:szCs w:val="24"/>
          <w:lang w:val="uk-UA"/>
        </w:rPr>
        <w:t xml:space="preserve"> </w:t>
      </w:r>
      <w:r w:rsidRPr="00086131">
        <w:rPr>
          <w:rFonts w:ascii="Times New Roman" w:hAnsi="Times New Roman"/>
          <w:sz w:val="24"/>
          <w:szCs w:val="24"/>
          <w:lang w:val="uk-UA"/>
        </w:rPr>
        <w:t>такими етапами: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обсягів надання послуг з вивезення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компонентів, що входять до складу твердих побутових відходів, та</w:t>
      </w:r>
      <w:r>
        <w:rPr>
          <w:rFonts w:ascii="Times New Roman" w:hAnsi="Times New Roman"/>
          <w:sz w:val="24"/>
          <w:szCs w:val="24"/>
          <w:lang w:val="uk-UA"/>
        </w:rPr>
        <w:t xml:space="preserve"> </w:t>
      </w:r>
      <w:r w:rsidRPr="00086131">
        <w:rPr>
          <w:rFonts w:ascii="Times New Roman" w:hAnsi="Times New Roman"/>
          <w:sz w:val="24"/>
          <w:szCs w:val="24"/>
          <w:lang w:val="uk-UA"/>
        </w:rPr>
        <w:t>проведення розрахунків середньодобового та середньорічного утворення 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 xml:space="preserve">вторинної сировини у складі ТПВ (далі </w:t>
      </w:r>
      <w:r>
        <w:rPr>
          <w:rFonts w:ascii="Times New Roman" w:hAnsi="Times New Roman"/>
          <w:sz w:val="24"/>
          <w:szCs w:val="24"/>
          <w:lang w:val="uk-UA"/>
        </w:rPr>
        <w:t>–</w:t>
      </w:r>
      <w:r w:rsidRPr="00086131">
        <w:rPr>
          <w:rFonts w:ascii="Times New Roman" w:hAnsi="Times New Roman"/>
          <w:sz w:val="24"/>
          <w:szCs w:val="24"/>
          <w:lang w:val="uk-UA"/>
        </w:rPr>
        <w:t xml:space="preserve"> відходи</w:t>
      </w:r>
      <w:r>
        <w:rPr>
          <w:rFonts w:ascii="Times New Roman" w:hAnsi="Times New Roman"/>
          <w:sz w:val="24"/>
          <w:szCs w:val="24"/>
          <w:lang w:val="uk-UA"/>
        </w:rPr>
        <w:t xml:space="preserve"> </w:t>
      </w:r>
      <w:r w:rsidRPr="00086131">
        <w:rPr>
          <w:rFonts w:ascii="Times New Roman" w:hAnsi="Times New Roman"/>
          <w:sz w:val="24"/>
          <w:szCs w:val="24"/>
          <w:lang w:val="uk-UA"/>
        </w:rPr>
        <w:t>як вторинна сировина);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lastRenderedPageBreak/>
        <w:t>- визначення споживачів вторинної сировини та/або обґрунтування необхідності</w:t>
      </w:r>
      <w:r>
        <w:rPr>
          <w:rFonts w:ascii="Times New Roman" w:hAnsi="Times New Roman"/>
          <w:sz w:val="24"/>
          <w:szCs w:val="24"/>
          <w:lang w:val="uk-UA"/>
        </w:rPr>
        <w:t xml:space="preserve"> </w:t>
      </w:r>
      <w:r w:rsidRPr="00086131">
        <w:rPr>
          <w:rFonts w:ascii="Times New Roman" w:hAnsi="Times New Roman"/>
          <w:sz w:val="24"/>
          <w:szCs w:val="24"/>
          <w:lang w:val="uk-UA"/>
        </w:rPr>
        <w:t>будівництва спеціальних установок з перероблення відходів як вторсировини;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вимог споживачів вторинної сировини до якості 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сировини та вартості їх приймання на перероблення;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технологічної схеми роздільного збирання ТПВ;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типів і розрахунок кількості контейнерів для збирання 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сировини, придбання контейнерів;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раціональної схеми розташування контейнерів та будівництво у разі</w:t>
      </w:r>
      <w:r>
        <w:rPr>
          <w:rFonts w:ascii="Times New Roman" w:hAnsi="Times New Roman"/>
          <w:sz w:val="24"/>
          <w:szCs w:val="24"/>
          <w:lang w:val="uk-UA"/>
        </w:rPr>
        <w:t xml:space="preserve"> </w:t>
      </w:r>
      <w:r w:rsidRPr="00086131">
        <w:rPr>
          <w:rFonts w:ascii="Times New Roman" w:hAnsi="Times New Roman"/>
          <w:sz w:val="24"/>
          <w:szCs w:val="24"/>
          <w:lang w:val="uk-UA"/>
        </w:rPr>
        <w:t>необхідності контейнерних майданчиків;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системи та режиму перевезення 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типів і кількості спеціально обладнаних транспортних засобів для перевезення</w:t>
      </w:r>
      <w:r>
        <w:rPr>
          <w:rFonts w:ascii="Times New Roman" w:hAnsi="Times New Roman"/>
          <w:sz w:val="24"/>
          <w:szCs w:val="24"/>
          <w:lang w:val="uk-UA"/>
        </w:rPr>
        <w:t xml:space="preserve"> </w:t>
      </w:r>
      <w:r w:rsidRPr="00086131">
        <w:rPr>
          <w:rFonts w:ascii="Times New Roman" w:hAnsi="Times New Roman"/>
          <w:sz w:val="24"/>
          <w:szCs w:val="24"/>
          <w:lang w:val="uk-UA"/>
        </w:rPr>
        <w:t>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Впровадження роздільного збирання твердих побутових відходів має супроводжуватись</w:t>
      </w:r>
      <w:r>
        <w:rPr>
          <w:rFonts w:ascii="Times New Roman" w:hAnsi="Times New Roman"/>
          <w:sz w:val="24"/>
          <w:szCs w:val="24"/>
          <w:lang w:val="uk-UA"/>
        </w:rPr>
        <w:t xml:space="preserve"> </w:t>
      </w:r>
      <w:r w:rsidRPr="00086131">
        <w:rPr>
          <w:rFonts w:ascii="Times New Roman" w:hAnsi="Times New Roman"/>
          <w:sz w:val="24"/>
          <w:szCs w:val="24"/>
          <w:lang w:val="uk-UA"/>
        </w:rPr>
        <w:t>проведенням постійної агітаційної роботи щодо безпечного в санітарно-епідемічному та</w:t>
      </w:r>
      <w:r>
        <w:rPr>
          <w:rFonts w:ascii="Times New Roman" w:hAnsi="Times New Roman"/>
          <w:sz w:val="24"/>
          <w:szCs w:val="24"/>
          <w:lang w:val="uk-UA"/>
        </w:rPr>
        <w:t xml:space="preserve"> </w:t>
      </w:r>
      <w:r w:rsidRPr="00086131">
        <w:rPr>
          <w:rFonts w:ascii="Times New Roman" w:hAnsi="Times New Roman"/>
          <w:sz w:val="24"/>
          <w:szCs w:val="24"/>
          <w:lang w:val="uk-UA"/>
        </w:rPr>
        <w:t>екологічному відношеннях поводження з ТПВ та необхідності свідомої активної участі усіх</w:t>
      </w:r>
      <w:r>
        <w:rPr>
          <w:rFonts w:ascii="Times New Roman" w:hAnsi="Times New Roman"/>
          <w:sz w:val="24"/>
          <w:szCs w:val="24"/>
          <w:lang w:val="uk-UA"/>
        </w:rPr>
        <w:t xml:space="preserve"> </w:t>
      </w:r>
      <w:r w:rsidRPr="00086131">
        <w:rPr>
          <w:rFonts w:ascii="Times New Roman" w:hAnsi="Times New Roman"/>
          <w:sz w:val="24"/>
          <w:szCs w:val="24"/>
          <w:lang w:val="uk-UA"/>
        </w:rPr>
        <w:t>верств населення у впровадженні роздільного збирання компонентів твердих побутових</w:t>
      </w:r>
      <w:r>
        <w:rPr>
          <w:rFonts w:ascii="Times New Roman" w:hAnsi="Times New Roman"/>
          <w:sz w:val="24"/>
          <w:szCs w:val="24"/>
          <w:lang w:val="uk-UA"/>
        </w:rPr>
        <w:t xml:space="preserve"> </w:t>
      </w:r>
      <w:r w:rsidRPr="00086131">
        <w:rPr>
          <w:rFonts w:ascii="Times New Roman" w:hAnsi="Times New Roman"/>
          <w:sz w:val="24"/>
          <w:szCs w:val="24"/>
          <w:lang w:val="uk-UA"/>
        </w:rPr>
        <w:t>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Роздільне збирання твердих побутових відходів доцільно впроваджувати поетапно,</w:t>
      </w:r>
      <w:r>
        <w:rPr>
          <w:rFonts w:ascii="Times New Roman" w:hAnsi="Times New Roman"/>
          <w:sz w:val="24"/>
          <w:szCs w:val="24"/>
          <w:lang w:val="uk-UA"/>
        </w:rPr>
        <w:t xml:space="preserve"> </w:t>
      </w:r>
      <w:r w:rsidRPr="00086131">
        <w:rPr>
          <w:rFonts w:ascii="Times New Roman" w:hAnsi="Times New Roman"/>
          <w:sz w:val="24"/>
          <w:szCs w:val="24"/>
          <w:lang w:val="uk-UA"/>
        </w:rPr>
        <w:t>зокрема на першому етапі шляхом проведення експериментів з роздільного збирання ТПВ в</w:t>
      </w:r>
      <w:r>
        <w:rPr>
          <w:rFonts w:ascii="Times New Roman" w:hAnsi="Times New Roman"/>
          <w:sz w:val="24"/>
          <w:szCs w:val="24"/>
          <w:lang w:val="uk-UA"/>
        </w:rPr>
        <w:t xml:space="preserve"> </w:t>
      </w:r>
      <w:r w:rsidRPr="00086131">
        <w:rPr>
          <w:rFonts w:ascii="Times New Roman" w:hAnsi="Times New Roman"/>
          <w:sz w:val="24"/>
          <w:szCs w:val="24"/>
          <w:lang w:val="uk-UA"/>
        </w:rPr>
        <w:t>окремих районах населеного пункту з використанням різних технологічних схем з метою</w:t>
      </w:r>
      <w:r>
        <w:rPr>
          <w:rFonts w:ascii="Times New Roman" w:hAnsi="Times New Roman"/>
          <w:sz w:val="24"/>
          <w:szCs w:val="24"/>
          <w:lang w:val="uk-UA"/>
        </w:rPr>
        <w:t xml:space="preserve"> </w:t>
      </w:r>
      <w:r w:rsidRPr="00086131">
        <w:rPr>
          <w:rFonts w:ascii="Times New Roman" w:hAnsi="Times New Roman"/>
          <w:sz w:val="24"/>
          <w:szCs w:val="24"/>
          <w:lang w:val="uk-UA"/>
        </w:rPr>
        <w:t>визначення найбільш ефективної та прийнятної для даного населеного пункту.</w:t>
      </w:r>
    </w:p>
    <w:p w:rsidR="003464FB"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До відходів як вторинної сировини належать відходи, що можуть бути використані у</w:t>
      </w:r>
      <w:r>
        <w:rPr>
          <w:rFonts w:ascii="Times New Roman" w:hAnsi="Times New Roman"/>
          <w:sz w:val="24"/>
          <w:szCs w:val="24"/>
          <w:lang w:val="uk-UA"/>
        </w:rPr>
        <w:t xml:space="preserve"> </w:t>
      </w:r>
      <w:r w:rsidRPr="00086131">
        <w:rPr>
          <w:rFonts w:ascii="Times New Roman" w:hAnsi="Times New Roman"/>
          <w:sz w:val="24"/>
          <w:szCs w:val="24"/>
          <w:lang w:val="uk-UA"/>
        </w:rPr>
        <w:t>промисловості як вторинна сировина або з яких можна безпосередньо виготовити продукти.</w:t>
      </w:r>
      <w:r>
        <w:rPr>
          <w:rFonts w:ascii="Times New Roman" w:hAnsi="Times New Roman"/>
          <w:sz w:val="24"/>
          <w:szCs w:val="24"/>
          <w:lang w:val="uk-UA"/>
        </w:rPr>
        <w:t xml:space="preserve"> </w:t>
      </w:r>
      <w:r w:rsidRPr="00086131">
        <w:rPr>
          <w:rFonts w:ascii="Times New Roman" w:hAnsi="Times New Roman"/>
          <w:sz w:val="24"/>
          <w:szCs w:val="24"/>
          <w:lang w:val="uk-UA"/>
        </w:rPr>
        <w:t>До відходів як вторинної сировини можна віднести: папір, картон, скло, полімери, побутовий</w:t>
      </w:r>
      <w:r>
        <w:rPr>
          <w:rFonts w:ascii="Times New Roman" w:hAnsi="Times New Roman"/>
          <w:sz w:val="24"/>
          <w:szCs w:val="24"/>
          <w:lang w:val="uk-UA"/>
        </w:rPr>
        <w:t xml:space="preserve"> </w:t>
      </w:r>
      <w:r w:rsidRPr="00086131">
        <w:rPr>
          <w:rFonts w:ascii="Times New Roman" w:hAnsi="Times New Roman"/>
          <w:sz w:val="24"/>
          <w:szCs w:val="24"/>
          <w:lang w:val="uk-UA"/>
        </w:rPr>
        <w:t>металобрухт, а також органічну складову побутових відходів.</w:t>
      </w:r>
    </w:p>
    <w:p w:rsidR="003464FB" w:rsidRDefault="003464FB" w:rsidP="00086131">
      <w:pPr>
        <w:spacing w:after="0" w:line="240" w:lineRule="auto"/>
        <w:ind w:firstLine="709"/>
        <w:jc w:val="both"/>
        <w:rPr>
          <w:rFonts w:ascii="Times New Roman" w:hAnsi="Times New Roman"/>
          <w:sz w:val="24"/>
          <w:szCs w:val="24"/>
          <w:lang w:val="uk-UA"/>
        </w:rPr>
      </w:pPr>
    </w:p>
    <w:p w:rsidR="003464FB" w:rsidRPr="00086131" w:rsidRDefault="003464FB" w:rsidP="00086131">
      <w:pPr>
        <w:spacing w:after="0" w:line="240" w:lineRule="auto"/>
        <w:ind w:firstLine="709"/>
        <w:jc w:val="both"/>
        <w:rPr>
          <w:rFonts w:ascii="Times New Roman" w:hAnsi="Times New Roman"/>
          <w:b/>
          <w:sz w:val="24"/>
          <w:szCs w:val="24"/>
          <w:lang w:val="uk-UA"/>
        </w:rPr>
      </w:pPr>
      <w:r w:rsidRPr="00086131">
        <w:rPr>
          <w:rFonts w:ascii="Times New Roman" w:hAnsi="Times New Roman"/>
          <w:b/>
          <w:sz w:val="24"/>
          <w:szCs w:val="24"/>
          <w:lang w:val="uk-UA"/>
        </w:rPr>
        <w:t>Технологічні схеми роздільного збирання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Технологічні схеми роздільного збирання побутових відходів визначаються органами</w:t>
      </w:r>
      <w:r>
        <w:rPr>
          <w:rFonts w:ascii="Times New Roman" w:hAnsi="Times New Roman"/>
          <w:sz w:val="24"/>
          <w:szCs w:val="24"/>
          <w:lang w:val="uk-UA"/>
        </w:rPr>
        <w:t xml:space="preserve"> </w:t>
      </w:r>
      <w:r w:rsidRPr="00086131">
        <w:rPr>
          <w:rFonts w:ascii="Times New Roman" w:hAnsi="Times New Roman"/>
          <w:sz w:val="24"/>
          <w:szCs w:val="24"/>
          <w:lang w:val="uk-UA"/>
        </w:rPr>
        <w:t>місцевого самоврядування з урахуванням річної норми надання послуг з вивезення побутових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складових, що входять до побутових відходів, потреби у вторинних енергетичних та</w:t>
      </w:r>
      <w:r>
        <w:rPr>
          <w:rFonts w:ascii="Times New Roman" w:hAnsi="Times New Roman"/>
          <w:sz w:val="24"/>
          <w:szCs w:val="24"/>
          <w:lang w:val="uk-UA"/>
        </w:rPr>
        <w:t xml:space="preserve"> </w:t>
      </w:r>
      <w:r w:rsidRPr="00086131">
        <w:rPr>
          <w:rFonts w:ascii="Times New Roman" w:hAnsi="Times New Roman"/>
          <w:sz w:val="24"/>
          <w:szCs w:val="24"/>
          <w:lang w:val="uk-UA"/>
        </w:rPr>
        <w:t>матеріальних ресурсах, органічних добривах, економічних факторів та інших вимог.</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Великогабаритні та ремонтні відходи збираються окремо в контейнерах місткістю 8 м³ і</w:t>
      </w:r>
      <w:r>
        <w:rPr>
          <w:rFonts w:ascii="Times New Roman" w:hAnsi="Times New Roman"/>
          <w:sz w:val="24"/>
          <w:szCs w:val="24"/>
          <w:lang w:val="uk-UA"/>
        </w:rPr>
        <w:t xml:space="preserve"> </w:t>
      </w:r>
      <w:r w:rsidRPr="00086131">
        <w:rPr>
          <w:rFonts w:ascii="Times New Roman" w:hAnsi="Times New Roman"/>
          <w:sz w:val="24"/>
          <w:szCs w:val="24"/>
          <w:lang w:val="uk-UA"/>
        </w:rPr>
        <w:t>більше які розташовуються на спеціальних майданчиках з твердим покриттям.</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 у контейнери червоного кольору, а також відокремлюються на етапі</w:t>
      </w:r>
      <w:r>
        <w:rPr>
          <w:rFonts w:ascii="Times New Roman" w:hAnsi="Times New Roman"/>
          <w:sz w:val="24"/>
          <w:szCs w:val="24"/>
          <w:lang w:val="uk-UA"/>
        </w:rPr>
        <w:t xml:space="preserve"> </w:t>
      </w:r>
      <w:r w:rsidRPr="00086131">
        <w:rPr>
          <w:rFonts w:ascii="Times New Roman" w:hAnsi="Times New Roman"/>
          <w:sz w:val="24"/>
          <w:szCs w:val="24"/>
          <w:lang w:val="uk-UA"/>
        </w:rPr>
        <w:t>збирання чи сортування і передаються споживачами та виконавцями послуг з вивезення</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 спеціалізованим підприємствам, що одержали ліцензії на здійснення</w:t>
      </w:r>
      <w:r>
        <w:rPr>
          <w:rFonts w:ascii="Times New Roman" w:hAnsi="Times New Roman"/>
          <w:sz w:val="24"/>
          <w:szCs w:val="24"/>
          <w:lang w:val="uk-UA"/>
        </w:rPr>
        <w:t xml:space="preserve"> </w:t>
      </w:r>
      <w:r w:rsidRPr="00086131">
        <w:rPr>
          <w:rFonts w:ascii="Times New Roman" w:hAnsi="Times New Roman"/>
          <w:sz w:val="24"/>
          <w:szCs w:val="24"/>
          <w:lang w:val="uk-UA"/>
        </w:rPr>
        <w:t>операцій у сфері поводження з небезпечними відходами.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Для роздільного збирання твердих побутових відходів використовують такі технологічні</w:t>
      </w:r>
      <w:r>
        <w:rPr>
          <w:rFonts w:ascii="Times New Roman" w:hAnsi="Times New Roman"/>
          <w:sz w:val="24"/>
          <w:szCs w:val="24"/>
          <w:lang w:val="uk-UA"/>
        </w:rPr>
        <w:t xml:space="preserve"> </w:t>
      </w:r>
      <w:r w:rsidRPr="00086131">
        <w:rPr>
          <w:rFonts w:ascii="Times New Roman" w:hAnsi="Times New Roman"/>
          <w:sz w:val="24"/>
          <w:szCs w:val="24"/>
          <w:lang w:val="uk-UA"/>
        </w:rPr>
        <w:t>схеми: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1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два контейнери;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2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три контейнери;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3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чотири контейнери;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4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п'ять контейнерів.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u w:val="single"/>
          <w:lang w:val="uk-UA"/>
        </w:rPr>
        <w:t>За технологічною схемою 1</w:t>
      </w:r>
      <w:r w:rsidRPr="00086131">
        <w:rPr>
          <w:rFonts w:ascii="Times New Roman" w:hAnsi="Times New Roman"/>
          <w:sz w:val="24"/>
          <w:szCs w:val="24"/>
          <w:lang w:val="uk-UA"/>
        </w:rPr>
        <w:t xml:space="preserve"> встановлюють два контейнери. Перший контейнер </w:t>
      </w:r>
      <w:r>
        <w:rPr>
          <w:rFonts w:ascii="Times New Roman" w:hAnsi="Times New Roman"/>
          <w:sz w:val="24"/>
          <w:szCs w:val="24"/>
          <w:lang w:val="uk-UA"/>
        </w:rPr>
        <w:t xml:space="preserve">– </w:t>
      </w:r>
      <w:r w:rsidRPr="00086131">
        <w:rPr>
          <w:rFonts w:ascii="Times New Roman" w:hAnsi="Times New Roman"/>
          <w:sz w:val="24"/>
          <w:szCs w:val="24"/>
          <w:lang w:val="uk-UA"/>
        </w:rPr>
        <w:t xml:space="preserve">блакитного кольору з написом </w:t>
      </w:r>
      <w:r>
        <w:rPr>
          <w:rFonts w:ascii="Times New Roman" w:hAnsi="Times New Roman"/>
          <w:sz w:val="24"/>
          <w:szCs w:val="24"/>
          <w:lang w:val="uk-UA"/>
        </w:rPr>
        <w:t>«</w:t>
      </w:r>
      <w:r w:rsidRPr="00086131">
        <w:rPr>
          <w:rFonts w:ascii="Times New Roman" w:hAnsi="Times New Roman"/>
          <w:sz w:val="24"/>
          <w:szCs w:val="24"/>
          <w:lang w:val="uk-UA"/>
        </w:rPr>
        <w:t>Вторинна сировина</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призначений</w:t>
      </w:r>
      <w:r>
        <w:rPr>
          <w:rFonts w:ascii="Times New Roman" w:hAnsi="Times New Roman"/>
          <w:sz w:val="24"/>
          <w:szCs w:val="24"/>
          <w:lang w:val="uk-UA"/>
        </w:rPr>
        <w:t xml:space="preserve"> </w:t>
      </w:r>
      <w:r w:rsidRPr="00086131">
        <w:rPr>
          <w:rFonts w:ascii="Times New Roman" w:hAnsi="Times New Roman"/>
          <w:sz w:val="24"/>
          <w:szCs w:val="24"/>
          <w:lang w:val="uk-UA"/>
        </w:rPr>
        <w:t>для збирання 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вторинної сировини, окрім органічної складової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Другий контейнер </w:t>
      </w:r>
      <w:r>
        <w:rPr>
          <w:rFonts w:ascii="Times New Roman" w:hAnsi="Times New Roman"/>
          <w:sz w:val="24"/>
          <w:szCs w:val="24"/>
          <w:lang w:val="uk-UA"/>
        </w:rPr>
        <w:t>–</w:t>
      </w:r>
      <w:r w:rsidRPr="00086131">
        <w:rPr>
          <w:rFonts w:ascii="Times New Roman" w:hAnsi="Times New Roman"/>
          <w:sz w:val="24"/>
          <w:szCs w:val="24"/>
          <w:lang w:val="uk-UA"/>
        </w:rPr>
        <w:t xml:space="preserve"> сірого</w:t>
      </w:r>
      <w:r>
        <w:rPr>
          <w:rFonts w:ascii="Times New Roman" w:hAnsi="Times New Roman"/>
          <w:sz w:val="24"/>
          <w:szCs w:val="24"/>
          <w:lang w:val="uk-UA"/>
        </w:rPr>
        <w:t xml:space="preserve"> </w:t>
      </w:r>
      <w:r w:rsidRPr="00086131">
        <w:rPr>
          <w:rFonts w:ascii="Times New Roman" w:hAnsi="Times New Roman"/>
          <w:sz w:val="24"/>
          <w:szCs w:val="24"/>
          <w:lang w:val="uk-UA"/>
        </w:rPr>
        <w:t xml:space="preserve">кольору </w:t>
      </w:r>
      <w:r>
        <w:rPr>
          <w:rFonts w:ascii="Times New Roman" w:hAnsi="Times New Roman"/>
          <w:sz w:val="24"/>
          <w:szCs w:val="24"/>
          <w:lang w:val="uk-UA"/>
        </w:rPr>
        <w:t>–</w:t>
      </w:r>
      <w:r w:rsidRPr="00086131">
        <w:rPr>
          <w:rFonts w:ascii="Times New Roman" w:hAnsi="Times New Roman"/>
          <w:sz w:val="24"/>
          <w:szCs w:val="24"/>
          <w:lang w:val="uk-UA"/>
        </w:rPr>
        <w:t xml:space="preserve"> призначений</w:t>
      </w:r>
      <w:r>
        <w:rPr>
          <w:rFonts w:ascii="Times New Roman" w:hAnsi="Times New Roman"/>
          <w:sz w:val="24"/>
          <w:szCs w:val="24"/>
          <w:lang w:val="uk-UA"/>
        </w:rPr>
        <w:t xml:space="preserve"> </w:t>
      </w:r>
      <w:r w:rsidRPr="00086131">
        <w:rPr>
          <w:rFonts w:ascii="Times New Roman" w:hAnsi="Times New Roman"/>
          <w:sz w:val="24"/>
          <w:szCs w:val="24"/>
          <w:lang w:val="uk-UA"/>
        </w:rPr>
        <w:t>для збирання решти змішаних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у тому числі органічної складової побутових відходів.</w:t>
      </w:r>
    </w:p>
    <w:p w:rsidR="003464FB"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lastRenderedPageBreak/>
        <w:t>Технологічна схема 1 передбачає централізоване перевезення зібраних окремо в одному</w:t>
      </w:r>
      <w:r>
        <w:rPr>
          <w:rFonts w:ascii="Times New Roman" w:hAnsi="Times New Roman"/>
          <w:sz w:val="24"/>
          <w:szCs w:val="24"/>
          <w:lang w:val="uk-UA"/>
        </w:rPr>
        <w:t xml:space="preserve"> </w:t>
      </w:r>
      <w:r w:rsidRPr="00086131">
        <w:rPr>
          <w:rFonts w:ascii="Times New Roman" w:hAnsi="Times New Roman"/>
          <w:sz w:val="24"/>
          <w:szCs w:val="24"/>
          <w:lang w:val="uk-UA"/>
        </w:rPr>
        <w:t>контейнері відходів як вторсировини на підприємства сортування або перероблення твердих</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u w:val="single"/>
          <w:lang w:val="uk-UA"/>
        </w:rPr>
        <w:t>Технологічну схему 2</w:t>
      </w:r>
      <w:r w:rsidRPr="00086131">
        <w:rPr>
          <w:rFonts w:ascii="Times New Roman" w:hAnsi="Times New Roman"/>
          <w:sz w:val="24"/>
          <w:szCs w:val="24"/>
          <w:lang w:val="uk-UA"/>
        </w:rPr>
        <w:t xml:space="preserve"> використовують у разі, коли один з видів 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сировини не потребує додаткового оброблення і може бути окремо вивезений безпосередньо</w:t>
      </w:r>
      <w:r>
        <w:rPr>
          <w:rFonts w:ascii="Times New Roman" w:hAnsi="Times New Roman"/>
          <w:sz w:val="24"/>
          <w:szCs w:val="24"/>
          <w:lang w:val="uk-UA"/>
        </w:rPr>
        <w:t xml:space="preserve"> </w:t>
      </w:r>
      <w:r w:rsidRPr="00086131">
        <w:rPr>
          <w:rFonts w:ascii="Times New Roman" w:hAnsi="Times New Roman"/>
          <w:sz w:val="24"/>
          <w:szCs w:val="24"/>
          <w:lang w:val="uk-UA"/>
        </w:rPr>
        <w:t>на об'єкти перероблення.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Інші відходи як вторинна сировина, які потребують додаткового оброблення та</w:t>
      </w:r>
      <w:r>
        <w:rPr>
          <w:rFonts w:ascii="Times New Roman" w:hAnsi="Times New Roman"/>
          <w:sz w:val="24"/>
          <w:szCs w:val="24"/>
          <w:lang w:val="uk-UA"/>
        </w:rPr>
        <w:t xml:space="preserve"> </w:t>
      </w:r>
      <w:r w:rsidRPr="00086131">
        <w:rPr>
          <w:rFonts w:ascii="Times New Roman" w:hAnsi="Times New Roman"/>
          <w:sz w:val="24"/>
          <w:szCs w:val="24"/>
          <w:lang w:val="uk-UA"/>
        </w:rPr>
        <w:t>доведення до певних критеріїв якості, централізовано перевозять на підприємства сортування</w:t>
      </w:r>
      <w:r>
        <w:rPr>
          <w:rFonts w:ascii="Times New Roman" w:hAnsi="Times New Roman"/>
          <w:sz w:val="24"/>
          <w:szCs w:val="24"/>
          <w:lang w:val="uk-UA"/>
        </w:rPr>
        <w:t xml:space="preserve"> </w:t>
      </w:r>
      <w:r w:rsidRPr="00086131">
        <w:rPr>
          <w:rFonts w:ascii="Times New Roman" w:hAnsi="Times New Roman"/>
          <w:sz w:val="24"/>
          <w:szCs w:val="24"/>
          <w:lang w:val="uk-UA"/>
        </w:rPr>
        <w:t>або перероблення твердих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Технологічна схема 2 передбачає: роздільне збирання в одному контейнері одного</w:t>
      </w:r>
      <w:r>
        <w:rPr>
          <w:rFonts w:ascii="Times New Roman" w:hAnsi="Times New Roman"/>
          <w:sz w:val="24"/>
          <w:szCs w:val="24"/>
          <w:lang w:val="uk-UA"/>
        </w:rPr>
        <w:t xml:space="preserve"> </w:t>
      </w:r>
      <w:r w:rsidRPr="00086131">
        <w:rPr>
          <w:rFonts w:ascii="Times New Roman" w:hAnsi="Times New Roman"/>
          <w:sz w:val="24"/>
          <w:szCs w:val="24"/>
          <w:lang w:val="uk-UA"/>
        </w:rPr>
        <w:t xml:space="preserve">певного виду відходу як вторинної сировини, у другому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інших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 xml:space="preserve">вторинної сировини; у третьому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змішаних</w:t>
      </w:r>
      <w:r>
        <w:rPr>
          <w:rFonts w:ascii="Times New Roman" w:hAnsi="Times New Roman"/>
          <w:sz w:val="24"/>
          <w:szCs w:val="24"/>
          <w:lang w:val="uk-UA"/>
        </w:rPr>
        <w:t xml:space="preserve"> </w:t>
      </w:r>
      <w:r w:rsidRPr="00086131">
        <w:rPr>
          <w:rFonts w:ascii="Times New Roman" w:hAnsi="Times New Roman"/>
          <w:sz w:val="24"/>
          <w:szCs w:val="24"/>
          <w:lang w:val="uk-UA"/>
        </w:rPr>
        <w:t>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За технологічною схемою 2 на контейнерному майданчику встановлюють:</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для збирання одного певного виду відходу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жовтий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зелений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синій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 один контейнер блакитного кольору з написом </w:t>
      </w:r>
      <w:r>
        <w:rPr>
          <w:rFonts w:ascii="Times New Roman" w:hAnsi="Times New Roman"/>
          <w:sz w:val="24"/>
          <w:szCs w:val="24"/>
          <w:lang w:val="uk-UA"/>
        </w:rPr>
        <w:t>«</w:t>
      </w:r>
      <w:r w:rsidRPr="00086131">
        <w:rPr>
          <w:rFonts w:ascii="Times New Roman" w:hAnsi="Times New Roman"/>
          <w:sz w:val="24"/>
          <w:szCs w:val="24"/>
          <w:lang w:val="uk-UA"/>
        </w:rPr>
        <w:t>Вторинна сировина</w:t>
      </w:r>
      <w:r>
        <w:rPr>
          <w:rFonts w:ascii="Times New Roman" w:hAnsi="Times New Roman"/>
          <w:sz w:val="24"/>
          <w:szCs w:val="24"/>
          <w:lang w:val="uk-UA"/>
        </w:rPr>
        <w:t>»</w:t>
      </w:r>
      <w:r w:rsidRPr="00086131">
        <w:rPr>
          <w:rFonts w:ascii="Times New Roman" w:hAnsi="Times New Roman"/>
          <w:sz w:val="24"/>
          <w:szCs w:val="24"/>
          <w:lang w:val="uk-UA"/>
        </w:rPr>
        <w:t>, призначений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інших 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сірого кольору, призначений для збирання змішаних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Технологічну схему 3 використовують у разі, коли окремі два види 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вторинної сировини не потребують додаткового оброблення і можуть бути окремо вивезені</w:t>
      </w:r>
      <w:r>
        <w:rPr>
          <w:rFonts w:ascii="Times New Roman" w:hAnsi="Times New Roman"/>
          <w:sz w:val="24"/>
          <w:szCs w:val="24"/>
          <w:lang w:val="uk-UA"/>
        </w:rPr>
        <w:t xml:space="preserve"> </w:t>
      </w:r>
      <w:r w:rsidRPr="00086131">
        <w:rPr>
          <w:rFonts w:ascii="Times New Roman" w:hAnsi="Times New Roman"/>
          <w:sz w:val="24"/>
          <w:szCs w:val="24"/>
          <w:lang w:val="uk-UA"/>
        </w:rPr>
        <w:t>безпосередньо на об'єкти перероблення.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Інші відходи як вторинна сировина, які потребують додаткового оброблення та</w:t>
      </w:r>
      <w:r>
        <w:rPr>
          <w:rFonts w:ascii="Times New Roman" w:hAnsi="Times New Roman"/>
          <w:sz w:val="24"/>
          <w:szCs w:val="24"/>
          <w:lang w:val="uk-UA"/>
        </w:rPr>
        <w:t xml:space="preserve"> </w:t>
      </w:r>
      <w:r w:rsidRPr="00086131">
        <w:rPr>
          <w:rFonts w:ascii="Times New Roman" w:hAnsi="Times New Roman"/>
          <w:sz w:val="24"/>
          <w:szCs w:val="24"/>
          <w:lang w:val="uk-UA"/>
        </w:rPr>
        <w:t>доведення до певних критеріїв якості, централізовано перевозять на підприємства сортування</w:t>
      </w:r>
      <w:r>
        <w:rPr>
          <w:rFonts w:ascii="Times New Roman" w:hAnsi="Times New Roman"/>
          <w:sz w:val="24"/>
          <w:szCs w:val="24"/>
          <w:lang w:val="uk-UA"/>
        </w:rPr>
        <w:t xml:space="preserve"> </w:t>
      </w:r>
      <w:r w:rsidRPr="00086131">
        <w:rPr>
          <w:rFonts w:ascii="Times New Roman" w:hAnsi="Times New Roman"/>
          <w:sz w:val="24"/>
          <w:szCs w:val="24"/>
          <w:lang w:val="uk-UA"/>
        </w:rPr>
        <w:t>або перероблення твердих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Технологічна схема 3 передбачає: роздільне збирання в одному контейнері одного</w:t>
      </w:r>
      <w:r>
        <w:rPr>
          <w:rFonts w:ascii="Times New Roman" w:hAnsi="Times New Roman"/>
          <w:sz w:val="24"/>
          <w:szCs w:val="24"/>
          <w:lang w:val="uk-UA"/>
        </w:rPr>
        <w:t xml:space="preserve"> </w:t>
      </w:r>
      <w:r w:rsidRPr="00086131">
        <w:rPr>
          <w:rFonts w:ascii="Times New Roman" w:hAnsi="Times New Roman"/>
          <w:sz w:val="24"/>
          <w:szCs w:val="24"/>
          <w:lang w:val="uk-UA"/>
        </w:rPr>
        <w:t xml:space="preserve">певного виду відходу як вторинної сировини, у другому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другого певного виду</w:t>
      </w:r>
      <w:r>
        <w:rPr>
          <w:rFonts w:ascii="Times New Roman" w:hAnsi="Times New Roman"/>
          <w:sz w:val="24"/>
          <w:szCs w:val="24"/>
          <w:lang w:val="uk-UA"/>
        </w:rPr>
        <w:t xml:space="preserve"> </w:t>
      </w:r>
      <w:r w:rsidRPr="00086131">
        <w:rPr>
          <w:rFonts w:ascii="Times New Roman" w:hAnsi="Times New Roman"/>
          <w:sz w:val="24"/>
          <w:szCs w:val="24"/>
          <w:lang w:val="uk-UA"/>
        </w:rPr>
        <w:t xml:space="preserve">відходу як вторинної сировини; у третьому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інших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 xml:space="preserve">сировини; у четвертому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змішаних</w:t>
      </w:r>
      <w:r>
        <w:rPr>
          <w:rFonts w:ascii="Times New Roman" w:hAnsi="Times New Roman"/>
          <w:sz w:val="24"/>
          <w:szCs w:val="24"/>
          <w:lang w:val="uk-UA"/>
        </w:rPr>
        <w:t xml:space="preserve"> </w:t>
      </w:r>
      <w:r w:rsidRPr="00086131">
        <w:rPr>
          <w:rFonts w:ascii="Times New Roman" w:hAnsi="Times New Roman"/>
          <w:sz w:val="24"/>
          <w:szCs w:val="24"/>
          <w:lang w:val="uk-UA"/>
        </w:rPr>
        <w:t>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За технологічною схемою 3 на контейнерному майданчику встановлюють:</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для збирання одного певного виду відходу як вторинної сировини,</w:t>
      </w:r>
      <w:r>
        <w:rPr>
          <w:rFonts w:ascii="Times New Roman" w:hAnsi="Times New Roman"/>
          <w:sz w:val="24"/>
          <w:szCs w:val="24"/>
          <w:lang w:val="uk-UA"/>
        </w:rPr>
        <w:t xml:space="preserve"> </w:t>
      </w:r>
      <w:r w:rsidRPr="00086131">
        <w:rPr>
          <w:rFonts w:ascii="Times New Roman" w:hAnsi="Times New Roman"/>
          <w:sz w:val="24"/>
          <w:szCs w:val="24"/>
          <w:lang w:val="uk-UA"/>
        </w:rPr>
        <w:t>зокрема: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жовтий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зелений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синій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для збирання другого певного виду відходу як вторинної сировини,</w:t>
      </w:r>
      <w:r>
        <w:rPr>
          <w:rFonts w:ascii="Times New Roman" w:hAnsi="Times New Roman"/>
          <w:sz w:val="24"/>
          <w:szCs w:val="24"/>
          <w:lang w:val="uk-UA"/>
        </w:rPr>
        <w:t xml:space="preserve"> </w:t>
      </w:r>
      <w:r w:rsidRPr="00086131">
        <w:rPr>
          <w:rFonts w:ascii="Times New Roman" w:hAnsi="Times New Roman"/>
          <w:sz w:val="24"/>
          <w:szCs w:val="24"/>
          <w:lang w:val="uk-UA"/>
        </w:rPr>
        <w:t>зокрема: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зелений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синій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жовтий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блакитного кольору з написом "Вторинна сировина", призначений</w:t>
      </w:r>
      <w:r>
        <w:rPr>
          <w:rFonts w:ascii="Times New Roman" w:hAnsi="Times New Roman"/>
          <w:sz w:val="24"/>
          <w:szCs w:val="24"/>
          <w:lang w:val="uk-UA"/>
        </w:rPr>
        <w:t xml:space="preserve"> </w:t>
      </w:r>
      <w:r w:rsidRPr="00086131">
        <w:rPr>
          <w:rFonts w:ascii="Times New Roman" w:hAnsi="Times New Roman"/>
          <w:sz w:val="24"/>
          <w:szCs w:val="24"/>
          <w:lang w:val="uk-UA"/>
        </w:rPr>
        <w:t>для збирання інших 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сірого кольору, призначений для збирання змішаних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За технологічною схемою 4</w:t>
      </w:r>
      <w:r w:rsidRPr="00086131">
        <w:rPr>
          <w:rFonts w:ascii="Times New Roman" w:hAnsi="Times New Roman"/>
          <w:sz w:val="24"/>
          <w:szCs w:val="24"/>
          <w:lang w:val="uk-UA"/>
        </w:rPr>
        <w:t xml:space="preserve"> роздільне збирання ТПВ здійснюється в окремі контейнери,</w:t>
      </w:r>
      <w:r>
        <w:rPr>
          <w:rFonts w:ascii="Times New Roman" w:hAnsi="Times New Roman"/>
          <w:sz w:val="24"/>
          <w:szCs w:val="24"/>
          <w:lang w:val="uk-UA"/>
        </w:rPr>
        <w:t xml:space="preserve"> </w:t>
      </w:r>
      <w:r w:rsidRPr="00086131">
        <w:rPr>
          <w:rFonts w:ascii="Times New Roman" w:hAnsi="Times New Roman"/>
          <w:sz w:val="24"/>
          <w:szCs w:val="24"/>
          <w:lang w:val="uk-UA"/>
        </w:rPr>
        <w:t>розміщені на контейнерному майданчику: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жовтий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зелений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синій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коричневий з написом </w:t>
      </w:r>
      <w:r>
        <w:rPr>
          <w:rFonts w:ascii="Times New Roman" w:hAnsi="Times New Roman"/>
          <w:sz w:val="24"/>
          <w:szCs w:val="24"/>
          <w:lang w:val="uk-UA"/>
        </w:rPr>
        <w:t>«</w:t>
      </w:r>
      <w:r w:rsidRPr="00086131">
        <w:rPr>
          <w:rFonts w:ascii="Times New Roman" w:hAnsi="Times New Roman"/>
          <w:sz w:val="24"/>
          <w:szCs w:val="24"/>
          <w:lang w:val="uk-UA"/>
        </w:rPr>
        <w:t>Органічна складова</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органічної складової</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lastRenderedPageBreak/>
        <w:t>сірий з написом «</w:t>
      </w:r>
      <w:r w:rsidRPr="00086131">
        <w:rPr>
          <w:rFonts w:ascii="Times New Roman" w:hAnsi="Times New Roman"/>
          <w:sz w:val="24"/>
          <w:szCs w:val="24"/>
          <w:lang w:val="uk-UA"/>
        </w:rPr>
        <w:t>Змішані відходи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змішаних ТПВ.</w:t>
      </w:r>
    </w:p>
    <w:p w:rsidR="003464FB"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За технологічними схемами 1, 2, 3 та 4 можна здійснювати роздільне збирання</w:t>
      </w:r>
      <w:r>
        <w:rPr>
          <w:rFonts w:ascii="Times New Roman" w:hAnsi="Times New Roman"/>
          <w:sz w:val="24"/>
          <w:szCs w:val="24"/>
          <w:lang w:val="uk-UA"/>
        </w:rPr>
        <w:t xml:space="preserve"> </w:t>
      </w:r>
      <w:r w:rsidRPr="00086131">
        <w:rPr>
          <w:rFonts w:ascii="Times New Roman" w:hAnsi="Times New Roman"/>
          <w:sz w:val="24"/>
          <w:szCs w:val="24"/>
          <w:lang w:val="uk-UA"/>
        </w:rPr>
        <w:t>компонентів ТПВ на об'єктах загального користування.</w:t>
      </w:r>
    </w:p>
    <w:p w:rsidR="003464FB" w:rsidRPr="00086131" w:rsidRDefault="003464FB" w:rsidP="00086131">
      <w:pPr>
        <w:spacing w:after="0" w:line="240" w:lineRule="auto"/>
        <w:ind w:firstLine="709"/>
        <w:jc w:val="both"/>
        <w:rPr>
          <w:rFonts w:ascii="Times New Roman" w:hAnsi="Times New Roman"/>
          <w:sz w:val="24"/>
          <w:szCs w:val="24"/>
          <w:lang w:val="uk-UA"/>
        </w:rPr>
      </w:pPr>
    </w:p>
    <w:p w:rsidR="003464FB" w:rsidRPr="00B4171E" w:rsidRDefault="003464FB" w:rsidP="00086131">
      <w:pPr>
        <w:spacing w:after="0" w:line="240" w:lineRule="auto"/>
        <w:ind w:firstLine="709"/>
        <w:jc w:val="both"/>
        <w:rPr>
          <w:rFonts w:ascii="Times New Roman" w:hAnsi="Times New Roman"/>
          <w:b/>
          <w:sz w:val="24"/>
          <w:szCs w:val="24"/>
          <w:lang w:val="uk-UA"/>
        </w:rPr>
      </w:pPr>
      <w:r w:rsidRPr="00B4171E">
        <w:rPr>
          <w:rFonts w:ascii="Times New Roman" w:hAnsi="Times New Roman"/>
          <w:b/>
          <w:sz w:val="24"/>
          <w:szCs w:val="24"/>
          <w:lang w:val="uk-UA"/>
        </w:rPr>
        <w:t>Ємкості для роздільного збирання твердих побутових відходів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Для роздільного збирання твердих побутових відходів використовують наземні,</w:t>
      </w:r>
      <w:r>
        <w:rPr>
          <w:rFonts w:ascii="Times New Roman" w:hAnsi="Times New Roman"/>
          <w:sz w:val="24"/>
          <w:szCs w:val="24"/>
          <w:lang w:val="uk-UA"/>
        </w:rPr>
        <w:t xml:space="preserve"> </w:t>
      </w:r>
      <w:r w:rsidRPr="00B4171E">
        <w:rPr>
          <w:rFonts w:ascii="Times New Roman" w:hAnsi="Times New Roman"/>
          <w:sz w:val="24"/>
          <w:szCs w:val="24"/>
          <w:lang w:val="uk-UA"/>
        </w:rPr>
        <w:t>напівпідземні та підземні контейнери, різної місткості, починаючи зі 120 л та вище.</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Кількість контейнерів для збирання відходів як вторинної сировини та змішаних відходів</w:t>
      </w:r>
      <w:r>
        <w:rPr>
          <w:rFonts w:ascii="Times New Roman" w:hAnsi="Times New Roman"/>
          <w:sz w:val="24"/>
          <w:szCs w:val="24"/>
          <w:lang w:val="uk-UA"/>
        </w:rPr>
        <w:t xml:space="preserve"> </w:t>
      </w:r>
      <w:r w:rsidRPr="00B4171E">
        <w:rPr>
          <w:rFonts w:ascii="Times New Roman" w:hAnsi="Times New Roman"/>
          <w:sz w:val="24"/>
          <w:szCs w:val="24"/>
          <w:lang w:val="uk-UA"/>
        </w:rPr>
        <w:t>визначають відповідно до обсягу надання послуг, визначеного на підставі відсоткового</w:t>
      </w:r>
      <w:r>
        <w:rPr>
          <w:rFonts w:ascii="Times New Roman" w:hAnsi="Times New Roman"/>
          <w:sz w:val="24"/>
          <w:szCs w:val="24"/>
          <w:lang w:val="uk-UA"/>
        </w:rPr>
        <w:t xml:space="preserve"> </w:t>
      </w:r>
      <w:r w:rsidRPr="00B4171E">
        <w:rPr>
          <w:rFonts w:ascii="Times New Roman" w:hAnsi="Times New Roman"/>
          <w:sz w:val="24"/>
          <w:szCs w:val="24"/>
          <w:lang w:val="uk-UA"/>
        </w:rPr>
        <w:t>відношення компонентів, що входять до складу твердих побутових відходів, до загального</w:t>
      </w:r>
      <w:r>
        <w:rPr>
          <w:rFonts w:ascii="Times New Roman" w:hAnsi="Times New Roman"/>
          <w:sz w:val="24"/>
          <w:szCs w:val="24"/>
          <w:lang w:val="uk-UA"/>
        </w:rPr>
        <w:t xml:space="preserve"> </w:t>
      </w:r>
      <w:r w:rsidRPr="00B4171E">
        <w:rPr>
          <w:rFonts w:ascii="Times New Roman" w:hAnsi="Times New Roman"/>
          <w:sz w:val="24"/>
          <w:szCs w:val="24"/>
          <w:lang w:val="uk-UA"/>
        </w:rPr>
        <w:t>об'єму ТПВ з урахуванням їх середньої щільності.</w:t>
      </w:r>
    </w:p>
    <w:p w:rsidR="003464FB" w:rsidRDefault="003464FB" w:rsidP="00086131">
      <w:pPr>
        <w:spacing w:after="0" w:line="240" w:lineRule="auto"/>
        <w:ind w:firstLine="709"/>
        <w:jc w:val="both"/>
        <w:rPr>
          <w:rFonts w:ascii="Times New Roman" w:hAnsi="Times New Roman"/>
          <w:sz w:val="24"/>
          <w:szCs w:val="24"/>
          <w:lang w:val="uk-UA"/>
        </w:rPr>
      </w:pPr>
    </w:p>
    <w:p w:rsidR="003464FB" w:rsidRPr="00B4171E" w:rsidRDefault="003464FB" w:rsidP="00B4171E">
      <w:pPr>
        <w:spacing w:after="0" w:line="240" w:lineRule="auto"/>
        <w:ind w:firstLine="709"/>
        <w:jc w:val="both"/>
        <w:rPr>
          <w:rFonts w:ascii="Times New Roman" w:hAnsi="Times New Roman"/>
          <w:b/>
          <w:sz w:val="24"/>
          <w:szCs w:val="24"/>
          <w:lang w:val="uk-UA"/>
        </w:rPr>
      </w:pPr>
      <w:r w:rsidRPr="00B4171E">
        <w:rPr>
          <w:rFonts w:ascii="Times New Roman" w:hAnsi="Times New Roman"/>
          <w:b/>
          <w:sz w:val="24"/>
          <w:szCs w:val="24"/>
          <w:lang w:val="uk-UA"/>
        </w:rPr>
        <w:t>Організація агітаційної роботи щодо впровадження роздільного збору ТПВ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З метою ефективного роздільного збирання ТПВ необхідно одночасно розпочинати</w:t>
      </w:r>
      <w:r>
        <w:rPr>
          <w:rFonts w:ascii="Times New Roman" w:hAnsi="Times New Roman"/>
          <w:sz w:val="24"/>
          <w:szCs w:val="24"/>
          <w:lang w:val="uk-UA"/>
        </w:rPr>
        <w:t xml:space="preserve"> </w:t>
      </w:r>
      <w:r w:rsidRPr="00B4171E">
        <w:rPr>
          <w:rFonts w:ascii="Times New Roman" w:hAnsi="Times New Roman"/>
          <w:sz w:val="24"/>
          <w:szCs w:val="24"/>
          <w:lang w:val="uk-UA"/>
        </w:rPr>
        <w:t>проведення агітаційної роботи щодо безпечного в санітарно-епідемічному та екологічному</w:t>
      </w:r>
      <w:r>
        <w:rPr>
          <w:rFonts w:ascii="Times New Roman" w:hAnsi="Times New Roman"/>
          <w:sz w:val="24"/>
          <w:szCs w:val="24"/>
          <w:lang w:val="uk-UA"/>
        </w:rPr>
        <w:t xml:space="preserve"> </w:t>
      </w:r>
      <w:r w:rsidRPr="00B4171E">
        <w:rPr>
          <w:rFonts w:ascii="Times New Roman" w:hAnsi="Times New Roman"/>
          <w:sz w:val="24"/>
          <w:szCs w:val="24"/>
          <w:lang w:val="uk-UA"/>
        </w:rPr>
        <w:t>відношенні поводження з ТПВ та впровадження системи роздільного збирання ТПВ, у тому</w:t>
      </w:r>
      <w:r>
        <w:rPr>
          <w:rFonts w:ascii="Times New Roman" w:hAnsi="Times New Roman"/>
          <w:sz w:val="24"/>
          <w:szCs w:val="24"/>
          <w:lang w:val="uk-UA"/>
        </w:rPr>
        <w:t xml:space="preserve"> </w:t>
      </w:r>
      <w:r w:rsidRPr="00B4171E">
        <w:rPr>
          <w:rFonts w:ascii="Times New Roman" w:hAnsi="Times New Roman"/>
          <w:sz w:val="24"/>
          <w:szCs w:val="24"/>
          <w:lang w:val="uk-UA"/>
        </w:rPr>
        <w:t>числі шляхом проведення експериментів в окремих районах населеного пункту.</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Основними етапами агітаційної роботи щодо безпечного в санітарно-епідемічному та</w:t>
      </w:r>
      <w:r>
        <w:rPr>
          <w:rFonts w:ascii="Times New Roman" w:hAnsi="Times New Roman"/>
          <w:sz w:val="24"/>
          <w:szCs w:val="24"/>
          <w:lang w:val="uk-UA"/>
        </w:rPr>
        <w:t xml:space="preserve"> </w:t>
      </w:r>
      <w:r w:rsidRPr="00B4171E">
        <w:rPr>
          <w:rFonts w:ascii="Times New Roman" w:hAnsi="Times New Roman"/>
          <w:sz w:val="24"/>
          <w:szCs w:val="24"/>
          <w:lang w:val="uk-UA"/>
        </w:rPr>
        <w:t>екологічному відношенні поводження з ТПВ та свідомої участі громадськості у роздільному</w:t>
      </w:r>
      <w:r>
        <w:rPr>
          <w:rFonts w:ascii="Times New Roman" w:hAnsi="Times New Roman"/>
          <w:sz w:val="24"/>
          <w:szCs w:val="24"/>
          <w:lang w:val="uk-UA"/>
        </w:rPr>
        <w:t xml:space="preserve"> </w:t>
      </w:r>
      <w:r w:rsidRPr="00B4171E">
        <w:rPr>
          <w:rFonts w:ascii="Times New Roman" w:hAnsi="Times New Roman"/>
          <w:sz w:val="24"/>
          <w:szCs w:val="24"/>
          <w:lang w:val="uk-UA"/>
        </w:rPr>
        <w:t>збиранні ТПВ є: етап інформування, етап переконання та етап нагадування.</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Етап інформування</w:t>
      </w:r>
      <w:r w:rsidRPr="00B4171E">
        <w:rPr>
          <w:rFonts w:ascii="Times New Roman" w:hAnsi="Times New Roman"/>
          <w:sz w:val="24"/>
          <w:szCs w:val="24"/>
          <w:lang w:val="uk-UA"/>
        </w:rPr>
        <w:t xml:space="preserve"> призначений для ознайомлення громадськості з впливом ТПВ на</w:t>
      </w:r>
      <w:r>
        <w:rPr>
          <w:rFonts w:ascii="Times New Roman" w:hAnsi="Times New Roman"/>
          <w:sz w:val="24"/>
          <w:szCs w:val="24"/>
          <w:lang w:val="uk-UA"/>
        </w:rPr>
        <w:t xml:space="preserve"> </w:t>
      </w:r>
      <w:r w:rsidRPr="00B4171E">
        <w:rPr>
          <w:rFonts w:ascii="Times New Roman" w:hAnsi="Times New Roman"/>
          <w:sz w:val="24"/>
          <w:szCs w:val="24"/>
          <w:lang w:val="uk-UA"/>
        </w:rPr>
        <w:t>довкілля та перевагами роздільного збирання. На цьому етапі розробляється стратегія</w:t>
      </w:r>
      <w:r>
        <w:rPr>
          <w:rFonts w:ascii="Times New Roman" w:hAnsi="Times New Roman"/>
          <w:sz w:val="24"/>
          <w:szCs w:val="24"/>
          <w:lang w:val="uk-UA"/>
        </w:rPr>
        <w:t xml:space="preserve"> </w:t>
      </w:r>
      <w:r w:rsidRPr="00B4171E">
        <w:rPr>
          <w:rFonts w:ascii="Times New Roman" w:hAnsi="Times New Roman"/>
          <w:sz w:val="24"/>
          <w:szCs w:val="24"/>
          <w:lang w:val="uk-UA"/>
        </w:rPr>
        <w:t>агітаційної роботи, обираються пізнаване гасло (слоган), та методи і засоби її проведення. Цей</w:t>
      </w:r>
      <w:r>
        <w:rPr>
          <w:rFonts w:ascii="Times New Roman" w:hAnsi="Times New Roman"/>
          <w:sz w:val="24"/>
          <w:szCs w:val="24"/>
          <w:lang w:val="uk-UA"/>
        </w:rPr>
        <w:t xml:space="preserve"> </w:t>
      </w:r>
      <w:r w:rsidRPr="00B4171E">
        <w:rPr>
          <w:rFonts w:ascii="Times New Roman" w:hAnsi="Times New Roman"/>
          <w:sz w:val="24"/>
          <w:szCs w:val="24"/>
          <w:lang w:val="uk-UA"/>
        </w:rPr>
        <w:t>етап повинен охоплювати найбільшу аудиторію.</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Етап переконання</w:t>
      </w:r>
      <w:r w:rsidRPr="00B4171E">
        <w:rPr>
          <w:rFonts w:ascii="Times New Roman" w:hAnsi="Times New Roman"/>
          <w:sz w:val="24"/>
          <w:szCs w:val="24"/>
          <w:lang w:val="uk-UA"/>
        </w:rPr>
        <w:t xml:space="preserve"> передбачає формування в аудиторії власної позитивної думки про</w:t>
      </w:r>
      <w:r>
        <w:rPr>
          <w:rFonts w:ascii="Times New Roman" w:hAnsi="Times New Roman"/>
          <w:sz w:val="24"/>
          <w:szCs w:val="24"/>
          <w:lang w:val="uk-UA"/>
        </w:rPr>
        <w:t xml:space="preserve"> </w:t>
      </w:r>
      <w:r w:rsidRPr="00B4171E">
        <w:rPr>
          <w:rFonts w:ascii="Times New Roman" w:hAnsi="Times New Roman"/>
          <w:sz w:val="24"/>
          <w:szCs w:val="24"/>
          <w:lang w:val="uk-UA"/>
        </w:rPr>
        <w:t>необхідність свідомої участі в роздільному збиранні ТПВ. На етапі переконання, крім</w:t>
      </w:r>
      <w:r>
        <w:rPr>
          <w:rFonts w:ascii="Times New Roman" w:hAnsi="Times New Roman"/>
          <w:sz w:val="24"/>
          <w:szCs w:val="24"/>
          <w:lang w:val="uk-UA"/>
        </w:rPr>
        <w:t xml:space="preserve"> </w:t>
      </w:r>
      <w:r w:rsidRPr="00B4171E">
        <w:rPr>
          <w:rFonts w:ascii="Times New Roman" w:hAnsi="Times New Roman"/>
          <w:sz w:val="24"/>
          <w:szCs w:val="24"/>
          <w:lang w:val="uk-UA"/>
        </w:rPr>
        <w:t>звичайних засобів агітаційної роботи (реклами на телебаченні і радіо, публікацій у пресі,</w:t>
      </w:r>
      <w:r>
        <w:rPr>
          <w:rFonts w:ascii="Times New Roman" w:hAnsi="Times New Roman"/>
          <w:sz w:val="24"/>
          <w:szCs w:val="24"/>
          <w:lang w:val="uk-UA"/>
        </w:rPr>
        <w:t xml:space="preserve"> </w:t>
      </w:r>
      <w:r w:rsidRPr="00B4171E">
        <w:rPr>
          <w:rFonts w:ascii="Times New Roman" w:hAnsi="Times New Roman"/>
          <w:sz w:val="24"/>
          <w:szCs w:val="24"/>
          <w:lang w:val="uk-UA"/>
        </w:rPr>
        <w:t>наочної агітації тощо), необхідно створити демонстраційні ділянки, на яких буде проводитися</w:t>
      </w:r>
      <w:r>
        <w:rPr>
          <w:rFonts w:ascii="Times New Roman" w:hAnsi="Times New Roman"/>
          <w:sz w:val="24"/>
          <w:szCs w:val="24"/>
          <w:lang w:val="uk-UA"/>
        </w:rPr>
        <w:t xml:space="preserve"> </w:t>
      </w:r>
      <w:r w:rsidRPr="00B4171E">
        <w:rPr>
          <w:rFonts w:ascii="Times New Roman" w:hAnsi="Times New Roman"/>
          <w:sz w:val="24"/>
          <w:szCs w:val="24"/>
          <w:lang w:val="uk-UA"/>
        </w:rPr>
        <w:t>експеримент з роздільного збирання компонентів ТПВ. Слід вести постійне інформування</w:t>
      </w:r>
      <w:r>
        <w:rPr>
          <w:rFonts w:ascii="Times New Roman" w:hAnsi="Times New Roman"/>
          <w:sz w:val="24"/>
          <w:szCs w:val="24"/>
          <w:lang w:val="uk-UA"/>
        </w:rPr>
        <w:t xml:space="preserve"> </w:t>
      </w:r>
      <w:r w:rsidRPr="00B4171E">
        <w:rPr>
          <w:rFonts w:ascii="Times New Roman" w:hAnsi="Times New Roman"/>
          <w:sz w:val="24"/>
          <w:szCs w:val="24"/>
          <w:lang w:val="uk-UA"/>
        </w:rPr>
        <w:t>громадян через засоби масової інформації про проведення експерименту і його позитивні</w:t>
      </w:r>
      <w:r>
        <w:rPr>
          <w:rFonts w:ascii="Times New Roman" w:hAnsi="Times New Roman"/>
          <w:sz w:val="24"/>
          <w:szCs w:val="24"/>
          <w:lang w:val="uk-UA"/>
        </w:rPr>
        <w:t xml:space="preserve"> </w:t>
      </w:r>
      <w:r w:rsidRPr="00B4171E">
        <w:rPr>
          <w:rFonts w:ascii="Times New Roman" w:hAnsi="Times New Roman"/>
          <w:sz w:val="24"/>
          <w:szCs w:val="24"/>
          <w:lang w:val="uk-UA"/>
        </w:rPr>
        <w:t>сторони. Етап переконання передбачає виявлення громадської думки щодо роздільного</w:t>
      </w:r>
      <w:r>
        <w:rPr>
          <w:rFonts w:ascii="Times New Roman" w:hAnsi="Times New Roman"/>
          <w:sz w:val="24"/>
          <w:szCs w:val="24"/>
          <w:lang w:val="uk-UA"/>
        </w:rPr>
        <w:t xml:space="preserve"> </w:t>
      </w:r>
      <w:r w:rsidRPr="00B4171E">
        <w:rPr>
          <w:rFonts w:ascii="Times New Roman" w:hAnsi="Times New Roman"/>
          <w:sz w:val="24"/>
          <w:szCs w:val="24"/>
          <w:lang w:val="uk-UA"/>
        </w:rPr>
        <w:t>збирання ТПВ шляхом опитування на вулицях, за допомогою прямих ефірів у телевізійних</w:t>
      </w:r>
      <w:r>
        <w:rPr>
          <w:rFonts w:ascii="Times New Roman" w:hAnsi="Times New Roman"/>
          <w:sz w:val="24"/>
          <w:szCs w:val="24"/>
          <w:lang w:val="uk-UA"/>
        </w:rPr>
        <w:t xml:space="preserve"> </w:t>
      </w:r>
      <w:r w:rsidRPr="00B4171E">
        <w:rPr>
          <w:rFonts w:ascii="Times New Roman" w:hAnsi="Times New Roman"/>
          <w:sz w:val="24"/>
          <w:szCs w:val="24"/>
          <w:lang w:val="uk-UA"/>
        </w:rPr>
        <w:t>програмах, а також під час інтерактивного голосування. Етап переконання слід вести постійно</w:t>
      </w:r>
      <w:r>
        <w:rPr>
          <w:rFonts w:ascii="Times New Roman" w:hAnsi="Times New Roman"/>
          <w:sz w:val="24"/>
          <w:szCs w:val="24"/>
          <w:lang w:val="uk-UA"/>
        </w:rPr>
        <w:t xml:space="preserve"> </w:t>
      </w:r>
      <w:r w:rsidRPr="00B4171E">
        <w:rPr>
          <w:rFonts w:ascii="Times New Roman" w:hAnsi="Times New Roman"/>
          <w:sz w:val="24"/>
          <w:szCs w:val="24"/>
          <w:lang w:val="uk-UA"/>
        </w:rPr>
        <w:t>до повного впровадження роздільного збирання ТПВ у населеному пункті.</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Етап нагадування</w:t>
      </w:r>
      <w:r w:rsidRPr="00B4171E">
        <w:rPr>
          <w:rFonts w:ascii="Times New Roman" w:hAnsi="Times New Roman"/>
          <w:sz w:val="24"/>
          <w:szCs w:val="24"/>
          <w:lang w:val="uk-UA"/>
        </w:rPr>
        <w:t xml:space="preserve"> застосовується вже при сталій системі роздільного збирання ТПВ і</w:t>
      </w:r>
      <w:r>
        <w:rPr>
          <w:rFonts w:ascii="Times New Roman" w:hAnsi="Times New Roman"/>
          <w:sz w:val="24"/>
          <w:szCs w:val="24"/>
          <w:lang w:val="uk-UA"/>
        </w:rPr>
        <w:t xml:space="preserve"> </w:t>
      </w:r>
      <w:r w:rsidRPr="00B4171E">
        <w:rPr>
          <w:rFonts w:ascii="Times New Roman" w:hAnsi="Times New Roman"/>
          <w:sz w:val="24"/>
          <w:szCs w:val="24"/>
          <w:lang w:val="uk-UA"/>
        </w:rPr>
        <w:t>ставить своєю метою нагадування громадянам про необхідність його виконання.</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Агітаційна робота включає: розробку та творче втілення агітаційних матеріалів, у тому</w:t>
      </w:r>
      <w:r>
        <w:rPr>
          <w:rFonts w:ascii="Times New Roman" w:hAnsi="Times New Roman"/>
          <w:sz w:val="24"/>
          <w:szCs w:val="24"/>
          <w:lang w:val="uk-UA"/>
        </w:rPr>
        <w:t xml:space="preserve"> </w:t>
      </w:r>
      <w:r w:rsidRPr="00B4171E">
        <w:rPr>
          <w:rFonts w:ascii="Times New Roman" w:hAnsi="Times New Roman"/>
          <w:sz w:val="24"/>
          <w:szCs w:val="24"/>
          <w:lang w:val="uk-UA"/>
        </w:rPr>
        <w:t>числі: розробку друкованої та аудіо-, відеопродукції, постерів, листівок, складання текстів;</w:t>
      </w:r>
      <w:r>
        <w:rPr>
          <w:rFonts w:ascii="Times New Roman" w:hAnsi="Times New Roman"/>
          <w:sz w:val="24"/>
          <w:szCs w:val="24"/>
          <w:lang w:val="uk-UA"/>
        </w:rPr>
        <w:t xml:space="preserve"> </w:t>
      </w:r>
      <w:r w:rsidRPr="00B4171E">
        <w:rPr>
          <w:rFonts w:ascii="Times New Roman" w:hAnsi="Times New Roman"/>
          <w:sz w:val="24"/>
          <w:szCs w:val="24"/>
          <w:lang w:val="uk-UA"/>
        </w:rPr>
        <w:t>розробку та складання методичних матеріалів з екологічного та гігієнічного виховання;</w:t>
      </w:r>
      <w:r>
        <w:rPr>
          <w:rFonts w:ascii="Times New Roman" w:hAnsi="Times New Roman"/>
          <w:sz w:val="24"/>
          <w:szCs w:val="24"/>
          <w:lang w:val="uk-UA"/>
        </w:rPr>
        <w:t xml:space="preserve"> </w:t>
      </w:r>
      <w:r w:rsidRPr="00B4171E">
        <w:rPr>
          <w:rFonts w:ascii="Times New Roman" w:hAnsi="Times New Roman"/>
          <w:sz w:val="24"/>
          <w:szCs w:val="24"/>
          <w:lang w:val="uk-UA"/>
        </w:rPr>
        <w:t>виготовлення та тиражування друкованої продукції: листівок, брошур, методичних матеріалів,</w:t>
      </w:r>
      <w:r>
        <w:rPr>
          <w:rFonts w:ascii="Times New Roman" w:hAnsi="Times New Roman"/>
          <w:sz w:val="24"/>
          <w:szCs w:val="24"/>
          <w:lang w:val="uk-UA"/>
        </w:rPr>
        <w:t xml:space="preserve"> </w:t>
      </w:r>
      <w:r w:rsidRPr="00B4171E">
        <w:rPr>
          <w:rFonts w:ascii="Times New Roman" w:hAnsi="Times New Roman"/>
          <w:sz w:val="24"/>
          <w:szCs w:val="24"/>
          <w:lang w:val="uk-UA"/>
        </w:rPr>
        <w:t>літератури для дітей; методичну роботу з підготовки спеціалістів з виховання громадськості;</w:t>
      </w:r>
      <w:r>
        <w:rPr>
          <w:rFonts w:ascii="Times New Roman" w:hAnsi="Times New Roman"/>
          <w:sz w:val="24"/>
          <w:szCs w:val="24"/>
          <w:lang w:val="uk-UA"/>
        </w:rPr>
        <w:t xml:space="preserve"> </w:t>
      </w:r>
      <w:r w:rsidRPr="00B4171E">
        <w:rPr>
          <w:rFonts w:ascii="Times New Roman" w:hAnsi="Times New Roman"/>
          <w:sz w:val="24"/>
          <w:szCs w:val="24"/>
          <w:lang w:val="uk-UA"/>
        </w:rPr>
        <w:t>розміщення агітаційних матеріалів на громадському транспорті, тарі та упаковці, зовнішній та</w:t>
      </w:r>
      <w:r>
        <w:rPr>
          <w:rFonts w:ascii="Times New Roman" w:hAnsi="Times New Roman"/>
          <w:sz w:val="24"/>
          <w:szCs w:val="24"/>
          <w:lang w:val="uk-UA"/>
        </w:rPr>
        <w:t xml:space="preserve"> </w:t>
      </w:r>
      <w:r w:rsidRPr="00B4171E">
        <w:rPr>
          <w:rFonts w:ascii="Times New Roman" w:hAnsi="Times New Roman"/>
          <w:sz w:val="24"/>
          <w:szCs w:val="24"/>
          <w:lang w:val="uk-UA"/>
        </w:rPr>
        <w:t xml:space="preserve">транзитній рекламі; агітацію та навчання у засобах масової інформації </w:t>
      </w:r>
      <w:r>
        <w:rPr>
          <w:rFonts w:ascii="Times New Roman" w:hAnsi="Times New Roman"/>
          <w:sz w:val="24"/>
          <w:szCs w:val="24"/>
          <w:lang w:val="uk-UA"/>
        </w:rPr>
        <w:t>–</w:t>
      </w:r>
      <w:r w:rsidRPr="00B4171E">
        <w:rPr>
          <w:rFonts w:ascii="Times New Roman" w:hAnsi="Times New Roman"/>
          <w:sz w:val="24"/>
          <w:szCs w:val="24"/>
          <w:lang w:val="uk-UA"/>
        </w:rPr>
        <w:t xml:space="preserve"> на</w:t>
      </w:r>
      <w:r>
        <w:rPr>
          <w:rFonts w:ascii="Times New Roman" w:hAnsi="Times New Roman"/>
          <w:sz w:val="24"/>
          <w:szCs w:val="24"/>
          <w:lang w:val="uk-UA"/>
        </w:rPr>
        <w:t xml:space="preserve"> </w:t>
      </w:r>
      <w:r w:rsidRPr="00B4171E">
        <w:rPr>
          <w:rFonts w:ascii="Times New Roman" w:hAnsi="Times New Roman"/>
          <w:sz w:val="24"/>
          <w:szCs w:val="24"/>
          <w:lang w:val="uk-UA"/>
        </w:rPr>
        <w:t>телебаченні, радіо</w:t>
      </w:r>
      <w:r>
        <w:rPr>
          <w:rFonts w:ascii="Times New Roman" w:hAnsi="Times New Roman"/>
          <w:sz w:val="24"/>
          <w:szCs w:val="24"/>
          <w:lang w:val="uk-UA"/>
        </w:rPr>
        <w:t xml:space="preserve"> </w:t>
      </w:r>
      <w:r w:rsidRPr="00B4171E">
        <w:rPr>
          <w:rFonts w:ascii="Times New Roman" w:hAnsi="Times New Roman"/>
          <w:sz w:val="24"/>
          <w:szCs w:val="24"/>
          <w:lang w:val="uk-UA"/>
        </w:rPr>
        <w:t>та у пресі; навчання та агітацію за місцем проживання; роботу з громадськістю; організацію і</w:t>
      </w:r>
      <w:r>
        <w:rPr>
          <w:rFonts w:ascii="Times New Roman" w:hAnsi="Times New Roman"/>
          <w:sz w:val="24"/>
          <w:szCs w:val="24"/>
          <w:lang w:val="uk-UA"/>
        </w:rPr>
        <w:t xml:space="preserve"> </w:t>
      </w:r>
      <w:r w:rsidRPr="00B4171E">
        <w:rPr>
          <w:rFonts w:ascii="Times New Roman" w:hAnsi="Times New Roman"/>
          <w:sz w:val="24"/>
          <w:szCs w:val="24"/>
          <w:lang w:val="uk-UA"/>
        </w:rPr>
        <w:t>проведення масових заходів.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Роздільне збирання побутових відходів забезпечують власники або наймачі, користувачі,</w:t>
      </w:r>
      <w:r>
        <w:rPr>
          <w:rFonts w:ascii="Times New Roman" w:hAnsi="Times New Roman"/>
          <w:sz w:val="24"/>
          <w:szCs w:val="24"/>
          <w:lang w:val="uk-UA"/>
        </w:rPr>
        <w:t xml:space="preserve"> </w:t>
      </w:r>
      <w:r w:rsidRPr="00B4171E">
        <w:rPr>
          <w:rFonts w:ascii="Times New Roman" w:hAnsi="Times New Roman"/>
          <w:sz w:val="24"/>
          <w:szCs w:val="24"/>
          <w:lang w:val="uk-UA"/>
        </w:rPr>
        <w:t>у тому числі орендарі, джерел утворення побутових відходів, згідно з методикою роздільного</w:t>
      </w:r>
      <w:r>
        <w:rPr>
          <w:rFonts w:ascii="Times New Roman" w:hAnsi="Times New Roman"/>
          <w:sz w:val="24"/>
          <w:szCs w:val="24"/>
          <w:lang w:val="uk-UA"/>
        </w:rPr>
        <w:t xml:space="preserve"> </w:t>
      </w:r>
      <w:r w:rsidRPr="00B4171E">
        <w:rPr>
          <w:rFonts w:ascii="Times New Roman" w:hAnsi="Times New Roman"/>
          <w:sz w:val="24"/>
          <w:szCs w:val="24"/>
          <w:lang w:val="uk-UA"/>
        </w:rPr>
        <w:t>збирання побутових відходів, яка затверджується центральним органом виконавчої влади, що</w:t>
      </w:r>
      <w:r>
        <w:rPr>
          <w:rFonts w:ascii="Times New Roman" w:hAnsi="Times New Roman"/>
          <w:sz w:val="24"/>
          <w:szCs w:val="24"/>
          <w:lang w:val="uk-UA"/>
        </w:rPr>
        <w:t xml:space="preserve"> </w:t>
      </w:r>
      <w:r w:rsidRPr="00B4171E">
        <w:rPr>
          <w:rFonts w:ascii="Times New Roman" w:hAnsi="Times New Roman"/>
          <w:sz w:val="24"/>
          <w:szCs w:val="24"/>
          <w:lang w:val="uk-UA"/>
        </w:rPr>
        <w:t>забезпечує формування державної політики у сфері житлово-комунального господарства.</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lastRenderedPageBreak/>
        <w:t>Стимулювання споживачів до роздільного збирання відходів здійснюється шляхом</w:t>
      </w:r>
      <w:r>
        <w:rPr>
          <w:rFonts w:ascii="Times New Roman" w:hAnsi="Times New Roman"/>
          <w:sz w:val="24"/>
          <w:szCs w:val="24"/>
          <w:lang w:val="uk-UA"/>
        </w:rPr>
        <w:t xml:space="preserve"> </w:t>
      </w:r>
      <w:r w:rsidRPr="00B4171E">
        <w:rPr>
          <w:rFonts w:ascii="Times New Roman" w:hAnsi="Times New Roman"/>
          <w:sz w:val="24"/>
          <w:szCs w:val="24"/>
          <w:lang w:val="uk-UA"/>
        </w:rPr>
        <w:t>виключення з плати за послугу поводження з побутовими відходами вартості операцій з</w:t>
      </w:r>
      <w:r>
        <w:rPr>
          <w:rFonts w:ascii="Times New Roman" w:hAnsi="Times New Roman"/>
          <w:sz w:val="24"/>
          <w:szCs w:val="24"/>
          <w:lang w:val="uk-UA"/>
        </w:rPr>
        <w:t xml:space="preserve"> </w:t>
      </w:r>
      <w:r w:rsidRPr="00B4171E">
        <w:rPr>
          <w:rFonts w:ascii="Times New Roman" w:hAnsi="Times New Roman"/>
          <w:sz w:val="24"/>
          <w:szCs w:val="24"/>
          <w:lang w:val="uk-UA"/>
        </w:rPr>
        <w:t>поводження з роздільно зібраними (відсортованими) корисними компонентами відходів.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B4171E">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B4171E">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Pr="00B4171E">
        <w:rPr>
          <w:rFonts w:ascii="Times New Roman" w:hAnsi="Times New Roman"/>
          <w:sz w:val="24"/>
          <w:szCs w:val="24"/>
          <w:lang w:val="uk-UA"/>
        </w:rPr>
        <w:t>санітарного законодавства.</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Організація роздільного збирання побутових відходів дозволить отримати значне</w:t>
      </w:r>
      <w:r>
        <w:rPr>
          <w:rFonts w:ascii="Times New Roman" w:hAnsi="Times New Roman"/>
          <w:sz w:val="24"/>
          <w:szCs w:val="24"/>
          <w:lang w:val="uk-UA"/>
        </w:rPr>
        <w:t xml:space="preserve"> </w:t>
      </w:r>
      <w:r w:rsidRPr="00B4171E">
        <w:rPr>
          <w:rFonts w:ascii="Times New Roman" w:hAnsi="Times New Roman"/>
          <w:sz w:val="24"/>
          <w:szCs w:val="24"/>
          <w:lang w:val="uk-UA"/>
        </w:rPr>
        <w:t>скорочення обсягів ТПВ, що підлягають захороненню та отримати кошти від реалізації</w:t>
      </w:r>
      <w:r>
        <w:rPr>
          <w:rFonts w:ascii="Times New Roman" w:hAnsi="Times New Roman"/>
          <w:sz w:val="24"/>
          <w:szCs w:val="24"/>
          <w:lang w:val="uk-UA"/>
        </w:rPr>
        <w:t xml:space="preserve"> </w:t>
      </w:r>
      <w:r w:rsidRPr="00B4171E">
        <w:rPr>
          <w:rFonts w:ascii="Times New Roman" w:hAnsi="Times New Roman"/>
          <w:sz w:val="24"/>
          <w:szCs w:val="24"/>
          <w:lang w:val="uk-UA"/>
        </w:rPr>
        <w:t>вторинної сировини.</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Роздільний збір відходів є одним з найбільш перспективних шляхів вирішення проблеми</w:t>
      </w:r>
      <w:r>
        <w:rPr>
          <w:rFonts w:ascii="Times New Roman" w:hAnsi="Times New Roman"/>
          <w:sz w:val="24"/>
          <w:szCs w:val="24"/>
          <w:lang w:val="uk-UA"/>
        </w:rPr>
        <w:t xml:space="preserve"> </w:t>
      </w:r>
      <w:r w:rsidRPr="00B4171E">
        <w:rPr>
          <w:rFonts w:ascii="Times New Roman" w:hAnsi="Times New Roman"/>
          <w:sz w:val="24"/>
          <w:szCs w:val="24"/>
          <w:lang w:val="uk-UA"/>
        </w:rPr>
        <w:t xml:space="preserve">ТПВ. Роздільний збір з подальшою переробкою </w:t>
      </w:r>
      <w:r>
        <w:rPr>
          <w:rFonts w:ascii="Times New Roman" w:hAnsi="Times New Roman"/>
          <w:sz w:val="24"/>
          <w:szCs w:val="24"/>
          <w:lang w:val="uk-UA"/>
        </w:rPr>
        <w:t>–</w:t>
      </w:r>
      <w:r w:rsidRPr="00B4171E">
        <w:rPr>
          <w:rFonts w:ascii="Times New Roman" w:hAnsi="Times New Roman"/>
          <w:sz w:val="24"/>
          <w:szCs w:val="24"/>
          <w:lang w:val="uk-UA"/>
        </w:rPr>
        <w:t xml:space="preserve"> економічно</w:t>
      </w:r>
      <w:r>
        <w:rPr>
          <w:rFonts w:ascii="Times New Roman" w:hAnsi="Times New Roman"/>
          <w:sz w:val="24"/>
          <w:szCs w:val="24"/>
          <w:lang w:val="uk-UA"/>
        </w:rPr>
        <w:t xml:space="preserve"> </w:t>
      </w:r>
      <w:r w:rsidRPr="00B4171E">
        <w:rPr>
          <w:rFonts w:ascii="Times New Roman" w:hAnsi="Times New Roman"/>
          <w:sz w:val="24"/>
          <w:szCs w:val="24"/>
          <w:lang w:val="uk-UA"/>
        </w:rPr>
        <w:t>найбільш обґрунтована з усіх</w:t>
      </w:r>
      <w:r>
        <w:rPr>
          <w:rFonts w:ascii="Times New Roman" w:hAnsi="Times New Roman"/>
          <w:sz w:val="24"/>
          <w:szCs w:val="24"/>
          <w:lang w:val="uk-UA"/>
        </w:rPr>
        <w:t xml:space="preserve"> </w:t>
      </w:r>
      <w:r w:rsidRPr="00B4171E">
        <w:rPr>
          <w:rFonts w:ascii="Times New Roman" w:hAnsi="Times New Roman"/>
          <w:sz w:val="24"/>
          <w:szCs w:val="24"/>
          <w:lang w:val="uk-UA"/>
        </w:rPr>
        <w:t>відомих стратегій щодо поводження з відходами та зменшення обсягів утворення ТПВ на</w:t>
      </w:r>
      <w:r>
        <w:rPr>
          <w:rFonts w:ascii="Times New Roman" w:hAnsi="Times New Roman"/>
          <w:sz w:val="24"/>
          <w:szCs w:val="24"/>
          <w:lang w:val="uk-UA"/>
        </w:rPr>
        <w:t xml:space="preserve"> </w:t>
      </w:r>
      <w:r w:rsidRPr="00B4171E">
        <w:rPr>
          <w:rFonts w:ascii="Times New Roman" w:hAnsi="Times New Roman"/>
          <w:sz w:val="24"/>
          <w:szCs w:val="24"/>
          <w:lang w:val="uk-UA"/>
        </w:rPr>
        <w:t>полігонах, яка вимагає найменших витрат бюджетних коштів порівняно з сортуванням,</w:t>
      </w:r>
      <w:r>
        <w:rPr>
          <w:rFonts w:ascii="Times New Roman" w:hAnsi="Times New Roman"/>
          <w:sz w:val="24"/>
          <w:szCs w:val="24"/>
          <w:lang w:val="uk-UA"/>
        </w:rPr>
        <w:t xml:space="preserve"> </w:t>
      </w:r>
      <w:r w:rsidRPr="00B4171E">
        <w:rPr>
          <w:rFonts w:ascii="Times New Roman" w:hAnsi="Times New Roman"/>
          <w:sz w:val="24"/>
          <w:szCs w:val="24"/>
          <w:lang w:val="uk-UA"/>
        </w:rPr>
        <w:t>компостуванням і спалюванням змішаних відходів.</w:t>
      </w:r>
    </w:p>
    <w:p w:rsidR="003464FB" w:rsidRDefault="003464FB" w:rsidP="00B4171E">
      <w:pPr>
        <w:spacing w:after="0" w:line="240" w:lineRule="auto"/>
        <w:ind w:firstLine="709"/>
        <w:jc w:val="both"/>
        <w:rPr>
          <w:rFonts w:ascii="Times New Roman" w:hAnsi="Times New Roman"/>
          <w:sz w:val="24"/>
          <w:szCs w:val="24"/>
          <w:lang w:val="uk-UA"/>
        </w:rPr>
      </w:pPr>
    </w:p>
    <w:p w:rsidR="003464FB" w:rsidRPr="00404EE9" w:rsidRDefault="003464FB" w:rsidP="00B4171E">
      <w:pPr>
        <w:spacing w:after="0" w:line="240" w:lineRule="auto"/>
        <w:ind w:firstLine="709"/>
        <w:jc w:val="both"/>
        <w:rPr>
          <w:rFonts w:ascii="Times New Roman" w:hAnsi="Times New Roman"/>
          <w:b/>
          <w:sz w:val="24"/>
          <w:szCs w:val="24"/>
          <w:lang w:val="uk-UA"/>
        </w:rPr>
      </w:pPr>
      <w:r w:rsidRPr="00404EE9">
        <w:rPr>
          <w:rFonts w:ascii="Times New Roman" w:hAnsi="Times New Roman"/>
          <w:b/>
          <w:sz w:val="24"/>
          <w:szCs w:val="24"/>
          <w:lang w:val="uk-UA"/>
        </w:rPr>
        <w:t>Структура побутових відходів</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Морфологічний склад твердих побутових відходів в аналогічних селах України становить в процентному, %:</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Органічні рештки </w:t>
      </w:r>
      <w:r w:rsidRPr="00404EE9">
        <w:rPr>
          <w:rFonts w:ascii="Times New Roman" w:hAnsi="Times New Roman"/>
          <w:sz w:val="24"/>
          <w:szCs w:val="24"/>
          <w:lang w:val="uk-UA"/>
        </w:rPr>
        <w:tab/>
      </w:r>
      <w:r w:rsidRPr="00404EE9">
        <w:rPr>
          <w:rFonts w:ascii="Times New Roman" w:hAnsi="Times New Roman"/>
          <w:sz w:val="24"/>
          <w:szCs w:val="24"/>
          <w:lang w:val="uk-UA"/>
        </w:rPr>
        <w:tab/>
        <w:t>41,05</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Дрібні фракції</w:t>
      </w:r>
      <w:r w:rsidRPr="00404EE9">
        <w:rPr>
          <w:rFonts w:ascii="Times New Roman" w:hAnsi="Times New Roman"/>
          <w:sz w:val="24"/>
          <w:szCs w:val="24"/>
          <w:lang w:val="uk-UA"/>
        </w:rPr>
        <w:tab/>
      </w:r>
      <w:r w:rsidRPr="00404EE9">
        <w:rPr>
          <w:rFonts w:ascii="Times New Roman" w:hAnsi="Times New Roman"/>
          <w:sz w:val="24"/>
          <w:szCs w:val="24"/>
          <w:lang w:val="uk-UA"/>
        </w:rPr>
        <w:tab/>
        <w:t>11,71</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Пластик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8,42</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Скло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7,52</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Горючі матеріали </w:t>
      </w:r>
      <w:r w:rsidRPr="00404EE9">
        <w:rPr>
          <w:rFonts w:ascii="Times New Roman" w:hAnsi="Times New Roman"/>
          <w:sz w:val="24"/>
          <w:szCs w:val="24"/>
          <w:lang w:val="uk-UA"/>
        </w:rPr>
        <w:tab/>
      </w:r>
      <w:r w:rsidRPr="00404EE9">
        <w:rPr>
          <w:rFonts w:ascii="Times New Roman" w:hAnsi="Times New Roman"/>
          <w:sz w:val="24"/>
          <w:szCs w:val="24"/>
          <w:lang w:val="uk-UA"/>
        </w:rPr>
        <w:tab/>
        <w:t>5,19</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Негорючі матеріали </w:t>
      </w:r>
      <w:r w:rsidRPr="00404EE9">
        <w:rPr>
          <w:rFonts w:ascii="Times New Roman" w:hAnsi="Times New Roman"/>
          <w:sz w:val="24"/>
          <w:szCs w:val="24"/>
          <w:lang w:val="uk-UA"/>
        </w:rPr>
        <w:tab/>
      </w:r>
      <w:r w:rsidRPr="00404EE9">
        <w:rPr>
          <w:rFonts w:ascii="Times New Roman" w:hAnsi="Times New Roman"/>
          <w:sz w:val="24"/>
          <w:szCs w:val="24"/>
          <w:lang w:val="uk-UA"/>
        </w:rPr>
        <w:tab/>
        <w:t>5,02</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Текстиль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4,84</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Картон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4,26</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Папір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4,13</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Засоби гігієни </w:t>
      </w:r>
      <w:r w:rsidRPr="00404EE9">
        <w:rPr>
          <w:rFonts w:ascii="Times New Roman" w:hAnsi="Times New Roman"/>
          <w:sz w:val="24"/>
          <w:szCs w:val="24"/>
          <w:lang w:val="uk-UA"/>
        </w:rPr>
        <w:tab/>
      </w:r>
      <w:r w:rsidRPr="00404EE9">
        <w:rPr>
          <w:rFonts w:ascii="Times New Roman" w:hAnsi="Times New Roman"/>
          <w:sz w:val="24"/>
          <w:szCs w:val="24"/>
          <w:lang w:val="uk-UA"/>
        </w:rPr>
        <w:tab/>
        <w:t>3,89</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Композитні матеріали </w:t>
      </w:r>
      <w:r w:rsidRPr="00404EE9">
        <w:rPr>
          <w:rFonts w:ascii="Times New Roman" w:hAnsi="Times New Roman"/>
          <w:sz w:val="24"/>
          <w:szCs w:val="24"/>
          <w:lang w:val="uk-UA"/>
        </w:rPr>
        <w:tab/>
        <w:t>2,33</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Метал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0,87</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Небезпечні відходи </w:t>
      </w:r>
      <w:r w:rsidRPr="00404EE9">
        <w:rPr>
          <w:rFonts w:ascii="Times New Roman" w:hAnsi="Times New Roman"/>
          <w:sz w:val="24"/>
          <w:szCs w:val="24"/>
          <w:lang w:val="uk-UA"/>
        </w:rPr>
        <w:tab/>
      </w:r>
      <w:r w:rsidRPr="00404EE9">
        <w:rPr>
          <w:rFonts w:ascii="Times New Roman" w:hAnsi="Times New Roman"/>
          <w:sz w:val="24"/>
          <w:szCs w:val="24"/>
          <w:lang w:val="uk-UA"/>
        </w:rPr>
        <w:tab/>
        <w:t>0,78</w:t>
      </w:r>
    </w:p>
    <w:p w:rsidR="003464FB" w:rsidRPr="00790248"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 xml:space="preserve">Таким чином в складі побутових </w:t>
      </w:r>
      <w:r w:rsidRPr="00790248">
        <w:rPr>
          <w:rFonts w:ascii="Times New Roman" w:hAnsi="Times New Roman"/>
          <w:sz w:val="24"/>
          <w:szCs w:val="24"/>
          <w:lang w:val="uk-UA"/>
        </w:rPr>
        <w:t>відходів  с.</w:t>
      </w:r>
      <w:r w:rsidR="009B552E" w:rsidRPr="00790248">
        <w:rPr>
          <w:rFonts w:ascii="Times New Roman" w:hAnsi="Times New Roman"/>
          <w:sz w:val="24"/>
          <w:szCs w:val="24"/>
          <w:lang w:val="uk-UA"/>
        </w:rPr>
        <w:t xml:space="preserve"> </w:t>
      </w:r>
      <w:r w:rsidR="000C1C17" w:rsidRPr="00790248">
        <w:rPr>
          <w:rFonts w:ascii="Times New Roman" w:hAnsi="Times New Roman"/>
          <w:sz w:val="24"/>
          <w:szCs w:val="24"/>
          <w:lang w:val="uk-UA"/>
        </w:rPr>
        <w:t>Сілець</w:t>
      </w:r>
      <w:r w:rsidRPr="00790248">
        <w:rPr>
          <w:rFonts w:ascii="Times New Roman" w:hAnsi="Times New Roman"/>
          <w:sz w:val="24"/>
          <w:szCs w:val="24"/>
          <w:lang w:val="uk-UA"/>
        </w:rPr>
        <w:t xml:space="preserve"> може бути наявна значна кількість харчових відходів (41%) та відходів які придатні для вторинного використання- до 40%.</w:t>
      </w:r>
    </w:p>
    <w:p w:rsidR="003464FB" w:rsidRPr="00790248" w:rsidRDefault="003464FB" w:rsidP="00B4171E">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При цьому до 10% харчових відходів можливо переробляти при запровадженні домашнього компостування в зонах садибної забудови.</w:t>
      </w:r>
    </w:p>
    <w:p w:rsidR="003464FB" w:rsidRPr="00790248" w:rsidRDefault="003464FB" w:rsidP="00B4171E">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xml:space="preserve">В </w:t>
      </w:r>
      <w:r w:rsidR="008E7068" w:rsidRPr="00790248">
        <w:rPr>
          <w:rFonts w:ascii="Times New Roman" w:hAnsi="Times New Roman"/>
          <w:sz w:val="24"/>
          <w:szCs w:val="24"/>
          <w:lang w:val="uk-UA"/>
        </w:rPr>
        <w:t>селі</w:t>
      </w:r>
      <w:r w:rsidRPr="00790248">
        <w:rPr>
          <w:rFonts w:ascii="Times New Roman" w:hAnsi="Times New Roman"/>
          <w:sz w:val="24"/>
          <w:szCs w:val="24"/>
          <w:lang w:val="uk-UA"/>
        </w:rPr>
        <w:t xml:space="preserve"> </w:t>
      </w:r>
      <w:r w:rsidR="000C1C17" w:rsidRPr="00790248">
        <w:rPr>
          <w:rFonts w:ascii="Times New Roman" w:hAnsi="Times New Roman"/>
          <w:sz w:val="24"/>
          <w:szCs w:val="24"/>
          <w:lang w:val="uk-UA"/>
        </w:rPr>
        <w:t>Сілець</w:t>
      </w:r>
      <w:r w:rsidRPr="00790248">
        <w:rPr>
          <w:rFonts w:ascii="Times New Roman" w:hAnsi="Times New Roman"/>
          <w:sz w:val="24"/>
          <w:szCs w:val="24"/>
          <w:lang w:val="uk-UA"/>
        </w:rPr>
        <w:t xml:space="preserve"> орієнтовно 35-40% «сухих» вторинних ресурсів придатні до сортування та подальшої переробки.</w:t>
      </w:r>
    </w:p>
    <w:p w:rsidR="003464FB" w:rsidRPr="00790248" w:rsidRDefault="003464FB" w:rsidP="00B4171E">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За наявності в селах споживачів відходів полімерних матеріалів  доцільним є впровадження системи роздільного збирання побутових відходів на 3 потоки: змішані відходи, вторинна сировина та полімерні відходи.</w:t>
      </w:r>
    </w:p>
    <w:p w:rsidR="003464FB" w:rsidRPr="00790248" w:rsidRDefault="003464FB" w:rsidP="007B412B">
      <w:pPr>
        <w:spacing w:after="0" w:line="240" w:lineRule="auto"/>
        <w:ind w:firstLine="709"/>
        <w:jc w:val="both"/>
        <w:rPr>
          <w:rFonts w:ascii="Times New Roman" w:hAnsi="Times New Roman"/>
          <w:b/>
          <w:sz w:val="24"/>
          <w:szCs w:val="24"/>
          <w:lang w:val="uk-UA"/>
        </w:rPr>
      </w:pPr>
      <w:r w:rsidRPr="00790248">
        <w:rPr>
          <w:rFonts w:ascii="Times New Roman" w:hAnsi="Times New Roman"/>
          <w:b/>
          <w:sz w:val="24"/>
          <w:szCs w:val="24"/>
          <w:lang w:val="uk-UA"/>
        </w:rPr>
        <w:t>Організація системи роздільного збирання відходів</w:t>
      </w:r>
    </w:p>
    <w:p w:rsidR="003464FB" w:rsidRPr="00790248" w:rsidRDefault="003464FB" w:rsidP="007B412B">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 xml:space="preserve">В </w:t>
      </w:r>
      <w:r w:rsidR="008E7068" w:rsidRPr="00790248">
        <w:rPr>
          <w:rFonts w:ascii="Times New Roman" w:hAnsi="Times New Roman"/>
          <w:sz w:val="24"/>
          <w:szCs w:val="24"/>
          <w:lang w:val="uk-UA"/>
        </w:rPr>
        <w:t xml:space="preserve">селі </w:t>
      </w:r>
      <w:r w:rsidR="000C1C17" w:rsidRPr="00790248">
        <w:rPr>
          <w:rFonts w:ascii="Times New Roman" w:hAnsi="Times New Roman"/>
          <w:sz w:val="24"/>
          <w:szCs w:val="24"/>
          <w:lang w:val="uk-UA"/>
        </w:rPr>
        <w:t>Сілець</w:t>
      </w:r>
      <w:r w:rsidRPr="00790248">
        <w:rPr>
          <w:rFonts w:ascii="Times New Roman" w:hAnsi="Times New Roman"/>
          <w:sz w:val="24"/>
          <w:szCs w:val="24"/>
          <w:lang w:val="uk-UA"/>
        </w:rPr>
        <w:t xml:space="preserve"> рекомендованим є організувати наступні системи роздільного збирання твердих побутових відходів:</w:t>
      </w:r>
    </w:p>
    <w:p w:rsidR="003464FB" w:rsidRPr="00790248" w:rsidRDefault="003464FB" w:rsidP="007B412B">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на першому етапі Схеми (202</w:t>
      </w:r>
      <w:r w:rsidR="00687158">
        <w:rPr>
          <w:rFonts w:ascii="Times New Roman" w:hAnsi="Times New Roman"/>
          <w:sz w:val="24"/>
          <w:szCs w:val="24"/>
          <w:lang w:val="uk-UA"/>
        </w:rPr>
        <w:t>2-2027</w:t>
      </w:r>
      <w:r w:rsidRPr="00790248">
        <w:rPr>
          <w:rFonts w:ascii="Times New Roman" w:hAnsi="Times New Roman"/>
          <w:sz w:val="24"/>
          <w:szCs w:val="24"/>
          <w:lang w:val="uk-UA"/>
        </w:rPr>
        <w:t xml:space="preserve">  рр.):</w:t>
      </w:r>
    </w:p>
    <w:p w:rsidR="00D771D9" w:rsidRPr="002E506E" w:rsidRDefault="00D771D9" w:rsidP="007B412B">
      <w:pPr>
        <w:spacing w:after="0" w:line="240" w:lineRule="auto"/>
        <w:ind w:firstLine="709"/>
        <w:jc w:val="both"/>
        <w:rPr>
          <w:rFonts w:ascii="Times New Roman" w:hAnsi="Times New Roman"/>
          <w:sz w:val="24"/>
          <w:szCs w:val="24"/>
          <w:lang w:val="uk-UA"/>
        </w:rPr>
      </w:pPr>
      <w:r w:rsidRPr="00D771D9">
        <w:rPr>
          <w:rFonts w:ascii="Times New Roman" w:hAnsi="Times New Roman"/>
          <w:sz w:val="24"/>
          <w:szCs w:val="24"/>
          <w:lang w:val="uk-UA"/>
        </w:rPr>
        <w:t>в багатоквартирній забудові</w:t>
      </w:r>
      <w:r>
        <w:rPr>
          <w:rFonts w:ascii="Times New Roman" w:hAnsi="Times New Roman"/>
          <w:sz w:val="24"/>
          <w:szCs w:val="24"/>
          <w:lang w:val="uk-UA"/>
        </w:rPr>
        <w:t xml:space="preserve"> та </w:t>
      </w:r>
      <w:r w:rsidR="009551DF" w:rsidRPr="009551DF">
        <w:rPr>
          <w:rFonts w:ascii="Times New Roman" w:hAnsi="Times New Roman"/>
          <w:sz w:val="24"/>
          <w:szCs w:val="24"/>
          <w:lang w:val="uk-UA"/>
        </w:rPr>
        <w:t>окремих установах, закладах та організаціях</w:t>
      </w:r>
      <w:r w:rsidRPr="00D771D9">
        <w:rPr>
          <w:rFonts w:ascii="Times New Roman" w:hAnsi="Times New Roman"/>
          <w:sz w:val="24"/>
          <w:szCs w:val="24"/>
          <w:lang w:val="uk-UA"/>
        </w:rPr>
        <w:t xml:space="preserve"> – роздільний збір у контейнери 1,1 м³ </w:t>
      </w:r>
      <w:r w:rsidRPr="002E506E">
        <w:rPr>
          <w:rFonts w:ascii="Times New Roman" w:hAnsi="Times New Roman"/>
          <w:sz w:val="24"/>
          <w:szCs w:val="24"/>
          <w:lang w:val="uk-UA"/>
        </w:rPr>
        <w:t>на 3 потоки за схемою №2;</w:t>
      </w:r>
    </w:p>
    <w:p w:rsidR="003464FB" w:rsidRPr="00A92F06" w:rsidRDefault="00D771D9" w:rsidP="007B412B">
      <w:pPr>
        <w:spacing w:after="0" w:line="240" w:lineRule="auto"/>
        <w:ind w:firstLine="709"/>
        <w:jc w:val="both"/>
        <w:rPr>
          <w:rFonts w:ascii="Times New Roman" w:hAnsi="Times New Roman"/>
          <w:sz w:val="24"/>
          <w:szCs w:val="24"/>
          <w:lang w:val="uk-UA"/>
        </w:rPr>
      </w:pPr>
      <w:r w:rsidRPr="002E506E">
        <w:rPr>
          <w:rFonts w:ascii="Times New Roman" w:hAnsi="Times New Roman"/>
          <w:sz w:val="24"/>
          <w:szCs w:val="24"/>
          <w:lang w:val="uk-UA"/>
        </w:rPr>
        <w:t>- в</w:t>
      </w:r>
      <w:r w:rsidR="00E60F33" w:rsidRPr="002E506E">
        <w:rPr>
          <w:rFonts w:ascii="Times New Roman" w:hAnsi="Times New Roman"/>
          <w:sz w:val="24"/>
          <w:szCs w:val="24"/>
          <w:lang w:val="uk-UA"/>
        </w:rPr>
        <w:t xml:space="preserve">  </w:t>
      </w:r>
      <w:r w:rsidR="003464FB" w:rsidRPr="002E506E">
        <w:rPr>
          <w:rFonts w:ascii="Times New Roman" w:hAnsi="Times New Roman"/>
          <w:sz w:val="24"/>
          <w:szCs w:val="24"/>
          <w:lang w:val="uk-UA"/>
        </w:rPr>
        <w:t>садибній забудові – роздільний збір відходів в контейнер</w:t>
      </w:r>
      <w:r w:rsidR="003464FB" w:rsidRPr="00A92F06">
        <w:rPr>
          <w:rFonts w:ascii="Times New Roman" w:hAnsi="Times New Roman"/>
          <w:sz w:val="24"/>
          <w:szCs w:val="24"/>
          <w:lang w:val="uk-UA"/>
        </w:rPr>
        <w:t xml:space="preserve"> місткістю 0,24 м³ </w:t>
      </w:r>
      <w:r w:rsidR="00E60F33">
        <w:rPr>
          <w:rFonts w:ascii="Times New Roman" w:hAnsi="Times New Roman"/>
          <w:sz w:val="24"/>
          <w:szCs w:val="24"/>
          <w:lang w:val="uk-UA"/>
        </w:rPr>
        <w:t xml:space="preserve">чи пакет </w:t>
      </w:r>
      <w:r w:rsidR="00E60F33" w:rsidRPr="00E60F33">
        <w:rPr>
          <w:rFonts w:ascii="Times New Roman" w:hAnsi="Times New Roman"/>
          <w:sz w:val="24"/>
          <w:szCs w:val="24"/>
          <w:lang w:val="uk-UA"/>
        </w:rPr>
        <w:t xml:space="preserve">місткістю 60 та/або 120 літрів </w:t>
      </w:r>
      <w:r w:rsidR="003464FB" w:rsidRPr="00A92F06">
        <w:rPr>
          <w:rFonts w:ascii="Times New Roman" w:hAnsi="Times New Roman"/>
          <w:sz w:val="24"/>
          <w:szCs w:val="24"/>
          <w:lang w:val="uk-UA"/>
        </w:rPr>
        <w:t>для змішаних відходів та 2 пакети місткістю 60 та/або 120 літрів для «Вторинної сировини» (пакет жовтого кольору) та «Полімерів» (пакет блакитного кольору).</w:t>
      </w:r>
    </w:p>
    <w:p w:rsidR="003464FB" w:rsidRPr="00A92F06" w:rsidRDefault="003464FB" w:rsidP="007B412B">
      <w:pPr>
        <w:spacing w:after="0" w:line="240" w:lineRule="auto"/>
        <w:ind w:firstLine="709"/>
        <w:jc w:val="both"/>
        <w:rPr>
          <w:rFonts w:ascii="Times New Roman" w:hAnsi="Times New Roman"/>
          <w:b/>
          <w:sz w:val="24"/>
          <w:szCs w:val="24"/>
          <w:lang w:val="uk-UA"/>
        </w:rPr>
      </w:pPr>
      <w:r w:rsidRPr="00A92F06">
        <w:rPr>
          <w:rFonts w:ascii="Times New Roman" w:hAnsi="Times New Roman"/>
          <w:b/>
          <w:sz w:val="24"/>
          <w:szCs w:val="24"/>
          <w:lang w:val="uk-UA"/>
        </w:rPr>
        <w:lastRenderedPageBreak/>
        <w:t>або</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три контейнери 0,24 м³ (різні за кольором):</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сірого – призначений для збирання змішаних відходів, в тому числі харчових та інших відходів що легко загнивають, які будуть спрямовані на компостування або захоронення на полігоні;</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xml:space="preserve">- контейнер жовтого кольору з написом «Полімери» </w:t>
      </w:r>
      <w:r>
        <w:rPr>
          <w:rFonts w:ascii="Times New Roman" w:hAnsi="Times New Roman"/>
          <w:sz w:val="24"/>
          <w:szCs w:val="24"/>
          <w:lang w:val="uk-UA"/>
        </w:rPr>
        <w:t>–</w:t>
      </w:r>
      <w:r w:rsidRPr="00A92F06">
        <w:rPr>
          <w:rFonts w:ascii="Times New Roman" w:hAnsi="Times New Roman"/>
          <w:sz w:val="24"/>
          <w:szCs w:val="24"/>
          <w:lang w:val="uk-UA"/>
        </w:rPr>
        <w:t xml:space="preserve"> для</w:t>
      </w:r>
      <w:r>
        <w:rPr>
          <w:rFonts w:ascii="Times New Roman" w:hAnsi="Times New Roman"/>
          <w:sz w:val="24"/>
          <w:szCs w:val="24"/>
          <w:lang w:val="uk-UA"/>
        </w:rPr>
        <w:t xml:space="preserve"> </w:t>
      </w:r>
      <w:r w:rsidRPr="00A92F06">
        <w:rPr>
          <w:rFonts w:ascii="Times New Roman" w:hAnsi="Times New Roman"/>
          <w:sz w:val="24"/>
          <w:szCs w:val="24"/>
          <w:lang w:val="uk-UA"/>
        </w:rPr>
        <w:t>збирання полімерних відходів;</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блакитного кольору з написом «Вторинна сировина» – для збирання ресурсоцінних складових ТПВ, окрім харчових та інших відходів що легко загнивають.</w:t>
      </w:r>
    </w:p>
    <w:p w:rsidR="003464FB" w:rsidRDefault="003464FB" w:rsidP="007B412B">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На другому етапі Схеми (починаючи з 202</w:t>
      </w:r>
      <w:r w:rsidR="00687158">
        <w:rPr>
          <w:rFonts w:ascii="Times New Roman" w:hAnsi="Times New Roman"/>
          <w:sz w:val="24"/>
          <w:szCs w:val="24"/>
          <w:lang w:val="uk-UA"/>
        </w:rPr>
        <w:t>8</w:t>
      </w:r>
      <w:r w:rsidRPr="00404EE9">
        <w:rPr>
          <w:rFonts w:ascii="Times New Roman" w:hAnsi="Times New Roman"/>
          <w:sz w:val="24"/>
          <w:szCs w:val="24"/>
          <w:lang w:val="uk-UA"/>
        </w:rPr>
        <w:t xml:space="preserve"> р.):</w:t>
      </w:r>
    </w:p>
    <w:p w:rsidR="00D771D9" w:rsidRPr="00404EE9" w:rsidRDefault="00D771D9" w:rsidP="007B412B">
      <w:pPr>
        <w:spacing w:after="0" w:line="240" w:lineRule="auto"/>
        <w:ind w:firstLine="709"/>
        <w:jc w:val="both"/>
        <w:rPr>
          <w:rFonts w:ascii="Times New Roman" w:hAnsi="Times New Roman"/>
          <w:sz w:val="24"/>
          <w:szCs w:val="24"/>
          <w:lang w:val="uk-UA"/>
        </w:rPr>
      </w:pPr>
      <w:r w:rsidRPr="00D771D9">
        <w:rPr>
          <w:rFonts w:ascii="Times New Roman" w:hAnsi="Times New Roman"/>
          <w:sz w:val="24"/>
          <w:szCs w:val="24"/>
          <w:lang w:val="uk-UA"/>
        </w:rPr>
        <w:t>- в багатоквартирній забудові</w:t>
      </w:r>
      <w:r>
        <w:rPr>
          <w:rFonts w:ascii="Times New Roman" w:hAnsi="Times New Roman"/>
          <w:sz w:val="24"/>
          <w:szCs w:val="24"/>
          <w:lang w:val="uk-UA"/>
        </w:rPr>
        <w:t xml:space="preserve"> та </w:t>
      </w:r>
      <w:r w:rsidR="009551DF" w:rsidRPr="009551DF">
        <w:rPr>
          <w:rFonts w:ascii="Times New Roman" w:hAnsi="Times New Roman"/>
          <w:sz w:val="24"/>
          <w:szCs w:val="24"/>
          <w:lang w:val="uk-UA"/>
        </w:rPr>
        <w:t xml:space="preserve">окремих установах, закладах та організаціях </w:t>
      </w:r>
      <w:r w:rsidRPr="00D771D9">
        <w:rPr>
          <w:rFonts w:ascii="Times New Roman" w:hAnsi="Times New Roman"/>
          <w:sz w:val="24"/>
          <w:szCs w:val="24"/>
          <w:lang w:val="uk-UA"/>
        </w:rPr>
        <w:t>– роздільний збір у контейнери 1,1 м³ на 3 потоки за схемою №3;</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в</w:t>
      </w:r>
      <w:r w:rsidR="00D771D9">
        <w:rPr>
          <w:rFonts w:ascii="Times New Roman" w:hAnsi="Times New Roman"/>
          <w:sz w:val="24"/>
          <w:szCs w:val="24"/>
          <w:lang w:val="uk-UA"/>
        </w:rPr>
        <w:t xml:space="preserve">  </w:t>
      </w:r>
      <w:r w:rsidR="00E60F33">
        <w:rPr>
          <w:rFonts w:ascii="Times New Roman" w:hAnsi="Times New Roman"/>
          <w:sz w:val="24"/>
          <w:szCs w:val="24"/>
          <w:lang w:val="uk-UA"/>
        </w:rPr>
        <w:t xml:space="preserve"> </w:t>
      </w:r>
      <w:r w:rsidRPr="00A92F06">
        <w:rPr>
          <w:rFonts w:ascii="Times New Roman" w:hAnsi="Times New Roman"/>
          <w:sz w:val="24"/>
          <w:szCs w:val="24"/>
          <w:lang w:val="uk-UA"/>
        </w:rPr>
        <w:t xml:space="preserve"> садибній забудові </w:t>
      </w:r>
      <w:r>
        <w:rPr>
          <w:rFonts w:ascii="Times New Roman" w:hAnsi="Times New Roman"/>
          <w:sz w:val="24"/>
          <w:szCs w:val="24"/>
          <w:lang w:val="uk-UA"/>
        </w:rPr>
        <w:t>–</w:t>
      </w:r>
      <w:r w:rsidRPr="00A92F06">
        <w:rPr>
          <w:rFonts w:ascii="Times New Roman" w:hAnsi="Times New Roman"/>
          <w:sz w:val="24"/>
          <w:szCs w:val="24"/>
          <w:lang w:val="uk-UA"/>
        </w:rPr>
        <w:t xml:space="preserve"> роздільний збір відходів в контейнер місткістю 0,24 м³ для змішаних відходів та 2 пакети місткістю 60 та/або 120 літрів для «Вторинної сировини» (пакет жовтого кольору) та «Полімерів» (пакет блакитного кольору).</w:t>
      </w:r>
    </w:p>
    <w:p w:rsidR="003464FB" w:rsidRPr="00A92F06" w:rsidRDefault="003464FB" w:rsidP="007B412B">
      <w:pPr>
        <w:spacing w:after="0" w:line="240" w:lineRule="auto"/>
        <w:ind w:firstLine="709"/>
        <w:jc w:val="both"/>
        <w:rPr>
          <w:rFonts w:ascii="Times New Roman" w:hAnsi="Times New Roman"/>
          <w:sz w:val="24"/>
          <w:szCs w:val="24"/>
          <w:u w:val="single"/>
          <w:lang w:val="uk-UA"/>
        </w:rPr>
      </w:pPr>
      <w:r w:rsidRPr="00A92F06">
        <w:rPr>
          <w:rFonts w:ascii="Times New Roman" w:hAnsi="Times New Roman"/>
          <w:sz w:val="24"/>
          <w:szCs w:val="24"/>
          <w:u w:val="single"/>
          <w:lang w:val="uk-UA"/>
        </w:rPr>
        <w:t>або</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три контейнери 0,24 м³ (різні за кольором):</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сірого – призначений для збирання змішаних відходів, в тому числі харчових та інших відходів що легко загнивають, які будуть спрямовані на компостування або захоронення на полігоні;</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жовтого кольору з написом "Полімери" – для збирання полімерних відходів;</w:t>
      </w:r>
    </w:p>
    <w:p w:rsidR="003464FB"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блакитного кольору з написом «Вторинна сировина» – для збирання ресурсоцінних складових ТПВ, окрім харчових та інших відходів що легко загнивають.</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Це дозволить забезпечити розподіл відходів на три потоки (одна «волога» та дві «сухі»</w:t>
      </w:r>
      <w:r>
        <w:rPr>
          <w:rFonts w:ascii="Times New Roman" w:hAnsi="Times New Roman"/>
          <w:sz w:val="24"/>
          <w:szCs w:val="24"/>
          <w:lang w:val="uk-UA"/>
        </w:rPr>
        <w:t xml:space="preserve"> </w:t>
      </w:r>
      <w:r w:rsidRPr="007B412B">
        <w:rPr>
          <w:rFonts w:ascii="Times New Roman" w:hAnsi="Times New Roman"/>
          <w:sz w:val="24"/>
          <w:szCs w:val="24"/>
          <w:lang w:val="uk-UA"/>
        </w:rPr>
        <w:t>фракції в місцях їх утворення (квартири та будинки) та застосування вже наявних контейнерів.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Таким чином, витрати щодо запровадження роздільного збирання твердих побутових</w:t>
      </w:r>
      <w:r>
        <w:rPr>
          <w:rFonts w:ascii="Times New Roman" w:hAnsi="Times New Roman"/>
          <w:sz w:val="24"/>
          <w:szCs w:val="24"/>
          <w:lang w:val="uk-UA"/>
        </w:rPr>
        <w:t xml:space="preserve"> </w:t>
      </w:r>
      <w:r w:rsidRPr="007B412B">
        <w:rPr>
          <w:rFonts w:ascii="Times New Roman" w:hAnsi="Times New Roman"/>
          <w:sz w:val="24"/>
          <w:szCs w:val="24"/>
          <w:lang w:val="uk-UA"/>
        </w:rPr>
        <w:t>відходів у житловому секторі та на інших об’єктах утворення відходів будуть складатися з</w:t>
      </w:r>
      <w:r>
        <w:rPr>
          <w:rFonts w:ascii="Times New Roman" w:hAnsi="Times New Roman"/>
          <w:sz w:val="24"/>
          <w:szCs w:val="24"/>
          <w:lang w:val="uk-UA"/>
        </w:rPr>
        <w:t xml:space="preserve"> </w:t>
      </w:r>
      <w:r w:rsidRPr="007B412B">
        <w:rPr>
          <w:rFonts w:ascii="Times New Roman" w:hAnsi="Times New Roman"/>
          <w:sz w:val="24"/>
          <w:szCs w:val="24"/>
          <w:lang w:val="uk-UA"/>
        </w:rPr>
        <w:t>витрат на:</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придбання додаткових контейнерів для складових ТПВ або пакетів;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проведення рекламно-просвітницької роботи серед населення;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впровадження екоосвітніх програм у шкільних та дошкільних закладах.</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Враховуючи те що запровадження системи роздільного збирання досить тривалий</w:t>
      </w:r>
      <w:r>
        <w:rPr>
          <w:rFonts w:ascii="Times New Roman" w:hAnsi="Times New Roman"/>
          <w:sz w:val="24"/>
          <w:szCs w:val="24"/>
          <w:lang w:val="uk-UA"/>
        </w:rPr>
        <w:t xml:space="preserve"> </w:t>
      </w:r>
      <w:r w:rsidRPr="007B412B">
        <w:rPr>
          <w:rFonts w:ascii="Times New Roman" w:hAnsi="Times New Roman"/>
          <w:sz w:val="24"/>
          <w:szCs w:val="24"/>
          <w:lang w:val="uk-UA"/>
        </w:rPr>
        <w:t>процес, пропонується почати впровадження системи роздільного збирання відходів вже на</w:t>
      </w:r>
      <w:r>
        <w:rPr>
          <w:rFonts w:ascii="Times New Roman" w:hAnsi="Times New Roman"/>
          <w:sz w:val="24"/>
          <w:szCs w:val="24"/>
          <w:lang w:val="uk-UA"/>
        </w:rPr>
        <w:t xml:space="preserve"> </w:t>
      </w:r>
      <w:r w:rsidRPr="007B412B">
        <w:rPr>
          <w:rFonts w:ascii="Times New Roman" w:hAnsi="Times New Roman"/>
          <w:sz w:val="24"/>
          <w:szCs w:val="24"/>
          <w:lang w:val="uk-UA"/>
        </w:rPr>
        <w:t>першому етапі реалізації Схеми…. При цьому пропонується розпочати з визначення пілотних</w:t>
      </w:r>
      <w:r>
        <w:rPr>
          <w:rFonts w:ascii="Times New Roman" w:hAnsi="Times New Roman"/>
          <w:sz w:val="24"/>
          <w:szCs w:val="24"/>
          <w:lang w:val="uk-UA"/>
        </w:rPr>
        <w:t xml:space="preserve"> </w:t>
      </w:r>
      <w:r w:rsidRPr="007B412B">
        <w:rPr>
          <w:rFonts w:ascii="Times New Roman" w:hAnsi="Times New Roman"/>
          <w:sz w:val="24"/>
          <w:szCs w:val="24"/>
          <w:lang w:val="uk-UA"/>
        </w:rPr>
        <w:t xml:space="preserve">територій для відпрацювання технологій роздільного збирання у всіх районах </w:t>
      </w:r>
      <w:r>
        <w:rPr>
          <w:rFonts w:ascii="Times New Roman" w:hAnsi="Times New Roman"/>
          <w:sz w:val="24"/>
          <w:szCs w:val="24"/>
          <w:lang w:val="uk-UA"/>
        </w:rPr>
        <w:t>села</w:t>
      </w:r>
      <w:r w:rsidRPr="007B412B">
        <w:rPr>
          <w:rFonts w:ascii="Times New Roman" w:hAnsi="Times New Roman"/>
          <w:sz w:val="24"/>
          <w:szCs w:val="24"/>
          <w:lang w:val="uk-UA"/>
        </w:rPr>
        <w:t>.</w:t>
      </w:r>
    </w:p>
    <w:p w:rsidR="003464FB" w:rsidRDefault="003464FB" w:rsidP="002C20A8">
      <w:pPr>
        <w:spacing w:after="0" w:line="240" w:lineRule="auto"/>
        <w:ind w:firstLine="709"/>
        <w:jc w:val="both"/>
        <w:rPr>
          <w:rFonts w:ascii="Times New Roman" w:hAnsi="Times New Roman"/>
          <w:sz w:val="24"/>
          <w:szCs w:val="24"/>
          <w:lang w:val="uk-UA"/>
        </w:rPr>
      </w:pPr>
    </w:p>
    <w:p w:rsidR="003464FB" w:rsidRPr="007B412B" w:rsidRDefault="003464FB" w:rsidP="002C20A8">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2.6 Збирання твердих побутових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Тверді відходи слід збирати за системою роздільного збирання.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 цією метою необхідно встановити контейнери для роздільного збору окремих фракцій</w:t>
      </w:r>
      <w:r>
        <w:rPr>
          <w:rFonts w:ascii="Times New Roman" w:hAnsi="Times New Roman"/>
          <w:sz w:val="24"/>
          <w:szCs w:val="24"/>
          <w:lang w:val="uk-UA"/>
        </w:rPr>
        <w:t xml:space="preserve"> </w:t>
      </w:r>
      <w:r w:rsidRPr="007B412B">
        <w:rPr>
          <w:rFonts w:ascii="Times New Roman" w:hAnsi="Times New Roman"/>
          <w:sz w:val="24"/>
          <w:szCs w:val="24"/>
          <w:lang w:val="uk-UA"/>
        </w:rPr>
        <w:t>твердих побутових відходів. Для первісного накопичення та збирання відходів доцільно</w:t>
      </w:r>
      <w:r>
        <w:rPr>
          <w:rFonts w:ascii="Times New Roman" w:hAnsi="Times New Roman"/>
          <w:sz w:val="24"/>
          <w:szCs w:val="24"/>
          <w:lang w:val="uk-UA"/>
        </w:rPr>
        <w:t xml:space="preserve"> </w:t>
      </w:r>
      <w:r w:rsidRPr="007B412B">
        <w:rPr>
          <w:rFonts w:ascii="Times New Roman" w:hAnsi="Times New Roman"/>
          <w:sz w:val="24"/>
          <w:szCs w:val="24"/>
          <w:lang w:val="uk-UA"/>
        </w:rPr>
        <w:t>застосовувати сучасні контейнери місткістю 1,1 м³ обладнані кришками та механізмами</w:t>
      </w:r>
      <w:r>
        <w:rPr>
          <w:rFonts w:ascii="Times New Roman" w:hAnsi="Times New Roman"/>
          <w:sz w:val="24"/>
          <w:szCs w:val="24"/>
          <w:lang w:val="uk-UA"/>
        </w:rPr>
        <w:t xml:space="preserve"> </w:t>
      </w:r>
      <w:r w:rsidRPr="007B412B">
        <w:rPr>
          <w:rFonts w:ascii="Times New Roman" w:hAnsi="Times New Roman"/>
          <w:sz w:val="24"/>
          <w:szCs w:val="24"/>
          <w:lang w:val="uk-UA"/>
        </w:rPr>
        <w:t>відкривання кришок. Це дозволить попередити попадання опадів в сміттєзбірні контейнери</w:t>
      </w:r>
      <w:r>
        <w:rPr>
          <w:rFonts w:ascii="Times New Roman" w:hAnsi="Times New Roman"/>
          <w:sz w:val="24"/>
          <w:szCs w:val="24"/>
          <w:lang w:val="uk-UA"/>
        </w:rPr>
        <w:t xml:space="preserve"> </w:t>
      </w:r>
      <w:r w:rsidRPr="007B412B">
        <w:rPr>
          <w:rFonts w:ascii="Times New Roman" w:hAnsi="Times New Roman"/>
          <w:sz w:val="24"/>
          <w:szCs w:val="24"/>
          <w:lang w:val="uk-UA"/>
        </w:rPr>
        <w:t>що спричинює передчасне загнивання відходів які знаходяться в контейнерах.</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Контейнери необхідно встановлювати на облаштовані відповідно до вимог нормативних</w:t>
      </w:r>
      <w:r>
        <w:rPr>
          <w:rFonts w:ascii="Times New Roman" w:hAnsi="Times New Roman"/>
          <w:sz w:val="24"/>
          <w:szCs w:val="24"/>
          <w:lang w:val="uk-UA"/>
        </w:rPr>
        <w:t xml:space="preserve"> </w:t>
      </w:r>
      <w:r w:rsidRPr="007B412B">
        <w:rPr>
          <w:rFonts w:ascii="Times New Roman" w:hAnsi="Times New Roman"/>
          <w:sz w:val="24"/>
          <w:szCs w:val="24"/>
          <w:lang w:val="uk-UA"/>
        </w:rPr>
        <w:t>документів контейнерні майданчики, а саме: мати водонепроникне покриття з обов’язковим</w:t>
      </w:r>
      <w:r>
        <w:rPr>
          <w:rFonts w:ascii="Times New Roman" w:hAnsi="Times New Roman"/>
          <w:sz w:val="24"/>
          <w:szCs w:val="24"/>
          <w:lang w:val="uk-UA"/>
        </w:rPr>
        <w:t xml:space="preserve"> </w:t>
      </w:r>
      <w:r w:rsidRPr="007B412B">
        <w:rPr>
          <w:rFonts w:ascii="Times New Roman" w:hAnsi="Times New Roman"/>
          <w:sz w:val="24"/>
          <w:szCs w:val="24"/>
          <w:lang w:val="uk-UA"/>
        </w:rPr>
        <w:t>облаштуванням його навісом та сітчастою огорожею для обмеження доступу тварин до цих</w:t>
      </w:r>
      <w:r>
        <w:rPr>
          <w:rFonts w:ascii="Times New Roman" w:hAnsi="Times New Roman"/>
          <w:sz w:val="24"/>
          <w:szCs w:val="24"/>
          <w:lang w:val="uk-UA"/>
        </w:rPr>
        <w:t xml:space="preserve"> </w:t>
      </w:r>
      <w:r w:rsidRPr="007B412B">
        <w:rPr>
          <w:rFonts w:ascii="Times New Roman" w:hAnsi="Times New Roman"/>
          <w:sz w:val="24"/>
          <w:szCs w:val="24"/>
          <w:lang w:val="uk-UA"/>
        </w:rPr>
        <w:t>об’єктів та за можливості ог</w:t>
      </w:r>
      <w:r>
        <w:rPr>
          <w:rFonts w:ascii="Times New Roman" w:hAnsi="Times New Roman"/>
          <w:sz w:val="24"/>
          <w:szCs w:val="24"/>
          <w:lang w:val="uk-UA"/>
        </w:rPr>
        <w:t>ородженим зеленими насадженнями</w:t>
      </w:r>
      <w:r w:rsidRPr="007B412B">
        <w:rPr>
          <w:rFonts w:ascii="Times New Roman" w:hAnsi="Times New Roman"/>
          <w:sz w:val="24"/>
          <w:szCs w:val="24"/>
          <w:lang w:val="uk-UA"/>
        </w:rPr>
        <w:t>.</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lastRenderedPageBreak/>
        <w:t>У тих районах індивідуального житлового будівництва, де існуючі умови вулично-дорожньої мережі ускладнюють можливість розміщення контейнерних майданчиків, тверді</w:t>
      </w:r>
      <w:r>
        <w:rPr>
          <w:rFonts w:ascii="Times New Roman" w:hAnsi="Times New Roman"/>
          <w:sz w:val="24"/>
          <w:szCs w:val="24"/>
          <w:lang w:val="uk-UA"/>
        </w:rPr>
        <w:t xml:space="preserve"> </w:t>
      </w:r>
      <w:r w:rsidRPr="007B412B">
        <w:rPr>
          <w:rFonts w:ascii="Times New Roman" w:hAnsi="Times New Roman"/>
          <w:sz w:val="24"/>
          <w:szCs w:val="24"/>
          <w:lang w:val="uk-UA"/>
        </w:rPr>
        <w:t>відходи, що утворюються в одноквартирних житлових будинках, та їх окремі компоненти</w:t>
      </w:r>
      <w:r>
        <w:rPr>
          <w:rFonts w:ascii="Times New Roman" w:hAnsi="Times New Roman"/>
          <w:sz w:val="24"/>
          <w:szCs w:val="24"/>
          <w:lang w:val="uk-UA"/>
        </w:rPr>
        <w:t xml:space="preserve"> </w:t>
      </w:r>
      <w:r w:rsidRPr="007B412B">
        <w:rPr>
          <w:rFonts w:ascii="Times New Roman" w:hAnsi="Times New Roman"/>
          <w:sz w:val="24"/>
          <w:szCs w:val="24"/>
          <w:lang w:val="uk-UA"/>
        </w:rPr>
        <w:t>рекомендується збирати в контейнери ємністю до 0,24 м³, розміщені на присадибній ділянці</w:t>
      </w:r>
      <w:r>
        <w:rPr>
          <w:rFonts w:ascii="Times New Roman" w:hAnsi="Times New Roman"/>
          <w:sz w:val="24"/>
          <w:szCs w:val="24"/>
          <w:lang w:val="uk-UA"/>
        </w:rPr>
        <w:t xml:space="preserve"> </w:t>
      </w:r>
      <w:r w:rsidRPr="007B412B">
        <w:rPr>
          <w:rFonts w:ascii="Times New Roman" w:hAnsi="Times New Roman"/>
          <w:sz w:val="24"/>
          <w:szCs w:val="24"/>
          <w:lang w:val="uk-UA"/>
        </w:rPr>
        <w:t>одноквартирного житлового будинку.</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У населених пунктах збирання твердих відходів рекомендується здійснювати за</w:t>
      </w:r>
      <w:r>
        <w:rPr>
          <w:rFonts w:ascii="Times New Roman" w:hAnsi="Times New Roman"/>
          <w:sz w:val="24"/>
          <w:szCs w:val="24"/>
          <w:lang w:val="uk-UA"/>
        </w:rPr>
        <w:t xml:space="preserve"> </w:t>
      </w:r>
      <w:r w:rsidRPr="007B412B">
        <w:rPr>
          <w:rFonts w:ascii="Times New Roman" w:hAnsi="Times New Roman"/>
          <w:sz w:val="24"/>
          <w:szCs w:val="24"/>
          <w:lang w:val="uk-UA"/>
        </w:rPr>
        <w:t>контейнерною та безконтейнерною схемами.</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У разі застосування </w:t>
      </w:r>
      <w:r w:rsidRPr="00D56403">
        <w:rPr>
          <w:rFonts w:ascii="Times New Roman" w:hAnsi="Times New Roman"/>
          <w:sz w:val="24"/>
          <w:szCs w:val="24"/>
          <w:lang w:val="uk-UA"/>
        </w:rPr>
        <w:t>планово-поквартирної</w:t>
      </w:r>
      <w:r w:rsidRPr="007B412B">
        <w:rPr>
          <w:rFonts w:ascii="Times New Roman" w:hAnsi="Times New Roman"/>
          <w:sz w:val="24"/>
          <w:szCs w:val="24"/>
          <w:lang w:val="uk-UA"/>
        </w:rPr>
        <w:t xml:space="preserve"> системи збирання побутових відходів</w:t>
      </w:r>
      <w:r>
        <w:rPr>
          <w:rFonts w:ascii="Times New Roman" w:hAnsi="Times New Roman"/>
          <w:sz w:val="24"/>
          <w:szCs w:val="24"/>
          <w:lang w:val="uk-UA"/>
        </w:rPr>
        <w:t xml:space="preserve"> </w:t>
      </w:r>
      <w:r w:rsidRPr="007B412B">
        <w:rPr>
          <w:rFonts w:ascii="Times New Roman" w:hAnsi="Times New Roman"/>
          <w:sz w:val="24"/>
          <w:szCs w:val="24"/>
          <w:lang w:val="uk-UA"/>
        </w:rPr>
        <w:t>споживачі як правило збирають відходи за безконтейнерною системою і самостійно</w:t>
      </w:r>
      <w:r>
        <w:rPr>
          <w:rFonts w:ascii="Times New Roman" w:hAnsi="Times New Roman"/>
          <w:sz w:val="24"/>
          <w:szCs w:val="24"/>
          <w:lang w:val="uk-UA"/>
        </w:rPr>
        <w:t xml:space="preserve"> </w:t>
      </w:r>
      <w:r w:rsidRPr="007B412B">
        <w:rPr>
          <w:rFonts w:ascii="Times New Roman" w:hAnsi="Times New Roman"/>
          <w:sz w:val="24"/>
          <w:szCs w:val="24"/>
          <w:lang w:val="uk-UA"/>
        </w:rPr>
        <w:t>завантажують відходи у сміттєвоз, що прибуває за графіком. Забороняється виставляти та</w:t>
      </w:r>
      <w:r>
        <w:rPr>
          <w:rFonts w:ascii="Times New Roman" w:hAnsi="Times New Roman"/>
          <w:sz w:val="24"/>
          <w:szCs w:val="24"/>
          <w:lang w:val="uk-UA"/>
        </w:rPr>
        <w:t xml:space="preserve"> </w:t>
      </w:r>
      <w:r w:rsidRPr="007B412B">
        <w:rPr>
          <w:rFonts w:ascii="Times New Roman" w:hAnsi="Times New Roman"/>
          <w:sz w:val="24"/>
          <w:szCs w:val="24"/>
          <w:lang w:val="uk-UA"/>
        </w:rPr>
        <w:t>складувати відходи за межами присадибної ділянки завчасно (раніше однієї години) до</w:t>
      </w:r>
      <w:r>
        <w:rPr>
          <w:rFonts w:ascii="Times New Roman" w:hAnsi="Times New Roman"/>
          <w:sz w:val="24"/>
          <w:szCs w:val="24"/>
          <w:lang w:val="uk-UA"/>
        </w:rPr>
        <w:t xml:space="preserve"> </w:t>
      </w:r>
      <w:r w:rsidRPr="007B412B">
        <w:rPr>
          <w:rFonts w:ascii="Times New Roman" w:hAnsi="Times New Roman"/>
          <w:sz w:val="24"/>
          <w:szCs w:val="24"/>
          <w:lang w:val="uk-UA"/>
        </w:rPr>
        <w:t>прибуття сміттєвозу. Планово-поквартирну систему збирання побутових відходів можна</w:t>
      </w:r>
      <w:r>
        <w:rPr>
          <w:rFonts w:ascii="Times New Roman" w:hAnsi="Times New Roman"/>
          <w:sz w:val="24"/>
          <w:szCs w:val="24"/>
          <w:lang w:val="uk-UA"/>
        </w:rPr>
        <w:t xml:space="preserve"> </w:t>
      </w:r>
      <w:r w:rsidRPr="007B412B">
        <w:rPr>
          <w:rFonts w:ascii="Times New Roman" w:hAnsi="Times New Roman"/>
          <w:sz w:val="24"/>
          <w:szCs w:val="24"/>
          <w:lang w:val="uk-UA"/>
        </w:rPr>
        <w:t xml:space="preserve">застосовувати виключно на </w:t>
      </w:r>
      <w:r>
        <w:rPr>
          <w:rFonts w:ascii="Times New Roman" w:hAnsi="Times New Roman"/>
          <w:sz w:val="24"/>
          <w:szCs w:val="24"/>
          <w:lang w:val="uk-UA"/>
        </w:rPr>
        <w:t>території садибної забудови</w:t>
      </w:r>
      <w:r w:rsidRPr="007B412B">
        <w:rPr>
          <w:rFonts w:ascii="Times New Roman" w:hAnsi="Times New Roman"/>
          <w:sz w:val="24"/>
          <w:szCs w:val="24"/>
          <w:lang w:val="uk-UA"/>
        </w:rPr>
        <w:t>.</w:t>
      </w:r>
    </w:p>
    <w:p w:rsidR="003464FB" w:rsidRDefault="003464FB" w:rsidP="007B412B">
      <w:pPr>
        <w:spacing w:after="0" w:line="240" w:lineRule="auto"/>
        <w:ind w:firstLine="709"/>
        <w:jc w:val="both"/>
        <w:rPr>
          <w:rFonts w:ascii="Times New Roman" w:hAnsi="Times New Roman"/>
          <w:sz w:val="24"/>
          <w:szCs w:val="24"/>
          <w:lang w:val="uk-UA"/>
        </w:rPr>
      </w:pPr>
    </w:p>
    <w:p w:rsidR="003464FB" w:rsidRPr="007B412B" w:rsidRDefault="003464FB" w:rsidP="002C20A8">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2.7 Збирання великогабаритних (ВВ) та ремонтних (РВ)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Великогабаритні та ремонтні відходи у складі побутових відходів мають збиратися</w:t>
      </w:r>
      <w:r>
        <w:rPr>
          <w:rFonts w:ascii="Times New Roman" w:hAnsi="Times New Roman"/>
          <w:sz w:val="24"/>
          <w:szCs w:val="24"/>
          <w:lang w:val="uk-UA"/>
        </w:rPr>
        <w:t xml:space="preserve"> </w:t>
      </w:r>
      <w:r w:rsidRPr="007B412B">
        <w:rPr>
          <w:rFonts w:ascii="Times New Roman" w:hAnsi="Times New Roman"/>
          <w:sz w:val="24"/>
          <w:szCs w:val="24"/>
          <w:lang w:val="uk-UA"/>
        </w:rPr>
        <w:t>окремо від інших видів побутових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Великогабаритні та ремонтні відходи за контейнерною схемою рекомендується збирати</w:t>
      </w:r>
      <w:r>
        <w:rPr>
          <w:rFonts w:ascii="Times New Roman" w:hAnsi="Times New Roman"/>
          <w:sz w:val="24"/>
          <w:szCs w:val="24"/>
          <w:lang w:val="uk-UA"/>
        </w:rPr>
        <w:t xml:space="preserve"> </w:t>
      </w:r>
      <w:r w:rsidRPr="007B412B">
        <w:rPr>
          <w:rFonts w:ascii="Times New Roman" w:hAnsi="Times New Roman"/>
          <w:sz w:val="24"/>
          <w:szCs w:val="24"/>
          <w:lang w:val="uk-UA"/>
        </w:rPr>
        <w:t>у контейнери місткості вище 2 м³ (бункери-накопичувачі), які можуть бути встановлені не</w:t>
      </w:r>
      <w:r>
        <w:rPr>
          <w:rFonts w:ascii="Times New Roman" w:hAnsi="Times New Roman"/>
          <w:sz w:val="24"/>
          <w:szCs w:val="24"/>
          <w:lang w:val="uk-UA"/>
        </w:rPr>
        <w:t xml:space="preserve"> </w:t>
      </w:r>
      <w:r w:rsidRPr="007B412B">
        <w:rPr>
          <w:rFonts w:ascii="Times New Roman" w:hAnsi="Times New Roman"/>
          <w:sz w:val="24"/>
          <w:szCs w:val="24"/>
          <w:lang w:val="uk-UA"/>
        </w:rPr>
        <w:t>тільки на контейнерних майданчиках, а й у спеціально відведених місцях, доступних для</w:t>
      </w:r>
      <w:r>
        <w:rPr>
          <w:rFonts w:ascii="Times New Roman" w:hAnsi="Times New Roman"/>
          <w:sz w:val="24"/>
          <w:szCs w:val="24"/>
          <w:lang w:val="uk-UA"/>
        </w:rPr>
        <w:t xml:space="preserve"> </w:t>
      </w:r>
      <w:r w:rsidRPr="007B412B">
        <w:rPr>
          <w:rFonts w:ascii="Times New Roman" w:hAnsi="Times New Roman"/>
          <w:sz w:val="24"/>
          <w:szCs w:val="24"/>
          <w:lang w:val="uk-UA"/>
        </w:rPr>
        <w:t>під'їзду спеціального автотранспорту і вивозити спецтранспортом для перевезення</w:t>
      </w:r>
      <w:r>
        <w:rPr>
          <w:rFonts w:ascii="Times New Roman" w:hAnsi="Times New Roman"/>
          <w:sz w:val="24"/>
          <w:szCs w:val="24"/>
          <w:lang w:val="uk-UA"/>
        </w:rPr>
        <w:t xml:space="preserve"> </w:t>
      </w:r>
      <w:r w:rsidRPr="007B412B">
        <w:rPr>
          <w:rFonts w:ascii="Times New Roman" w:hAnsi="Times New Roman"/>
          <w:sz w:val="24"/>
          <w:szCs w:val="24"/>
          <w:lang w:val="uk-UA"/>
        </w:rPr>
        <w:t>негабаритних відходів або звичайним вантажним транспортом.</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Розміщення контейнерних майданчиків, бункерів-накопичувачів, пунктів збору різного</w:t>
      </w:r>
      <w:r>
        <w:rPr>
          <w:rFonts w:ascii="Times New Roman" w:hAnsi="Times New Roman"/>
          <w:sz w:val="24"/>
          <w:szCs w:val="24"/>
          <w:lang w:val="uk-UA"/>
        </w:rPr>
        <w:t xml:space="preserve"> </w:t>
      </w:r>
      <w:r w:rsidRPr="007B412B">
        <w:rPr>
          <w:rFonts w:ascii="Times New Roman" w:hAnsi="Times New Roman"/>
          <w:sz w:val="24"/>
          <w:szCs w:val="24"/>
          <w:lang w:val="uk-UA"/>
        </w:rPr>
        <w:t>виду відходів повинно проводитись згідно санітарних вимог.</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Перевезення великогабаритних і ремонтних відходів необхідно проводити у міру їх</w:t>
      </w:r>
      <w:r>
        <w:rPr>
          <w:rFonts w:ascii="Times New Roman" w:hAnsi="Times New Roman"/>
          <w:sz w:val="24"/>
          <w:szCs w:val="24"/>
          <w:lang w:val="uk-UA"/>
        </w:rPr>
        <w:t xml:space="preserve"> </w:t>
      </w:r>
      <w:r w:rsidRPr="007B412B">
        <w:rPr>
          <w:rFonts w:ascii="Times New Roman" w:hAnsi="Times New Roman"/>
          <w:sz w:val="24"/>
          <w:szCs w:val="24"/>
          <w:lang w:val="uk-UA"/>
        </w:rPr>
        <w:t>утворення, але не рідше одного разу на тиждень.</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Вивезення цих відходів здійснюється за рахунок виробника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Згідно Національної стратегії управління відходами в Україні до 2030 року органи</w:t>
      </w:r>
      <w:r>
        <w:rPr>
          <w:rFonts w:ascii="Times New Roman" w:hAnsi="Times New Roman"/>
          <w:sz w:val="24"/>
          <w:szCs w:val="24"/>
          <w:lang w:val="uk-UA"/>
        </w:rPr>
        <w:t xml:space="preserve"> </w:t>
      </w:r>
      <w:r w:rsidRPr="007B412B">
        <w:rPr>
          <w:rFonts w:ascii="Times New Roman" w:hAnsi="Times New Roman"/>
          <w:sz w:val="24"/>
          <w:szCs w:val="24"/>
          <w:lang w:val="uk-UA"/>
        </w:rPr>
        <w:t>місцевого самоврядування в населених пунктах з чисельністю більш як 50 тис. осіб повинні</w:t>
      </w:r>
      <w:r>
        <w:rPr>
          <w:rFonts w:ascii="Times New Roman" w:hAnsi="Times New Roman"/>
          <w:sz w:val="24"/>
          <w:szCs w:val="24"/>
          <w:lang w:val="uk-UA"/>
        </w:rPr>
        <w:t xml:space="preserve"> </w:t>
      </w:r>
      <w:r w:rsidRPr="007B412B">
        <w:rPr>
          <w:rFonts w:ascii="Times New Roman" w:hAnsi="Times New Roman"/>
          <w:sz w:val="24"/>
          <w:szCs w:val="24"/>
          <w:lang w:val="uk-UA"/>
        </w:rPr>
        <w:t>створити спеціалізовані комунальні пункти збирання великогабаритних відходів (меблів,</w:t>
      </w:r>
      <w:r>
        <w:rPr>
          <w:rFonts w:ascii="Times New Roman" w:hAnsi="Times New Roman"/>
          <w:sz w:val="24"/>
          <w:szCs w:val="24"/>
          <w:lang w:val="uk-UA"/>
        </w:rPr>
        <w:t xml:space="preserve"> </w:t>
      </w:r>
      <w:r w:rsidRPr="007B412B">
        <w:rPr>
          <w:rFonts w:ascii="Times New Roman" w:hAnsi="Times New Roman"/>
          <w:sz w:val="24"/>
          <w:szCs w:val="24"/>
          <w:lang w:val="uk-UA"/>
        </w:rPr>
        <w:t>великих речей домашнього вжитку тощо) та відходів будівельно-ремонтних робіт, а в</w:t>
      </w:r>
      <w:r>
        <w:rPr>
          <w:rFonts w:ascii="Times New Roman" w:hAnsi="Times New Roman"/>
          <w:sz w:val="24"/>
          <w:szCs w:val="24"/>
          <w:lang w:val="uk-UA"/>
        </w:rPr>
        <w:t xml:space="preserve"> </w:t>
      </w:r>
      <w:r w:rsidRPr="007B412B">
        <w:rPr>
          <w:rFonts w:ascii="Times New Roman" w:hAnsi="Times New Roman"/>
          <w:sz w:val="24"/>
          <w:szCs w:val="24"/>
          <w:lang w:val="uk-UA"/>
        </w:rPr>
        <w:t>обласних центрах створити до 2022 року мережі пунктів збирання для повторного</w:t>
      </w:r>
      <w:r>
        <w:rPr>
          <w:rFonts w:ascii="Times New Roman" w:hAnsi="Times New Roman"/>
          <w:sz w:val="24"/>
          <w:szCs w:val="24"/>
          <w:lang w:val="uk-UA"/>
        </w:rPr>
        <w:t xml:space="preserve"> </w:t>
      </w:r>
      <w:r w:rsidRPr="007B412B">
        <w:rPr>
          <w:rFonts w:ascii="Times New Roman" w:hAnsi="Times New Roman"/>
          <w:sz w:val="24"/>
          <w:szCs w:val="24"/>
          <w:lang w:val="uk-UA"/>
        </w:rPr>
        <w:t>використання меблів, побутової техніки, одягу та інших товарів, які були у вжитку і</w:t>
      </w:r>
      <w:r>
        <w:rPr>
          <w:rFonts w:ascii="Times New Roman" w:hAnsi="Times New Roman"/>
          <w:sz w:val="24"/>
          <w:szCs w:val="24"/>
          <w:lang w:val="uk-UA"/>
        </w:rPr>
        <w:t xml:space="preserve"> </w:t>
      </w:r>
      <w:r w:rsidRPr="007B412B">
        <w:rPr>
          <w:rFonts w:ascii="Times New Roman" w:hAnsi="Times New Roman"/>
          <w:sz w:val="24"/>
          <w:szCs w:val="24"/>
          <w:lang w:val="uk-UA"/>
        </w:rPr>
        <w:t>передбачається забезпечити функціонування централізованих потужностей для перероблення</w:t>
      </w:r>
      <w:r>
        <w:rPr>
          <w:rFonts w:ascii="Times New Roman" w:hAnsi="Times New Roman"/>
          <w:sz w:val="24"/>
          <w:szCs w:val="24"/>
          <w:lang w:val="uk-UA"/>
        </w:rPr>
        <w:t xml:space="preserve"> </w:t>
      </w:r>
      <w:r w:rsidRPr="007B412B">
        <w:rPr>
          <w:rFonts w:ascii="Times New Roman" w:hAnsi="Times New Roman"/>
          <w:sz w:val="24"/>
          <w:szCs w:val="24"/>
          <w:lang w:val="uk-UA"/>
        </w:rPr>
        <w:t>відходів будівельно-ремонтних робіт та створення регіональних об’єктів, призначених для</w:t>
      </w:r>
      <w:r>
        <w:rPr>
          <w:rFonts w:ascii="Times New Roman" w:hAnsi="Times New Roman"/>
          <w:sz w:val="24"/>
          <w:szCs w:val="24"/>
          <w:lang w:val="uk-UA"/>
        </w:rPr>
        <w:t xml:space="preserve"> </w:t>
      </w:r>
      <w:r w:rsidRPr="007B412B">
        <w:rPr>
          <w:rFonts w:ascii="Times New Roman" w:hAnsi="Times New Roman"/>
          <w:sz w:val="24"/>
          <w:szCs w:val="24"/>
          <w:lang w:val="uk-UA"/>
        </w:rPr>
        <w:t>приймання та зберігання відходів будівельно-ремонтних робіт.</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Ремонтні відходи, за можливості, рекомендується пакувати у спеціальні поліетиленові</w:t>
      </w:r>
      <w:r>
        <w:rPr>
          <w:rFonts w:ascii="Times New Roman" w:hAnsi="Times New Roman"/>
          <w:sz w:val="24"/>
          <w:szCs w:val="24"/>
          <w:lang w:val="uk-UA"/>
        </w:rPr>
        <w:t xml:space="preserve"> </w:t>
      </w:r>
      <w:r w:rsidRPr="007B412B">
        <w:rPr>
          <w:rFonts w:ascii="Times New Roman" w:hAnsi="Times New Roman"/>
          <w:sz w:val="24"/>
          <w:szCs w:val="24"/>
          <w:lang w:val="uk-UA"/>
        </w:rPr>
        <w:t>пакети (мішки) з метою унеможливлення виділення пилу.</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В </w:t>
      </w:r>
      <w:r w:rsidRPr="00790248">
        <w:rPr>
          <w:rFonts w:ascii="Times New Roman" w:hAnsi="Times New Roman"/>
          <w:sz w:val="24"/>
          <w:szCs w:val="24"/>
          <w:lang w:val="uk-UA"/>
        </w:rPr>
        <w:t>сел</w:t>
      </w:r>
      <w:r w:rsidR="008E7068" w:rsidRPr="00790248">
        <w:rPr>
          <w:rFonts w:ascii="Times New Roman" w:hAnsi="Times New Roman"/>
          <w:sz w:val="24"/>
          <w:szCs w:val="24"/>
          <w:lang w:val="uk-UA"/>
        </w:rPr>
        <w:t>і</w:t>
      </w:r>
      <w:r w:rsidRPr="00790248">
        <w:rPr>
          <w:rFonts w:ascii="Times New Roman" w:hAnsi="Times New Roman"/>
          <w:sz w:val="24"/>
          <w:szCs w:val="24"/>
          <w:lang w:val="uk-UA"/>
        </w:rPr>
        <w:t xml:space="preserve"> </w:t>
      </w:r>
      <w:r w:rsidR="000C1C17" w:rsidRPr="00790248">
        <w:rPr>
          <w:rFonts w:ascii="Times New Roman" w:hAnsi="Times New Roman"/>
          <w:sz w:val="24"/>
          <w:szCs w:val="24"/>
          <w:lang w:val="uk-UA"/>
        </w:rPr>
        <w:t>Сілець</w:t>
      </w:r>
      <w:r w:rsidRPr="00790248">
        <w:rPr>
          <w:rFonts w:ascii="Times New Roman" w:hAnsi="Times New Roman"/>
          <w:sz w:val="24"/>
          <w:szCs w:val="24"/>
          <w:lang w:val="uk-UA"/>
        </w:rPr>
        <w:t xml:space="preserve">  рекомендується впровадити систему первісного накопичення великогабаритних та ремонтних </w:t>
      </w:r>
      <w:r w:rsidRPr="007B412B">
        <w:rPr>
          <w:rFonts w:ascii="Times New Roman" w:hAnsi="Times New Roman"/>
          <w:sz w:val="24"/>
          <w:szCs w:val="24"/>
          <w:lang w:val="uk-UA"/>
        </w:rPr>
        <w:t>відходів у спеціальні змінювані контейнери об’ємом 7 м³ (або</w:t>
      </w:r>
      <w:r>
        <w:rPr>
          <w:rFonts w:ascii="Times New Roman" w:hAnsi="Times New Roman"/>
          <w:sz w:val="24"/>
          <w:szCs w:val="24"/>
          <w:lang w:val="uk-UA"/>
        </w:rPr>
        <w:t xml:space="preserve"> </w:t>
      </w:r>
      <w:r w:rsidRPr="007B412B">
        <w:rPr>
          <w:rFonts w:ascii="Times New Roman" w:hAnsi="Times New Roman"/>
          <w:sz w:val="24"/>
          <w:szCs w:val="24"/>
          <w:lang w:val="uk-UA"/>
        </w:rPr>
        <w:t>8 м³, 20 м³ чи 24 м³) які за графіком та заявками тимчасово встановлюватимуться визначеним</w:t>
      </w:r>
      <w:r>
        <w:rPr>
          <w:rFonts w:ascii="Times New Roman" w:hAnsi="Times New Roman"/>
          <w:sz w:val="24"/>
          <w:szCs w:val="24"/>
          <w:lang w:val="uk-UA"/>
        </w:rPr>
        <w:t xml:space="preserve"> </w:t>
      </w:r>
      <w:r w:rsidRPr="007B412B">
        <w:rPr>
          <w:rFonts w:ascii="Times New Roman" w:hAnsi="Times New Roman"/>
          <w:sz w:val="24"/>
          <w:szCs w:val="24"/>
          <w:lang w:val="uk-UA"/>
        </w:rPr>
        <w:t xml:space="preserve">перевізником </w:t>
      </w:r>
      <w:r w:rsidRPr="00D56403">
        <w:rPr>
          <w:rFonts w:ascii="Times New Roman" w:hAnsi="Times New Roman"/>
          <w:sz w:val="24"/>
          <w:szCs w:val="24"/>
          <w:lang w:val="uk-UA"/>
        </w:rPr>
        <w:t>на облаштованих ними контейнерних майданчиках або у спеціально відведених місцях</w:t>
      </w:r>
      <w:r w:rsidRPr="007B412B">
        <w:rPr>
          <w:rFonts w:ascii="Times New Roman" w:hAnsi="Times New Roman"/>
          <w:sz w:val="24"/>
          <w:szCs w:val="24"/>
          <w:lang w:val="uk-UA"/>
        </w:rPr>
        <w:t xml:space="preserve"> і вивозитимуться</w:t>
      </w:r>
      <w:r>
        <w:rPr>
          <w:rFonts w:ascii="Times New Roman" w:hAnsi="Times New Roman"/>
          <w:sz w:val="24"/>
          <w:szCs w:val="24"/>
          <w:lang w:val="uk-UA"/>
        </w:rPr>
        <w:t xml:space="preserve"> </w:t>
      </w:r>
      <w:r w:rsidRPr="007B412B">
        <w:rPr>
          <w:rFonts w:ascii="Times New Roman" w:hAnsi="Times New Roman"/>
          <w:sz w:val="24"/>
          <w:szCs w:val="24"/>
          <w:lang w:val="uk-UA"/>
        </w:rPr>
        <w:t>спецтранспортом (в основному визначеним перевізником) в місця складування або</w:t>
      </w:r>
      <w:r>
        <w:rPr>
          <w:rFonts w:ascii="Times New Roman" w:hAnsi="Times New Roman"/>
          <w:sz w:val="24"/>
          <w:szCs w:val="24"/>
          <w:lang w:val="uk-UA"/>
        </w:rPr>
        <w:t xml:space="preserve"> </w:t>
      </w:r>
      <w:r w:rsidRPr="007B412B">
        <w:rPr>
          <w:rFonts w:ascii="Times New Roman" w:hAnsi="Times New Roman"/>
          <w:sz w:val="24"/>
          <w:szCs w:val="24"/>
          <w:lang w:val="uk-UA"/>
        </w:rPr>
        <w:t>перероблення.</w:t>
      </w:r>
    </w:p>
    <w:p w:rsidR="003464FB" w:rsidRDefault="003464FB" w:rsidP="007B412B">
      <w:pPr>
        <w:spacing w:after="0" w:line="240" w:lineRule="auto"/>
        <w:ind w:firstLine="709"/>
        <w:jc w:val="both"/>
        <w:rPr>
          <w:rFonts w:ascii="Times New Roman" w:hAnsi="Times New Roman"/>
          <w:sz w:val="24"/>
          <w:szCs w:val="24"/>
          <w:lang w:val="uk-UA"/>
        </w:rPr>
      </w:pPr>
    </w:p>
    <w:p w:rsidR="003464FB" w:rsidRPr="007B412B" w:rsidRDefault="003464FB" w:rsidP="002C20A8">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2.8 Збирання небезпечних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Небезпечні відходи у складі побутових відходів необхідно збирати окремо від інших</w:t>
      </w:r>
      <w:r>
        <w:rPr>
          <w:rFonts w:ascii="Times New Roman" w:hAnsi="Times New Roman"/>
          <w:sz w:val="24"/>
          <w:szCs w:val="24"/>
          <w:lang w:val="uk-UA"/>
        </w:rPr>
        <w:t xml:space="preserve"> </w:t>
      </w:r>
      <w:r w:rsidRPr="007B412B">
        <w:rPr>
          <w:rFonts w:ascii="Times New Roman" w:hAnsi="Times New Roman"/>
          <w:sz w:val="24"/>
          <w:szCs w:val="24"/>
          <w:lang w:val="uk-UA"/>
        </w:rPr>
        <w:t>видів побутових відходів з урахуванням вимог статті 34 Закону України «Про відходи», а</w:t>
      </w:r>
      <w:r>
        <w:rPr>
          <w:rFonts w:ascii="Times New Roman" w:hAnsi="Times New Roman"/>
          <w:sz w:val="24"/>
          <w:szCs w:val="24"/>
          <w:lang w:val="uk-UA"/>
        </w:rPr>
        <w:t xml:space="preserve"> </w:t>
      </w:r>
      <w:r w:rsidRPr="007B412B">
        <w:rPr>
          <w:rFonts w:ascii="Times New Roman" w:hAnsi="Times New Roman"/>
          <w:sz w:val="24"/>
          <w:szCs w:val="24"/>
          <w:lang w:val="uk-UA"/>
        </w:rPr>
        <w:t>також мають відокремлюватися на етапі збирання чи сортування та передаватися</w:t>
      </w:r>
      <w:r>
        <w:rPr>
          <w:rFonts w:ascii="Times New Roman" w:hAnsi="Times New Roman"/>
          <w:sz w:val="24"/>
          <w:szCs w:val="24"/>
          <w:lang w:val="uk-UA"/>
        </w:rPr>
        <w:t xml:space="preserve"> </w:t>
      </w:r>
      <w:r w:rsidRPr="007B412B">
        <w:rPr>
          <w:rFonts w:ascii="Times New Roman" w:hAnsi="Times New Roman"/>
          <w:sz w:val="24"/>
          <w:szCs w:val="24"/>
          <w:lang w:val="uk-UA"/>
        </w:rPr>
        <w:t>спеціалізованим підприємствам, що одержали ліцензії на здійснення операцій у сфері</w:t>
      </w:r>
      <w:r>
        <w:rPr>
          <w:rFonts w:ascii="Times New Roman" w:hAnsi="Times New Roman"/>
          <w:sz w:val="24"/>
          <w:szCs w:val="24"/>
          <w:lang w:val="uk-UA"/>
        </w:rPr>
        <w:t xml:space="preserve"> </w:t>
      </w:r>
      <w:r w:rsidRPr="007B412B">
        <w:rPr>
          <w:rFonts w:ascii="Times New Roman" w:hAnsi="Times New Roman"/>
          <w:sz w:val="24"/>
          <w:szCs w:val="24"/>
          <w:lang w:val="uk-UA"/>
        </w:rPr>
        <w:t>поводження з небезпечними відходами.</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lastRenderedPageBreak/>
        <w:t>До компонентів (складових) небезпечних відходів у складі побутових відходів можуть</w:t>
      </w:r>
      <w:r>
        <w:rPr>
          <w:rFonts w:ascii="Times New Roman" w:hAnsi="Times New Roman"/>
          <w:sz w:val="24"/>
          <w:szCs w:val="24"/>
          <w:lang w:val="uk-UA"/>
        </w:rPr>
        <w:t xml:space="preserve"> </w:t>
      </w:r>
      <w:r w:rsidRPr="007B412B">
        <w:rPr>
          <w:rFonts w:ascii="Times New Roman" w:hAnsi="Times New Roman"/>
          <w:sz w:val="24"/>
          <w:szCs w:val="24"/>
          <w:lang w:val="uk-UA"/>
        </w:rPr>
        <w:t>бути віднесені матеріали, які утворюються при роздільному збиранні побутових відходів, що</w:t>
      </w:r>
      <w:r>
        <w:rPr>
          <w:rFonts w:ascii="Times New Roman" w:hAnsi="Times New Roman"/>
          <w:sz w:val="24"/>
          <w:szCs w:val="24"/>
          <w:lang w:val="uk-UA"/>
        </w:rPr>
        <w:t xml:space="preserve"> </w:t>
      </w:r>
      <w:r w:rsidRPr="007B412B">
        <w:rPr>
          <w:rFonts w:ascii="Times New Roman" w:hAnsi="Times New Roman"/>
          <w:sz w:val="24"/>
          <w:szCs w:val="24"/>
          <w:lang w:val="uk-UA"/>
        </w:rPr>
        <w:t>містять будь-який із складових (елементів) потенційно небезпечних відходів, передбачених в</w:t>
      </w:r>
      <w:r>
        <w:rPr>
          <w:rFonts w:ascii="Times New Roman" w:hAnsi="Times New Roman"/>
          <w:sz w:val="24"/>
          <w:szCs w:val="24"/>
          <w:lang w:val="uk-UA"/>
        </w:rPr>
        <w:t xml:space="preserve"> </w:t>
      </w:r>
      <w:r w:rsidRPr="007B412B">
        <w:rPr>
          <w:rFonts w:ascii="Times New Roman" w:hAnsi="Times New Roman"/>
          <w:sz w:val="24"/>
          <w:szCs w:val="24"/>
          <w:lang w:val="uk-UA"/>
        </w:rPr>
        <w:t>«Інструкції з отримання міжнародного коду ідентифікації відходів» затвердженій наказом</w:t>
      </w:r>
      <w:r>
        <w:rPr>
          <w:rFonts w:ascii="Times New Roman" w:hAnsi="Times New Roman"/>
          <w:sz w:val="24"/>
          <w:szCs w:val="24"/>
          <w:lang w:val="uk-UA"/>
        </w:rPr>
        <w:t xml:space="preserve"> </w:t>
      </w:r>
      <w:r w:rsidRPr="007B412B">
        <w:rPr>
          <w:rFonts w:ascii="Times New Roman" w:hAnsi="Times New Roman"/>
          <w:sz w:val="24"/>
          <w:szCs w:val="24"/>
          <w:lang w:val="uk-UA"/>
        </w:rPr>
        <w:t xml:space="preserve">Міністерства екології та природних ресурсів України від 16 жовтня 2000 р. </w:t>
      </w:r>
      <w:r>
        <w:rPr>
          <w:rFonts w:ascii="Times New Roman" w:hAnsi="Times New Roman"/>
          <w:sz w:val="24"/>
          <w:szCs w:val="24"/>
          <w:lang w:val="uk-UA"/>
        </w:rPr>
        <w:t>№</w:t>
      </w:r>
      <w:r w:rsidRPr="007B412B">
        <w:rPr>
          <w:rFonts w:ascii="Times New Roman" w:hAnsi="Times New Roman"/>
          <w:sz w:val="24"/>
          <w:szCs w:val="24"/>
          <w:lang w:val="uk-UA"/>
        </w:rPr>
        <w:t xml:space="preserve"> 165.</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На території населеного пункту утворюються 4 групи відходів, які потенційно</w:t>
      </w:r>
      <w:r>
        <w:rPr>
          <w:rFonts w:ascii="Times New Roman" w:hAnsi="Times New Roman"/>
          <w:sz w:val="24"/>
          <w:szCs w:val="24"/>
          <w:lang w:val="uk-UA"/>
        </w:rPr>
        <w:t xml:space="preserve"> </w:t>
      </w:r>
      <w:r w:rsidRPr="007B412B">
        <w:rPr>
          <w:rFonts w:ascii="Times New Roman" w:hAnsi="Times New Roman"/>
          <w:sz w:val="24"/>
          <w:szCs w:val="24"/>
          <w:lang w:val="uk-UA"/>
        </w:rPr>
        <w:t>становлять небезпеку:</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1. Відходи електричних та електронних приладів (високотехнологічне сміття).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2. Відходи транспортних засобів (високотехнологічне сміття, мастильні матеріали,</w:t>
      </w:r>
      <w:r>
        <w:rPr>
          <w:rFonts w:ascii="Times New Roman" w:hAnsi="Times New Roman"/>
          <w:sz w:val="24"/>
          <w:szCs w:val="24"/>
          <w:lang w:val="uk-UA"/>
        </w:rPr>
        <w:t xml:space="preserve"> </w:t>
      </w:r>
      <w:r w:rsidRPr="007B412B">
        <w:rPr>
          <w:rFonts w:ascii="Times New Roman" w:hAnsi="Times New Roman"/>
          <w:sz w:val="24"/>
          <w:szCs w:val="24"/>
          <w:lang w:val="uk-UA"/>
        </w:rPr>
        <w:t>охолоджуючі рідини тощо).</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3. Медичні відходи які містять анатомічні відходи, інфіковані перев'язувальні матеріали,</w:t>
      </w:r>
      <w:r>
        <w:rPr>
          <w:rFonts w:ascii="Times New Roman" w:hAnsi="Times New Roman"/>
          <w:sz w:val="24"/>
          <w:szCs w:val="24"/>
          <w:lang w:val="uk-UA"/>
        </w:rPr>
        <w:t xml:space="preserve"> </w:t>
      </w:r>
      <w:r w:rsidRPr="007B412B">
        <w:rPr>
          <w:rFonts w:ascii="Times New Roman" w:hAnsi="Times New Roman"/>
          <w:sz w:val="24"/>
          <w:szCs w:val="24"/>
          <w:lang w:val="uk-UA"/>
        </w:rPr>
        <w:t>разові шприци, системи переливання крові, невикористані ліки тощо.</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4. Власне небезпечні відходи у складі побутових, які містять ртутні лампи, хімічні</w:t>
      </w:r>
      <w:r>
        <w:rPr>
          <w:rFonts w:ascii="Times New Roman" w:hAnsi="Times New Roman"/>
          <w:sz w:val="24"/>
          <w:szCs w:val="24"/>
          <w:lang w:val="uk-UA"/>
        </w:rPr>
        <w:t xml:space="preserve"> </w:t>
      </w:r>
      <w:r w:rsidRPr="007B412B">
        <w:rPr>
          <w:rFonts w:ascii="Times New Roman" w:hAnsi="Times New Roman"/>
          <w:sz w:val="24"/>
          <w:szCs w:val="24"/>
          <w:lang w:val="uk-UA"/>
        </w:rPr>
        <w:t>джерела струму, вироби електричних і електронних приладів та деталі машин з важкими</w:t>
      </w:r>
      <w:r>
        <w:rPr>
          <w:rFonts w:ascii="Times New Roman" w:hAnsi="Times New Roman"/>
          <w:sz w:val="24"/>
          <w:szCs w:val="24"/>
          <w:lang w:val="uk-UA"/>
        </w:rPr>
        <w:t xml:space="preserve"> </w:t>
      </w:r>
      <w:r w:rsidRPr="007B412B">
        <w:rPr>
          <w:rFonts w:ascii="Times New Roman" w:hAnsi="Times New Roman"/>
          <w:sz w:val="24"/>
          <w:szCs w:val="24"/>
          <w:lang w:val="uk-UA"/>
        </w:rPr>
        <w:t>металами (так зване високотехнологічне сміття), тару із залишками фарб, лаків, чорнил,</w:t>
      </w:r>
      <w:r>
        <w:rPr>
          <w:rFonts w:ascii="Times New Roman" w:hAnsi="Times New Roman"/>
          <w:sz w:val="24"/>
          <w:szCs w:val="24"/>
          <w:lang w:val="uk-UA"/>
        </w:rPr>
        <w:t xml:space="preserve"> </w:t>
      </w:r>
      <w:r w:rsidRPr="007B412B">
        <w:rPr>
          <w:rFonts w:ascii="Times New Roman" w:hAnsi="Times New Roman"/>
          <w:sz w:val="24"/>
          <w:szCs w:val="24"/>
          <w:lang w:val="uk-UA"/>
        </w:rPr>
        <w:t>барвників, клеїв, мастил, нафтопродуктів, неідентифікованих хімічних речовин, медичні</w:t>
      </w:r>
      <w:r>
        <w:rPr>
          <w:rFonts w:ascii="Times New Roman" w:hAnsi="Times New Roman"/>
          <w:sz w:val="24"/>
          <w:szCs w:val="24"/>
          <w:lang w:val="uk-UA"/>
        </w:rPr>
        <w:t xml:space="preserve"> </w:t>
      </w:r>
      <w:r w:rsidRPr="007B412B">
        <w:rPr>
          <w:rFonts w:ascii="Times New Roman" w:hAnsi="Times New Roman"/>
          <w:sz w:val="24"/>
          <w:szCs w:val="24"/>
          <w:lang w:val="uk-UA"/>
        </w:rPr>
        <w:t>відходи (невикористані ліки; разові шприци тощо), які утворюються населенням у житловому</w:t>
      </w:r>
      <w:r>
        <w:rPr>
          <w:rFonts w:ascii="Times New Roman" w:hAnsi="Times New Roman"/>
          <w:sz w:val="24"/>
          <w:szCs w:val="24"/>
          <w:lang w:val="uk-UA"/>
        </w:rPr>
        <w:t xml:space="preserve"> </w:t>
      </w:r>
      <w:r w:rsidRPr="007B412B">
        <w:rPr>
          <w:rFonts w:ascii="Times New Roman" w:hAnsi="Times New Roman"/>
          <w:sz w:val="24"/>
          <w:szCs w:val="24"/>
          <w:lang w:val="uk-UA"/>
        </w:rPr>
        <w:t>секторі, ріжучі, колючі та інші травмонебезпечні предмети тощо.</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Підприємства, організації та установи, які є виробниками небезпечних відходів,</w:t>
      </w:r>
      <w:r>
        <w:rPr>
          <w:rFonts w:ascii="Times New Roman" w:hAnsi="Times New Roman"/>
          <w:sz w:val="24"/>
          <w:szCs w:val="24"/>
          <w:lang w:val="uk-UA"/>
        </w:rPr>
        <w:t xml:space="preserve"> </w:t>
      </w:r>
      <w:r w:rsidRPr="007B412B">
        <w:rPr>
          <w:rFonts w:ascii="Times New Roman" w:hAnsi="Times New Roman"/>
          <w:sz w:val="24"/>
          <w:szCs w:val="24"/>
          <w:lang w:val="uk-UA"/>
        </w:rPr>
        <w:t>зобов’язані вести облік об’ємів утворення таких відходів, забезпечити їх видалення через</w:t>
      </w:r>
      <w:r>
        <w:rPr>
          <w:rFonts w:ascii="Times New Roman" w:hAnsi="Times New Roman"/>
          <w:sz w:val="24"/>
          <w:szCs w:val="24"/>
          <w:lang w:val="uk-UA"/>
        </w:rPr>
        <w:t xml:space="preserve"> </w:t>
      </w:r>
      <w:r w:rsidRPr="007B412B">
        <w:rPr>
          <w:rFonts w:ascii="Times New Roman" w:hAnsi="Times New Roman"/>
          <w:sz w:val="24"/>
          <w:szCs w:val="24"/>
          <w:lang w:val="uk-UA"/>
        </w:rPr>
        <w:t>спеціалізовані підприємства.</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Відпрацьовані паливно-мастильні матеріали, автомобільні шини, акумулятори,</w:t>
      </w:r>
      <w:r>
        <w:rPr>
          <w:rFonts w:ascii="Times New Roman" w:hAnsi="Times New Roman"/>
          <w:sz w:val="24"/>
          <w:szCs w:val="24"/>
          <w:lang w:val="uk-UA"/>
        </w:rPr>
        <w:t xml:space="preserve"> </w:t>
      </w:r>
      <w:r w:rsidRPr="007B412B">
        <w:rPr>
          <w:rFonts w:ascii="Times New Roman" w:hAnsi="Times New Roman"/>
          <w:sz w:val="24"/>
          <w:szCs w:val="24"/>
          <w:lang w:val="uk-UA"/>
        </w:rPr>
        <w:t>відпрацьоване електричне та електронне обладнання, інші небезпечні відходи слід збирати у</w:t>
      </w:r>
      <w:r>
        <w:rPr>
          <w:rFonts w:ascii="Times New Roman" w:hAnsi="Times New Roman"/>
          <w:sz w:val="24"/>
          <w:szCs w:val="24"/>
          <w:lang w:val="uk-UA"/>
        </w:rPr>
        <w:t xml:space="preserve"> </w:t>
      </w:r>
      <w:r w:rsidRPr="007B412B">
        <w:rPr>
          <w:rFonts w:ascii="Times New Roman" w:hAnsi="Times New Roman"/>
          <w:sz w:val="24"/>
          <w:szCs w:val="24"/>
          <w:lang w:val="uk-UA"/>
        </w:rPr>
        <w:t>спеціально відведених і обладнаних місцях для обов'язкової наступної утилізації відповідно</w:t>
      </w:r>
      <w:r>
        <w:rPr>
          <w:rFonts w:ascii="Times New Roman" w:hAnsi="Times New Roman"/>
          <w:sz w:val="24"/>
          <w:szCs w:val="24"/>
          <w:lang w:val="uk-UA"/>
        </w:rPr>
        <w:t xml:space="preserve"> </w:t>
      </w:r>
      <w:r w:rsidRPr="007B412B">
        <w:rPr>
          <w:rFonts w:ascii="Times New Roman" w:hAnsi="Times New Roman"/>
          <w:sz w:val="24"/>
          <w:szCs w:val="24"/>
          <w:lang w:val="uk-UA"/>
        </w:rPr>
        <w:t>до чинного законодавства.</w:t>
      </w:r>
    </w:p>
    <w:p w:rsidR="003464FB" w:rsidRPr="00790248"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Для підвищення результативності роздільного збирання компонентів небезпечних</w:t>
      </w:r>
      <w:r>
        <w:rPr>
          <w:rFonts w:ascii="Times New Roman" w:hAnsi="Times New Roman"/>
          <w:sz w:val="24"/>
          <w:szCs w:val="24"/>
          <w:lang w:val="uk-UA"/>
        </w:rPr>
        <w:t xml:space="preserve"> </w:t>
      </w:r>
      <w:r w:rsidRPr="007B412B">
        <w:rPr>
          <w:rFonts w:ascii="Times New Roman" w:hAnsi="Times New Roman"/>
          <w:sz w:val="24"/>
          <w:szCs w:val="24"/>
          <w:lang w:val="uk-UA"/>
        </w:rPr>
        <w:t>відходів у складі побутових відходів та дієвості агітаційної роботи на контейнерах для</w:t>
      </w:r>
      <w:r>
        <w:rPr>
          <w:rFonts w:ascii="Times New Roman" w:hAnsi="Times New Roman"/>
          <w:sz w:val="24"/>
          <w:szCs w:val="24"/>
          <w:lang w:val="uk-UA"/>
        </w:rPr>
        <w:t xml:space="preserve"> </w:t>
      </w:r>
      <w:r w:rsidRPr="007B412B">
        <w:rPr>
          <w:rFonts w:ascii="Times New Roman" w:hAnsi="Times New Roman"/>
          <w:sz w:val="24"/>
          <w:szCs w:val="24"/>
          <w:lang w:val="uk-UA"/>
        </w:rPr>
        <w:t>збирання компонентів небезпечних відходів у складі побутових відходів рекомендується</w:t>
      </w:r>
      <w:r>
        <w:rPr>
          <w:rFonts w:ascii="Times New Roman" w:hAnsi="Times New Roman"/>
          <w:sz w:val="24"/>
          <w:szCs w:val="24"/>
          <w:lang w:val="uk-UA"/>
        </w:rPr>
        <w:t xml:space="preserve"> </w:t>
      </w:r>
      <w:r w:rsidRPr="007B412B">
        <w:rPr>
          <w:rFonts w:ascii="Times New Roman" w:hAnsi="Times New Roman"/>
          <w:sz w:val="24"/>
          <w:szCs w:val="24"/>
          <w:lang w:val="uk-UA"/>
        </w:rPr>
        <w:t>наносити перелік товарів (виробів, пристроїв, приладів), що вміщують небезпечні</w:t>
      </w:r>
      <w:r>
        <w:rPr>
          <w:rFonts w:ascii="Times New Roman" w:hAnsi="Times New Roman"/>
          <w:sz w:val="24"/>
          <w:szCs w:val="24"/>
          <w:lang w:val="uk-UA"/>
        </w:rPr>
        <w:t xml:space="preserve"> </w:t>
      </w:r>
      <w:r w:rsidRPr="007B412B">
        <w:rPr>
          <w:rFonts w:ascii="Times New Roman" w:hAnsi="Times New Roman"/>
          <w:sz w:val="24"/>
          <w:szCs w:val="24"/>
          <w:lang w:val="uk-UA"/>
        </w:rPr>
        <w:t>компоненти, та знаки, які нанесені на цих товарах або їх упаковці, за якими можливо</w:t>
      </w:r>
      <w:r>
        <w:rPr>
          <w:rFonts w:ascii="Times New Roman" w:hAnsi="Times New Roman"/>
          <w:sz w:val="24"/>
          <w:szCs w:val="24"/>
          <w:lang w:val="uk-UA"/>
        </w:rPr>
        <w:t xml:space="preserve"> </w:t>
      </w:r>
      <w:r w:rsidRPr="007B412B">
        <w:rPr>
          <w:rFonts w:ascii="Times New Roman" w:hAnsi="Times New Roman"/>
          <w:sz w:val="24"/>
          <w:szCs w:val="24"/>
          <w:lang w:val="uk-UA"/>
        </w:rPr>
        <w:t>ідентифікувати компоненти (</w:t>
      </w:r>
      <w:r w:rsidRPr="00790248">
        <w:rPr>
          <w:rFonts w:ascii="Times New Roman" w:hAnsi="Times New Roman"/>
          <w:sz w:val="24"/>
          <w:szCs w:val="24"/>
          <w:lang w:val="uk-UA"/>
        </w:rPr>
        <w:t>складові) небезпечних відходів у складі побутових.</w:t>
      </w:r>
    </w:p>
    <w:p w:rsidR="003464FB" w:rsidRDefault="003464FB" w:rsidP="007B412B">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Для збору небезпечних відходів в сел</w:t>
      </w:r>
      <w:r w:rsidR="008E7068" w:rsidRPr="00790248">
        <w:rPr>
          <w:rFonts w:ascii="Times New Roman" w:hAnsi="Times New Roman"/>
          <w:sz w:val="24"/>
          <w:szCs w:val="24"/>
          <w:lang w:val="uk-UA"/>
        </w:rPr>
        <w:t xml:space="preserve">і </w:t>
      </w:r>
      <w:r w:rsidR="000C1C17" w:rsidRPr="00790248">
        <w:rPr>
          <w:rFonts w:ascii="Times New Roman" w:hAnsi="Times New Roman"/>
          <w:sz w:val="24"/>
          <w:szCs w:val="24"/>
          <w:lang w:val="uk-UA"/>
        </w:rPr>
        <w:t>Сілець</w:t>
      </w:r>
      <w:r w:rsidRPr="00790248">
        <w:rPr>
          <w:rFonts w:ascii="Times New Roman" w:hAnsi="Times New Roman"/>
          <w:sz w:val="24"/>
          <w:szCs w:val="24"/>
          <w:lang w:val="uk-UA"/>
        </w:rPr>
        <w:t xml:space="preserve"> </w:t>
      </w:r>
      <w:r w:rsidRPr="007B412B">
        <w:rPr>
          <w:rFonts w:ascii="Times New Roman" w:hAnsi="Times New Roman"/>
          <w:sz w:val="24"/>
          <w:szCs w:val="24"/>
          <w:lang w:val="uk-UA"/>
        </w:rPr>
        <w:t>необхідно встановити контейнери для</w:t>
      </w:r>
      <w:r>
        <w:rPr>
          <w:rFonts w:ascii="Times New Roman" w:hAnsi="Times New Roman"/>
          <w:sz w:val="24"/>
          <w:szCs w:val="24"/>
          <w:lang w:val="uk-UA"/>
        </w:rPr>
        <w:t xml:space="preserve"> </w:t>
      </w:r>
      <w:r w:rsidRPr="007B412B">
        <w:rPr>
          <w:rFonts w:ascii="Times New Roman" w:hAnsi="Times New Roman"/>
          <w:sz w:val="24"/>
          <w:szCs w:val="24"/>
          <w:lang w:val="uk-UA"/>
        </w:rPr>
        <w:t>батарейок та інших небезпечних відходів в спеціалізованих комунальних пунктах збирання</w:t>
      </w:r>
      <w:r>
        <w:rPr>
          <w:rFonts w:ascii="Times New Roman" w:hAnsi="Times New Roman"/>
          <w:sz w:val="24"/>
          <w:szCs w:val="24"/>
          <w:lang w:val="uk-UA"/>
        </w:rPr>
        <w:t xml:space="preserve"> </w:t>
      </w:r>
      <w:r w:rsidRPr="007B412B">
        <w:rPr>
          <w:rFonts w:ascii="Times New Roman" w:hAnsi="Times New Roman"/>
          <w:sz w:val="24"/>
          <w:szCs w:val="24"/>
          <w:lang w:val="uk-UA"/>
        </w:rPr>
        <w:t>відходів які необхідно організувати відповідно до Національної стратегії управління</w:t>
      </w:r>
      <w:r>
        <w:rPr>
          <w:rFonts w:ascii="Times New Roman" w:hAnsi="Times New Roman"/>
          <w:sz w:val="24"/>
          <w:szCs w:val="24"/>
          <w:lang w:val="uk-UA"/>
        </w:rPr>
        <w:t xml:space="preserve"> </w:t>
      </w:r>
      <w:r w:rsidRPr="007B412B">
        <w:rPr>
          <w:rFonts w:ascii="Times New Roman" w:hAnsi="Times New Roman"/>
          <w:sz w:val="24"/>
          <w:szCs w:val="24"/>
          <w:lang w:val="uk-UA"/>
        </w:rPr>
        <w:t>відходами в Україні.</w:t>
      </w:r>
    </w:p>
    <w:p w:rsidR="003464FB" w:rsidRDefault="003464FB" w:rsidP="007B412B">
      <w:pPr>
        <w:spacing w:after="0" w:line="240" w:lineRule="auto"/>
        <w:ind w:firstLine="709"/>
        <w:jc w:val="both"/>
        <w:rPr>
          <w:rFonts w:ascii="Times New Roman" w:hAnsi="Times New Roman"/>
          <w:sz w:val="24"/>
          <w:szCs w:val="24"/>
          <w:lang w:val="uk-UA"/>
        </w:rPr>
      </w:pPr>
    </w:p>
    <w:p w:rsidR="003464FB" w:rsidRPr="007B412B" w:rsidRDefault="003464FB" w:rsidP="007B412B">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Вимоги до відокремлення небезпечних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Вимоги щодо зберігання та видалення відходів визначаються статтею 33 Закону України</w:t>
      </w:r>
      <w:r>
        <w:rPr>
          <w:rFonts w:ascii="Times New Roman" w:hAnsi="Times New Roman"/>
          <w:sz w:val="24"/>
          <w:szCs w:val="24"/>
          <w:lang w:val="uk-UA"/>
        </w:rPr>
        <w:t xml:space="preserve"> </w:t>
      </w:r>
      <w:r w:rsidRPr="007B412B">
        <w:rPr>
          <w:rFonts w:ascii="Times New Roman" w:hAnsi="Times New Roman"/>
          <w:sz w:val="24"/>
          <w:szCs w:val="24"/>
          <w:lang w:val="uk-UA"/>
        </w:rPr>
        <w:t>«Про відходи».</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Зберігання та видалення відходів здійснюються відповідно до вимог екологічної безпеки</w:t>
      </w:r>
      <w:r>
        <w:rPr>
          <w:rFonts w:ascii="Times New Roman" w:hAnsi="Times New Roman"/>
          <w:sz w:val="24"/>
          <w:szCs w:val="24"/>
          <w:lang w:val="uk-UA"/>
        </w:rPr>
        <w:t xml:space="preserve"> </w:t>
      </w:r>
      <w:r w:rsidRPr="007B412B">
        <w:rPr>
          <w:rFonts w:ascii="Times New Roman" w:hAnsi="Times New Roman"/>
          <w:sz w:val="24"/>
          <w:szCs w:val="24"/>
          <w:lang w:val="uk-UA"/>
        </w:rPr>
        <w:t>та способами що забезпечують максимальне використання відходів чи передачу їх іншим</w:t>
      </w:r>
      <w:r>
        <w:rPr>
          <w:rFonts w:ascii="Times New Roman" w:hAnsi="Times New Roman"/>
          <w:sz w:val="24"/>
          <w:szCs w:val="24"/>
          <w:lang w:val="uk-UA"/>
        </w:rPr>
        <w:t xml:space="preserve"> </w:t>
      </w:r>
      <w:r w:rsidRPr="007B412B">
        <w:rPr>
          <w:rFonts w:ascii="Times New Roman" w:hAnsi="Times New Roman"/>
          <w:sz w:val="24"/>
          <w:szCs w:val="24"/>
          <w:lang w:val="uk-UA"/>
        </w:rPr>
        <w:t>споживачам (за винятком захоронення). Видалення відходів здійснюється з обов'язковим</w:t>
      </w:r>
      <w:r>
        <w:rPr>
          <w:rFonts w:ascii="Times New Roman" w:hAnsi="Times New Roman"/>
          <w:sz w:val="24"/>
          <w:szCs w:val="24"/>
          <w:lang w:val="uk-UA"/>
        </w:rPr>
        <w:t xml:space="preserve"> </w:t>
      </w:r>
      <w:r w:rsidRPr="007B412B">
        <w:rPr>
          <w:rFonts w:ascii="Times New Roman" w:hAnsi="Times New Roman"/>
          <w:sz w:val="24"/>
          <w:szCs w:val="24"/>
          <w:lang w:val="uk-UA"/>
        </w:rPr>
        <w:t>забезпеченням можливості утилізації чи захоронення залишкових продуктів.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Зберігання та видалення відходів здійснюються в місцях, визначених органами</w:t>
      </w:r>
      <w:r>
        <w:rPr>
          <w:rFonts w:ascii="Times New Roman" w:hAnsi="Times New Roman"/>
          <w:sz w:val="24"/>
          <w:szCs w:val="24"/>
          <w:lang w:val="uk-UA"/>
        </w:rPr>
        <w:t xml:space="preserve"> </w:t>
      </w:r>
      <w:r w:rsidRPr="007B412B">
        <w:rPr>
          <w:rFonts w:ascii="Times New Roman" w:hAnsi="Times New Roman"/>
          <w:sz w:val="24"/>
          <w:szCs w:val="24"/>
          <w:lang w:val="uk-UA"/>
        </w:rPr>
        <w:t>місцевого самоврядування з врахуванням вимог земельного та природоохоронного</w:t>
      </w:r>
      <w:r>
        <w:rPr>
          <w:rFonts w:ascii="Times New Roman" w:hAnsi="Times New Roman"/>
          <w:sz w:val="24"/>
          <w:szCs w:val="24"/>
          <w:lang w:val="uk-UA"/>
        </w:rPr>
        <w:t xml:space="preserve"> </w:t>
      </w:r>
      <w:r w:rsidRPr="007B412B">
        <w:rPr>
          <w:rFonts w:ascii="Times New Roman" w:hAnsi="Times New Roman"/>
          <w:sz w:val="24"/>
          <w:szCs w:val="24"/>
          <w:lang w:val="uk-UA"/>
        </w:rPr>
        <w:t>законодавства, за наявності дозволу на здійснення операцій у сфері поводження з відходами,</w:t>
      </w:r>
      <w:r>
        <w:rPr>
          <w:rFonts w:ascii="Times New Roman" w:hAnsi="Times New Roman"/>
          <w:sz w:val="24"/>
          <w:szCs w:val="24"/>
          <w:lang w:val="uk-UA"/>
        </w:rPr>
        <w:t xml:space="preserve"> </w:t>
      </w:r>
      <w:r w:rsidRPr="007B412B">
        <w:rPr>
          <w:rFonts w:ascii="Times New Roman" w:hAnsi="Times New Roman"/>
          <w:sz w:val="24"/>
          <w:szCs w:val="24"/>
          <w:lang w:val="uk-UA"/>
        </w:rPr>
        <w:t>в якому визначені види та кількість відходів, загальні технічні вимоги, заходи безпеки,</w:t>
      </w:r>
      <w:r>
        <w:rPr>
          <w:rFonts w:ascii="Times New Roman" w:hAnsi="Times New Roman"/>
          <w:sz w:val="24"/>
          <w:szCs w:val="24"/>
          <w:lang w:val="uk-UA"/>
        </w:rPr>
        <w:t xml:space="preserve"> </w:t>
      </w:r>
      <w:r w:rsidRPr="007B412B">
        <w:rPr>
          <w:rFonts w:ascii="Times New Roman" w:hAnsi="Times New Roman"/>
          <w:sz w:val="24"/>
          <w:szCs w:val="24"/>
          <w:lang w:val="uk-UA"/>
        </w:rPr>
        <w:t>відомості щодо утворення, призначення, методів оброблення відходів відповідно до</w:t>
      </w:r>
      <w:r>
        <w:rPr>
          <w:rFonts w:ascii="Times New Roman" w:hAnsi="Times New Roman"/>
          <w:sz w:val="24"/>
          <w:szCs w:val="24"/>
          <w:lang w:val="uk-UA"/>
        </w:rPr>
        <w:t xml:space="preserve"> </w:t>
      </w:r>
      <w:r w:rsidRPr="007B412B">
        <w:rPr>
          <w:rFonts w:ascii="Times New Roman" w:hAnsi="Times New Roman"/>
          <w:sz w:val="24"/>
          <w:szCs w:val="24"/>
          <w:lang w:val="uk-UA"/>
        </w:rPr>
        <w:t>встановлених умов їх зберігання.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На кожне місце чи об'єкт зберігання або видалення відходів складається спеціальний</w:t>
      </w:r>
      <w:r>
        <w:rPr>
          <w:rFonts w:ascii="Times New Roman" w:hAnsi="Times New Roman"/>
          <w:sz w:val="24"/>
          <w:szCs w:val="24"/>
          <w:lang w:val="uk-UA"/>
        </w:rPr>
        <w:t xml:space="preserve"> </w:t>
      </w:r>
      <w:r w:rsidRPr="007B412B">
        <w:rPr>
          <w:rFonts w:ascii="Times New Roman" w:hAnsi="Times New Roman"/>
          <w:sz w:val="24"/>
          <w:szCs w:val="24"/>
          <w:lang w:val="uk-UA"/>
        </w:rPr>
        <w:t xml:space="preserve">паспорт, в якому зазначаються найменування та код відходів (згідно з </w:t>
      </w:r>
      <w:r w:rsidRPr="007B412B">
        <w:rPr>
          <w:rFonts w:ascii="Times New Roman" w:hAnsi="Times New Roman"/>
          <w:sz w:val="24"/>
          <w:szCs w:val="24"/>
          <w:lang w:val="uk-UA"/>
        </w:rPr>
        <w:lastRenderedPageBreak/>
        <w:t>державним</w:t>
      </w:r>
      <w:r>
        <w:rPr>
          <w:rFonts w:ascii="Times New Roman" w:hAnsi="Times New Roman"/>
          <w:sz w:val="24"/>
          <w:szCs w:val="24"/>
          <w:lang w:val="uk-UA"/>
        </w:rPr>
        <w:t xml:space="preserve"> </w:t>
      </w:r>
      <w:r w:rsidRPr="007B412B">
        <w:rPr>
          <w:rFonts w:ascii="Times New Roman" w:hAnsi="Times New Roman"/>
          <w:sz w:val="24"/>
          <w:szCs w:val="24"/>
          <w:lang w:val="uk-UA"/>
        </w:rPr>
        <w:t>класифікатором відходів), їх кількісний та якісний склад, походження, а також технічні</w:t>
      </w:r>
      <w:r>
        <w:rPr>
          <w:rFonts w:ascii="Times New Roman" w:hAnsi="Times New Roman"/>
          <w:sz w:val="24"/>
          <w:szCs w:val="24"/>
          <w:lang w:val="uk-UA"/>
        </w:rPr>
        <w:t xml:space="preserve"> </w:t>
      </w:r>
      <w:r w:rsidRPr="007B412B">
        <w:rPr>
          <w:rFonts w:ascii="Times New Roman" w:hAnsi="Times New Roman"/>
          <w:sz w:val="24"/>
          <w:szCs w:val="24"/>
          <w:lang w:val="uk-UA"/>
        </w:rPr>
        <w:t>характеристики місць чи об'єктів зберігання чи видалення і відомості про методи контролю та</w:t>
      </w:r>
      <w:r>
        <w:rPr>
          <w:rFonts w:ascii="Times New Roman" w:hAnsi="Times New Roman"/>
          <w:sz w:val="24"/>
          <w:szCs w:val="24"/>
          <w:lang w:val="uk-UA"/>
        </w:rPr>
        <w:t xml:space="preserve"> </w:t>
      </w:r>
      <w:r w:rsidRPr="007B412B">
        <w:rPr>
          <w:rFonts w:ascii="Times New Roman" w:hAnsi="Times New Roman"/>
          <w:sz w:val="24"/>
          <w:szCs w:val="24"/>
          <w:lang w:val="uk-UA"/>
        </w:rPr>
        <w:t>безпечної експлуатації цих місць чи об'єктів.</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Для відокремлення небезпечних відходів необхідно організувати пункти прийому</w:t>
      </w:r>
      <w:r>
        <w:rPr>
          <w:rFonts w:ascii="Times New Roman" w:hAnsi="Times New Roman"/>
          <w:sz w:val="24"/>
          <w:szCs w:val="24"/>
          <w:lang w:val="uk-UA"/>
        </w:rPr>
        <w:t xml:space="preserve"> </w:t>
      </w:r>
      <w:r w:rsidRPr="007B412B">
        <w:rPr>
          <w:rFonts w:ascii="Times New Roman" w:hAnsi="Times New Roman"/>
          <w:sz w:val="24"/>
          <w:szCs w:val="24"/>
          <w:lang w:val="uk-UA"/>
        </w:rPr>
        <w:t>найпоширеніших небезпечних побутових відходів (люмінесцентних ламп, батарейок,</w:t>
      </w:r>
      <w:r>
        <w:rPr>
          <w:rFonts w:ascii="Times New Roman" w:hAnsi="Times New Roman"/>
          <w:sz w:val="24"/>
          <w:szCs w:val="24"/>
          <w:lang w:val="uk-UA"/>
        </w:rPr>
        <w:t xml:space="preserve"> </w:t>
      </w:r>
      <w:r w:rsidRPr="007B412B">
        <w:rPr>
          <w:rFonts w:ascii="Times New Roman" w:hAnsi="Times New Roman"/>
          <w:sz w:val="24"/>
          <w:szCs w:val="24"/>
          <w:lang w:val="uk-UA"/>
        </w:rPr>
        <w:t>термометрів, відходів електричного та електронного обладнання) поблизу житлових районів</w:t>
      </w:r>
      <w:r>
        <w:rPr>
          <w:rFonts w:ascii="Times New Roman" w:hAnsi="Times New Roman"/>
          <w:sz w:val="24"/>
          <w:szCs w:val="24"/>
          <w:lang w:val="uk-UA"/>
        </w:rPr>
        <w:t xml:space="preserve"> </w:t>
      </w:r>
      <w:r w:rsidRPr="007B412B">
        <w:rPr>
          <w:rFonts w:ascii="Times New Roman" w:hAnsi="Times New Roman"/>
          <w:sz w:val="24"/>
          <w:szCs w:val="24"/>
          <w:lang w:val="uk-UA"/>
        </w:rPr>
        <w:t>та підприємств торгівлі і промисловості.</w:t>
      </w:r>
    </w:p>
    <w:p w:rsidR="003464FB" w:rsidRDefault="003464FB" w:rsidP="002C20A8">
      <w:pPr>
        <w:spacing w:after="0" w:line="240" w:lineRule="auto"/>
        <w:ind w:firstLine="709"/>
        <w:jc w:val="both"/>
        <w:rPr>
          <w:rFonts w:ascii="Times New Roman" w:hAnsi="Times New Roman"/>
          <w:sz w:val="24"/>
          <w:szCs w:val="24"/>
          <w:lang w:val="uk-UA"/>
        </w:rPr>
      </w:pPr>
    </w:p>
    <w:p w:rsidR="003464FB" w:rsidRPr="007B412B" w:rsidRDefault="003464FB" w:rsidP="007B412B">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Відходи електричного та електронного обладнання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Систему збирання відпрацьованих батарейок, батарей та акумуляторів слід</w:t>
      </w:r>
      <w:r>
        <w:rPr>
          <w:rFonts w:ascii="Times New Roman" w:hAnsi="Times New Roman"/>
          <w:sz w:val="24"/>
          <w:szCs w:val="24"/>
          <w:lang w:val="uk-UA"/>
        </w:rPr>
        <w:t xml:space="preserve"> </w:t>
      </w:r>
      <w:r w:rsidRPr="007B412B">
        <w:rPr>
          <w:rFonts w:ascii="Times New Roman" w:hAnsi="Times New Roman"/>
          <w:sz w:val="24"/>
          <w:szCs w:val="24"/>
          <w:lang w:val="uk-UA"/>
        </w:rPr>
        <w:t>організовувати з можливістю прийому різних роздільно зібраних їх фракцій.</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Великогабаритні відходи електричного та електронного обладнання (холодильники,</w:t>
      </w:r>
      <w:r>
        <w:rPr>
          <w:rFonts w:ascii="Times New Roman" w:hAnsi="Times New Roman"/>
          <w:sz w:val="24"/>
          <w:szCs w:val="24"/>
          <w:lang w:val="uk-UA"/>
        </w:rPr>
        <w:t xml:space="preserve"> </w:t>
      </w:r>
      <w:r w:rsidRPr="007B412B">
        <w:rPr>
          <w:rFonts w:ascii="Times New Roman" w:hAnsi="Times New Roman"/>
          <w:sz w:val="24"/>
          <w:szCs w:val="24"/>
          <w:lang w:val="uk-UA"/>
        </w:rPr>
        <w:t>пральні машини тощо) та відходи електричного та електронного обладнання, геометричні</w:t>
      </w:r>
      <w:r>
        <w:rPr>
          <w:rFonts w:ascii="Times New Roman" w:hAnsi="Times New Roman"/>
          <w:sz w:val="24"/>
          <w:szCs w:val="24"/>
          <w:lang w:val="uk-UA"/>
        </w:rPr>
        <w:t xml:space="preserve"> </w:t>
      </w:r>
      <w:r w:rsidRPr="007B412B">
        <w:rPr>
          <w:rFonts w:ascii="Times New Roman" w:hAnsi="Times New Roman"/>
          <w:sz w:val="24"/>
          <w:szCs w:val="24"/>
          <w:lang w:val="uk-UA"/>
        </w:rPr>
        <w:t>розміри яких не перевищують 50х50х50 сантиметрів, рекомендується збирати окремо.</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Збирання відходів електричного та електронного обладнання, що є у складі побутових</w:t>
      </w:r>
      <w:r>
        <w:rPr>
          <w:rFonts w:ascii="Times New Roman" w:hAnsi="Times New Roman"/>
          <w:sz w:val="24"/>
          <w:szCs w:val="24"/>
          <w:lang w:val="uk-UA"/>
        </w:rPr>
        <w:t xml:space="preserve"> </w:t>
      </w:r>
      <w:r w:rsidRPr="007B412B">
        <w:rPr>
          <w:rFonts w:ascii="Times New Roman" w:hAnsi="Times New Roman"/>
          <w:sz w:val="24"/>
          <w:szCs w:val="24"/>
          <w:lang w:val="uk-UA"/>
        </w:rPr>
        <w:t>відходів, рекомендується здійснювати на майданчиках, призначених для збирання</w:t>
      </w:r>
      <w:r>
        <w:rPr>
          <w:rFonts w:ascii="Times New Roman" w:hAnsi="Times New Roman"/>
          <w:sz w:val="24"/>
          <w:szCs w:val="24"/>
          <w:lang w:val="uk-UA"/>
        </w:rPr>
        <w:t xml:space="preserve"> </w:t>
      </w:r>
      <w:r w:rsidRPr="007B412B">
        <w:rPr>
          <w:rFonts w:ascii="Times New Roman" w:hAnsi="Times New Roman"/>
          <w:sz w:val="24"/>
          <w:szCs w:val="24"/>
          <w:lang w:val="uk-UA"/>
        </w:rPr>
        <w:t>великогабаритних побутових відходів, або у пунктах збирання цих відходів від населення, або</w:t>
      </w:r>
      <w:r>
        <w:rPr>
          <w:rFonts w:ascii="Times New Roman" w:hAnsi="Times New Roman"/>
          <w:sz w:val="24"/>
          <w:szCs w:val="24"/>
          <w:lang w:val="uk-UA"/>
        </w:rPr>
        <w:t xml:space="preserve"> </w:t>
      </w:r>
      <w:r w:rsidRPr="007B412B">
        <w:rPr>
          <w:rFonts w:ascii="Times New Roman" w:hAnsi="Times New Roman"/>
          <w:sz w:val="24"/>
          <w:szCs w:val="24"/>
          <w:lang w:val="uk-UA"/>
        </w:rPr>
        <w:t>за мобільною (пересувною) системою.</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 майданчику для збирання великогабаритних відходів рекомендується виділити</w:t>
      </w:r>
      <w:r>
        <w:rPr>
          <w:rFonts w:ascii="Times New Roman" w:hAnsi="Times New Roman"/>
          <w:sz w:val="24"/>
          <w:szCs w:val="24"/>
          <w:lang w:val="uk-UA"/>
        </w:rPr>
        <w:t xml:space="preserve"> </w:t>
      </w:r>
      <w:r w:rsidRPr="00DE1BF6">
        <w:rPr>
          <w:rFonts w:ascii="Times New Roman" w:hAnsi="Times New Roman"/>
          <w:sz w:val="24"/>
          <w:szCs w:val="24"/>
          <w:lang w:val="uk-UA"/>
        </w:rPr>
        <w:t>окремий сектор для складування відходів електричного та електронного обладнання, який у</w:t>
      </w:r>
      <w:r>
        <w:rPr>
          <w:rFonts w:ascii="Times New Roman" w:hAnsi="Times New Roman"/>
          <w:sz w:val="24"/>
          <w:szCs w:val="24"/>
          <w:lang w:val="uk-UA"/>
        </w:rPr>
        <w:t xml:space="preserve"> </w:t>
      </w:r>
      <w:r w:rsidRPr="00DE1BF6">
        <w:rPr>
          <w:rFonts w:ascii="Times New Roman" w:hAnsi="Times New Roman"/>
          <w:sz w:val="24"/>
          <w:szCs w:val="24"/>
          <w:lang w:val="uk-UA"/>
        </w:rPr>
        <w:t>разі відсутності огорожі на майданчику рекомендується огородити з чотирьох боків</w:t>
      </w:r>
      <w:r>
        <w:rPr>
          <w:rFonts w:ascii="Times New Roman" w:hAnsi="Times New Roman"/>
          <w:sz w:val="24"/>
          <w:szCs w:val="24"/>
          <w:lang w:val="uk-UA"/>
        </w:rPr>
        <w:t xml:space="preserve"> </w:t>
      </w:r>
      <w:r w:rsidRPr="00DE1BF6">
        <w:rPr>
          <w:rFonts w:ascii="Times New Roman" w:hAnsi="Times New Roman"/>
          <w:sz w:val="24"/>
          <w:szCs w:val="24"/>
          <w:lang w:val="uk-UA"/>
        </w:rPr>
        <w:t>металевою або пластиковою сітчастою огорожею та обладнати дверима, що зачиняються та</w:t>
      </w:r>
      <w:r>
        <w:rPr>
          <w:rFonts w:ascii="Times New Roman" w:hAnsi="Times New Roman"/>
          <w:sz w:val="24"/>
          <w:szCs w:val="24"/>
          <w:lang w:val="uk-UA"/>
        </w:rPr>
        <w:t xml:space="preserve"> </w:t>
      </w:r>
      <w:r w:rsidRPr="00DE1BF6">
        <w:rPr>
          <w:rFonts w:ascii="Times New Roman" w:hAnsi="Times New Roman"/>
          <w:sz w:val="24"/>
          <w:szCs w:val="24"/>
          <w:lang w:val="uk-UA"/>
        </w:rPr>
        <w:t>табличкою з написом про види великогабаритних відходів електричного та електронного</w:t>
      </w:r>
      <w:r>
        <w:rPr>
          <w:rFonts w:ascii="Times New Roman" w:hAnsi="Times New Roman"/>
          <w:sz w:val="24"/>
          <w:szCs w:val="24"/>
          <w:lang w:val="uk-UA"/>
        </w:rPr>
        <w:t xml:space="preserve"> </w:t>
      </w:r>
      <w:r w:rsidRPr="00DE1BF6">
        <w:rPr>
          <w:rFonts w:ascii="Times New Roman" w:hAnsi="Times New Roman"/>
          <w:sz w:val="24"/>
          <w:szCs w:val="24"/>
          <w:lang w:val="uk-UA"/>
        </w:rPr>
        <w:t>обладнання, що є у складі побутових відходів, а також часу, протягом якого будуть відкриті</w:t>
      </w:r>
      <w:r>
        <w:rPr>
          <w:rFonts w:ascii="Times New Roman" w:hAnsi="Times New Roman"/>
          <w:sz w:val="24"/>
          <w:szCs w:val="24"/>
          <w:lang w:val="uk-UA"/>
        </w:rPr>
        <w:t xml:space="preserve"> </w:t>
      </w:r>
      <w:r w:rsidRPr="00DE1BF6">
        <w:rPr>
          <w:rFonts w:ascii="Times New Roman" w:hAnsi="Times New Roman"/>
          <w:sz w:val="24"/>
          <w:szCs w:val="24"/>
          <w:lang w:val="uk-UA"/>
        </w:rPr>
        <w:t>двері сектора для збирання цих відходів.</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Пункти збирання відходів рекомендується розташовувати із розрахунку 1 приймальний</w:t>
      </w:r>
      <w:r>
        <w:rPr>
          <w:rFonts w:ascii="Times New Roman" w:hAnsi="Times New Roman"/>
          <w:sz w:val="24"/>
          <w:szCs w:val="24"/>
          <w:lang w:val="uk-UA"/>
        </w:rPr>
        <w:t xml:space="preserve"> </w:t>
      </w:r>
      <w:r w:rsidRPr="00DE1BF6">
        <w:rPr>
          <w:rFonts w:ascii="Times New Roman" w:hAnsi="Times New Roman"/>
          <w:sz w:val="24"/>
          <w:szCs w:val="24"/>
          <w:lang w:val="uk-UA"/>
        </w:rPr>
        <w:t xml:space="preserve">пункт </w:t>
      </w:r>
      <w:r w:rsidRPr="00B92D5C">
        <w:rPr>
          <w:rFonts w:ascii="Times New Roman" w:hAnsi="Times New Roman"/>
          <w:sz w:val="24"/>
          <w:szCs w:val="24"/>
          <w:lang w:val="uk-UA"/>
        </w:rPr>
        <w:t xml:space="preserve">на </w:t>
      </w:r>
      <w:r w:rsidRPr="0096342F">
        <w:rPr>
          <w:rFonts w:ascii="Times New Roman" w:hAnsi="Times New Roman"/>
          <w:sz w:val="24"/>
          <w:szCs w:val="24"/>
          <w:lang w:val="uk-UA"/>
        </w:rPr>
        <w:t>20 тис.</w:t>
      </w:r>
      <w:r w:rsidRPr="00DE1BF6">
        <w:rPr>
          <w:rFonts w:ascii="Times New Roman" w:hAnsi="Times New Roman"/>
          <w:sz w:val="24"/>
          <w:szCs w:val="24"/>
          <w:lang w:val="uk-UA"/>
        </w:rPr>
        <w:t xml:space="preserve"> мешканців.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xml:space="preserve"> Розміщення контейнерних майданчиків, бункерів-накопичувачів, пунктів збору різного</w:t>
      </w:r>
      <w:r>
        <w:rPr>
          <w:rFonts w:ascii="Times New Roman" w:hAnsi="Times New Roman"/>
          <w:sz w:val="24"/>
          <w:szCs w:val="24"/>
          <w:lang w:val="uk-UA"/>
        </w:rPr>
        <w:t xml:space="preserve"> </w:t>
      </w:r>
      <w:r w:rsidRPr="00DE1BF6">
        <w:rPr>
          <w:rFonts w:ascii="Times New Roman" w:hAnsi="Times New Roman"/>
          <w:sz w:val="24"/>
          <w:szCs w:val="24"/>
          <w:lang w:val="uk-UA"/>
        </w:rPr>
        <w:t>виду відходів повинно проводитись згідно вимог п. 2.8, п.2.9 та п. 2.29 «Державних санітарних</w:t>
      </w:r>
      <w:r>
        <w:rPr>
          <w:rFonts w:ascii="Times New Roman" w:hAnsi="Times New Roman"/>
          <w:sz w:val="24"/>
          <w:szCs w:val="24"/>
          <w:lang w:val="uk-UA"/>
        </w:rPr>
        <w:t xml:space="preserve"> </w:t>
      </w:r>
      <w:r w:rsidRPr="00DE1BF6">
        <w:rPr>
          <w:rFonts w:ascii="Times New Roman" w:hAnsi="Times New Roman"/>
          <w:sz w:val="24"/>
          <w:szCs w:val="24"/>
          <w:lang w:val="uk-UA"/>
        </w:rPr>
        <w:t>норм та правил утримання території населених місць» з обов’язковим дотриманням санітарно-захисних зон.</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Передавати зібрані відходи електричного та електронного обладнання необхідно</w:t>
      </w:r>
      <w:r>
        <w:rPr>
          <w:rFonts w:ascii="Times New Roman" w:hAnsi="Times New Roman"/>
          <w:sz w:val="24"/>
          <w:szCs w:val="24"/>
          <w:lang w:val="uk-UA"/>
        </w:rPr>
        <w:t xml:space="preserve"> </w:t>
      </w:r>
      <w:r w:rsidRPr="00DE1BF6">
        <w:rPr>
          <w:rFonts w:ascii="Times New Roman" w:hAnsi="Times New Roman"/>
          <w:sz w:val="24"/>
          <w:szCs w:val="24"/>
          <w:lang w:val="uk-UA"/>
        </w:rPr>
        <w:t>спеціалізованим підприємствам, що одержали ліцензії на здійснення операцій у сфері</w:t>
      </w:r>
      <w:r>
        <w:rPr>
          <w:rFonts w:ascii="Times New Roman" w:hAnsi="Times New Roman"/>
          <w:sz w:val="24"/>
          <w:szCs w:val="24"/>
          <w:lang w:val="uk-UA"/>
        </w:rPr>
        <w:t xml:space="preserve"> </w:t>
      </w:r>
      <w:r w:rsidRPr="00DE1BF6">
        <w:rPr>
          <w:rFonts w:ascii="Times New Roman" w:hAnsi="Times New Roman"/>
          <w:sz w:val="24"/>
          <w:szCs w:val="24"/>
          <w:lang w:val="uk-UA"/>
        </w:rPr>
        <w:t>поводження з небезпечними відходами.</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Ртут</w:t>
      </w:r>
      <w:r>
        <w:rPr>
          <w:rFonts w:ascii="Times New Roman" w:hAnsi="Times New Roman"/>
          <w:b/>
          <w:sz w:val="24"/>
          <w:szCs w:val="24"/>
          <w:lang w:val="uk-UA"/>
        </w:rPr>
        <w:t>ь</w:t>
      </w:r>
      <w:r w:rsidRPr="00DE1BF6">
        <w:rPr>
          <w:rFonts w:ascii="Times New Roman" w:hAnsi="Times New Roman"/>
          <w:b/>
          <w:sz w:val="24"/>
          <w:szCs w:val="24"/>
          <w:lang w:val="uk-UA"/>
        </w:rPr>
        <w:t>вмісні відходи (люмінесцентні лампи)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Для успішного вирішення проблеми ртутьвмісних відходів необхідно створити систему</w:t>
      </w:r>
      <w:r>
        <w:rPr>
          <w:rFonts w:ascii="Times New Roman" w:hAnsi="Times New Roman"/>
          <w:sz w:val="24"/>
          <w:szCs w:val="24"/>
          <w:lang w:val="uk-UA"/>
        </w:rPr>
        <w:t xml:space="preserve"> </w:t>
      </w:r>
      <w:r w:rsidRPr="00DE1BF6">
        <w:rPr>
          <w:rFonts w:ascii="Times New Roman" w:hAnsi="Times New Roman"/>
          <w:sz w:val="24"/>
          <w:szCs w:val="24"/>
          <w:lang w:val="uk-UA"/>
        </w:rPr>
        <w:t>їх збирання та зберігання з подальшою передачею на утилізацію.</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Прийом ламп від населення доцільно проводити не постійно (оскільки тривале</w:t>
      </w:r>
      <w:r>
        <w:rPr>
          <w:rFonts w:ascii="Times New Roman" w:hAnsi="Times New Roman"/>
          <w:sz w:val="24"/>
          <w:szCs w:val="24"/>
          <w:lang w:val="uk-UA"/>
        </w:rPr>
        <w:t xml:space="preserve"> </w:t>
      </w:r>
      <w:r w:rsidRPr="00DE1BF6">
        <w:rPr>
          <w:rFonts w:ascii="Times New Roman" w:hAnsi="Times New Roman"/>
          <w:sz w:val="24"/>
          <w:szCs w:val="24"/>
          <w:lang w:val="uk-UA"/>
        </w:rPr>
        <w:t>зберігання до вивозу збільшує ризики забруднення), а в певний період безпосередньо перед</w:t>
      </w:r>
      <w:r>
        <w:rPr>
          <w:rFonts w:ascii="Times New Roman" w:hAnsi="Times New Roman"/>
          <w:sz w:val="24"/>
          <w:szCs w:val="24"/>
          <w:lang w:val="uk-UA"/>
        </w:rPr>
        <w:t xml:space="preserve"> </w:t>
      </w:r>
      <w:r w:rsidRPr="00DE1BF6">
        <w:rPr>
          <w:rFonts w:ascii="Times New Roman" w:hAnsi="Times New Roman"/>
          <w:sz w:val="24"/>
          <w:szCs w:val="24"/>
          <w:lang w:val="uk-UA"/>
        </w:rPr>
        <w:t>запланованим вивезенням.</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Пункти прийому доцільно створити у відділах продажу таких ламп.</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Якщо компоненти небезпечних відходів у складі побутових відходів, що вміщують ртуть</w:t>
      </w:r>
      <w:r>
        <w:rPr>
          <w:rFonts w:ascii="Times New Roman" w:hAnsi="Times New Roman"/>
          <w:sz w:val="24"/>
          <w:szCs w:val="24"/>
          <w:lang w:val="uk-UA"/>
        </w:rPr>
        <w:t xml:space="preserve"> </w:t>
      </w:r>
      <w:r w:rsidRPr="00DE1BF6">
        <w:rPr>
          <w:rFonts w:ascii="Times New Roman" w:hAnsi="Times New Roman"/>
          <w:sz w:val="24"/>
          <w:szCs w:val="24"/>
          <w:lang w:val="uk-UA"/>
        </w:rPr>
        <w:t>або забруднені ртуттю, будуть пошкоджені у контейнері під час завантаження,</w:t>
      </w:r>
      <w:r>
        <w:rPr>
          <w:rFonts w:ascii="Times New Roman" w:hAnsi="Times New Roman"/>
          <w:sz w:val="24"/>
          <w:szCs w:val="24"/>
          <w:lang w:val="uk-UA"/>
        </w:rPr>
        <w:t xml:space="preserve"> </w:t>
      </w:r>
      <w:r w:rsidRPr="00DE1BF6">
        <w:rPr>
          <w:rFonts w:ascii="Times New Roman" w:hAnsi="Times New Roman"/>
          <w:sz w:val="24"/>
          <w:szCs w:val="24"/>
          <w:lang w:val="uk-UA"/>
        </w:rPr>
        <w:t>транспортування або вивантаження, необхідно проводити демеркуризація контейнера.</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Хімічні джерела струму (ХДС)</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Найбільш перспективним напрямком поводження з ХДС (батарейки, малогабаритні</w:t>
      </w:r>
      <w:r>
        <w:rPr>
          <w:rFonts w:ascii="Times New Roman" w:hAnsi="Times New Roman"/>
          <w:sz w:val="24"/>
          <w:szCs w:val="24"/>
          <w:lang w:val="uk-UA"/>
        </w:rPr>
        <w:t xml:space="preserve"> </w:t>
      </w:r>
      <w:r w:rsidRPr="00DE1BF6">
        <w:rPr>
          <w:rFonts w:ascii="Times New Roman" w:hAnsi="Times New Roman"/>
          <w:sz w:val="24"/>
          <w:szCs w:val="24"/>
          <w:lang w:val="uk-UA"/>
        </w:rPr>
        <w:t>акумулятори) є збирання їх окремо від інших відходів і перероблення за спеціальними</w:t>
      </w:r>
      <w:r>
        <w:rPr>
          <w:rFonts w:ascii="Times New Roman" w:hAnsi="Times New Roman"/>
          <w:sz w:val="24"/>
          <w:szCs w:val="24"/>
          <w:lang w:val="uk-UA"/>
        </w:rPr>
        <w:t xml:space="preserve"> </w:t>
      </w:r>
      <w:r w:rsidRPr="00DE1BF6">
        <w:rPr>
          <w:rFonts w:ascii="Times New Roman" w:hAnsi="Times New Roman"/>
          <w:sz w:val="24"/>
          <w:szCs w:val="24"/>
          <w:lang w:val="uk-UA"/>
        </w:rPr>
        <w:t>технологіями з використанням вторсировини та знешкодження шкідливих хімічних речовин.</w:t>
      </w:r>
    </w:p>
    <w:p w:rsidR="003464FB" w:rsidRPr="00790248"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lastRenderedPageBreak/>
        <w:t>В світовій практиці поводження з небезпечними відходами стосовно відпрацьованих</w:t>
      </w:r>
      <w:r>
        <w:rPr>
          <w:rFonts w:ascii="Times New Roman" w:hAnsi="Times New Roman"/>
          <w:sz w:val="24"/>
          <w:szCs w:val="24"/>
          <w:lang w:val="uk-UA"/>
        </w:rPr>
        <w:t xml:space="preserve"> </w:t>
      </w:r>
      <w:r w:rsidRPr="00DE1BF6">
        <w:rPr>
          <w:rFonts w:ascii="Times New Roman" w:hAnsi="Times New Roman"/>
          <w:sz w:val="24"/>
          <w:szCs w:val="24"/>
          <w:lang w:val="uk-UA"/>
        </w:rPr>
        <w:t>ХДС використовуються певні підходи: заставні ціни при купівлі; приймання старих ХДС в</w:t>
      </w:r>
      <w:r>
        <w:rPr>
          <w:rFonts w:ascii="Times New Roman" w:hAnsi="Times New Roman"/>
          <w:sz w:val="24"/>
          <w:szCs w:val="24"/>
          <w:lang w:val="uk-UA"/>
        </w:rPr>
        <w:t xml:space="preserve"> </w:t>
      </w:r>
      <w:r w:rsidRPr="00DE1BF6">
        <w:rPr>
          <w:rFonts w:ascii="Times New Roman" w:hAnsi="Times New Roman"/>
          <w:sz w:val="24"/>
          <w:szCs w:val="24"/>
          <w:lang w:val="uk-UA"/>
        </w:rPr>
        <w:t>місцях їх продажу; встановлення спеціальних урн в людних місцях; створення спеціальних</w:t>
      </w:r>
      <w:r>
        <w:rPr>
          <w:rFonts w:ascii="Times New Roman" w:hAnsi="Times New Roman"/>
          <w:sz w:val="24"/>
          <w:szCs w:val="24"/>
          <w:lang w:val="uk-UA"/>
        </w:rPr>
        <w:t xml:space="preserve"> </w:t>
      </w:r>
      <w:r w:rsidRPr="00DE1BF6">
        <w:rPr>
          <w:rFonts w:ascii="Times New Roman" w:hAnsi="Times New Roman"/>
          <w:sz w:val="24"/>
          <w:szCs w:val="24"/>
          <w:lang w:val="uk-UA"/>
        </w:rPr>
        <w:t>муніципальних служб, які опікуються збиранням та переробленням відпрацьованих ХДС. Всі</w:t>
      </w:r>
      <w:r>
        <w:rPr>
          <w:rFonts w:ascii="Times New Roman" w:hAnsi="Times New Roman"/>
          <w:sz w:val="24"/>
          <w:szCs w:val="24"/>
          <w:lang w:val="uk-UA"/>
        </w:rPr>
        <w:t xml:space="preserve"> </w:t>
      </w:r>
      <w:r w:rsidRPr="00DE1BF6">
        <w:rPr>
          <w:rFonts w:ascii="Times New Roman" w:hAnsi="Times New Roman"/>
          <w:sz w:val="24"/>
          <w:szCs w:val="24"/>
          <w:lang w:val="uk-UA"/>
        </w:rPr>
        <w:t xml:space="preserve">ці підходи рекомендується впроваджувати в </w:t>
      </w:r>
      <w:r>
        <w:rPr>
          <w:rFonts w:ascii="Times New Roman" w:hAnsi="Times New Roman"/>
          <w:sz w:val="24"/>
          <w:szCs w:val="24"/>
          <w:lang w:val="uk-UA"/>
        </w:rPr>
        <w:t xml:space="preserve">селі </w:t>
      </w:r>
      <w:r w:rsidR="000C1C17" w:rsidRPr="00790248">
        <w:rPr>
          <w:rFonts w:ascii="Times New Roman" w:hAnsi="Times New Roman"/>
          <w:sz w:val="24"/>
          <w:szCs w:val="24"/>
          <w:lang w:val="uk-UA"/>
        </w:rPr>
        <w:t>Сілець</w:t>
      </w:r>
      <w:r w:rsidRPr="00790248">
        <w:rPr>
          <w:rFonts w:ascii="Times New Roman" w:hAnsi="Times New Roman"/>
          <w:sz w:val="24"/>
          <w:szCs w:val="24"/>
          <w:lang w:val="uk-UA"/>
        </w:rPr>
        <w:t>.</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Компоненти (складові) небезпечних відходів у складі побутових відходів, які не</w:t>
      </w:r>
      <w:r>
        <w:rPr>
          <w:rFonts w:ascii="Times New Roman" w:hAnsi="Times New Roman"/>
          <w:sz w:val="24"/>
          <w:szCs w:val="24"/>
          <w:lang w:val="uk-UA"/>
        </w:rPr>
        <w:t xml:space="preserve"> </w:t>
      </w:r>
      <w:r w:rsidRPr="00DE1BF6">
        <w:rPr>
          <w:rFonts w:ascii="Times New Roman" w:hAnsi="Times New Roman"/>
          <w:sz w:val="24"/>
          <w:szCs w:val="24"/>
          <w:lang w:val="uk-UA"/>
        </w:rPr>
        <w:t>вміщують ртуті та не забруднені ртуттю, рекомендується збирати у стаціонарні контейнери</w:t>
      </w:r>
      <w:r>
        <w:rPr>
          <w:rFonts w:ascii="Times New Roman" w:hAnsi="Times New Roman"/>
          <w:sz w:val="24"/>
          <w:szCs w:val="24"/>
          <w:lang w:val="uk-UA"/>
        </w:rPr>
        <w:t xml:space="preserve"> </w:t>
      </w:r>
      <w:r w:rsidRPr="00DE1BF6">
        <w:rPr>
          <w:rFonts w:ascii="Times New Roman" w:hAnsi="Times New Roman"/>
          <w:sz w:val="24"/>
          <w:szCs w:val="24"/>
          <w:lang w:val="uk-UA"/>
        </w:rPr>
        <w:t>червоного кольору, розміщені на контейнерному майданчику.</w:t>
      </w:r>
    </w:p>
    <w:p w:rsidR="003464FB"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Технологічні вимоги до поводження з небезпечними відходами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Організація, яка здійснює операції з небезпечними відходами, зобов’язана розробити і</w:t>
      </w:r>
      <w:r>
        <w:rPr>
          <w:rFonts w:ascii="Times New Roman" w:hAnsi="Times New Roman"/>
          <w:sz w:val="24"/>
          <w:szCs w:val="24"/>
          <w:lang w:val="uk-UA"/>
        </w:rPr>
        <w:t xml:space="preserve"> </w:t>
      </w:r>
      <w:r w:rsidRPr="00DE1BF6">
        <w:rPr>
          <w:rFonts w:ascii="Times New Roman" w:hAnsi="Times New Roman"/>
          <w:sz w:val="24"/>
          <w:szCs w:val="24"/>
          <w:lang w:val="uk-UA"/>
        </w:rPr>
        <w:t>мати план заходів щодо збирання і тимчасового зберігання небезпечних відходів на</w:t>
      </w:r>
      <w:r>
        <w:rPr>
          <w:rFonts w:ascii="Times New Roman" w:hAnsi="Times New Roman"/>
          <w:sz w:val="24"/>
          <w:szCs w:val="24"/>
          <w:lang w:val="uk-UA"/>
        </w:rPr>
        <w:t xml:space="preserve"> </w:t>
      </w:r>
      <w:r w:rsidRPr="00DE1BF6">
        <w:rPr>
          <w:rFonts w:ascii="Times New Roman" w:hAnsi="Times New Roman"/>
          <w:sz w:val="24"/>
          <w:szCs w:val="24"/>
          <w:lang w:val="uk-UA"/>
        </w:rPr>
        <w:t>відокремлених територіях та в складських приміщеннях за класами небезпеки відходів.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Місця зберігання (майданчики та складські приміщення), виробничі приміщення мають</w:t>
      </w:r>
      <w:r>
        <w:rPr>
          <w:rFonts w:ascii="Times New Roman" w:hAnsi="Times New Roman"/>
          <w:sz w:val="24"/>
          <w:szCs w:val="24"/>
          <w:lang w:val="uk-UA"/>
        </w:rPr>
        <w:t xml:space="preserve"> </w:t>
      </w:r>
      <w:r w:rsidRPr="00DE1BF6">
        <w:rPr>
          <w:rFonts w:ascii="Times New Roman" w:hAnsi="Times New Roman"/>
          <w:sz w:val="24"/>
          <w:szCs w:val="24"/>
          <w:lang w:val="uk-UA"/>
        </w:rPr>
        <w:t>забезпечувати запобігання забрудненню відходами навколишнього природного середовища.</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 кожне місце чи об’єкт зберігання відходів у визначеному законодавством порядку</w:t>
      </w:r>
      <w:r>
        <w:rPr>
          <w:rFonts w:ascii="Times New Roman" w:hAnsi="Times New Roman"/>
          <w:sz w:val="24"/>
          <w:szCs w:val="24"/>
          <w:lang w:val="uk-UA"/>
        </w:rPr>
        <w:t xml:space="preserve"> </w:t>
      </w:r>
      <w:r w:rsidRPr="00DE1BF6">
        <w:rPr>
          <w:rFonts w:ascii="Times New Roman" w:hAnsi="Times New Roman"/>
          <w:sz w:val="24"/>
          <w:szCs w:val="24"/>
          <w:lang w:val="uk-UA"/>
        </w:rPr>
        <w:t>складається спеціальний паспорт, в якому зазначаються найменування та код відходів (згідно</w:t>
      </w:r>
      <w:r>
        <w:rPr>
          <w:rFonts w:ascii="Times New Roman" w:hAnsi="Times New Roman"/>
          <w:sz w:val="24"/>
          <w:szCs w:val="24"/>
          <w:lang w:val="uk-UA"/>
        </w:rPr>
        <w:t xml:space="preserve"> </w:t>
      </w:r>
      <w:r w:rsidRPr="00DE1BF6">
        <w:rPr>
          <w:rFonts w:ascii="Times New Roman" w:hAnsi="Times New Roman"/>
          <w:sz w:val="24"/>
          <w:szCs w:val="24"/>
          <w:lang w:val="uk-UA"/>
        </w:rPr>
        <w:t>з державним класифікатором відходів), їх кількісний та якісний склад, походження, а також</w:t>
      </w:r>
      <w:r>
        <w:rPr>
          <w:rFonts w:ascii="Times New Roman" w:hAnsi="Times New Roman"/>
          <w:sz w:val="24"/>
          <w:szCs w:val="24"/>
          <w:lang w:val="uk-UA"/>
        </w:rPr>
        <w:t xml:space="preserve"> </w:t>
      </w:r>
      <w:r w:rsidRPr="00DE1BF6">
        <w:rPr>
          <w:rFonts w:ascii="Times New Roman" w:hAnsi="Times New Roman"/>
          <w:sz w:val="24"/>
          <w:szCs w:val="24"/>
          <w:lang w:val="uk-UA"/>
        </w:rPr>
        <w:t>технічні характеристики місця чи об’єкта зберігання чи видалення і відомості про методи</w:t>
      </w:r>
      <w:r>
        <w:rPr>
          <w:rFonts w:ascii="Times New Roman" w:hAnsi="Times New Roman"/>
          <w:sz w:val="24"/>
          <w:szCs w:val="24"/>
          <w:lang w:val="uk-UA"/>
        </w:rPr>
        <w:t xml:space="preserve"> </w:t>
      </w:r>
      <w:r w:rsidRPr="00DE1BF6">
        <w:rPr>
          <w:rFonts w:ascii="Times New Roman" w:hAnsi="Times New Roman"/>
          <w:sz w:val="24"/>
          <w:szCs w:val="24"/>
          <w:lang w:val="uk-UA"/>
        </w:rPr>
        <w:t>контролю та безпечної експлуатації цих місць чи об’єктів.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Розміщувати небезпечні відходи дозволено лише у спеціально обладнаному місці чи</w:t>
      </w:r>
      <w:r>
        <w:rPr>
          <w:rFonts w:ascii="Times New Roman" w:hAnsi="Times New Roman"/>
          <w:sz w:val="24"/>
          <w:szCs w:val="24"/>
          <w:lang w:val="uk-UA"/>
        </w:rPr>
        <w:t xml:space="preserve"> </w:t>
      </w:r>
      <w:r w:rsidRPr="00DE1BF6">
        <w:rPr>
          <w:rFonts w:ascii="Times New Roman" w:hAnsi="Times New Roman"/>
          <w:sz w:val="24"/>
          <w:szCs w:val="24"/>
          <w:lang w:val="uk-UA"/>
        </w:rPr>
        <w:t>об’єкті. Проводити інші види діяльності, не пов’язані з небезпечними відходами на території,</w:t>
      </w:r>
      <w:r>
        <w:rPr>
          <w:rFonts w:ascii="Times New Roman" w:hAnsi="Times New Roman"/>
          <w:sz w:val="24"/>
          <w:szCs w:val="24"/>
          <w:lang w:val="uk-UA"/>
        </w:rPr>
        <w:t xml:space="preserve"> </w:t>
      </w:r>
      <w:r w:rsidRPr="00DE1BF6">
        <w:rPr>
          <w:rFonts w:ascii="Times New Roman" w:hAnsi="Times New Roman"/>
          <w:sz w:val="24"/>
          <w:szCs w:val="24"/>
          <w:lang w:val="uk-UA"/>
        </w:rPr>
        <w:t>відведеній для їх розміщення, заборонено. Промислові майданчики для тимчасового</w:t>
      </w:r>
      <w:r>
        <w:rPr>
          <w:rFonts w:ascii="Times New Roman" w:hAnsi="Times New Roman"/>
          <w:sz w:val="24"/>
          <w:szCs w:val="24"/>
          <w:lang w:val="uk-UA"/>
        </w:rPr>
        <w:t xml:space="preserve"> </w:t>
      </w:r>
      <w:r w:rsidRPr="00DE1BF6">
        <w:rPr>
          <w:rFonts w:ascii="Times New Roman" w:hAnsi="Times New Roman"/>
          <w:sz w:val="24"/>
          <w:szCs w:val="24"/>
          <w:lang w:val="uk-UA"/>
        </w:rPr>
        <w:t>зберігання відходів повинні бути покриті неруйнівним та непроникним для небезпечних</w:t>
      </w:r>
      <w:r>
        <w:rPr>
          <w:rFonts w:ascii="Times New Roman" w:hAnsi="Times New Roman"/>
          <w:sz w:val="24"/>
          <w:szCs w:val="24"/>
          <w:lang w:val="uk-UA"/>
        </w:rPr>
        <w:t xml:space="preserve"> </w:t>
      </w:r>
      <w:r w:rsidRPr="00DE1BF6">
        <w:rPr>
          <w:rFonts w:ascii="Times New Roman" w:hAnsi="Times New Roman"/>
          <w:sz w:val="24"/>
          <w:szCs w:val="24"/>
          <w:lang w:val="uk-UA"/>
        </w:rPr>
        <w:t>відходів матеріалом з автономним зливовідводом. При цьому попадання поверхневого стоку</w:t>
      </w:r>
      <w:r>
        <w:rPr>
          <w:rFonts w:ascii="Times New Roman" w:hAnsi="Times New Roman"/>
          <w:sz w:val="24"/>
          <w:szCs w:val="24"/>
          <w:lang w:val="uk-UA"/>
        </w:rPr>
        <w:t xml:space="preserve"> </w:t>
      </w:r>
      <w:r w:rsidRPr="00DE1BF6">
        <w:rPr>
          <w:rFonts w:ascii="Times New Roman" w:hAnsi="Times New Roman"/>
          <w:sz w:val="24"/>
          <w:szCs w:val="24"/>
          <w:lang w:val="uk-UA"/>
        </w:rPr>
        <w:t>з майданчиків у загальний зливовідвід не допускається. Необхідно передбачити ефективний</w:t>
      </w:r>
      <w:r>
        <w:rPr>
          <w:rFonts w:ascii="Times New Roman" w:hAnsi="Times New Roman"/>
          <w:sz w:val="24"/>
          <w:szCs w:val="24"/>
          <w:lang w:val="uk-UA"/>
        </w:rPr>
        <w:t xml:space="preserve"> </w:t>
      </w:r>
      <w:r w:rsidRPr="00DE1BF6">
        <w:rPr>
          <w:rFonts w:ascii="Times New Roman" w:hAnsi="Times New Roman"/>
          <w:sz w:val="24"/>
          <w:szCs w:val="24"/>
          <w:lang w:val="uk-UA"/>
        </w:rPr>
        <w:t>захист відходів від дії атмосферних опадів та вітру. У місцях зберігання відходів повинні бути</w:t>
      </w:r>
      <w:r>
        <w:rPr>
          <w:rFonts w:ascii="Times New Roman" w:hAnsi="Times New Roman"/>
          <w:sz w:val="24"/>
          <w:szCs w:val="24"/>
          <w:lang w:val="uk-UA"/>
        </w:rPr>
        <w:t xml:space="preserve"> </w:t>
      </w:r>
      <w:r w:rsidRPr="00DE1BF6">
        <w:rPr>
          <w:rFonts w:ascii="Times New Roman" w:hAnsi="Times New Roman"/>
          <w:sz w:val="24"/>
          <w:szCs w:val="24"/>
          <w:lang w:val="uk-UA"/>
        </w:rPr>
        <w:t>передбачені стаціонарні або пересувні вантажно-розвантажувальні механізми.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Надзвичайно небезпечні відходи (I класу) збирають у герметичну жорстку закриту тару.</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Високонебезпечні відходи (II класу) збирають з урахуванням їх фізичного стану в</w:t>
      </w:r>
      <w:r>
        <w:rPr>
          <w:rFonts w:ascii="Times New Roman" w:hAnsi="Times New Roman"/>
          <w:sz w:val="24"/>
          <w:szCs w:val="24"/>
          <w:lang w:val="uk-UA"/>
        </w:rPr>
        <w:t xml:space="preserve"> </w:t>
      </w:r>
      <w:r w:rsidRPr="00DE1BF6">
        <w:rPr>
          <w:rFonts w:ascii="Times New Roman" w:hAnsi="Times New Roman"/>
          <w:sz w:val="24"/>
          <w:szCs w:val="24"/>
          <w:lang w:val="uk-UA"/>
        </w:rPr>
        <w:t>поліетиленові мішки, пакети, діжки тощо, що запобігають поширенню шкідливих речовин у</w:t>
      </w:r>
      <w:r>
        <w:rPr>
          <w:rFonts w:ascii="Times New Roman" w:hAnsi="Times New Roman"/>
          <w:sz w:val="24"/>
          <w:szCs w:val="24"/>
          <w:lang w:val="uk-UA"/>
        </w:rPr>
        <w:t xml:space="preserve"> </w:t>
      </w:r>
      <w:r w:rsidRPr="00DE1BF6">
        <w:rPr>
          <w:rFonts w:ascii="Times New Roman" w:hAnsi="Times New Roman"/>
          <w:sz w:val="24"/>
          <w:szCs w:val="24"/>
          <w:lang w:val="uk-UA"/>
        </w:rPr>
        <w:t>навколишнє природне середовище.</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Помірно небезпечні відходи (III класу) збирають у тару, яка забезпечує їх локалізацію,</w:t>
      </w:r>
      <w:r>
        <w:rPr>
          <w:rFonts w:ascii="Times New Roman" w:hAnsi="Times New Roman"/>
          <w:sz w:val="24"/>
          <w:szCs w:val="24"/>
          <w:lang w:val="uk-UA"/>
        </w:rPr>
        <w:t xml:space="preserve"> </w:t>
      </w:r>
      <w:r w:rsidRPr="00DE1BF6">
        <w:rPr>
          <w:rFonts w:ascii="Times New Roman" w:hAnsi="Times New Roman"/>
          <w:sz w:val="24"/>
          <w:szCs w:val="24"/>
          <w:lang w:val="uk-UA"/>
        </w:rPr>
        <w:t>що дає змогу виконувати вантажно-розвантажувальні і транспортні роботи, унеможливлює</w:t>
      </w:r>
      <w:r>
        <w:rPr>
          <w:rFonts w:ascii="Times New Roman" w:hAnsi="Times New Roman"/>
          <w:sz w:val="24"/>
          <w:szCs w:val="24"/>
          <w:lang w:val="uk-UA"/>
        </w:rPr>
        <w:t xml:space="preserve"> </w:t>
      </w:r>
      <w:r w:rsidRPr="00DE1BF6">
        <w:rPr>
          <w:rFonts w:ascii="Times New Roman" w:hAnsi="Times New Roman"/>
          <w:sz w:val="24"/>
          <w:szCs w:val="24"/>
          <w:lang w:val="uk-UA"/>
        </w:rPr>
        <w:t>негативний вплив на здоров’я людей та поширення у навколишнє природне середовище</w:t>
      </w:r>
      <w:r>
        <w:rPr>
          <w:rFonts w:ascii="Times New Roman" w:hAnsi="Times New Roman"/>
          <w:sz w:val="24"/>
          <w:szCs w:val="24"/>
          <w:lang w:val="uk-UA"/>
        </w:rPr>
        <w:t xml:space="preserve"> </w:t>
      </w:r>
      <w:r w:rsidRPr="00DE1BF6">
        <w:rPr>
          <w:rFonts w:ascii="Times New Roman" w:hAnsi="Times New Roman"/>
          <w:sz w:val="24"/>
          <w:szCs w:val="24"/>
          <w:lang w:val="uk-UA"/>
        </w:rPr>
        <w:t>шкідливих речовин.</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Для збирання і тимчасового зберігання відходів на підприємстві повинні бути відведені</w:t>
      </w:r>
      <w:r>
        <w:rPr>
          <w:rFonts w:ascii="Times New Roman" w:hAnsi="Times New Roman"/>
          <w:sz w:val="24"/>
          <w:szCs w:val="24"/>
          <w:lang w:val="uk-UA"/>
        </w:rPr>
        <w:t xml:space="preserve"> </w:t>
      </w:r>
      <w:r w:rsidRPr="00DE1BF6">
        <w:rPr>
          <w:rFonts w:ascii="Times New Roman" w:hAnsi="Times New Roman"/>
          <w:sz w:val="24"/>
          <w:szCs w:val="24"/>
          <w:lang w:val="uk-UA"/>
        </w:rPr>
        <w:t>і обладнані спеціальні майданчики, встановлена маркована тара, відсіки, бункери тощо з</w:t>
      </w:r>
      <w:r>
        <w:rPr>
          <w:rFonts w:ascii="Times New Roman" w:hAnsi="Times New Roman"/>
          <w:sz w:val="24"/>
          <w:szCs w:val="24"/>
          <w:lang w:val="uk-UA"/>
        </w:rPr>
        <w:t xml:space="preserve"> </w:t>
      </w:r>
      <w:r w:rsidRPr="00DE1BF6">
        <w:rPr>
          <w:rFonts w:ascii="Times New Roman" w:hAnsi="Times New Roman"/>
          <w:sz w:val="24"/>
          <w:szCs w:val="24"/>
          <w:lang w:val="uk-UA"/>
        </w:rPr>
        <w:t>чітким позначенням виду відходів та їх класу небезпеки. Конструкція та розміри тари повинні</w:t>
      </w:r>
      <w:r>
        <w:rPr>
          <w:rFonts w:ascii="Times New Roman" w:hAnsi="Times New Roman"/>
          <w:sz w:val="24"/>
          <w:szCs w:val="24"/>
          <w:lang w:val="uk-UA"/>
        </w:rPr>
        <w:t xml:space="preserve"> </w:t>
      </w:r>
      <w:r w:rsidRPr="00DE1BF6">
        <w:rPr>
          <w:rFonts w:ascii="Times New Roman" w:hAnsi="Times New Roman"/>
          <w:sz w:val="24"/>
          <w:szCs w:val="24"/>
          <w:lang w:val="uk-UA"/>
        </w:rPr>
        <w:t>забезпечувати легку заповнюваність та відвантаження відходів і унеможливлювати їх</w:t>
      </w:r>
      <w:r>
        <w:rPr>
          <w:rFonts w:ascii="Times New Roman" w:hAnsi="Times New Roman"/>
          <w:sz w:val="24"/>
          <w:szCs w:val="24"/>
          <w:lang w:val="uk-UA"/>
        </w:rPr>
        <w:t xml:space="preserve"> </w:t>
      </w:r>
      <w:r w:rsidRPr="00DE1BF6">
        <w:rPr>
          <w:rFonts w:ascii="Times New Roman" w:hAnsi="Times New Roman"/>
          <w:sz w:val="24"/>
          <w:szCs w:val="24"/>
          <w:lang w:val="uk-UA"/>
        </w:rPr>
        <w:t>змішування, а також забруднення і псування відходів.</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Медичні відходи (лікарняних закладів)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Загальні вимоги до поводження з медичними відходами в закладах охорони здоров’я з</w:t>
      </w:r>
      <w:r>
        <w:rPr>
          <w:rFonts w:ascii="Times New Roman" w:hAnsi="Times New Roman"/>
          <w:sz w:val="24"/>
          <w:szCs w:val="24"/>
          <w:lang w:val="uk-UA"/>
        </w:rPr>
        <w:t xml:space="preserve"> </w:t>
      </w:r>
      <w:r w:rsidRPr="00DE1BF6">
        <w:rPr>
          <w:rFonts w:ascii="Times New Roman" w:hAnsi="Times New Roman"/>
          <w:sz w:val="24"/>
          <w:szCs w:val="24"/>
          <w:lang w:val="uk-UA"/>
        </w:rPr>
        <w:t>метою попередження їх негативного впливу на життя, здоров'я населення та довкілля і порядок</w:t>
      </w:r>
      <w:r>
        <w:rPr>
          <w:rFonts w:ascii="Times New Roman" w:hAnsi="Times New Roman"/>
          <w:sz w:val="24"/>
          <w:szCs w:val="24"/>
          <w:lang w:val="uk-UA"/>
        </w:rPr>
        <w:t xml:space="preserve"> </w:t>
      </w:r>
      <w:r w:rsidRPr="00DE1BF6">
        <w:rPr>
          <w:rFonts w:ascii="Times New Roman" w:hAnsi="Times New Roman"/>
          <w:sz w:val="24"/>
          <w:szCs w:val="24"/>
          <w:lang w:val="uk-UA"/>
        </w:rPr>
        <w:t>збирання, перевезення, зберігання, сортування, оброблення (перероблення), утилізації,</w:t>
      </w:r>
      <w:r>
        <w:rPr>
          <w:rFonts w:ascii="Times New Roman" w:hAnsi="Times New Roman"/>
          <w:sz w:val="24"/>
          <w:szCs w:val="24"/>
          <w:lang w:val="uk-UA"/>
        </w:rPr>
        <w:t xml:space="preserve"> </w:t>
      </w:r>
      <w:r w:rsidRPr="00DE1BF6">
        <w:rPr>
          <w:rFonts w:ascii="Times New Roman" w:hAnsi="Times New Roman"/>
          <w:sz w:val="24"/>
          <w:szCs w:val="24"/>
          <w:lang w:val="uk-UA"/>
        </w:rPr>
        <w:t xml:space="preserve">видалення, знезараження, захоронення, знищення медичних </w:t>
      </w:r>
      <w:r w:rsidRPr="00DE1BF6">
        <w:rPr>
          <w:rFonts w:ascii="Times New Roman" w:hAnsi="Times New Roman"/>
          <w:sz w:val="24"/>
          <w:szCs w:val="24"/>
          <w:lang w:val="uk-UA"/>
        </w:rPr>
        <w:lastRenderedPageBreak/>
        <w:t>відходів встановлюють</w:t>
      </w:r>
      <w:r>
        <w:rPr>
          <w:rFonts w:ascii="Times New Roman" w:hAnsi="Times New Roman"/>
          <w:sz w:val="24"/>
          <w:szCs w:val="24"/>
          <w:lang w:val="uk-UA"/>
        </w:rPr>
        <w:t xml:space="preserve"> </w:t>
      </w:r>
      <w:r w:rsidRPr="00DE1BF6">
        <w:rPr>
          <w:rFonts w:ascii="Times New Roman" w:hAnsi="Times New Roman"/>
          <w:sz w:val="24"/>
          <w:szCs w:val="24"/>
          <w:lang w:val="uk-UA"/>
        </w:rPr>
        <w:t>«Державні санітарно-протиепідемічні правила і норми щодо поводження з медичними</w:t>
      </w:r>
      <w:r>
        <w:rPr>
          <w:rFonts w:ascii="Times New Roman" w:hAnsi="Times New Roman"/>
          <w:sz w:val="24"/>
          <w:szCs w:val="24"/>
          <w:lang w:val="uk-UA"/>
        </w:rPr>
        <w:t xml:space="preserve"> </w:t>
      </w:r>
      <w:r w:rsidRPr="00DE1BF6">
        <w:rPr>
          <w:rFonts w:ascii="Times New Roman" w:hAnsi="Times New Roman"/>
          <w:sz w:val="24"/>
          <w:szCs w:val="24"/>
          <w:lang w:val="uk-UA"/>
        </w:rPr>
        <w:t>відходами» (Наказ МОЗ України від 08.06.2015 № 325).</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Медичні відходи поділяються на такі категорії: А (епідемічно безпечні), В (епідемічно</w:t>
      </w:r>
      <w:r>
        <w:rPr>
          <w:rFonts w:ascii="Times New Roman" w:hAnsi="Times New Roman"/>
          <w:sz w:val="24"/>
          <w:szCs w:val="24"/>
          <w:lang w:val="uk-UA"/>
        </w:rPr>
        <w:t xml:space="preserve"> </w:t>
      </w:r>
      <w:r w:rsidRPr="00DE1BF6">
        <w:rPr>
          <w:rFonts w:ascii="Times New Roman" w:hAnsi="Times New Roman"/>
          <w:sz w:val="24"/>
          <w:szCs w:val="24"/>
          <w:lang w:val="uk-UA"/>
        </w:rPr>
        <w:t>небезпечні), С (токсикологічно небезпечні), D (радіологічно небезпечні).</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Захоронення допускається лише для відходів категорії А.</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Медичні відходи, які небезпечні для здоров’я людини, не можуть накопичуватися,</w:t>
      </w:r>
      <w:r>
        <w:rPr>
          <w:rFonts w:ascii="Times New Roman" w:hAnsi="Times New Roman"/>
          <w:sz w:val="24"/>
          <w:szCs w:val="24"/>
          <w:lang w:val="uk-UA"/>
        </w:rPr>
        <w:t xml:space="preserve"> </w:t>
      </w:r>
      <w:r w:rsidRPr="00DE1BF6">
        <w:rPr>
          <w:rFonts w:ascii="Times New Roman" w:hAnsi="Times New Roman"/>
          <w:sz w:val="24"/>
          <w:szCs w:val="24"/>
          <w:lang w:val="uk-UA"/>
        </w:rPr>
        <w:t>тимчасово зберігатися, транспортуватися, знищуватися разом з іншими відходами. У місцях</w:t>
      </w:r>
      <w:r>
        <w:rPr>
          <w:rFonts w:ascii="Times New Roman" w:hAnsi="Times New Roman"/>
          <w:sz w:val="24"/>
          <w:szCs w:val="24"/>
          <w:lang w:val="uk-UA"/>
        </w:rPr>
        <w:t xml:space="preserve"> </w:t>
      </w:r>
      <w:r w:rsidRPr="00DE1BF6">
        <w:rPr>
          <w:rFonts w:ascii="Times New Roman" w:hAnsi="Times New Roman"/>
          <w:sz w:val="24"/>
          <w:szCs w:val="24"/>
          <w:lang w:val="uk-UA"/>
        </w:rPr>
        <w:t>первинного утворення відходів повинні бути запасні ємності (пакети або контейнери) для</w:t>
      </w:r>
      <w:r>
        <w:rPr>
          <w:rFonts w:ascii="Times New Roman" w:hAnsi="Times New Roman"/>
          <w:sz w:val="24"/>
          <w:szCs w:val="24"/>
          <w:lang w:val="uk-UA"/>
        </w:rPr>
        <w:t xml:space="preserve"> </w:t>
      </w:r>
      <w:r w:rsidRPr="00DE1BF6">
        <w:rPr>
          <w:rFonts w:ascii="Times New Roman" w:hAnsi="Times New Roman"/>
          <w:sz w:val="24"/>
          <w:szCs w:val="24"/>
          <w:lang w:val="uk-UA"/>
        </w:rPr>
        <w:t>збирання відходів. Наповнені пакети або контейнери після первинного збирання</w:t>
      </w:r>
      <w:r>
        <w:rPr>
          <w:rFonts w:ascii="Times New Roman" w:hAnsi="Times New Roman"/>
          <w:sz w:val="24"/>
          <w:szCs w:val="24"/>
          <w:lang w:val="uk-UA"/>
        </w:rPr>
        <w:t xml:space="preserve"> </w:t>
      </w:r>
      <w:r w:rsidRPr="00DE1BF6">
        <w:rPr>
          <w:rFonts w:ascii="Times New Roman" w:hAnsi="Times New Roman"/>
          <w:sz w:val="24"/>
          <w:szCs w:val="24"/>
          <w:lang w:val="uk-UA"/>
        </w:rPr>
        <w:t>герметизуються, позначаються біркою для маркування, переміщуються в накопичувальні</w:t>
      </w:r>
      <w:r>
        <w:rPr>
          <w:rFonts w:ascii="Times New Roman" w:hAnsi="Times New Roman"/>
          <w:sz w:val="24"/>
          <w:szCs w:val="24"/>
          <w:lang w:val="uk-UA"/>
        </w:rPr>
        <w:t xml:space="preserve"> </w:t>
      </w:r>
      <w:r w:rsidRPr="00DE1BF6">
        <w:rPr>
          <w:rFonts w:ascii="Times New Roman" w:hAnsi="Times New Roman"/>
          <w:sz w:val="24"/>
          <w:szCs w:val="24"/>
          <w:lang w:val="uk-UA"/>
        </w:rPr>
        <w:t>контейнери, що закриваються кришкою.</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А належать: харчові відходи всіх відділень закладу, крім</w:t>
      </w:r>
      <w:r>
        <w:rPr>
          <w:rFonts w:ascii="Times New Roman" w:hAnsi="Times New Roman"/>
          <w:sz w:val="24"/>
          <w:szCs w:val="24"/>
          <w:lang w:val="uk-UA"/>
        </w:rPr>
        <w:t xml:space="preserve"> </w:t>
      </w:r>
      <w:r w:rsidRPr="00DE1BF6">
        <w:rPr>
          <w:rFonts w:ascii="Times New Roman" w:hAnsi="Times New Roman"/>
          <w:sz w:val="24"/>
          <w:szCs w:val="24"/>
          <w:lang w:val="uk-UA"/>
        </w:rPr>
        <w:t>інфекційних, у тому числі венерологічних та фтизіатричних, відходи, що не мали контакту з</w:t>
      </w:r>
      <w:r>
        <w:rPr>
          <w:rFonts w:ascii="Times New Roman" w:hAnsi="Times New Roman"/>
          <w:sz w:val="24"/>
          <w:szCs w:val="24"/>
          <w:lang w:val="uk-UA"/>
        </w:rPr>
        <w:t xml:space="preserve"> </w:t>
      </w:r>
      <w:r w:rsidRPr="00DE1BF6">
        <w:rPr>
          <w:rFonts w:ascii="Times New Roman" w:hAnsi="Times New Roman"/>
          <w:sz w:val="24"/>
          <w:szCs w:val="24"/>
          <w:lang w:val="uk-UA"/>
        </w:rPr>
        <w:t>біологічними рідинами пацієнтів, інфекційними та шкірно-венерологічними хворими,</w:t>
      </w:r>
      <w:r>
        <w:rPr>
          <w:rFonts w:ascii="Times New Roman" w:hAnsi="Times New Roman"/>
          <w:sz w:val="24"/>
          <w:szCs w:val="24"/>
          <w:lang w:val="uk-UA"/>
        </w:rPr>
        <w:t xml:space="preserve"> </w:t>
      </w:r>
      <w:r w:rsidRPr="00DE1BF6">
        <w:rPr>
          <w:rFonts w:ascii="Times New Roman" w:hAnsi="Times New Roman"/>
          <w:sz w:val="24"/>
          <w:szCs w:val="24"/>
          <w:lang w:val="uk-UA"/>
        </w:rPr>
        <w:t>побутові відходи (тверді, великогабаритні, ремонтні) всіх відділень закладу, крім інфекційних,</w:t>
      </w:r>
      <w:r>
        <w:rPr>
          <w:rFonts w:ascii="Times New Roman" w:hAnsi="Times New Roman"/>
          <w:sz w:val="24"/>
          <w:szCs w:val="24"/>
          <w:lang w:val="uk-UA"/>
        </w:rPr>
        <w:t xml:space="preserve"> </w:t>
      </w:r>
      <w:r w:rsidRPr="00DE1BF6">
        <w:rPr>
          <w:rFonts w:ascii="Times New Roman" w:hAnsi="Times New Roman"/>
          <w:sz w:val="24"/>
          <w:szCs w:val="24"/>
          <w:lang w:val="uk-UA"/>
        </w:rPr>
        <w:t>у тому числі венерологічних та фтизіатричних.</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В належать інфіковані та потенційно інфіковані відходи, які мали</w:t>
      </w:r>
      <w:r>
        <w:rPr>
          <w:rFonts w:ascii="Times New Roman" w:hAnsi="Times New Roman"/>
          <w:sz w:val="24"/>
          <w:szCs w:val="24"/>
          <w:lang w:val="uk-UA"/>
        </w:rPr>
        <w:t xml:space="preserve"> </w:t>
      </w:r>
      <w:r w:rsidRPr="00DE1BF6">
        <w:rPr>
          <w:rFonts w:ascii="Times New Roman" w:hAnsi="Times New Roman"/>
          <w:sz w:val="24"/>
          <w:szCs w:val="24"/>
          <w:lang w:val="uk-UA"/>
        </w:rPr>
        <w:t>контакт з біологічними середовищами інфікованого матеріалу. Ці відходи підлягають</w:t>
      </w:r>
      <w:r>
        <w:rPr>
          <w:rFonts w:ascii="Times New Roman" w:hAnsi="Times New Roman"/>
          <w:sz w:val="24"/>
          <w:szCs w:val="24"/>
          <w:lang w:val="uk-UA"/>
        </w:rPr>
        <w:t xml:space="preserve"> </w:t>
      </w:r>
      <w:r w:rsidRPr="00DE1BF6">
        <w:rPr>
          <w:rFonts w:ascii="Times New Roman" w:hAnsi="Times New Roman"/>
          <w:sz w:val="24"/>
          <w:szCs w:val="24"/>
          <w:lang w:val="uk-UA"/>
        </w:rPr>
        <w:t>обов’язковому знезараженню (дезінфекції) фізичними методами а після знезараження</w:t>
      </w:r>
      <w:r>
        <w:rPr>
          <w:rFonts w:ascii="Times New Roman" w:hAnsi="Times New Roman"/>
          <w:sz w:val="24"/>
          <w:szCs w:val="24"/>
          <w:lang w:val="uk-UA"/>
        </w:rPr>
        <w:t xml:space="preserve"> </w:t>
      </w:r>
      <w:r w:rsidRPr="00DE1BF6">
        <w:rPr>
          <w:rFonts w:ascii="Times New Roman" w:hAnsi="Times New Roman"/>
          <w:sz w:val="24"/>
          <w:szCs w:val="24"/>
          <w:lang w:val="uk-UA"/>
        </w:rPr>
        <w:t>передаються на підприємства, що мають ліцензію на здійснення операцій у сфері поводження</w:t>
      </w:r>
      <w:r>
        <w:rPr>
          <w:rFonts w:ascii="Times New Roman" w:hAnsi="Times New Roman"/>
          <w:sz w:val="24"/>
          <w:szCs w:val="24"/>
          <w:lang w:val="uk-UA"/>
        </w:rPr>
        <w:t xml:space="preserve"> </w:t>
      </w:r>
      <w:r w:rsidRPr="00DE1BF6">
        <w:rPr>
          <w:rFonts w:ascii="Times New Roman" w:hAnsi="Times New Roman"/>
          <w:sz w:val="24"/>
          <w:szCs w:val="24"/>
          <w:lang w:val="uk-UA"/>
        </w:rPr>
        <w:t>з небезпечними відходами та мають відповідне сертифіковане обладнання.</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С належать відходи що можуть становити загрозу хімічного</w:t>
      </w:r>
      <w:r>
        <w:rPr>
          <w:rFonts w:ascii="Times New Roman" w:hAnsi="Times New Roman"/>
          <w:sz w:val="24"/>
          <w:szCs w:val="24"/>
          <w:lang w:val="uk-UA"/>
        </w:rPr>
        <w:t xml:space="preserve"> </w:t>
      </w:r>
      <w:r w:rsidRPr="00DE1BF6">
        <w:rPr>
          <w:rFonts w:ascii="Times New Roman" w:hAnsi="Times New Roman"/>
          <w:sz w:val="24"/>
          <w:szCs w:val="24"/>
          <w:lang w:val="uk-UA"/>
        </w:rPr>
        <w:t>характеру (лікарські, діагностичні, дезінфекційні засоби, елементи живлення, предмети, що</w:t>
      </w:r>
      <w:r>
        <w:rPr>
          <w:rFonts w:ascii="Times New Roman" w:hAnsi="Times New Roman"/>
          <w:sz w:val="24"/>
          <w:szCs w:val="24"/>
          <w:lang w:val="uk-UA"/>
        </w:rPr>
        <w:t xml:space="preserve"> </w:t>
      </w:r>
      <w:r w:rsidRPr="00DE1BF6">
        <w:rPr>
          <w:rFonts w:ascii="Times New Roman" w:hAnsi="Times New Roman"/>
          <w:sz w:val="24"/>
          <w:szCs w:val="24"/>
          <w:lang w:val="uk-UA"/>
        </w:rPr>
        <w:t>містять ртуть, прилади і обладнання, що містять важкі метали, відходи експлуатації</w:t>
      </w:r>
      <w:r>
        <w:rPr>
          <w:rFonts w:ascii="Times New Roman" w:hAnsi="Times New Roman"/>
          <w:sz w:val="24"/>
          <w:szCs w:val="24"/>
          <w:lang w:val="uk-UA"/>
        </w:rPr>
        <w:t xml:space="preserve"> </w:t>
      </w:r>
      <w:r w:rsidRPr="00DE1BF6">
        <w:rPr>
          <w:rFonts w:ascii="Times New Roman" w:hAnsi="Times New Roman"/>
          <w:sz w:val="24"/>
          <w:szCs w:val="24"/>
          <w:lang w:val="uk-UA"/>
        </w:rPr>
        <w:t xml:space="preserve">обладнання, транспорту, систем освітлення) </w:t>
      </w:r>
      <w:r>
        <w:rPr>
          <w:rFonts w:ascii="Times New Roman" w:hAnsi="Times New Roman"/>
          <w:sz w:val="24"/>
          <w:szCs w:val="24"/>
          <w:lang w:val="uk-UA"/>
        </w:rPr>
        <w:t>–</w:t>
      </w:r>
      <w:r w:rsidRPr="00DE1BF6">
        <w:rPr>
          <w:rFonts w:ascii="Times New Roman" w:hAnsi="Times New Roman"/>
          <w:sz w:val="24"/>
          <w:szCs w:val="24"/>
          <w:lang w:val="uk-UA"/>
        </w:rPr>
        <w:t xml:space="preserve"> передаються</w:t>
      </w:r>
      <w:r>
        <w:rPr>
          <w:rFonts w:ascii="Times New Roman" w:hAnsi="Times New Roman"/>
          <w:sz w:val="24"/>
          <w:szCs w:val="24"/>
          <w:lang w:val="uk-UA"/>
        </w:rPr>
        <w:t xml:space="preserve"> </w:t>
      </w:r>
      <w:r w:rsidRPr="00DE1BF6">
        <w:rPr>
          <w:rFonts w:ascii="Times New Roman" w:hAnsi="Times New Roman"/>
          <w:sz w:val="24"/>
          <w:szCs w:val="24"/>
          <w:lang w:val="uk-UA"/>
        </w:rPr>
        <w:t>спеціалізованим підприємствам,</w:t>
      </w:r>
      <w:r>
        <w:rPr>
          <w:rFonts w:ascii="Times New Roman" w:hAnsi="Times New Roman"/>
          <w:sz w:val="24"/>
          <w:szCs w:val="24"/>
          <w:lang w:val="uk-UA"/>
        </w:rPr>
        <w:t xml:space="preserve"> </w:t>
      </w:r>
      <w:r w:rsidRPr="00DE1BF6">
        <w:rPr>
          <w:rFonts w:ascii="Times New Roman" w:hAnsi="Times New Roman"/>
          <w:sz w:val="24"/>
          <w:szCs w:val="24"/>
          <w:lang w:val="uk-UA"/>
        </w:rPr>
        <w:t>що мають ліцензію на здійснення операцій у сфері поводження з небезпечними відходами.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D належать всі матеріали, що утворюються в результаті</w:t>
      </w:r>
      <w:r>
        <w:rPr>
          <w:rFonts w:ascii="Times New Roman" w:hAnsi="Times New Roman"/>
          <w:sz w:val="24"/>
          <w:szCs w:val="24"/>
          <w:lang w:val="uk-UA"/>
        </w:rPr>
        <w:t xml:space="preserve"> </w:t>
      </w:r>
      <w:r w:rsidRPr="00DE1BF6">
        <w:rPr>
          <w:rFonts w:ascii="Times New Roman" w:hAnsi="Times New Roman"/>
          <w:sz w:val="24"/>
          <w:szCs w:val="24"/>
          <w:lang w:val="uk-UA"/>
        </w:rPr>
        <w:t>використання радіоізотопів у медичних та/або наукових цілях у будь-якому агрегатному стані,</w:t>
      </w:r>
      <w:r>
        <w:rPr>
          <w:rFonts w:ascii="Times New Roman" w:hAnsi="Times New Roman"/>
          <w:sz w:val="24"/>
          <w:szCs w:val="24"/>
          <w:lang w:val="uk-UA"/>
        </w:rPr>
        <w:t xml:space="preserve"> </w:t>
      </w:r>
      <w:r w:rsidRPr="00DE1BF6">
        <w:rPr>
          <w:rFonts w:ascii="Times New Roman" w:hAnsi="Times New Roman"/>
          <w:sz w:val="24"/>
          <w:szCs w:val="24"/>
          <w:lang w:val="uk-UA"/>
        </w:rPr>
        <w:t>що перевищують допустимі рівні, встановлені нормами радіаційної безпеки. Збирання,</w:t>
      </w:r>
      <w:r>
        <w:rPr>
          <w:rFonts w:ascii="Times New Roman" w:hAnsi="Times New Roman"/>
          <w:sz w:val="24"/>
          <w:szCs w:val="24"/>
          <w:lang w:val="uk-UA"/>
        </w:rPr>
        <w:t xml:space="preserve"> </w:t>
      </w:r>
      <w:r w:rsidRPr="00DE1BF6">
        <w:rPr>
          <w:rFonts w:ascii="Times New Roman" w:hAnsi="Times New Roman"/>
          <w:sz w:val="24"/>
          <w:szCs w:val="24"/>
          <w:lang w:val="uk-UA"/>
        </w:rPr>
        <w:t>зберігання, транспортування та видалення відходів категорії D здійснюються відповідно до</w:t>
      </w:r>
      <w:r>
        <w:rPr>
          <w:rFonts w:ascii="Times New Roman" w:hAnsi="Times New Roman"/>
          <w:sz w:val="24"/>
          <w:szCs w:val="24"/>
          <w:lang w:val="uk-UA"/>
        </w:rPr>
        <w:t xml:space="preserve"> </w:t>
      </w:r>
      <w:r w:rsidRPr="00DE1BF6">
        <w:rPr>
          <w:rFonts w:ascii="Times New Roman" w:hAnsi="Times New Roman"/>
          <w:sz w:val="24"/>
          <w:szCs w:val="24"/>
          <w:lang w:val="uk-UA"/>
        </w:rPr>
        <w:t>вимог законодавства України щодо поводження з радіоактивними відходами, нормами</w:t>
      </w:r>
      <w:r>
        <w:rPr>
          <w:rFonts w:ascii="Times New Roman" w:hAnsi="Times New Roman"/>
          <w:sz w:val="24"/>
          <w:szCs w:val="24"/>
          <w:lang w:val="uk-UA"/>
        </w:rPr>
        <w:t xml:space="preserve"> </w:t>
      </w:r>
      <w:r w:rsidRPr="00DE1BF6">
        <w:rPr>
          <w:rFonts w:ascii="Times New Roman" w:hAnsi="Times New Roman"/>
          <w:sz w:val="24"/>
          <w:szCs w:val="24"/>
          <w:lang w:val="uk-UA"/>
        </w:rPr>
        <w:t>радіаційної безпеки.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Необхідно передбачити запровадження роздільного збирання медичних відходів як</w:t>
      </w:r>
      <w:r>
        <w:rPr>
          <w:rFonts w:ascii="Times New Roman" w:hAnsi="Times New Roman"/>
          <w:sz w:val="24"/>
          <w:szCs w:val="24"/>
          <w:lang w:val="uk-UA"/>
        </w:rPr>
        <w:t xml:space="preserve"> </w:t>
      </w:r>
      <w:r w:rsidRPr="00DE1BF6">
        <w:rPr>
          <w:rFonts w:ascii="Times New Roman" w:hAnsi="Times New Roman"/>
          <w:sz w:val="24"/>
          <w:szCs w:val="24"/>
          <w:lang w:val="uk-UA"/>
        </w:rPr>
        <w:t>мінімум на три потоки: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безпечні відходи, аналогічні твердим побутовим відходам;</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інфекційні відходи і гострі предмети;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фармацевтичні відходи з можливістю їх ідентифікації (збереженням упаковок).</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Багаторазові контейнери для транспортування медичних відходів підлягають миттю і</w:t>
      </w:r>
      <w:r>
        <w:rPr>
          <w:rFonts w:ascii="Times New Roman" w:hAnsi="Times New Roman"/>
          <w:sz w:val="24"/>
          <w:szCs w:val="24"/>
          <w:lang w:val="uk-UA"/>
        </w:rPr>
        <w:t xml:space="preserve"> </w:t>
      </w:r>
      <w:r w:rsidRPr="00DE1BF6">
        <w:rPr>
          <w:rFonts w:ascii="Times New Roman" w:hAnsi="Times New Roman"/>
          <w:sz w:val="24"/>
          <w:szCs w:val="24"/>
          <w:lang w:val="uk-UA"/>
        </w:rPr>
        <w:t xml:space="preserve">дезінфекції не рідше 1 разу на тиждень, для небезпечних </w:t>
      </w:r>
      <w:r>
        <w:rPr>
          <w:rFonts w:ascii="Times New Roman" w:hAnsi="Times New Roman"/>
          <w:sz w:val="24"/>
          <w:szCs w:val="24"/>
          <w:lang w:val="uk-UA"/>
        </w:rPr>
        <w:t>–</w:t>
      </w:r>
      <w:r w:rsidRPr="00DE1BF6">
        <w:rPr>
          <w:rFonts w:ascii="Times New Roman" w:hAnsi="Times New Roman"/>
          <w:sz w:val="24"/>
          <w:szCs w:val="24"/>
          <w:lang w:val="uk-UA"/>
        </w:rPr>
        <w:t xml:space="preserve"> після</w:t>
      </w:r>
      <w:r>
        <w:rPr>
          <w:rFonts w:ascii="Times New Roman" w:hAnsi="Times New Roman"/>
          <w:sz w:val="24"/>
          <w:szCs w:val="24"/>
          <w:lang w:val="uk-UA"/>
        </w:rPr>
        <w:t xml:space="preserve"> </w:t>
      </w:r>
      <w:r w:rsidRPr="00DE1BF6">
        <w:rPr>
          <w:rFonts w:ascii="Times New Roman" w:hAnsi="Times New Roman"/>
          <w:sz w:val="24"/>
          <w:szCs w:val="24"/>
          <w:lang w:val="uk-UA"/>
        </w:rPr>
        <w:t>кожного спорожнення.</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Відходи тваринного та рослинного походження</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З метою забезпечення санітарного та епідемічного благополуччя рекомендується не</w:t>
      </w:r>
      <w:r>
        <w:rPr>
          <w:rFonts w:ascii="Times New Roman" w:hAnsi="Times New Roman"/>
          <w:sz w:val="24"/>
          <w:szCs w:val="24"/>
          <w:lang w:val="uk-UA"/>
        </w:rPr>
        <w:t xml:space="preserve"> </w:t>
      </w:r>
      <w:r w:rsidRPr="00DE1BF6">
        <w:rPr>
          <w:rFonts w:ascii="Times New Roman" w:hAnsi="Times New Roman"/>
          <w:sz w:val="24"/>
          <w:szCs w:val="24"/>
          <w:lang w:val="uk-UA"/>
        </w:rPr>
        <w:t>допускати попадання відходів тваринного і рослинного походження у контейнери для</w:t>
      </w:r>
      <w:r>
        <w:rPr>
          <w:rFonts w:ascii="Times New Roman" w:hAnsi="Times New Roman"/>
          <w:sz w:val="24"/>
          <w:szCs w:val="24"/>
          <w:lang w:val="uk-UA"/>
        </w:rPr>
        <w:t xml:space="preserve"> </w:t>
      </w:r>
      <w:r w:rsidRPr="00DE1BF6">
        <w:rPr>
          <w:rFonts w:ascii="Times New Roman" w:hAnsi="Times New Roman"/>
          <w:sz w:val="24"/>
          <w:szCs w:val="24"/>
          <w:lang w:val="uk-UA"/>
        </w:rPr>
        <w:t>збирання побутових відходів, особливо у районах індивідуального житлового будівництва.</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Вимоги щодо поводження з відходами тваринного походження визначено статтею 35-2</w:t>
      </w:r>
      <w:r>
        <w:rPr>
          <w:rFonts w:ascii="Times New Roman" w:hAnsi="Times New Roman"/>
          <w:sz w:val="24"/>
          <w:szCs w:val="24"/>
          <w:lang w:val="uk-UA"/>
        </w:rPr>
        <w:t xml:space="preserve"> </w:t>
      </w:r>
      <w:r w:rsidRPr="00DE1BF6">
        <w:rPr>
          <w:rFonts w:ascii="Times New Roman" w:hAnsi="Times New Roman"/>
          <w:sz w:val="24"/>
          <w:szCs w:val="24"/>
          <w:lang w:val="uk-UA"/>
        </w:rPr>
        <w:t>Закону України «Про відходи».</w:t>
      </w:r>
    </w:p>
    <w:p w:rsidR="003464FB" w:rsidRDefault="003464FB" w:rsidP="00DE1BF6">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Одним із способів утилізації деревних відходів (окрім кори) є їх використання в якості сировини для виробництва ДСП і ДВП, продукції целюлозно-паперової </w:t>
      </w:r>
      <w:r>
        <w:rPr>
          <w:rFonts w:ascii="Times New Roman" w:hAnsi="Times New Roman"/>
          <w:sz w:val="24"/>
          <w:szCs w:val="24"/>
          <w:lang w:val="uk-UA"/>
        </w:rPr>
        <w:lastRenderedPageBreak/>
        <w:t>промисловості. Існує також можливість переробляти такі відходи в паливо. Технологія полягає в висушувані, подрібнені і гранулювання деревних відходів. Одержуваний в результаті продукт, однорідний, однаковою розмірності, сухий, використовується в котлах, що працюють на деревині.</w:t>
      </w:r>
    </w:p>
    <w:p w:rsidR="003464FB" w:rsidRDefault="003464FB" w:rsidP="00DE1BF6">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Слід звернути увагу на якість деревних відходів, які планується переробляти. Деякі деревні будівельні відходи можуть виявитися небезпечними, оскільки дерев’яні елементи були пофарбовані або просочені різними рідинами. Лакофарбові матеріали можуть містити токсичні органічні сполуки і особливо токсичні мінеральні солі (оксид титану використовується для виробництва непрозорого скла; солі свинцю і т.д.). Просочення для деревини часто являють собою органо-галогенвмісні фунгіциди.</w:t>
      </w:r>
    </w:p>
    <w:p w:rsidR="003464FB" w:rsidRDefault="003464FB" w:rsidP="00DE1BF6">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Гілки після їх обрізання у парках, на алеях можна переробляти прямо на місці, для цього використовується мобільний подрібнювач гілок.</w:t>
      </w:r>
    </w:p>
    <w:p w:rsidR="003464FB" w:rsidRDefault="003464FB" w:rsidP="002C20A8">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Далі подрібнену деревину потрібно переробити на пелети або брикети.</w:t>
      </w:r>
    </w:p>
    <w:p w:rsidR="003464FB" w:rsidRDefault="003464FB" w:rsidP="002C20A8">
      <w:pPr>
        <w:spacing w:after="0" w:line="240" w:lineRule="auto"/>
        <w:ind w:firstLine="709"/>
        <w:jc w:val="both"/>
        <w:rPr>
          <w:rFonts w:ascii="Times New Roman" w:hAnsi="Times New Roman"/>
          <w:b/>
          <w:sz w:val="24"/>
          <w:szCs w:val="24"/>
          <w:lang w:val="uk-UA"/>
        </w:rPr>
      </w:pPr>
    </w:p>
    <w:p w:rsidR="003464FB" w:rsidRPr="009865D6" w:rsidRDefault="003464FB" w:rsidP="002C20A8">
      <w:pPr>
        <w:spacing w:after="0" w:line="240" w:lineRule="auto"/>
        <w:ind w:firstLine="709"/>
        <w:jc w:val="both"/>
        <w:rPr>
          <w:rFonts w:ascii="Times New Roman" w:hAnsi="Times New Roman"/>
          <w:b/>
          <w:sz w:val="24"/>
          <w:szCs w:val="24"/>
          <w:lang w:val="uk-UA"/>
        </w:rPr>
      </w:pPr>
      <w:r w:rsidRPr="009865D6">
        <w:rPr>
          <w:rFonts w:ascii="Times New Roman" w:hAnsi="Times New Roman"/>
          <w:b/>
          <w:sz w:val="24"/>
          <w:szCs w:val="24"/>
          <w:lang w:val="uk-UA"/>
        </w:rPr>
        <w:t>2.8.1 Місце тимчасового зберігання небезпечних відходів у складі побутових</w:t>
      </w:r>
    </w:p>
    <w:p w:rsidR="003464FB" w:rsidRDefault="003464FB" w:rsidP="0065761C">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Місце тимчасового зберігання небезпечних відходів у складі побутових відходів до</w:t>
      </w:r>
      <w:r>
        <w:rPr>
          <w:rFonts w:ascii="Times New Roman" w:hAnsi="Times New Roman"/>
          <w:sz w:val="24"/>
          <w:szCs w:val="24"/>
          <w:lang w:val="uk-UA"/>
        </w:rPr>
        <w:t xml:space="preserve"> </w:t>
      </w:r>
      <w:r w:rsidRPr="009865D6">
        <w:rPr>
          <w:rFonts w:ascii="Times New Roman" w:hAnsi="Times New Roman"/>
          <w:sz w:val="24"/>
          <w:szCs w:val="24"/>
          <w:lang w:val="uk-UA"/>
        </w:rPr>
        <w:t xml:space="preserve">передачі їх спеціалізованим підприємствам доцільно облаштувати на </w:t>
      </w:r>
      <w:r>
        <w:rPr>
          <w:rFonts w:ascii="Times New Roman" w:hAnsi="Times New Roman"/>
          <w:sz w:val="24"/>
          <w:szCs w:val="24"/>
          <w:lang w:val="uk-UA"/>
        </w:rPr>
        <w:t xml:space="preserve">КП </w:t>
      </w:r>
      <w:r w:rsidRPr="000318CA">
        <w:rPr>
          <w:rFonts w:ascii="Times New Roman" w:hAnsi="Times New Roman"/>
          <w:sz w:val="24"/>
          <w:szCs w:val="24"/>
          <w:lang w:val="uk-UA"/>
        </w:rPr>
        <w:t>«</w:t>
      </w:r>
      <w:r>
        <w:rPr>
          <w:rFonts w:ascii="Times New Roman" w:hAnsi="Times New Roman"/>
          <w:sz w:val="24"/>
          <w:szCs w:val="24"/>
          <w:lang w:val="uk-UA"/>
        </w:rPr>
        <w:t>Комунальник</w:t>
      </w:r>
      <w:r w:rsidRPr="000318CA">
        <w:rPr>
          <w:rFonts w:ascii="Times New Roman" w:hAnsi="Times New Roman"/>
          <w:sz w:val="24"/>
          <w:szCs w:val="24"/>
          <w:lang w:val="uk-UA"/>
        </w:rPr>
        <w:t>»</w:t>
      </w:r>
      <w:r w:rsidRPr="009865D6">
        <w:rPr>
          <w:rFonts w:ascii="Times New Roman" w:hAnsi="Times New Roman"/>
          <w:sz w:val="24"/>
          <w:szCs w:val="24"/>
          <w:lang w:val="uk-UA"/>
        </w:rPr>
        <w:t>.</w:t>
      </w:r>
    </w:p>
    <w:p w:rsidR="003464FB" w:rsidRDefault="003464FB" w:rsidP="0065761C">
      <w:pPr>
        <w:spacing w:after="0" w:line="240" w:lineRule="auto"/>
        <w:ind w:firstLine="709"/>
        <w:jc w:val="both"/>
        <w:rPr>
          <w:rFonts w:ascii="Times New Roman" w:hAnsi="Times New Roman"/>
          <w:sz w:val="24"/>
          <w:szCs w:val="24"/>
          <w:lang w:val="uk-UA"/>
        </w:rPr>
      </w:pPr>
    </w:p>
    <w:p w:rsidR="003464FB" w:rsidRPr="009865D6" w:rsidRDefault="003464FB" w:rsidP="002C20A8">
      <w:pPr>
        <w:spacing w:after="0" w:line="240" w:lineRule="auto"/>
        <w:ind w:firstLine="709"/>
        <w:jc w:val="both"/>
        <w:rPr>
          <w:rFonts w:ascii="Times New Roman" w:hAnsi="Times New Roman"/>
          <w:b/>
          <w:sz w:val="24"/>
          <w:szCs w:val="24"/>
          <w:lang w:val="uk-UA"/>
        </w:rPr>
      </w:pPr>
      <w:r w:rsidRPr="009865D6">
        <w:rPr>
          <w:rFonts w:ascii="Times New Roman" w:hAnsi="Times New Roman"/>
          <w:b/>
          <w:sz w:val="24"/>
          <w:szCs w:val="24"/>
          <w:lang w:val="uk-UA"/>
        </w:rPr>
        <w:t>2.9 Збирання рідких побутових відходів</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Для збирання та перероблення рідких відходів доцільно використовувати біотуалети</w:t>
      </w:r>
      <w:r>
        <w:rPr>
          <w:rFonts w:ascii="Times New Roman" w:hAnsi="Times New Roman"/>
          <w:sz w:val="24"/>
          <w:szCs w:val="24"/>
          <w:lang w:val="uk-UA"/>
        </w:rPr>
        <w:t xml:space="preserve"> </w:t>
      </w:r>
      <w:r w:rsidRPr="009865D6">
        <w:rPr>
          <w:rFonts w:ascii="Times New Roman" w:hAnsi="Times New Roman"/>
          <w:sz w:val="24"/>
          <w:szCs w:val="24"/>
          <w:lang w:val="uk-UA"/>
        </w:rPr>
        <w:t>безперервної дії, призначені для сумісного перероблення (компостування) органічної</w:t>
      </w:r>
      <w:r>
        <w:rPr>
          <w:rFonts w:ascii="Times New Roman" w:hAnsi="Times New Roman"/>
          <w:sz w:val="24"/>
          <w:szCs w:val="24"/>
          <w:lang w:val="uk-UA"/>
        </w:rPr>
        <w:t xml:space="preserve"> </w:t>
      </w:r>
      <w:r w:rsidRPr="009865D6">
        <w:rPr>
          <w:rFonts w:ascii="Times New Roman" w:hAnsi="Times New Roman"/>
          <w:sz w:val="24"/>
          <w:szCs w:val="24"/>
          <w:lang w:val="uk-UA"/>
        </w:rPr>
        <w:t>речовини, що є у складі побутових відходів, зібраної роздільно, та рідких відходів.</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У районах населених пунктів, в яких відсутні мережі централізованої або</w:t>
      </w:r>
      <w:r>
        <w:rPr>
          <w:rFonts w:ascii="Times New Roman" w:hAnsi="Times New Roman"/>
          <w:sz w:val="24"/>
          <w:szCs w:val="24"/>
          <w:lang w:val="uk-UA"/>
        </w:rPr>
        <w:t xml:space="preserve"> </w:t>
      </w:r>
      <w:r w:rsidRPr="009865D6">
        <w:rPr>
          <w:rFonts w:ascii="Times New Roman" w:hAnsi="Times New Roman"/>
          <w:sz w:val="24"/>
          <w:szCs w:val="24"/>
          <w:lang w:val="uk-UA"/>
        </w:rPr>
        <w:t>децентралізованої господарсько-побутової каналізації, не можна проектувати введення</w:t>
      </w:r>
      <w:r>
        <w:rPr>
          <w:rFonts w:ascii="Times New Roman" w:hAnsi="Times New Roman"/>
          <w:sz w:val="24"/>
          <w:szCs w:val="24"/>
          <w:lang w:val="uk-UA"/>
        </w:rPr>
        <w:t xml:space="preserve"> </w:t>
      </w:r>
      <w:r w:rsidRPr="009865D6">
        <w:rPr>
          <w:rFonts w:ascii="Times New Roman" w:hAnsi="Times New Roman"/>
          <w:sz w:val="24"/>
          <w:szCs w:val="24"/>
          <w:lang w:val="uk-UA"/>
        </w:rPr>
        <w:t>водопроводу у будинок, внутрішньобудинкову та зовнішню каналізацію з подальшим</w:t>
      </w:r>
      <w:r>
        <w:rPr>
          <w:rFonts w:ascii="Times New Roman" w:hAnsi="Times New Roman"/>
          <w:sz w:val="24"/>
          <w:szCs w:val="24"/>
          <w:lang w:val="uk-UA"/>
        </w:rPr>
        <w:t xml:space="preserve"> </w:t>
      </w:r>
      <w:r w:rsidRPr="009865D6">
        <w:rPr>
          <w:rFonts w:ascii="Times New Roman" w:hAnsi="Times New Roman"/>
          <w:sz w:val="24"/>
          <w:szCs w:val="24"/>
          <w:lang w:val="uk-UA"/>
        </w:rPr>
        <w:t>відведенням стічних вод у вигрібні ями.</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Для окремих одноповерхових і двоповерхових будинків, у яких немає введення</w:t>
      </w:r>
      <w:r>
        <w:rPr>
          <w:rFonts w:ascii="Times New Roman" w:hAnsi="Times New Roman"/>
          <w:sz w:val="24"/>
          <w:szCs w:val="24"/>
          <w:lang w:val="uk-UA"/>
        </w:rPr>
        <w:t xml:space="preserve"> </w:t>
      </w:r>
      <w:r w:rsidRPr="009865D6">
        <w:rPr>
          <w:rFonts w:ascii="Times New Roman" w:hAnsi="Times New Roman"/>
          <w:sz w:val="24"/>
          <w:szCs w:val="24"/>
          <w:lang w:val="uk-UA"/>
        </w:rPr>
        <w:t>водопроводу у будинок, допускається проектувати згідно з ДБН В.2.5-64 люфт-клозети,</w:t>
      </w:r>
      <w:r>
        <w:rPr>
          <w:rFonts w:ascii="Times New Roman" w:hAnsi="Times New Roman"/>
          <w:sz w:val="24"/>
          <w:szCs w:val="24"/>
          <w:lang w:val="uk-UA"/>
        </w:rPr>
        <w:t xml:space="preserve"> </w:t>
      </w:r>
      <w:r w:rsidRPr="009865D6">
        <w:rPr>
          <w:rFonts w:ascii="Times New Roman" w:hAnsi="Times New Roman"/>
          <w:sz w:val="24"/>
          <w:szCs w:val="24"/>
          <w:lang w:val="uk-UA"/>
        </w:rPr>
        <w:t>біотуалети та дворові вбиральні з водонепроникними вигребами.</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Очищення вигребів із використанням асенізаційних машин допускається здійснювати за</w:t>
      </w:r>
      <w:r>
        <w:rPr>
          <w:rFonts w:ascii="Times New Roman" w:hAnsi="Times New Roman"/>
          <w:sz w:val="24"/>
          <w:szCs w:val="24"/>
          <w:lang w:val="uk-UA"/>
        </w:rPr>
        <w:t xml:space="preserve"> </w:t>
      </w:r>
      <w:r w:rsidRPr="009865D6">
        <w:rPr>
          <w:rFonts w:ascii="Times New Roman" w:hAnsi="Times New Roman"/>
          <w:sz w:val="24"/>
          <w:szCs w:val="24"/>
          <w:lang w:val="uk-UA"/>
        </w:rPr>
        <w:t>схемами очищення цього населеного пункту на зливальні станції.</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Перевозити рідкі відходи з вигребів на території приватних володінь і використовувати</w:t>
      </w:r>
      <w:r>
        <w:rPr>
          <w:rFonts w:ascii="Times New Roman" w:hAnsi="Times New Roman"/>
          <w:sz w:val="24"/>
          <w:szCs w:val="24"/>
          <w:lang w:val="uk-UA"/>
        </w:rPr>
        <w:t xml:space="preserve"> </w:t>
      </w:r>
      <w:r w:rsidRPr="009865D6">
        <w:rPr>
          <w:rFonts w:ascii="Times New Roman" w:hAnsi="Times New Roman"/>
          <w:sz w:val="24"/>
          <w:szCs w:val="24"/>
          <w:lang w:val="uk-UA"/>
        </w:rPr>
        <w:t>їх як добрива у сі</w:t>
      </w:r>
      <w:r>
        <w:rPr>
          <w:rFonts w:ascii="Times New Roman" w:hAnsi="Times New Roman"/>
          <w:sz w:val="24"/>
          <w:szCs w:val="24"/>
          <w:lang w:val="uk-UA"/>
        </w:rPr>
        <w:t>льському господарстві не можна</w:t>
      </w:r>
      <w:r w:rsidRPr="009865D6">
        <w:rPr>
          <w:rFonts w:ascii="Times New Roman" w:hAnsi="Times New Roman"/>
          <w:sz w:val="24"/>
          <w:szCs w:val="24"/>
          <w:lang w:val="uk-UA"/>
        </w:rPr>
        <w:t>.</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Обладнання внутрішньодомової каналізації з відведенням побутових стоків у вигріб</w:t>
      </w:r>
      <w:r>
        <w:rPr>
          <w:rFonts w:ascii="Times New Roman" w:hAnsi="Times New Roman"/>
          <w:sz w:val="24"/>
          <w:szCs w:val="24"/>
          <w:lang w:val="uk-UA"/>
        </w:rPr>
        <w:t xml:space="preserve"> забороняється</w:t>
      </w:r>
      <w:r w:rsidRPr="009865D6">
        <w:rPr>
          <w:rFonts w:ascii="Times New Roman" w:hAnsi="Times New Roman"/>
          <w:sz w:val="24"/>
          <w:szCs w:val="24"/>
          <w:lang w:val="uk-UA"/>
        </w:rPr>
        <w:t>.</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Умови приймання та сплати за очищення таких стічних вод необхідно визначати</w:t>
      </w:r>
      <w:r>
        <w:rPr>
          <w:rFonts w:ascii="Times New Roman" w:hAnsi="Times New Roman"/>
          <w:sz w:val="24"/>
          <w:szCs w:val="24"/>
          <w:lang w:val="uk-UA"/>
        </w:rPr>
        <w:t xml:space="preserve"> </w:t>
      </w:r>
      <w:r w:rsidRPr="009865D6">
        <w:rPr>
          <w:rFonts w:ascii="Times New Roman" w:hAnsi="Times New Roman"/>
          <w:sz w:val="24"/>
          <w:szCs w:val="24"/>
          <w:lang w:val="uk-UA"/>
        </w:rPr>
        <w:t>місцевими правилами приймання. Приймання стічних вод споживачів до системи</w:t>
      </w:r>
      <w:r>
        <w:rPr>
          <w:rFonts w:ascii="Times New Roman" w:hAnsi="Times New Roman"/>
          <w:sz w:val="24"/>
          <w:szCs w:val="24"/>
          <w:lang w:val="uk-UA"/>
        </w:rPr>
        <w:t xml:space="preserve"> </w:t>
      </w:r>
      <w:r w:rsidRPr="009865D6">
        <w:rPr>
          <w:rFonts w:ascii="Times New Roman" w:hAnsi="Times New Roman"/>
          <w:sz w:val="24"/>
          <w:szCs w:val="24"/>
          <w:lang w:val="uk-UA"/>
        </w:rPr>
        <w:t>централізованого водовідведення або безпосередньо на каналізаційні очисні споруди</w:t>
      </w:r>
      <w:r>
        <w:rPr>
          <w:rFonts w:ascii="Times New Roman" w:hAnsi="Times New Roman"/>
          <w:sz w:val="24"/>
          <w:szCs w:val="24"/>
          <w:lang w:val="uk-UA"/>
        </w:rPr>
        <w:t xml:space="preserve"> </w:t>
      </w:r>
      <w:r w:rsidRPr="009865D6">
        <w:rPr>
          <w:rFonts w:ascii="Times New Roman" w:hAnsi="Times New Roman"/>
          <w:sz w:val="24"/>
          <w:szCs w:val="24"/>
          <w:lang w:val="uk-UA"/>
        </w:rPr>
        <w:t>необхідно здійснювати виключно за договорами.</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Згідно з санітарними правилами і нормами перевезення рідких відходів повинно</w:t>
      </w:r>
      <w:r>
        <w:rPr>
          <w:rFonts w:ascii="Times New Roman" w:hAnsi="Times New Roman"/>
          <w:sz w:val="24"/>
          <w:szCs w:val="24"/>
          <w:lang w:val="uk-UA"/>
        </w:rPr>
        <w:t xml:space="preserve"> </w:t>
      </w:r>
      <w:r w:rsidRPr="009865D6">
        <w:rPr>
          <w:rFonts w:ascii="Times New Roman" w:hAnsi="Times New Roman"/>
          <w:sz w:val="24"/>
          <w:szCs w:val="24"/>
          <w:lang w:val="uk-UA"/>
        </w:rPr>
        <w:t>здійснюватися не пізніше ніж через дві доби після прийняття замовлення.</w:t>
      </w:r>
    </w:p>
    <w:p w:rsidR="003464FB"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До систем централізованого водовідведення допускається приймати стічні води</w:t>
      </w:r>
      <w:r>
        <w:rPr>
          <w:rFonts w:ascii="Times New Roman" w:hAnsi="Times New Roman"/>
          <w:sz w:val="24"/>
          <w:szCs w:val="24"/>
          <w:lang w:val="uk-UA"/>
        </w:rPr>
        <w:t xml:space="preserve"> </w:t>
      </w:r>
      <w:r w:rsidRPr="009865D6">
        <w:rPr>
          <w:rFonts w:ascii="Times New Roman" w:hAnsi="Times New Roman"/>
          <w:sz w:val="24"/>
          <w:szCs w:val="24"/>
          <w:lang w:val="uk-UA"/>
        </w:rPr>
        <w:t>споживачів, які не призводять до порушення роботи каналізаційних мереж та очисних споруд,</w:t>
      </w:r>
      <w:r>
        <w:rPr>
          <w:rFonts w:ascii="Times New Roman" w:hAnsi="Times New Roman"/>
          <w:sz w:val="24"/>
          <w:szCs w:val="24"/>
          <w:lang w:val="uk-UA"/>
        </w:rPr>
        <w:t xml:space="preserve"> </w:t>
      </w:r>
      <w:r w:rsidRPr="009865D6">
        <w:rPr>
          <w:rFonts w:ascii="Times New Roman" w:hAnsi="Times New Roman"/>
          <w:sz w:val="24"/>
          <w:szCs w:val="24"/>
          <w:lang w:val="uk-UA"/>
        </w:rPr>
        <w:t>безпеки їх експлуатації та можуть бути очищені на КОС виробників відповідно до вимог</w:t>
      </w:r>
      <w:r>
        <w:rPr>
          <w:rFonts w:ascii="Times New Roman" w:hAnsi="Times New Roman"/>
          <w:sz w:val="24"/>
          <w:szCs w:val="24"/>
          <w:lang w:val="uk-UA"/>
        </w:rPr>
        <w:t xml:space="preserve"> </w:t>
      </w:r>
      <w:r w:rsidRPr="009865D6">
        <w:rPr>
          <w:rFonts w:ascii="Times New Roman" w:hAnsi="Times New Roman"/>
          <w:sz w:val="24"/>
          <w:szCs w:val="24"/>
          <w:lang w:val="uk-UA"/>
        </w:rPr>
        <w:t>Правил охорони поверхневих вод від забруднення зворотними водами, затверджених</w:t>
      </w:r>
      <w:r>
        <w:rPr>
          <w:rFonts w:ascii="Times New Roman" w:hAnsi="Times New Roman"/>
          <w:sz w:val="24"/>
          <w:szCs w:val="24"/>
          <w:lang w:val="uk-UA"/>
        </w:rPr>
        <w:t xml:space="preserve"> </w:t>
      </w:r>
      <w:r w:rsidRPr="009865D6">
        <w:rPr>
          <w:rFonts w:ascii="Times New Roman" w:hAnsi="Times New Roman"/>
          <w:sz w:val="24"/>
          <w:szCs w:val="24"/>
          <w:lang w:val="uk-UA"/>
        </w:rPr>
        <w:t>постановою Кабінету Міністрів України від 25 березня 1999 року № 465.</w:t>
      </w:r>
    </w:p>
    <w:p w:rsidR="003464FB" w:rsidRDefault="003464FB" w:rsidP="002C20A8">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2.9.1 Місце приймання рідких побутових відходів</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Місце приймання рідких побутових відходів доцільно встановити на існуюч</w:t>
      </w:r>
      <w:r>
        <w:rPr>
          <w:rFonts w:ascii="Times New Roman" w:hAnsi="Times New Roman"/>
          <w:sz w:val="24"/>
          <w:szCs w:val="24"/>
          <w:lang w:val="uk-UA"/>
        </w:rPr>
        <w:t>их</w:t>
      </w:r>
      <w:r w:rsidRPr="00233A9F">
        <w:rPr>
          <w:rFonts w:ascii="Times New Roman" w:hAnsi="Times New Roman"/>
          <w:sz w:val="24"/>
          <w:szCs w:val="24"/>
          <w:lang w:val="uk-UA"/>
        </w:rPr>
        <w:t xml:space="preserve"> каналізаційни</w:t>
      </w:r>
      <w:r>
        <w:rPr>
          <w:rFonts w:ascii="Times New Roman" w:hAnsi="Times New Roman"/>
          <w:sz w:val="24"/>
          <w:szCs w:val="24"/>
          <w:lang w:val="uk-UA"/>
        </w:rPr>
        <w:t>х</w:t>
      </w:r>
      <w:r w:rsidRPr="00233A9F">
        <w:rPr>
          <w:rFonts w:ascii="Times New Roman" w:hAnsi="Times New Roman"/>
          <w:sz w:val="24"/>
          <w:szCs w:val="24"/>
          <w:lang w:val="uk-UA"/>
        </w:rPr>
        <w:t xml:space="preserve"> очисн</w:t>
      </w:r>
      <w:r>
        <w:rPr>
          <w:rFonts w:ascii="Times New Roman" w:hAnsi="Times New Roman"/>
          <w:sz w:val="24"/>
          <w:szCs w:val="24"/>
          <w:lang w:val="uk-UA"/>
        </w:rPr>
        <w:t>их</w:t>
      </w:r>
      <w:r w:rsidRPr="00233A9F">
        <w:rPr>
          <w:rFonts w:ascii="Times New Roman" w:hAnsi="Times New Roman"/>
          <w:sz w:val="24"/>
          <w:szCs w:val="24"/>
          <w:lang w:val="uk-UA"/>
        </w:rPr>
        <w:t xml:space="preserve"> споруд</w:t>
      </w:r>
      <w:r>
        <w:rPr>
          <w:rFonts w:ascii="Times New Roman" w:hAnsi="Times New Roman"/>
          <w:sz w:val="24"/>
          <w:szCs w:val="24"/>
          <w:lang w:val="uk-UA"/>
        </w:rPr>
        <w:t xml:space="preserve">ах </w:t>
      </w:r>
      <w:r w:rsidRPr="00233A9F">
        <w:rPr>
          <w:rFonts w:ascii="Times New Roman" w:hAnsi="Times New Roman"/>
          <w:sz w:val="24"/>
          <w:szCs w:val="24"/>
          <w:lang w:val="uk-UA"/>
        </w:rPr>
        <w:t>КП «</w:t>
      </w:r>
      <w:r>
        <w:rPr>
          <w:rFonts w:ascii="Times New Roman" w:hAnsi="Times New Roman"/>
          <w:sz w:val="24"/>
          <w:szCs w:val="24"/>
          <w:lang w:val="uk-UA"/>
        </w:rPr>
        <w:t>Червоноградводоканал</w:t>
      </w:r>
      <w:r w:rsidRPr="00233A9F">
        <w:rPr>
          <w:rFonts w:ascii="Times New Roman" w:hAnsi="Times New Roman"/>
          <w:sz w:val="24"/>
          <w:szCs w:val="24"/>
          <w:lang w:val="uk-UA"/>
        </w:rPr>
        <w:t>»</w:t>
      </w:r>
      <w:r>
        <w:rPr>
          <w:rFonts w:ascii="Times New Roman" w:hAnsi="Times New Roman"/>
          <w:sz w:val="24"/>
          <w:szCs w:val="24"/>
          <w:lang w:val="uk-UA"/>
        </w:rPr>
        <w:t>.</w:t>
      </w:r>
    </w:p>
    <w:p w:rsidR="003464FB" w:rsidRDefault="003464FB" w:rsidP="00233A9F">
      <w:pPr>
        <w:spacing w:after="0" w:line="240" w:lineRule="auto"/>
        <w:ind w:firstLine="709"/>
        <w:jc w:val="both"/>
        <w:rPr>
          <w:rFonts w:ascii="Times New Roman" w:hAnsi="Times New Roman"/>
          <w:sz w:val="24"/>
          <w:szCs w:val="24"/>
          <w:lang w:val="uk-UA"/>
        </w:rPr>
      </w:pPr>
    </w:p>
    <w:p w:rsidR="003464FB" w:rsidRPr="00790248"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lastRenderedPageBreak/>
        <w:t xml:space="preserve">2.10 </w:t>
      </w:r>
      <w:r w:rsidRPr="00790248">
        <w:rPr>
          <w:rFonts w:ascii="Times New Roman" w:hAnsi="Times New Roman"/>
          <w:b/>
          <w:sz w:val="24"/>
          <w:szCs w:val="24"/>
          <w:lang w:val="uk-UA"/>
        </w:rPr>
        <w:t>Вторинна сировина</w:t>
      </w:r>
    </w:p>
    <w:p w:rsidR="003464FB" w:rsidRPr="00790248" w:rsidRDefault="003464FB" w:rsidP="00233A9F">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На даний час в сел</w:t>
      </w:r>
      <w:r w:rsidR="008E7068" w:rsidRPr="00790248">
        <w:rPr>
          <w:rFonts w:ascii="Times New Roman" w:hAnsi="Times New Roman"/>
          <w:sz w:val="24"/>
          <w:szCs w:val="24"/>
          <w:lang w:val="uk-UA"/>
        </w:rPr>
        <w:t xml:space="preserve">і </w:t>
      </w:r>
      <w:r w:rsidR="000C1C17" w:rsidRPr="00790248">
        <w:rPr>
          <w:rFonts w:ascii="Times New Roman" w:hAnsi="Times New Roman"/>
          <w:sz w:val="24"/>
          <w:szCs w:val="24"/>
          <w:lang w:val="uk-UA"/>
        </w:rPr>
        <w:t>Сілець</w:t>
      </w:r>
      <w:r w:rsidRPr="00790248">
        <w:rPr>
          <w:rFonts w:ascii="Times New Roman" w:hAnsi="Times New Roman"/>
          <w:sz w:val="24"/>
          <w:szCs w:val="24"/>
          <w:lang w:val="uk-UA"/>
        </w:rPr>
        <w:t xml:space="preserve"> збиранням вторинної сировини займаються підприємства які заготовляють макулатуру, поліетиленову плівку, використану ПЕТ-пляшку, пластмаси, шини та склобій, в тому числі із застосуванням стаціонарних контейнерів розміщених на контейнерних майданчиках села.</w:t>
      </w:r>
    </w:p>
    <w:p w:rsidR="003464FB" w:rsidRPr="00233A9F" w:rsidRDefault="003464FB" w:rsidP="00233A9F">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В селах необхідно створити спеціалізовані комунальні</w:t>
      </w:r>
      <w:r w:rsidR="00D771D9" w:rsidRPr="00790248">
        <w:rPr>
          <w:rFonts w:ascii="Times New Roman" w:hAnsi="Times New Roman"/>
          <w:sz w:val="24"/>
          <w:szCs w:val="24"/>
          <w:lang w:val="uk-UA"/>
        </w:rPr>
        <w:t xml:space="preserve">  чи іншої форми власності</w:t>
      </w:r>
      <w:r w:rsidRPr="00790248">
        <w:rPr>
          <w:rFonts w:ascii="Times New Roman" w:hAnsi="Times New Roman"/>
          <w:sz w:val="24"/>
          <w:szCs w:val="24"/>
          <w:lang w:val="uk-UA"/>
        </w:rPr>
        <w:t xml:space="preserve"> пункти збирання відходів які забезпечуватимуть приймання вторинної сировини а також небезпечних відходів у складі побутових, </w:t>
      </w:r>
      <w:r w:rsidRPr="00233A9F">
        <w:rPr>
          <w:rFonts w:ascii="Times New Roman" w:hAnsi="Times New Roman"/>
          <w:sz w:val="24"/>
          <w:szCs w:val="24"/>
          <w:lang w:val="uk-UA"/>
        </w:rPr>
        <w:t>великогабаритних відходів (меблів, великих речей домашнього вжитку тощо),</w:t>
      </w:r>
      <w:r>
        <w:rPr>
          <w:rFonts w:ascii="Times New Roman" w:hAnsi="Times New Roman"/>
          <w:sz w:val="24"/>
          <w:szCs w:val="24"/>
          <w:lang w:val="uk-UA"/>
        </w:rPr>
        <w:t xml:space="preserve"> </w:t>
      </w:r>
      <w:r w:rsidRPr="00233A9F">
        <w:rPr>
          <w:rFonts w:ascii="Times New Roman" w:hAnsi="Times New Roman"/>
          <w:sz w:val="24"/>
          <w:szCs w:val="24"/>
          <w:lang w:val="uk-UA"/>
        </w:rPr>
        <w:t>відходів електричного та електронного обладнання, відпрацьованих батарейок, батарей та</w:t>
      </w:r>
      <w:r>
        <w:rPr>
          <w:rFonts w:ascii="Times New Roman" w:hAnsi="Times New Roman"/>
          <w:sz w:val="24"/>
          <w:szCs w:val="24"/>
          <w:lang w:val="uk-UA"/>
        </w:rPr>
        <w:t xml:space="preserve"> </w:t>
      </w:r>
      <w:r w:rsidRPr="00233A9F">
        <w:rPr>
          <w:rFonts w:ascii="Times New Roman" w:hAnsi="Times New Roman"/>
          <w:sz w:val="24"/>
          <w:szCs w:val="24"/>
          <w:lang w:val="uk-UA"/>
        </w:rPr>
        <w:t>акумуляторів, садових та паркових відходів біопоходження (трави, листя тощо), відходів</w:t>
      </w:r>
      <w:r>
        <w:rPr>
          <w:rFonts w:ascii="Times New Roman" w:hAnsi="Times New Roman"/>
          <w:sz w:val="24"/>
          <w:szCs w:val="24"/>
          <w:lang w:val="uk-UA"/>
        </w:rPr>
        <w:t xml:space="preserve"> </w:t>
      </w:r>
      <w:r w:rsidRPr="00233A9F">
        <w:rPr>
          <w:rFonts w:ascii="Times New Roman" w:hAnsi="Times New Roman"/>
          <w:sz w:val="24"/>
          <w:szCs w:val="24"/>
          <w:lang w:val="uk-UA"/>
        </w:rPr>
        <w:t>будівельно-ремонтних робіт а також створити до 2022 року передбачених Національною</w:t>
      </w:r>
      <w:r>
        <w:rPr>
          <w:rFonts w:ascii="Times New Roman" w:hAnsi="Times New Roman"/>
          <w:sz w:val="24"/>
          <w:szCs w:val="24"/>
          <w:lang w:val="uk-UA"/>
        </w:rPr>
        <w:t xml:space="preserve"> </w:t>
      </w:r>
      <w:r w:rsidRPr="00233A9F">
        <w:rPr>
          <w:rFonts w:ascii="Times New Roman" w:hAnsi="Times New Roman"/>
          <w:sz w:val="24"/>
          <w:szCs w:val="24"/>
          <w:lang w:val="uk-UA"/>
        </w:rPr>
        <w:t>стратегією управління відходами в Україні мережі пунктів збирання для повторного</w:t>
      </w:r>
      <w:r>
        <w:rPr>
          <w:rFonts w:ascii="Times New Roman" w:hAnsi="Times New Roman"/>
          <w:sz w:val="24"/>
          <w:szCs w:val="24"/>
          <w:lang w:val="uk-UA"/>
        </w:rPr>
        <w:t xml:space="preserve"> </w:t>
      </w:r>
      <w:r w:rsidRPr="00233A9F">
        <w:rPr>
          <w:rFonts w:ascii="Times New Roman" w:hAnsi="Times New Roman"/>
          <w:sz w:val="24"/>
          <w:szCs w:val="24"/>
          <w:lang w:val="uk-UA"/>
        </w:rPr>
        <w:t>використання меблів, побутової техніки, одягу та інших товарів які були у вжитку.</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Операції поводження з окремими видами відходів як вторинної сировини в частині</w:t>
      </w:r>
      <w:r>
        <w:rPr>
          <w:rFonts w:ascii="Times New Roman" w:hAnsi="Times New Roman"/>
          <w:sz w:val="24"/>
          <w:szCs w:val="24"/>
          <w:lang w:val="uk-UA"/>
        </w:rPr>
        <w:t xml:space="preserve"> </w:t>
      </w:r>
      <w:r w:rsidRPr="00233A9F">
        <w:rPr>
          <w:rFonts w:ascii="Times New Roman" w:hAnsi="Times New Roman"/>
          <w:sz w:val="24"/>
          <w:szCs w:val="24"/>
          <w:lang w:val="uk-UA"/>
        </w:rPr>
        <w:t>приймання і закупівлі їх у населення спеціалізовані підприємства повинні здійснювати через</w:t>
      </w:r>
      <w:r>
        <w:rPr>
          <w:rFonts w:ascii="Times New Roman" w:hAnsi="Times New Roman"/>
          <w:sz w:val="24"/>
          <w:szCs w:val="24"/>
          <w:lang w:val="uk-UA"/>
        </w:rPr>
        <w:t xml:space="preserve"> </w:t>
      </w:r>
      <w:r w:rsidRPr="00233A9F">
        <w:rPr>
          <w:rFonts w:ascii="Times New Roman" w:hAnsi="Times New Roman"/>
          <w:sz w:val="24"/>
          <w:szCs w:val="24"/>
          <w:lang w:val="uk-UA"/>
        </w:rPr>
        <w:t>свої приймальні пункти (стаціонарні або пересувні).</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233A9F">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233A9F">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Pr="00233A9F">
        <w:rPr>
          <w:rFonts w:ascii="Times New Roman" w:hAnsi="Times New Roman"/>
          <w:sz w:val="24"/>
          <w:szCs w:val="24"/>
          <w:lang w:val="uk-UA"/>
        </w:rPr>
        <w:t>санітарного законодавства.</w:t>
      </w:r>
    </w:p>
    <w:p w:rsidR="003464FB" w:rsidRDefault="003464FB" w:rsidP="00233A9F">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 Контейнери</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Для збирання твердих побутових відходів, їх окремих компонентів, великогабаритних та</w:t>
      </w:r>
      <w:r>
        <w:rPr>
          <w:rFonts w:ascii="Times New Roman" w:hAnsi="Times New Roman"/>
          <w:sz w:val="24"/>
          <w:szCs w:val="24"/>
          <w:lang w:val="uk-UA"/>
        </w:rPr>
        <w:t xml:space="preserve"> </w:t>
      </w:r>
      <w:r w:rsidRPr="00233A9F">
        <w:rPr>
          <w:rFonts w:ascii="Times New Roman" w:hAnsi="Times New Roman"/>
          <w:sz w:val="24"/>
          <w:szCs w:val="24"/>
          <w:lang w:val="uk-UA"/>
        </w:rPr>
        <w:t>ремонтних відходів рекомендується застосовувати типові заводського виготовлення металеві</w:t>
      </w:r>
      <w:r>
        <w:rPr>
          <w:rFonts w:ascii="Times New Roman" w:hAnsi="Times New Roman"/>
          <w:sz w:val="24"/>
          <w:szCs w:val="24"/>
          <w:lang w:val="uk-UA"/>
        </w:rPr>
        <w:t xml:space="preserve"> </w:t>
      </w:r>
      <w:r w:rsidRPr="00233A9F">
        <w:rPr>
          <w:rFonts w:ascii="Times New Roman" w:hAnsi="Times New Roman"/>
          <w:sz w:val="24"/>
          <w:szCs w:val="24"/>
          <w:lang w:val="uk-UA"/>
        </w:rPr>
        <w:t>або пластмасові контейнери, які дозволені для використання в Україні</w:t>
      </w:r>
      <w:r>
        <w:rPr>
          <w:rFonts w:ascii="Times New Roman" w:hAnsi="Times New Roman"/>
          <w:sz w:val="24"/>
          <w:szCs w:val="24"/>
          <w:lang w:val="uk-UA"/>
        </w:rPr>
        <w:t>.</w:t>
      </w:r>
    </w:p>
    <w:p w:rsidR="003464FB" w:rsidRDefault="003464FB" w:rsidP="00233A9F">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2.11.1 Контейнери для ТПВ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Для збирання окремих компонентів ТПВ рекомендується використовувати контейнери</w:t>
      </w:r>
      <w:r>
        <w:rPr>
          <w:rFonts w:ascii="Times New Roman" w:hAnsi="Times New Roman"/>
          <w:sz w:val="24"/>
          <w:szCs w:val="24"/>
          <w:lang w:val="uk-UA"/>
        </w:rPr>
        <w:t xml:space="preserve"> </w:t>
      </w:r>
      <w:r w:rsidRPr="00D16F1F">
        <w:rPr>
          <w:rFonts w:ascii="Times New Roman" w:hAnsi="Times New Roman"/>
          <w:sz w:val="24"/>
          <w:szCs w:val="24"/>
          <w:lang w:val="uk-UA"/>
        </w:rPr>
        <w:t>із спеціальними отворами з кришкою, що замикається, або контейнери закритого типу</w:t>
      </w:r>
      <w:r>
        <w:rPr>
          <w:rFonts w:ascii="Times New Roman" w:hAnsi="Times New Roman"/>
          <w:sz w:val="24"/>
          <w:szCs w:val="24"/>
          <w:lang w:val="uk-UA"/>
        </w:rPr>
        <w:t xml:space="preserve"> </w:t>
      </w:r>
      <w:r w:rsidRPr="00D16F1F">
        <w:rPr>
          <w:rFonts w:ascii="Times New Roman" w:hAnsi="Times New Roman"/>
          <w:sz w:val="24"/>
          <w:szCs w:val="24"/>
          <w:lang w:val="uk-UA"/>
        </w:rPr>
        <w:t>обладнані кришками та пристроєм для відкривання кришки за допомогою ніг.</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Для збирання твердих відходів, що не вміщують органічну речовину, та окремих</w:t>
      </w:r>
      <w:r>
        <w:rPr>
          <w:rFonts w:ascii="Times New Roman" w:hAnsi="Times New Roman"/>
          <w:sz w:val="24"/>
          <w:szCs w:val="24"/>
          <w:lang w:val="uk-UA"/>
        </w:rPr>
        <w:t xml:space="preserve"> </w:t>
      </w:r>
      <w:r w:rsidRPr="00D16F1F">
        <w:rPr>
          <w:rFonts w:ascii="Times New Roman" w:hAnsi="Times New Roman"/>
          <w:sz w:val="24"/>
          <w:szCs w:val="24"/>
          <w:lang w:val="uk-UA"/>
        </w:rPr>
        <w:t>компонентів відходів, що утворюються у багатоквартирних будинках, на підприємствах та</w:t>
      </w:r>
      <w:r>
        <w:rPr>
          <w:rFonts w:ascii="Times New Roman" w:hAnsi="Times New Roman"/>
          <w:sz w:val="24"/>
          <w:szCs w:val="24"/>
          <w:lang w:val="uk-UA"/>
        </w:rPr>
        <w:t xml:space="preserve"> </w:t>
      </w:r>
      <w:r w:rsidRPr="00D16F1F">
        <w:rPr>
          <w:rFonts w:ascii="Times New Roman" w:hAnsi="Times New Roman"/>
          <w:sz w:val="24"/>
          <w:szCs w:val="24"/>
          <w:lang w:val="uk-UA"/>
        </w:rPr>
        <w:t>організаціях, об’єктах благоустрою, можуть бути використані підземні та напівпідземні</w:t>
      </w:r>
      <w:r>
        <w:rPr>
          <w:rFonts w:ascii="Times New Roman" w:hAnsi="Times New Roman"/>
          <w:sz w:val="24"/>
          <w:szCs w:val="24"/>
          <w:lang w:val="uk-UA"/>
        </w:rPr>
        <w:t xml:space="preserve"> </w:t>
      </w:r>
      <w:r w:rsidRPr="00D16F1F">
        <w:rPr>
          <w:rFonts w:ascii="Times New Roman" w:hAnsi="Times New Roman"/>
          <w:sz w:val="24"/>
          <w:szCs w:val="24"/>
          <w:lang w:val="uk-UA"/>
        </w:rPr>
        <w:t>контейнери які рекомендується встановлювати на вільних від інженерних комунікацій місцях</w:t>
      </w:r>
      <w:r>
        <w:rPr>
          <w:rFonts w:ascii="Times New Roman" w:hAnsi="Times New Roman"/>
          <w:sz w:val="24"/>
          <w:szCs w:val="24"/>
          <w:lang w:val="uk-UA"/>
        </w:rPr>
        <w:t xml:space="preserve"> </w:t>
      </w:r>
      <w:r w:rsidRPr="00D16F1F">
        <w:rPr>
          <w:rFonts w:ascii="Times New Roman" w:hAnsi="Times New Roman"/>
          <w:sz w:val="24"/>
          <w:szCs w:val="24"/>
          <w:lang w:val="uk-UA"/>
        </w:rPr>
        <w:t>поблизу багатоквартирних житлових будинків. Рекомендується забезпечити умови для</w:t>
      </w:r>
      <w:r>
        <w:rPr>
          <w:rFonts w:ascii="Times New Roman" w:hAnsi="Times New Roman"/>
          <w:sz w:val="24"/>
          <w:szCs w:val="24"/>
          <w:lang w:val="uk-UA"/>
        </w:rPr>
        <w:t xml:space="preserve"> </w:t>
      </w:r>
      <w:r w:rsidRPr="00D16F1F">
        <w:rPr>
          <w:rFonts w:ascii="Times New Roman" w:hAnsi="Times New Roman"/>
          <w:sz w:val="24"/>
          <w:szCs w:val="24"/>
          <w:lang w:val="uk-UA"/>
        </w:rPr>
        <w:t>вологого прибирання підземної камери, відведення стічних, талих та зливових вод. З метою</w:t>
      </w:r>
      <w:r>
        <w:rPr>
          <w:rFonts w:ascii="Times New Roman" w:hAnsi="Times New Roman"/>
          <w:sz w:val="24"/>
          <w:szCs w:val="24"/>
          <w:lang w:val="uk-UA"/>
        </w:rPr>
        <w:t xml:space="preserve"> </w:t>
      </w:r>
      <w:r w:rsidRPr="00D16F1F">
        <w:rPr>
          <w:rFonts w:ascii="Times New Roman" w:hAnsi="Times New Roman"/>
          <w:sz w:val="24"/>
          <w:szCs w:val="24"/>
          <w:lang w:val="uk-UA"/>
        </w:rPr>
        <w:t>унеможливлення надходження зливових вод у підземну камеру рекомендується облаштування</w:t>
      </w:r>
      <w:r>
        <w:rPr>
          <w:rFonts w:ascii="Times New Roman" w:hAnsi="Times New Roman"/>
          <w:sz w:val="24"/>
          <w:szCs w:val="24"/>
          <w:lang w:val="uk-UA"/>
        </w:rPr>
        <w:t xml:space="preserve"> </w:t>
      </w:r>
      <w:r w:rsidRPr="00D16F1F">
        <w:rPr>
          <w:rFonts w:ascii="Times New Roman" w:hAnsi="Times New Roman"/>
          <w:sz w:val="24"/>
          <w:szCs w:val="24"/>
          <w:lang w:val="uk-UA"/>
        </w:rPr>
        <w:t>її зверху бетонним обведенням профільної форми.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контейнери для твердих, великогабаритних, ремонтних, небезпечних відходів та</w:t>
      </w:r>
      <w:r>
        <w:rPr>
          <w:rFonts w:ascii="Times New Roman" w:hAnsi="Times New Roman"/>
          <w:sz w:val="24"/>
          <w:szCs w:val="24"/>
          <w:lang w:val="uk-UA"/>
        </w:rPr>
        <w:t xml:space="preserve"> </w:t>
      </w:r>
      <w:r w:rsidRPr="00D16F1F">
        <w:rPr>
          <w:rFonts w:ascii="Times New Roman" w:hAnsi="Times New Roman"/>
          <w:sz w:val="24"/>
          <w:szCs w:val="24"/>
          <w:lang w:val="uk-UA"/>
        </w:rPr>
        <w:t>окремих компонентів твердих відходів рекомендується наносити інформацію способом, що</w:t>
      </w:r>
      <w:r>
        <w:rPr>
          <w:rFonts w:ascii="Times New Roman" w:hAnsi="Times New Roman"/>
          <w:sz w:val="24"/>
          <w:szCs w:val="24"/>
          <w:lang w:val="uk-UA"/>
        </w:rPr>
        <w:t xml:space="preserve"> </w:t>
      </w:r>
      <w:r w:rsidRPr="00D16F1F">
        <w:rPr>
          <w:rFonts w:ascii="Times New Roman" w:hAnsi="Times New Roman"/>
          <w:sz w:val="24"/>
          <w:szCs w:val="24"/>
          <w:lang w:val="uk-UA"/>
        </w:rPr>
        <w:t>забезпечує її наочність, механічну стійкість, стійкість до різних погодних умов, про:</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назву організації, у власності якої знаходиться контейнер, </w:t>
      </w:r>
      <w:r>
        <w:rPr>
          <w:rFonts w:ascii="Times New Roman" w:hAnsi="Times New Roman"/>
          <w:sz w:val="24"/>
          <w:szCs w:val="24"/>
          <w:lang w:val="uk-UA"/>
        </w:rPr>
        <w:t>–</w:t>
      </w:r>
      <w:r w:rsidRPr="00D16F1F">
        <w:rPr>
          <w:rFonts w:ascii="Times New Roman" w:hAnsi="Times New Roman"/>
          <w:sz w:val="24"/>
          <w:szCs w:val="24"/>
          <w:lang w:val="uk-UA"/>
        </w:rPr>
        <w:t xml:space="preserve"> у лівому верхньому куті</w:t>
      </w:r>
      <w:r>
        <w:rPr>
          <w:rFonts w:ascii="Times New Roman" w:hAnsi="Times New Roman"/>
          <w:sz w:val="24"/>
          <w:szCs w:val="24"/>
          <w:lang w:val="uk-UA"/>
        </w:rPr>
        <w:t xml:space="preserve"> </w:t>
      </w:r>
      <w:r w:rsidRPr="00D16F1F">
        <w:rPr>
          <w:rFonts w:ascii="Times New Roman" w:hAnsi="Times New Roman"/>
          <w:sz w:val="24"/>
          <w:szCs w:val="24"/>
          <w:lang w:val="uk-UA"/>
        </w:rPr>
        <w:t>фронтальної стінки контейнера.</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вид ПВ – в середині на фронтальній стінці контейнера:</w:t>
      </w:r>
    </w:p>
    <w:p w:rsidR="003464FB"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скла – «Скло»;</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різних видів паперу – «Папір»;</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різних видів пластмас – «Полімери»;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органічної речовини, що є у складі твердих відходів –</w:t>
      </w:r>
      <w:r>
        <w:rPr>
          <w:rFonts w:ascii="Times New Roman" w:hAnsi="Times New Roman"/>
          <w:sz w:val="24"/>
          <w:szCs w:val="24"/>
          <w:lang w:val="uk-UA"/>
        </w:rPr>
        <w:t xml:space="preserve"> </w:t>
      </w:r>
      <w:r w:rsidRPr="00D16F1F">
        <w:rPr>
          <w:rFonts w:ascii="Times New Roman" w:hAnsi="Times New Roman"/>
          <w:sz w:val="24"/>
          <w:szCs w:val="24"/>
          <w:lang w:val="uk-UA"/>
        </w:rPr>
        <w:t>«Харчові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lastRenderedPageBreak/>
        <w:t>на контейнері для збирання небезпечних відходів у складі побутових відходів –</w:t>
      </w:r>
      <w:r>
        <w:rPr>
          <w:rFonts w:ascii="Times New Roman" w:hAnsi="Times New Roman"/>
          <w:sz w:val="24"/>
          <w:szCs w:val="24"/>
          <w:lang w:val="uk-UA"/>
        </w:rPr>
        <w:t xml:space="preserve"> </w:t>
      </w:r>
      <w:r w:rsidRPr="00D16F1F">
        <w:rPr>
          <w:rFonts w:ascii="Times New Roman" w:hAnsi="Times New Roman"/>
          <w:sz w:val="24"/>
          <w:szCs w:val="24"/>
          <w:lang w:val="uk-UA"/>
        </w:rPr>
        <w:t>«Небезпечні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твердих відходів (якщо не впроваджено роздільне збирання)</w:t>
      </w:r>
      <w:r>
        <w:rPr>
          <w:rFonts w:ascii="Times New Roman" w:hAnsi="Times New Roman"/>
          <w:sz w:val="24"/>
          <w:szCs w:val="24"/>
          <w:lang w:val="uk-UA"/>
        </w:rPr>
        <w:t xml:space="preserve"> </w:t>
      </w:r>
      <w:r w:rsidRPr="00D16F1F">
        <w:rPr>
          <w:rFonts w:ascii="Times New Roman" w:hAnsi="Times New Roman"/>
          <w:sz w:val="24"/>
          <w:szCs w:val="24"/>
          <w:lang w:val="uk-UA"/>
        </w:rPr>
        <w:t>– «Змішані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великогабаритних відходів – «Великогабаритні відходи» (у</w:t>
      </w:r>
      <w:r>
        <w:rPr>
          <w:rFonts w:ascii="Times New Roman" w:hAnsi="Times New Roman"/>
          <w:sz w:val="24"/>
          <w:szCs w:val="24"/>
          <w:lang w:val="uk-UA"/>
        </w:rPr>
        <w:t xml:space="preserve"> </w:t>
      </w:r>
      <w:r w:rsidRPr="00D16F1F">
        <w:rPr>
          <w:rFonts w:ascii="Times New Roman" w:hAnsi="Times New Roman"/>
          <w:sz w:val="24"/>
          <w:szCs w:val="24"/>
          <w:lang w:val="uk-UA"/>
        </w:rPr>
        <w:t>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ремонтних відходів – «Ремонтні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у разі збирання компонентів твердих відходів (паперу, скла, полімерів) у одному</w:t>
      </w:r>
      <w:r>
        <w:rPr>
          <w:rFonts w:ascii="Times New Roman" w:hAnsi="Times New Roman"/>
          <w:sz w:val="24"/>
          <w:szCs w:val="24"/>
          <w:lang w:val="uk-UA"/>
        </w:rPr>
        <w:t xml:space="preserve"> </w:t>
      </w:r>
      <w:r w:rsidRPr="00D16F1F">
        <w:rPr>
          <w:rFonts w:ascii="Times New Roman" w:hAnsi="Times New Roman"/>
          <w:sz w:val="24"/>
          <w:szCs w:val="24"/>
          <w:lang w:val="uk-UA"/>
        </w:rPr>
        <w:t>контейнері – «Вторинна сировина»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Напис доцільно виконувати за допомогою трафарету великими літерами, колір яких є</w:t>
      </w:r>
      <w:r>
        <w:rPr>
          <w:rFonts w:ascii="Times New Roman" w:hAnsi="Times New Roman"/>
          <w:sz w:val="24"/>
          <w:szCs w:val="24"/>
          <w:lang w:val="uk-UA"/>
        </w:rPr>
        <w:t xml:space="preserve"> </w:t>
      </w:r>
      <w:r w:rsidRPr="00D16F1F">
        <w:rPr>
          <w:rFonts w:ascii="Times New Roman" w:hAnsi="Times New Roman"/>
          <w:sz w:val="24"/>
          <w:szCs w:val="24"/>
          <w:lang w:val="uk-UA"/>
        </w:rPr>
        <w:t>контрастним до кольору контейнера. Для контейнерів ємністю до 0,75 м³ рекомендується</w:t>
      </w:r>
      <w:r>
        <w:rPr>
          <w:rFonts w:ascii="Times New Roman" w:hAnsi="Times New Roman"/>
          <w:sz w:val="24"/>
          <w:szCs w:val="24"/>
          <w:lang w:val="uk-UA"/>
        </w:rPr>
        <w:t xml:space="preserve"> </w:t>
      </w:r>
      <w:r w:rsidRPr="00D16F1F">
        <w:rPr>
          <w:rFonts w:ascii="Times New Roman" w:hAnsi="Times New Roman"/>
          <w:sz w:val="24"/>
          <w:szCs w:val="24"/>
          <w:lang w:val="uk-UA"/>
        </w:rPr>
        <w:t>висота букв тексту 50 мм, ширина 30 мм, товщина ліній букв 5 мм. Рекомендований інтервал</w:t>
      </w:r>
      <w:r>
        <w:rPr>
          <w:rFonts w:ascii="Times New Roman" w:hAnsi="Times New Roman"/>
          <w:sz w:val="24"/>
          <w:szCs w:val="24"/>
          <w:lang w:val="uk-UA"/>
        </w:rPr>
        <w:t xml:space="preserve"> </w:t>
      </w:r>
      <w:r w:rsidRPr="00D16F1F">
        <w:rPr>
          <w:rFonts w:ascii="Times New Roman" w:hAnsi="Times New Roman"/>
          <w:sz w:val="24"/>
          <w:szCs w:val="24"/>
          <w:lang w:val="uk-UA"/>
        </w:rPr>
        <w:t>між буквами 10 мм, інтервал між словами 12 мм, між строками 14 мм. Рекомендована кількість</w:t>
      </w:r>
      <w:r>
        <w:rPr>
          <w:rFonts w:ascii="Times New Roman" w:hAnsi="Times New Roman"/>
          <w:sz w:val="24"/>
          <w:szCs w:val="24"/>
          <w:lang w:val="uk-UA"/>
        </w:rPr>
        <w:t xml:space="preserve"> </w:t>
      </w:r>
      <w:r w:rsidRPr="00D16F1F">
        <w:rPr>
          <w:rFonts w:ascii="Times New Roman" w:hAnsi="Times New Roman"/>
          <w:sz w:val="24"/>
          <w:szCs w:val="24"/>
          <w:lang w:val="uk-UA"/>
        </w:rPr>
        <w:t>букв у строчці 11. Для контейнерів більшої ємності доцільно збільшити розмір букв за умови</w:t>
      </w:r>
      <w:r>
        <w:rPr>
          <w:rFonts w:ascii="Times New Roman" w:hAnsi="Times New Roman"/>
          <w:sz w:val="24"/>
          <w:szCs w:val="24"/>
          <w:lang w:val="uk-UA"/>
        </w:rPr>
        <w:t xml:space="preserve"> </w:t>
      </w:r>
      <w:r w:rsidRPr="00D16F1F">
        <w:rPr>
          <w:rFonts w:ascii="Times New Roman" w:hAnsi="Times New Roman"/>
          <w:sz w:val="24"/>
          <w:szCs w:val="24"/>
          <w:lang w:val="uk-UA"/>
        </w:rPr>
        <w:t>збереження пропорцій. Нанесення написів рекомендується проводити не допускаючи</w:t>
      </w:r>
      <w:r>
        <w:rPr>
          <w:rFonts w:ascii="Times New Roman" w:hAnsi="Times New Roman"/>
          <w:sz w:val="24"/>
          <w:szCs w:val="24"/>
          <w:lang w:val="uk-UA"/>
        </w:rPr>
        <w:t xml:space="preserve"> </w:t>
      </w:r>
      <w:r w:rsidRPr="00D16F1F">
        <w:rPr>
          <w:rFonts w:ascii="Times New Roman" w:hAnsi="Times New Roman"/>
          <w:sz w:val="24"/>
          <w:szCs w:val="24"/>
          <w:lang w:val="uk-UA"/>
        </w:rPr>
        <w:t>розмазувань і патьоків фарби та наносити іншу інформацію та зображення, що уточнюють</w:t>
      </w:r>
      <w:r>
        <w:rPr>
          <w:rFonts w:ascii="Times New Roman" w:hAnsi="Times New Roman"/>
          <w:sz w:val="24"/>
          <w:szCs w:val="24"/>
          <w:lang w:val="uk-UA"/>
        </w:rPr>
        <w:t xml:space="preserve"> </w:t>
      </w:r>
      <w:r w:rsidRPr="00D16F1F">
        <w:rPr>
          <w:rFonts w:ascii="Times New Roman" w:hAnsi="Times New Roman"/>
          <w:sz w:val="24"/>
          <w:szCs w:val="24"/>
          <w:lang w:val="uk-UA"/>
        </w:rPr>
        <w:t>види ПВ, які збираються. Рекомендований колір контейнерів: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сірий </w:t>
      </w:r>
      <w:r>
        <w:rPr>
          <w:rFonts w:ascii="Times New Roman" w:hAnsi="Times New Roman"/>
          <w:sz w:val="24"/>
          <w:szCs w:val="24"/>
          <w:lang w:val="uk-UA"/>
        </w:rPr>
        <w:t>–</w:t>
      </w:r>
      <w:r w:rsidRPr="00D16F1F">
        <w:rPr>
          <w:rFonts w:ascii="Times New Roman" w:hAnsi="Times New Roman"/>
          <w:sz w:val="24"/>
          <w:szCs w:val="24"/>
          <w:lang w:val="uk-UA"/>
        </w:rPr>
        <w:t xml:space="preserve"> для</w:t>
      </w:r>
      <w:r w:rsidRPr="007C640A">
        <w:rPr>
          <w:rFonts w:ascii="Times New Roman" w:hAnsi="Times New Roman"/>
          <w:sz w:val="24"/>
          <w:szCs w:val="24"/>
        </w:rPr>
        <w:t xml:space="preserve"> </w:t>
      </w:r>
      <w:r w:rsidRPr="00D16F1F">
        <w:rPr>
          <w:rFonts w:ascii="Times New Roman" w:hAnsi="Times New Roman"/>
          <w:sz w:val="24"/>
          <w:szCs w:val="24"/>
          <w:lang w:val="uk-UA"/>
        </w:rPr>
        <w:t>збирання твердих відходів (якщо не впроваджено роздільне збирання);</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помаранчевий </w:t>
      </w:r>
      <w:r>
        <w:rPr>
          <w:rFonts w:ascii="Times New Roman" w:hAnsi="Times New Roman"/>
          <w:sz w:val="24"/>
          <w:szCs w:val="24"/>
          <w:lang w:val="uk-UA"/>
        </w:rPr>
        <w:t>–</w:t>
      </w:r>
      <w:r w:rsidRPr="00D16F1F">
        <w:rPr>
          <w:rFonts w:ascii="Times New Roman" w:hAnsi="Times New Roman"/>
          <w:sz w:val="24"/>
          <w:szCs w:val="24"/>
          <w:lang w:val="uk-UA"/>
        </w:rPr>
        <w:t xml:space="preserve"> для</w:t>
      </w:r>
      <w:r w:rsidRPr="007C640A">
        <w:rPr>
          <w:rFonts w:ascii="Times New Roman" w:hAnsi="Times New Roman"/>
          <w:sz w:val="24"/>
          <w:szCs w:val="24"/>
        </w:rPr>
        <w:t xml:space="preserve"> </w:t>
      </w:r>
      <w:r w:rsidRPr="00D16F1F">
        <w:rPr>
          <w:rFonts w:ascii="Times New Roman" w:hAnsi="Times New Roman"/>
          <w:sz w:val="24"/>
          <w:szCs w:val="24"/>
          <w:lang w:val="uk-UA"/>
        </w:rPr>
        <w:t>збирання великогабаритних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білий – для збирання ремонтних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жовтий </w:t>
      </w:r>
      <w:r>
        <w:rPr>
          <w:rFonts w:ascii="Times New Roman" w:hAnsi="Times New Roman"/>
          <w:sz w:val="24"/>
          <w:szCs w:val="24"/>
          <w:lang w:val="uk-UA"/>
        </w:rPr>
        <w:t>–</w:t>
      </w:r>
      <w:r w:rsidRPr="00D16F1F">
        <w:rPr>
          <w:rFonts w:ascii="Times New Roman" w:hAnsi="Times New Roman"/>
          <w:sz w:val="24"/>
          <w:szCs w:val="24"/>
          <w:lang w:val="uk-UA"/>
        </w:rPr>
        <w:t xml:space="preserve"> для</w:t>
      </w:r>
      <w:r w:rsidRPr="007C640A">
        <w:rPr>
          <w:rFonts w:ascii="Times New Roman" w:hAnsi="Times New Roman"/>
          <w:sz w:val="24"/>
          <w:szCs w:val="24"/>
        </w:rPr>
        <w:t xml:space="preserve"> </w:t>
      </w:r>
      <w:r w:rsidRPr="00D16F1F">
        <w:rPr>
          <w:rFonts w:ascii="Times New Roman" w:hAnsi="Times New Roman"/>
          <w:sz w:val="24"/>
          <w:szCs w:val="24"/>
          <w:lang w:val="uk-UA"/>
        </w:rPr>
        <w:t>збирання полімерних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зелений – для збирання скла;</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синій – для збирання паперу;</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коричневий – для збирання органічної речовини, що є у складі побутових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червоний – для збирання небезпечних відходів, що є у складі побутових відходів;</w:t>
      </w:r>
    </w:p>
    <w:p w:rsidR="003464FB"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блакитний – у разі збирання окремих компонентів твердих відходів (паперу, скла,</w:t>
      </w:r>
      <w:r>
        <w:rPr>
          <w:rFonts w:ascii="Times New Roman" w:hAnsi="Times New Roman"/>
          <w:sz w:val="24"/>
          <w:szCs w:val="24"/>
          <w:lang w:val="uk-UA"/>
        </w:rPr>
        <w:t xml:space="preserve"> </w:t>
      </w:r>
      <w:r w:rsidRPr="00D16F1F">
        <w:rPr>
          <w:rFonts w:ascii="Times New Roman" w:hAnsi="Times New Roman"/>
          <w:sz w:val="24"/>
          <w:szCs w:val="24"/>
          <w:lang w:val="uk-UA"/>
        </w:rPr>
        <w:t>пластмаси) у одному контейнер.</w:t>
      </w:r>
    </w:p>
    <w:p w:rsidR="003464FB" w:rsidRDefault="003464FB" w:rsidP="00745EC1">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Типи контейнерів</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збирання ТПВ, в тому числі роздільного, можуть застосовуватися різні типи</w:t>
      </w:r>
      <w:r w:rsidRPr="007C640A">
        <w:rPr>
          <w:rFonts w:ascii="Times New Roman" w:hAnsi="Times New Roman"/>
          <w:sz w:val="24"/>
          <w:szCs w:val="24"/>
          <w:lang w:val="uk-UA"/>
        </w:rPr>
        <w:t xml:space="preserve"> </w:t>
      </w:r>
      <w:r w:rsidRPr="00745EC1">
        <w:rPr>
          <w:rFonts w:ascii="Times New Roman" w:hAnsi="Times New Roman"/>
          <w:sz w:val="24"/>
          <w:szCs w:val="24"/>
          <w:lang w:val="uk-UA"/>
        </w:rPr>
        <w:t xml:space="preserve">контейнерів: за конструкцією </w:t>
      </w:r>
      <w:r>
        <w:rPr>
          <w:rFonts w:ascii="Times New Roman" w:hAnsi="Times New Roman"/>
          <w:sz w:val="24"/>
          <w:szCs w:val="24"/>
          <w:lang w:val="uk-UA"/>
        </w:rPr>
        <w:t>–</w:t>
      </w:r>
      <w:r w:rsidRPr="00745EC1">
        <w:rPr>
          <w:rFonts w:ascii="Times New Roman" w:hAnsi="Times New Roman"/>
          <w:sz w:val="24"/>
          <w:szCs w:val="24"/>
          <w:lang w:val="uk-UA"/>
        </w:rPr>
        <w:t xml:space="preserve"> на</w:t>
      </w:r>
      <w:r w:rsidRPr="007C640A">
        <w:rPr>
          <w:rFonts w:ascii="Times New Roman" w:hAnsi="Times New Roman"/>
          <w:sz w:val="24"/>
          <w:szCs w:val="24"/>
          <w:lang w:val="uk-UA"/>
        </w:rPr>
        <w:t xml:space="preserve"> </w:t>
      </w:r>
      <w:r w:rsidRPr="00745EC1">
        <w:rPr>
          <w:rFonts w:ascii="Times New Roman" w:hAnsi="Times New Roman"/>
          <w:sz w:val="24"/>
          <w:szCs w:val="24"/>
          <w:lang w:val="uk-UA"/>
        </w:rPr>
        <w:t xml:space="preserve">колісчатах або стаціонарні; за розміщенням </w:t>
      </w:r>
      <w:r>
        <w:rPr>
          <w:rFonts w:ascii="Times New Roman" w:hAnsi="Times New Roman"/>
          <w:sz w:val="24"/>
          <w:szCs w:val="24"/>
          <w:lang w:val="uk-UA"/>
        </w:rPr>
        <w:t>–</w:t>
      </w:r>
      <w:r w:rsidRPr="00745EC1">
        <w:rPr>
          <w:rFonts w:ascii="Times New Roman" w:hAnsi="Times New Roman"/>
          <w:sz w:val="24"/>
          <w:szCs w:val="24"/>
          <w:lang w:val="uk-UA"/>
        </w:rPr>
        <w:t xml:space="preserve"> наземні</w:t>
      </w:r>
      <w:r w:rsidRPr="007C640A">
        <w:rPr>
          <w:rFonts w:ascii="Times New Roman" w:hAnsi="Times New Roman"/>
          <w:sz w:val="24"/>
          <w:szCs w:val="24"/>
          <w:lang w:val="uk-UA"/>
        </w:rPr>
        <w:t xml:space="preserve"> </w:t>
      </w:r>
      <w:r w:rsidRPr="00745EC1">
        <w:rPr>
          <w:rFonts w:ascii="Times New Roman" w:hAnsi="Times New Roman"/>
          <w:sz w:val="24"/>
          <w:szCs w:val="24"/>
          <w:lang w:val="uk-UA"/>
        </w:rPr>
        <w:t>та</w:t>
      </w:r>
      <w:r>
        <w:rPr>
          <w:rFonts w:ascii="Times New Roman" w:hAnsi="Times New Roman"/>
          <w:sz w:val="24"/>
          <w:szCs w:val="24"/>
          <w:lang w:val="uk-UA"/>
        </w:rPr>
        <w:t xml:space="preserve"> </w:t>
      </w:r>
      <w:r w:rsidRPr="00745EC1">
        <w:rPr>
          <w:rFonts w:ascii="Times New Roman" w:hAnsi="Times New Roman"/>
          <w:sz w:val="24"/>
          <w:szCs w:val="24"/>
          <w:lang w:val="uk-UA"/>
        </w:rPr>
        <w:t>підземні (напівпідземні); за матеріалом виготовлення – пластикові або металеві; за формою</w:t>
      </w:r>
      <w:r>
        <w:rPr>
          <w:rFonts w:ascii="Times New Roman" w:hAnsi="Times New Roman"/>
          <w:sz w:val="24"/>
          <w:szCs w:val="24"/>
          <w:lang w:val="uk-UA"/>
        </w:rPr>
        <w:t xml:space="preserve"> </w:t>
      </w:r>
      <w:r w:rsidRPr="00745EC1">
        <w:rPr>
          <w:rFonts w:ascii="Times New Roman" w:hAnsi="Times New Roman"/>
          <w:sz w:val="24"/>
          <w:szCs w:val="24"/>
          <w:lang w:val="uk-UA"/>
        </w:rPr>
        <w:t>кришки – з плоскою або заокругленою кришкою; за механізмом відкривання кришки – з</w:t>
      </w:r>
      <w:r>
        <w:rPr>
          <w:rFonts w:ascii="Times New Roman" w:hAnsi="Times New Roman"/>
          <w:sz w:val="24"/>
          <w:szCs w:val="24"/>
          <w:lang w:val="uk-UA"/>
        </w:rPr>
        <w:t xml:space="preserve"> </w:t>
      </w:r>
      <w:r w:rsidRPr="00745EC1">
        <w:rPr>
          <w:rFonts w:ascii="Times New Roman" w:hAnsi="Times New Roman"/>
          <w:sz w:val="24"/>
          <w:szCs w:val="24"/>
          <w:lang w:val="uk-UA"/>
        </w:rPr>
        <w:t>ручним або механізмом відкривання за допомогою ніг; за об’ємом – від 0,12 м³ до 5 м³.</w:t>
      </w:r>
    </w:p>
    <w:p w:rsidR="003464FB" w:rsidRPr="00745EC1" w:rsidRDefault="003464FB" w:rsidP="00745EC1">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Контейнери на колісчатах</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Контейнери на колісчатах місткістю 1,1 м³ є найбільш поширеним типом контейнерів.</w:t>
      </w:r>
      <w:r>
        <w:rPr>
          <w:rFonts w:ascii="Times New Roman" w:hAnsi="Times New Roman"/>
          <w:sz w:val="24"/>
          <w:szCs w:val="24"/>
          <w:lang w:val="uk-UA"/>
        </w:rPr>
        <w:t xml:space="preserve"> </w:t>
      </w:r>
      <w:r w:rsidRPr="00745EC1">
        <w:rPr>
          <w:rFonts w:ascii="Times New Roman" w:hAnsi="Times New Roman"/>
          <w:sz w:val="24"/>
          <w:szCs w:val="24"/>
          <w:lang w:val="uk-UA"/>
        </w:rPr>
        <w:t>Вони є пластикові та металеві. Перевагами пластикових контейнерів в порівнянні з</w:t>
      </w:r>
      <w:r>
        <w:rPr>
          <w:rFonts w:ascii="Times New Roman" w:hAnsi="Times New Roman"/>
          <w:sz w:val="24"/>
          <w:szCs w:val="24"/>
          <w:lang w:val="uk-UA"/>
        </w:rPr>
        <w:t xml:space="preserve"> </w:t>
      </w:r>
      <w:r w:rsidRPr="00745EC1">
        <w:rPr>
          <w:rFonts w:ascii="Times New Roman" w:hAnsi="Times New Roman"/>
          <w:sz w:val="24"/>
          <w:szCs w:val="24"/>
          <w:lang w:val="uk-UA"/>
        </w:rPr>
        <w:t>металевими є кращий естетичний вигляд та менша вага. Контейнери з заокругленою кришкою</w:t>
      </w:r>
      <w:r>
        <w:rPr>
          <w:rFonts w:ascii="Times New Roman" w:hAnsi="Times New Roman"/>
          <w:sz w:val="24"/>
          <w:szCs w:val="24"/>
          <w:lang w:val="uk-UA"/>
        </w:rPr>
        <w:t xml:space="preserve"> </w:t>
      </w:r>
      <w:r w:rsidRPr="00745EC1">
        <w:rPr>
          <w:rFonts w:ascii="Times New Roman" w:hAnsi="Times New Roman"/>
          <w:sz w:val="24"/>
          <w:szCs w:val="24"/>
          <w:lang w:val="uk-UA"/>
        </w:rPr>
        <w:t>більш практичні у використанні. Рекомендуються застосовувати контейнери з механізмами</w:t>
      </w:r>
      <w:r>
        <w:rPr>
          <w:rFonts w:ascii="Times New Roman" w:hAnsi="Times New Roman"/>
          <w:sz w:val="24"/>
          <w:szCs w:val="24"/>
          <w:lang w:val="uk-UA"/>
        </w:rPr>
        <w:t xml:space="preserve"> </w:t>
      </w:r>
      <w:r w:rsidRPr="00745EC1">
        <w:rPr>
          <w:rFonts w:ascii="Times New Roman" w:hAnsi="Times New Roman"/>
          <w:sz w:val="24"/>
          <w:szCs w:val="24"/>
          <w:lang w:val="uk-UA"/>
        </w:rPr>
        <w:t>відкривання кришки за допомогою ніг.</w:t>
      </w:r>
    </w:p>
    <w:p w:rsidR="003464FB" w:rsidRDefault="003464FB" w:rsidP="00D16F1F">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Контейнери підземні та напівпідземні</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Підземні та напівпідземні контейнери призначені для збирання ТПВ та їх окремих</w:t>
      </w:r>
      <w:r>
        <w:rPr>
          <w:rFonts w:ascii="Times New Roman" w:hAnsi="Times New Roman"/>
          <w:sz w:val="24"/>
          <w:szCs w:val="24"/>
          <w:lang w:val="uk-UA"/>
        </w:rPr>
        <w:t xml:space="preserve"> </w:t>
      </w:r>
      <w:r w:rsidRPr="00745EC1">
        <w:rPr>
          <w:rFonts w:ascii="Times New Roman" w:hAnsi="Times New Roman"/>
          <w:sz w:val="24"/>
          <w:szCs w:val="24"/>
          <w:lang w:val="uk-UA"/>
        </w:rPr>
        <w:t>компонентів, що не вміщують харчові відходи.</w:t>
      </w:r>
      <w:r>
        <w:rPr>
          <w:rFonts w:ascii="Times New Roman" w:hAnsi="Times New Roman"/>
          <w:sz w:val="24"/>
          <w:szCs w:val="24"/>
          <w:lang w:val="uk-UA"/>
        </w:rPr>
        <w:t xml:space="preserve"> </w:t>
      </w:r>
      <w:r w:rsidRPr="00745EC1">
        <w:rPr>
          <w:rFonts w:ascii="Times New Roman" w:hAnsi="Times New Roman"/>
          <w:sz w:val="24"/>
          <w:szCs w:val="24"/>
          <w:lang w:val="uk-UA"/>
        </w:rPr>
        <w:t>Підземні та напівпідземні контейнери слід встановлювати за узгодженням органів місцевого</w:t>
      </w:r>
      <w:r>
        <w:rPr>
          <w:rFonts w:ascii="Times New Roman" w:hAnsi="Times New Roman"/>
          <w:sz w:val="24"/>
          <w:szCs w:val="24"/>
          <w:lang w:val="uk-UA"/>
        </w:rPr>
        <w:t xml:space="preserve"> </w:t>
      </w:r>
      <w:r w:rsidRPr="00745EC1">
        <w:rPr>
          <w:rFonts w:ascii="Times New Roman" w:hAnsi="Times New Roman"/>
          <w:sz w:val="24"/>
          <w:szCs w:val="24"/>
          <w:lang w:val="uk-UA"/>
        </w:rPr>
        <w:t>самоврядування на вільних від інженерних комунікацій місцях міських площ, скверів,</w:t>
      </w:r>
      <w:r>
        <w:rPr>
          <w:rFonts w:ascii="Times New Roman" w:hAnsi="Times New Roman"/>
          <w:sz w:val="24"/>
          <w:szCs w:val="24"/>
          <w:lang w:val="uk-UA"/>
        </w:rPr>
        <w:t xml:space="preserve"> </w:t>
      </w:r>
      <w:r w:rsidRPr="00745EC1">
        <w:rPr>
          <w:rFonts w:ascii="Times New Roman" w:hAnsi="Times New Roman"/>
          <w:sz w:val="24"/>
          <w:szCs w:val="24"/>
          <w:lang w:val="uk-UA"/>
        </w:rPr>
        <w:t>проспектів чи вулиць поблизу громадських і житлових будинків.</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підземних контейнерів слід забезпечити умови для вологого прибирання, відведення</w:t>
      </w:r>
      <w:r>
        <w:rPr>
          <w:rFonts w:ascii="Times New Roman" w:hAnsi="Times New Roman"/>
          <w:sz w:val="24"/>
          <w:szCs w:val="24"/>
          <w:lang w:val="uk-UA"/>
        </w:rPr>
        <w:t xml:space="preserve"> </w:t>
      </w:r>
      <w:r w:rsidRPr="00745EC1">
        <w:rPr>
          <w:rFonts w:ascii="Times New Roman" w:hAnsi="Times New Roman"/>
          <w:sz w:val="24"/>
          <w:szCs w:val="24"/>
          <w:lang w:val="uk-UA"/>
        </w:rPr>
        <w:t>стічних, талих та зливових вод.</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lastRenderedPageBreak/>
        <w:t>Перевагою підземних контейнерів є можливість обмежити поширення запаху та</w:t>
      </w:r>
      <w:r>
        <w:rPr>
          <w:rFonts w:ascii="Times New Roman" w:hAnsi="Times New Roman"/>
          <w:sz w:val="24"/>
          <w:szCs w:val="24"/>
          <w:lang w:val="uk-UA"/>
        </w:rPr>
        <w:t xml:space="preserve"> </w:t>
      </w:r>
      <w:r w:rsidRPr="00745EC1">
        <w:rPr>
          <w:rFonts w:ascii="Times New Roman" w:hAnsi="Times New Roman"/>
          <w:sz w:val="24"/>
          <w:szCs w:val="24"/>
          <w:lang w:val="uk-UA"/>
        </w:rPr>
        <w:t>виключити доступ до відходів безпритульних тварин.</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Недоліком даних контейнерів є можливість загнивання харчових відходів та утворення</w:t>
      </w:r>
      <w:r>
        <w:rPr>
          <w:rFonts w:ascii="Times New Roman" w:hAnsi="Times New Roman"/>
          <w:sz w:val="24"/>
          <w:szCs w:val="24"/>
          <w:lang w:val="uk-UA"/>
        </w:rPr>
        <w:t xml:space="preserve"> </w:t>
      </w:r>
      <w:r w:rsidRPr="00745EC1">
        <w:rPr>
          <w:rFonts w:ascii="Times New Roman" w:hAnsi="Times New Roman"/>
          <w:sz w:val="24"/>
          <w:szCs w:val="24"/>
          <w:lang w:val="uk-UA"/>
        </w:rPr>
        <w:t>фільтрату і неприємного запаху.</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застосування підземних контейнерів сміттєвози повинні бути обладнані</w:t>
      </w:r>
      <w:r>
        <w:rPr>
          <w:rFonts w:ascii="Times New Roman" w:hAnsi="Times New Roman"/>
          <w:sz w:val="24"/>
          <w:szCs w:val="24"/>
          <w:lang w:val="uk-UA"/>
        </w:rPr>
        <w:t xml:space="preserve"> </w:t>
      </w:r>
      <w:r w:rsidRPr="00745EC1">
        <w:rPr>
          <w:rFonts w:ascii="Times New Roman" w:hAnsi="Times New Roman"/>
          <w:sz w:val="24"/>
          <w:szCs w:val="24"/>
          <w:lang w:val="uk-UA"/>
        </w:rPr>
        <w:t>спеціальними маніпуляторами для завантаження вмісту контейнерів.</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Контейнери на колісчатах з технологією підземного розташування поєднують в собі</w:t>
      </w:r>
      <w:r>
        <w:rPr>
          <w:rFonts w:ascii="Times New Roman" w:hAnsi="Times New Roman"/>
          <w:sz w:val="24"/>
          <w:szCs w:val="24"/>
          <w:lang w:val="uk-UA"/>
        </w:rPr>
        <w:t xml:space="preserve"> </w:t>
      </w:r>
      <w:r w:rsidRPr="00745EC1">
        <w:rPr>
          <w:rFonts w:ascii="Times New Roman" w:hAnsi="Times New Roman"/>
          <w:sz w:val="24"/>
          <w:szCs w:val="24"/>
          <w:lang w:val="uk-UA"/>
        </w:rPr>
        <w:t>переваги контейнерів на колісчатах (просте завантаження) та контейнерів підземного</w:t>
      </w:r>
      <w:r>
        <w:rPr>
          <w:rFonts w:ascii="Times New Roman" w:hAnsi="Times New Roman"/>
          <w:sz w:val="24"/>
          <w:szCs w:val="24"/>
          <w:lang w:val="uk-UA"/>
        </w:rPr>
        <w:t xml:space="preserve"> </w:t>
      </w:r>
      <w:r w:rsidRPr="00745EC1">
        <w:rPr>
          <w:rFonts w:ascii="Times New Roman" w:hAnsi="Times New Roman"/>
          <w:sz w:val="24"/>
          <w:szCs w:val="24"/>
          <w:lang w:val="uk-UA"/>
        </w:rPr>
        <w:t>розташування (естетичний вигляд, виключений доступ сторонніх та тварин, захист від запаху).</w:t>
      </w:r>
      <w:r>
        <w:rPr>
          <w:rFonts w:ascii="Times New Roman" w:hAnsi="Times New Roman"/>
          <w:sz w:val="24"/>
          <w:szCs w:val="24"/>
          <w:lang w:val="uk-UA"/>
        </w:rPr>
        <w:t xml:space="preserve"> </w:t>
      </w:r>
      <w:r w:rsidRPr="00745EC1">
        <w:rPr>
          <w:rFonts w:ascii="Times New Roman" w:hAnsi="Times New Roman"/>
          <w:sz w:val="24"/>
          <w:szCs w:val="24"/>
          <w:lang w:val="uk-UA"/>
        </w:rPr>
        <w:t>Недоліком є збільшення капзатрат на встановлення та затрат при завантаженні в сміттєвози.</w:t>
      </w:r>
      <w:r>
        <w:rPr>
          <w:rFonts w:ascii="Times New Roman" w:hAnsi="Times New Roman"/>
          <w:sz w:val="24"/>
          <w:szCs w:val="24"/>
          <w:lang w:val="uk-UA"/>
        </w:rPr>
        <w:t xml:space="preserve"> </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Доцільним є їх застосування в зонах історичної забудови та рекреаційних зонах.</w:t>
      </w:r>
    </w:p>
    <w:p w:rsidR="003464FB" w:rsidRDefault="003464FB" w:rsidP="00745EC1">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Контейнери для роздільного збирання</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збирання окремих складових ТПВ слід використовувати контейнери із спеціальними</w:t>
      </w:r>
      <w:r>
        <w:rPr>
          <w:rFonts w:ascii="Times New Roman" w:hAnsi="Times New Roman"/>
          <w:sz w:val="24"/>
          <w:szCs w:val="24"/>
          <w:lang w:val="uk-UA"/>
        </w:rPr>
        <w:t xml:space="preserve"> </w:t>
      </w:r>
      <w:r w:rsidRPr="00745EC1">
        <w:rPr>
          <w:rFonts w:ascii="Times New Roman" w:hAnsi="Times New Roman"/>
          <w:sz w:val="24"/>
          <w:szCs w:val="24"/>
          <w:lang w:val="uk-UA"/>
        </w:rPr>
        <w:t>отворами для складування ресурсоцінних складових ТПВ. Контейнери мають бути з кришкою,</w:t>
      </w:r>
      <w:r>
        <w:rPr>
          <w:rFonts w:ascii="Times New Roman" w:hAnsi="Times New Roman"/>
          <w:sz w:val="24"/>
          <w:szCs w:val="24"/>
          <w:lang w:val="uk-UA"/>
        </w:rPr>
        <w:t xml:space="preserve"> </w:t>
      </w:r>
      <w:r w:rsidRPr="00745EC1">
        <w:rPr>
          <w:rFonts w:ascii="Times New Roman" w:hAnsi="Times New Roman"/>
          <w:sz w:val="24"/>
          <w:szCs w:val="24"/>
          <w:lang w:val="uk-UA"/>
        </w:rPr>
        <w:t>що замикається, або закритого типу, колір має бути:</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сірий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змішаних ТПВ;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жовтий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полімерних відходів;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зелений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скла;</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синій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паперу;</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коричневий</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харчових відходів;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червоний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небезпечних відходів;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помаранчевий</w:t>
      </w:r>
      <w:r>
        <w:rPr>
          <w:rFonts w:ascii="Times New Roman" w:hAnsi="Times New Roman"/>
          <w:sz w:val="24"/>
          <w:szCs w:val="24"/>
          <w:lang w:val="uk-UA"/>
        </w:rPr>
        <w:tab/>
      </w:r>
      <w:r w:rsidRPr="00745EC1">
        <w:rPr>
          <w:rFonts w:ascii="Times New Roman" w:hAnsi="Times New Roman"/>
          <w:sz w:val="24"/>
          <w:szCs w:val="24"/>
          <w:lang w:val="uk-UA"/>
        </w:rPr>
        <w:t>– для збирання негабаритних відходів;</w:t>
      </w:r>
    </w:p>
    <w:p w:rsidR="003464FB"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блакитний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паперу, скла, пластмаси в одному контейнері.</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Матеріал склопластик, з якого виготовлені контейнери для роздільного збору відходів з</w:t>
      </w:r>
      <w:r>
        <w:rPr>
          <w:rFonts w:ascii="Times New Roman" w:hAnsi="Times New Roman"/>
          <w:sz w:val="24"/>
          <w:szCs w:val="24"/>
          <w:lang w:val="uk-UA"/>
        </w:rPr>
        <w:t xml:space="preserve"> </w:t>
      </w:r>
      <w:r w:rsidRPr="00F35CAB">
        <w:rPr>
          <w:rFonts w:ascii="Times New Roman" w:hAnsi="Times New Roman"/>
          <w:sz w:val="24"/>
          <w:szCs w:val="24"/>
          <w:lang w:val="uk-UA"/>
        </w:rPr>
        <w:t>нижнім вивантаженням, є противандальним і з його поверхні легко видаляється графіті.</w:t>
      </w:r>
      <w:r>
        <w:rPr>
          <w:rFonts w:ascii="Times New Roman" w:hAnsi="Times New Roman"/>
          <w:sz w:val="24"/>
          <w:szCs w:val="24"/>
          <w:lang w:val="uk-UA"/>
        </w:rPr>
        <w:t xml:space="preserve"> </w:t>
      </w:r>
      <w:r w:rsidRPr="00F35CAB">
        <w:rPr>
          <w:rFonts w:ascii="Times New Roman" w:hAnsi="Times New Roman"/>
          <w:sz w:val="24"/>
          <w:szCs w:val="24"/>
          <w:lang w:val="uk-UA"/>
        </w:rPr>
        <w:t>Контейнери дозволяють оптимально використовувати місця збору.</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«Розумні» сміттєві баки з функціями GPS та Wi-Fi</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 розвинених країнах набуває поширення застосування «розумних» сміттєвих</w:t>
      </w:r>
      <w:r>
        <w:rPr>
          <w:rFonts w:ascii="Times New Roman" w:hAnsi="Times New Roman"/>
          <w:sz w:val="24"/>
          <w:szCs w:val="24"/>
          <w:lang w:val="uk-UA"/>
        </w:rPr>
        <w:t xml:space="preserve"> </w:t>
      </w:r>
      <w:r w:rsidRPr="00F35CAB">
        <w:rPr>
          <w:rFonts w:ascii="Times New Roman" w:hAnsi="Times New Roman"/>
          <w:sz w:val="24"/>
          <w:szCs w:val="24"/>
          <w:lang w:val="uk-UA"/>
        </w:rPr>
        <w:t>контейнерів оснащених GPS-функцією, яка повідомляє відповідну комунальну службу, коли</w:t>
      </w:r>
      <w:r>
        <w:rPr>
          <w:rFonts w:ascii="Times New Roman" w:hAnsi="Times New Roman"/>
          <w:sz w:val="24"/>
          <w:szCs w:val="24"/>
          <w:lang w:val="uk-UA"/>
        </w:rPr>
        <w:t xml:space="preserve"> </w:t>
      </w:r>
      <w:r w:rsidRPr="00F35CAB">
        <w:rPr>
          <w:rFonts w:ascii="Times New Roman" w:hAnsi="Times New Roman"/>
          <w:sz w:val="24"/>
          <w:szCs w:val="24"/>
          <w:lang w:val="uk-UA"/>
        </w:rPr>
        <w:t>контейнер вже заповнений і потребує очищення. «Розумний контейнер» відкривається тільки</w:t>
      </w:r>
      <w:r>
        <w:rPr>
          <w:rFonts w:ascii="Times New Roman" w:hAnsi="Times New Roman"/>
          <w:sz w:val="24"/>
          <w:szCs w:val="24"/>
          <w:lang w:val="uk-UA"/>
        </w:rPr>
        <w:t xml:space="preserve"> </w:t>
      </w:r>
      <w:r w:rsidRPr="00F35CAB">
        <w:rPr>
          <w:rFonts w:ascii="Times New Roman" w:hAnsi="Times New Roman"/>
          <w:sz w:val="24"/>
          <w:szCs w:val="24"/>
          <w:lang w:val="uk-UA"/>
        </w:rPr>
        <w:t>тоді, коли до нього підходить особа яка має право користуватися таким контейнером. Вони</w:t>
      </w:r>
      <w:r>
        <w:rPr>
          <w:rFonts w:ascii="Times New Roman" w:hAnsi="Times New Roman"/>
          <w:sz w:val="24"/>
          <w:szCs w:val="24"/>
          <w:lang w:val="uk-UA"/>
        </w:rPr>
        <w:t xml:space="preserve"> </w:t>
      </w:r>
      <w:r w:rsidRPr="00F35CAB">
        <w:rPr>
          <w:rFonts w:ascii="Times New Roman" w:hAnsi="Times New Roman"/>
          <w:sz w:val="24"/>
          <w:szCs w:val="24"/>
          <w:lang w:val="uk-UA"/>
        </w:rPr>
        <w:t>вогнетривкі і стійкі до внутрішніх вибухів, в кожному з баків передбачено автоматичний</w:t>
      </w:r>
      <w:r>
        <w:rPr>
          <w:rFonts w:ascii="Times New Roman" w:hAnsi="Times New Roman"/>
          <w:sz w:val="24"/>
          <w:szCs w:val="24"/>
          <w:lang w:val="uk-UA"/>
        </w:rPr>
        <w:t xml:space="preserve"> </w:t>
      </w:r>
      <w:r w:rsidRPr="00F35CAB">
        <w:rPr>
          <w:rFonts w:ascii="Times New Roman" w:hAnsi="Times New Roman"/>
          <w:sz w:val="24"/>
          <w:szCs w:val="24"/>
          <w:lang w:val="uk-UA"/>
        </w:rPr>
        <w:t>дезінфектор, що знищує неприємні запахи.</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742CB">
        <w:rPr>
          <w:rFonts w:ascii="Times New Roman" w:hAnsi="Times New Roman"/>
          <w:b/>
          <w:sz w:val="24"/>
          <w:szCs w:val="24"/>
          <w:lang w:val="uk-UA"/>
        </w:rPr>
        <w:t>Рекомендовані контейнери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Для </w:t>
      </w:r>
      <w:r w:rsidRPr="00790248">
        <w:rPr>
          <w:rFonts w:ascii="Times New Roman" w:hAnsi="Times New Roman"/>
          <w:sz w:val="24"/>
          <w:szCs w:val="24"/>
          <w:lang w:val="uk-UA"/>
        </w:rPr>
        <w:t>с</w:t>
      </w:r>
      <w:r w:rsidR="008E7068" w:rsidRPr="00790248">
        <w:rPr>
          <w:rFonts w:ascii="Times New Roman" w:hAnsi="Times New Roman"/>
          <w:sz w:val="24"/>
          <w:szCs w:val="24"/>
          <w:lang w:val="uk-UA"/>
        </w:rPr>
        <w:t>ела</w:t>
      </w:r>
      <w:r w:rsidRPr="00790248">
        <w:rPr>
          <w:rFonts w:ascii="Times New Roman" w:hAnsi="Times New Roman"/>
          <w:sz w:val="24"/>
          <w:szCs w:val="24"/>
          <w:lang w:val="uk-UA"/>
        </w:rPr>
        <w:t xml:space="preserve"> </w:t>
      </w:r>
      <w:r w:rsidR="008E7068" w:rsidRPr="00790248">
        <w:rPr>
          <w:rFonts w:ascii="Times New Roman" w:hAnsi="Times New Roman"/>
          <w:sz w:val="24"/>
          <w:szCs w:val="24"/>
          <w:lang w:val="uk-UA"/>
        </w:rPr>
        <w:t xml:space="preserve"> </w:t>
      </w:r>
      <w:r w:rsidR="000C1C17" w:rsidRPr="00790248">
        <w:rPr>
          <w:rFonts w:ascii="Times New Roman" w:hAnsi="Times New Roman"/>
          <w:sz w:val="24"/>
          <w:szCs w:val="24"/>
          <w:lang w:val="uk-UA"/>
        </w:rPr>
        <w:t>Сілець</w:t>
      </w:r>
      <w:r w:rsidR="00DC59A8" w:rsidRPr="00790248">
        <w:rPr>
          <w:rFonts w:ascii="Times New Roman" w:hAnsi="Times New Roman"/>
          <w:sz w:val="24"/>
          <w:szCs w:val="24"/>
          <w:lang w:val="uk-UA"/>
        </w:rPr>
        <w:t xml:space="preserve"> </w:t>
      </w:r>
      <w:r w:rsidRPr="00790248">
        <w:rPr>
          <w:rFonts w:ascii="Times New Roman" w:hAnsi="Times New Roman"/>
          <w:sz w:val="24"/>
          <w:szCs w:val="24"/>
          <w:lang w:val="uk-UA"/>
        </w:rPr>
        <w:t xml:space="preserve">на розрахунковий </w:t>
      </w:r>
      <w:r w:rsidRPr="007C640A">
        <w:rPr>
          <w:rFonts w:ascii="Times New Roman" w:hAnsi="Times New Roman"/>
          <w:sz w:val="24"/>
          <w:szCs w:val="24"/>
          <w:lang w:val="uk-UA"/>
        </w:rPr>
        <w:t>період до 20</w:t>
      </w:r>
      <w:r w:rsidRPr="007C640A">
        <w:rPr>
          <w:rFonts w:ascii="Times New Roman" w:hAnsi="Times New Roman"/>
          <w:sz w:val="24"/>
          <w:szCs w:val="24"/>
        </w:rPr>
        <w:t>4</w:t>
      </w:r>
      <w:r w:rsidR="00687158">
        <w:rPr>
          <w:rFonts w:ascii="Times New Roman" w:hAnsi="Times New Roman"/>
          <w:sz w:val="24"/>
          <w:szCs w:val="24"/>
          <w:lang w:val="uk-UA"/>
        </w:rPr>
        <w:t>7</w:t>
      </w:r>
      <w:r w:rsidRPr="007C640A">
        <w:rPr>
          <w:rFonts w:ascii="Times New Roman" w:hAnsi="Times New Roman"/>
          <w:sz w:val="24"/>
          <w:szCs w:val="24"/>
          <w:lang w:val="uk-UA"/>
        </w:rPr>
        <w:t xml:space="preserve"> року доцільно передбачити застосування контейнерів місткістю 1,1 м³ та 0,24 м³ </w:t>
      </w:r>
      <w:r w:rsidRPr="004F40EB">
        <w:rPr>
          <w:rFonts w:ascii="Times New Roman" w:hAnsi="Times New Roman"/>
          <w:sz w:val="24"/>
          <w:szCs w:val="24"/>
          <w:lang w:val="uk-UA"/>
        </w:rPr>
        <w:t>на колісчатах</w:t>
      </w:r>
      <w:r w:rsidRPr="007C640A">
        <w:rPr>
          <w:rFonts w:ascii="Times New Roman" w:hAnsi="Times New Roman"/>
          <w:sz w:val="24"/>
          <w:szCs w:val="24"/>
          <w:lang w:val="uk-UA"/>
        </w:rPr>
        <w:t>:</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 контейнерів місткістю 1,1 м³ </w:t>
      </w:r>
      <w:r w:rsidRPr="007C640A">
        <w:rPr>
          <w:rFonts w:ascii="Times New Roman" w:hAnsi="Times New Roman"/>
          <w:sz w:val="24"/>
          <w:szCs w:val="24"/>
          <w:lang w:val="uk-UA"/>
        </w:rPr>
        <w:t>–</w:t>
      </w:r>
      <w:r w:rsidRPr="00F35CAB">
        <w:rPr>
          <w:rFonts w:ascii="Times New Roman" w:hAnsi="Times New Roman"/>
          <w:sz w:val="24"/>
          <w:szCs w:val="24"/>
          <w:lang w:val="uk-UA"/>
        </w:rPr>
        <w:t xml:space="preserve"> для</w:t>
      </w:r>
      <w:r w:rsidRPr="007C640A">
        <w:rPr>
          <w:rFonts w:ascii="Times New Roman" w:hAnsi="Times New Roman"/>
          <w:sz w:val="24"/>
          <w:szCs w:val="24"/>
          <w:lang w:val="uk-UA"/>
        </w:rPr>
        <w:t xml:space="preserve"> </w:t>
      </w:r>
      <w:r w:rsidRPr="00F35CAB">
        <w:rPr>
          <w:rFonts w:ascii="Times New Roman" w:hAnsi="Times New Roman"/>
          <w:sz w:val="24"/>
          <w:szCs w:val="24"/>
          <w:lang w:val="uk-UA"/>
        </w:rPr>
        <w:t>планово-подвірної системи збирання відходів</w:t>
      </w:r>
      <w:r>
        <w:rPr>
          <w:rFonts w:ascii="Times New Roman" w:hAnsi="Times New Roman"/>
          <w:sz w:val="24"/>
          <w:szCs w:val="24"/>
          <w:lang w:val="uk-UA"/>
        </w:rPr>
        <w:t xml:space="preserve"> </w:t>
      </w:r>
      <w:r w:rsidRPr="00F35CAB">
        <w:rPr>
          <w:rFonts w:ascii="Times New Roman" w:hAnsi="Times New Roman"/>
          <w:sz w:val="24"/>
          <w:szCs w:val="24"/>
          <w:lang w:val="uk-UA"/>
        </w:rPr>
        <w:t>(багатоповерхова та частково садибна забудова, установи, організації та підприємства) в тому</w:t>
      </w:r>
      <w:r>
        <w:rPr>
          <w:rFonts w:ascii="Times New Roman" w:hAnsi="Times New Roman"/>
          <w:sz w:val="24"/>
          <w:szCs w:val="24"/>
          <w:lang w:val="uk-UA"/>
        </w:rPr>
        <w:t xml:space="preserve"> </w:t>
      </w:r>
      <w:r w:rsidRPr="00F35CAB">
        <w:rPr>
          <w:rFonts w:ascii="Times New Roman" w:hAnsi="Times New Roman"/>
          <w:sz w:val="24"/>
          <w:szCs w:val="24"/>
          <w:lang w:val="uk-UA"/>
        </w:rPr>
        <w:t>числі для роздільного збирання відходів (із кришками із спеціальними отворами);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 контейнерів місткістю 0,24 м³ </w:t>
      </w:r>
      <w:r w:rsidRPr="007C640A">
        <w:rPr>
          <w:rFonts w:ascii="Times New Roman" w:hAnsi="Times New Roman"/>
          <w:sz w:val="24"/>
          <w:szCs w:val="24"/>
        </w:rPr>
        <w:t>–</w:t>
      </w:r>
      <w:r w:rsidRPr="00F35CAB">
        <w:rPr>
          <w:rFonts w:ascii="Times New Roman" w:hAnsi="Times New Roman"/>
          <w:sz w:val="24"/>
          <w:szCs w:val="24"/>
          <w:lang w:val="uk-UA"/>
        </w:rPr>
        <w:t xml:space="preserve"> для домогосподарств садибної забудови та частково</w:t>
      </w:r>
      <w:r>
        <w:rPr>
          <w:rFonts w:ascii="Times New Roman" w:hAnsi="Times New Roman"/>
          <w:sz w:val="24"/>
          <w:szCs w:val="24"/>
          <w:lang w:val="uk-UA"/>
        </w:rPr>
        <w:t xml:space="preserve"> </w:t>
      </w:r>
      <w:r w:rsidRPr="00F35CAB">
        <w:rPr>
          <w:rFonts w:ascii="Times New Roman" w:hAnsi="Times New Roman"/>
          <w:sz w:val="24"/>
          <w:szCs w:val="24"/>
          <w:lang w:val="uk-UA"/>
        </w:rPr>
        <w:t>установ, організації та підприємств.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Рекомендуються пластикові контейнери з заокругленою кришкою</w:t>
      </w:r>
      <w:r>
        <w:rPr>
          <w:rFonts w:ascii="Times New Roman" w:hAnsi="Times New Roman"/>
          <w:sz w:val="24"/>
          <w:szCs w:val="24"/>
          <w:lang w:val="uk-UA"/>
        </w:rPr>
        <w:t>.</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2.11.2 Контейнери для великогабаритних та будівельних відходів</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Контейнери для великогабаритних та будівельних відходів є змінними, місткістю більше 2 м³ – стандартних об’ємів 7 м³, 8 м³, 20 м³ та 24 м³ або інших, вони завантажуються на автомобіль з використанням механізму мультиліфт або іншого.</w:t>
      </w:r>
    </w:p>
    <w:p w:rsidR="003464FB" w:rsidRPr="00F35CAB" w:rsidRDefault="003464FB" w:rsidP="002C20A8">
      <w:pPr>
        <w:spacing w:after="0" w:line="240" w:lineRule="auto"/>
        <w:ind w:firstLine="709"/>
        <w:jc w:val="both"/>
        <w:rPr>
          <w:rFonts w:ascii="Times New Roman" w:hAnsi="Times New Roman"/>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lastRenderedPageBreak/>
        <w:t>2.11.3 Контейнери для небезпечних відходів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Для збирання та тимчасового зберігання компонентів (складових) небезпечних відходів</w:t>
      </w:r>
      <w:r>
        <w:rPr>
          <w:rFonts w:ascii="Times New Roman" w:hAnsi="Times New Roman"/>
          <w:sz w:val="24"/>
          <w:szCs w:val="24"/>
          <w:lang w:val="uk-UA"/>
        </w:rPr>
        <w:t xml:space="preserve"> </w:t>
      </w:r>
      <w:r w:rsidRPr="00F35CAB">
        <w:rPr>
          <w:rFonts w:ascii="Times New Roman" w:hAnsi="Times New Roman"/>
          <w:sz w:val="24"/>
          <w:szCs w:val="24"/>
          <w:lang w:val="uk-UA"/>
        </w:rPr>
        <w:t>у складі побутових відходів, що вміщують ртуть або забруднені ртуттю, рекомендується</w:t>
      </w:r>
      <w:r>
        <w:rPr>
          <w:rFonts w:ascii="Times New Roman" w:hAnsi="Times New Roman"/>
          <w:sz w:val="24"/>
          <w:szCs w:val="24"/>
          <w:lang w:val="uk-UA"/>
        </w:rPr>
        <w:t xml:space="preserve"> </w:t>
      </w:r>
      <w:r w:rsidRPr="00F35CAB">
        <w:rPr>
          <w:rFonts w:ascii="Times New Roman" w:hAnsi="Times New Roman"/>
          <w:sz w:val="24"/>
          <w:szCs w:val="24"/>
          <w:lang w:val="uk-UA"/>
        </w:rPr>
        <w:t>застосовувати змінні герметичні металеві контейнери червоного кольору, які рекомендується</w:t>
      </w:r>
      <w:r>
        <w:rPr>
          <w:rFonts w:ascii="Times New Roman" w:hAnsi="Times New Roman"/>
          <w:sz w:val="24"/>
          <w:szCs w:val="24"/>
          <w:lang w:val="uk-UA"/>
        </w:rPr>
        <w:t xml:space="preserve"> </w:t>
      </w:r>
      <w:r w:rsidRPr="00F35CAB">
        <w:rPr>
          <w:rFonts w:ascii="Times New Roman" w:hAnsi="Times New Roman"/>
          <w:sz w:val="24"/>
          <w:szCs w:val="24"/>
          <w:lang w:val="uk-UA"/>
        </w:rPr>
        <w:t>виготовляти з холоднокатаної сталі товщиною від 0,45 до 1,5 мм з конструкцією</w:t>
      </w:r>
      <w:r>
        <w:rPr>
          <w:rFonts w:ascii="Times New Roman" w:hAnsi="Times New Roman"/>
          <w:sz w:val="24"/>
          <w:szCs w:val="24"/>
          <w:lang w:val="uk-UA"/>
        </w:rPr>
        <w:t xml:space="preserve"> </w:t>
      </w:r>
      <w:r w:rsidRPr="00F35CAB">
        <w:rPr>
          <w:rFonts w:ascii="Times New Roman" w:hAnsi="Times New Roman"/>
          <w:sz w:val="24"/>
          <w:szCs w:val="24"/>
          <w:lang w:val="uk-UA"/>
        </w:rPr>
        <w:t>завантажувального пристрою контейнера, а також його конструкцією усередині, що може</w:t>
      </w:r>
      <w:r>
        <w:rPr>
          <w:rFonts w:ascii="Times New Roman" w:hAnsi="Times New Roman"/>
          <w:sz w:val="24"/>
          <w:szCs w:val="24"/>
          <w:lang w:val="uk-UA"/>
        </w:rPr>
        <w:t xml:space="preserve"> </w:t>
      </w:r>
      <w:r w:rsidRPr="00F35CAB">
        <w:rPr>
          <w:rFonts w:ascii="Times New Roman" w:hAnsi="Times New Roman"/>
          <w:sz w:val="24"/>
          <w:szCs w:val="24"/>
          <w:lang w:val="uk-UA"/>
        </w:rPr>
        <w:t>забезпечувати цілісність під час завантаження, транспортування та вивантаження компонентів</w:t>
      </w:r>
      <w:r>
        <w:rPr>
          <w:rFonts w:ascii="Times New Roman" w:hAnsi="Times New Roman"/>
          <w:sz w:val="24"/>
          <w:szCs w:val="24"/>
          <w:lang w:val="uk-UA"/>
        </w:rPr>
        <w:t xml:space="preserve"> </w:t>
      </w:r>
      <w:r w:rsidRPr="00F35CAB">
        <w:rPr>
          <w:rFonts w:ascii="Times New Roman" w:hAnsi="Times New Roman"/>
          <w:sz w:val="24"/>
          <w:szCs w:val="24"/>
          <w:lang w:val="uk-UA"/>
        </w:rPr>
        <w:t>(складових) небезпечних відходів у складі побутових відходів, що вміщують ртуть або</w:t>
      </w:r>
      <w:r>
        <w:rPr>
          <w:rFonts w:ascii="Times New Roman" w:hAnsi="Times New Roman"/>
          <w:sz w:val="24"/>
          <w:szCs w:val="24"/>
          <w:lang w:val="uk-UA"/>
        </w:rPr>
        <w:t xml:space="preserve"> </w:t>
      </w:r>
      <w:r w:rsidRPr="00F35CAB">
        <w:rPr>
          <w:rFonts w:ascii="Times New Roman" w:hAnsi="Times New Roman"/>
          <w:sz w:val="24"/>
          <w:szCs w:val="24"/>
          <w:lang w:val="uk-UA"/>
        </w:rPr>
        <w:t>забруднені ртуттю (забезпечується виробником).</w:t>
      </w:r>
    </w:p>
    <w:p w:rsidR="003464FB" w:rsidRPr="00DB1A4E" w:rsidRDefault="003464FB" w:rsidP="00F35CAB">
      <w:pPr>
        <w:spacing w:after="0" w:line="240" w:lineRule="auto"/>
        <w:ind w:firstLine="709"/>
        <w:jc w:val="both"/>
        <w:rPr>
          <w:rFonts w:ascii="Times New Roman" w:hAnsi="Times New Roman"/>
          <w:sz w:val="24"/>
          <w:szCs w:val="24"/>
          <w:highlight w:val="yellow"/>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2.11.4 Потреба в контейнерах для збирання твердих побутових відходів</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Збирання твердих побутових відходів доцільно проводити за комбінованим способом </w:t>
      </w:r>
      <w:r>
        <w:rPr>
          <w:rFonts w:ascii="Times New Roman" w:hAnsi="Times New Roman"/>
          <w:sz w:val="24"/>
          <w:szCs w:val="24"/>
          <w:lang w:val="uk-UA"/>
        </w:rPr>
        <w:t xml:space="preserve">– </w:t>
      </w:r>
      <w:r w:rsidRPr="00F35CAB">
        <w:rPr>
          <w:rFonts w:ascii="Times New Roman" w:hAnsi="Times New Roman"/>
          <w:sz w:val="24"/>
          <w:szCs w:val="24"/>
          <w:lang w:val="uk-UA"/>
        </w:rPr>
        <w:t>контейнерним та безконтейнерним методами.</w:t>
      </w:r>
    </w:p>
    <w:p w:rsidR="003464FB" w:rsidRPr="00F35CAB" w:rsidRDefault="003464FB" w:rsidP="00F35CAB">
      <w:pPr>
        <w:spacing w:after="0" w:line="240" w:lineRule="auto"/>
        <w:ind w:firstLine="709"/>
        <w:jc w:val="both"/>
        <w:rPr>
          <w:rFonts w:ascii="Times New Roman" w:hAnsi="Times New Roman"/>
          <w:b/>
          <w:i/>
          <w:sz w:val="24"/>
          <w:szCs w:val="24"/>
          <w:lang w:val="uk-UA"/>
        </w:rPr>
      </w:pPr>
      <w:r w:rsidRPr="00F35CAB">
        <w:rPr>
          <w:rFonts w:ascii="Times New Roman" w:hAnsi="Times New Roman"/>
          <w:b/>
          <w:i/>
          <w:sz w:val="24"/>
          <w:szCs w:val="24"/>
          <w:lang w:val="uk-UA"/>
        </w:rPr>
        <w:t>Контейнерний метод</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Збирання ТПВ за контейнерним методом може виконуватись:</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за унітарною (валовою) системою – коли ТПВ збирають в один контейнер;</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за роздільною системою – коли окремі компоненти ТПВ збирають в різні контейнери</w:t>
      </w:r>
      <w:r>
        <w:rPr>
          <w:rFonts w:ascii="Times New Roman" w:hAnsi="Times New Roman"/>
          <w:sz w:val="24"/>
          <w:szCs w:val="24"/>
          <w:lang w:val="uk-UA"/>
        </w:rPr>
        <w:t xml:space="preserve"> </w:t>
      </w:r>
      <w:r w:rsidRPr="00F35CAB">
        <w:rPr>
          <w:rFonts w:ascii="Times New Roman" w:hAnsi="Times New Roman"/>
          <w:sz w:val="24"/>
          <w:szCs w:val="24"/>
          <w:lang w:val="uk-UA"/>
        </w:rPr>
        <w:t xml:space="preserve">(в один </w:t>
      </w:r>
      <w:r>
        <w:rPr>
          <w:rFonts w:ascii="Times New Roman" w:hAnsi="Times New Roman"/>
          <w:sz w:val="24"/>
          <w:szCs w:val="24"/>
          <w:lang w:val="uk-UA"/>
        </w:rPr>
        <w:t>–</w:t>
      </w:r>
      <w:r w:rsidRPr="00F35CAB">
        <w:rPr>
          <w:rFonts w:ascii="Times New Roman" w:hAnsi="Times New Roman"/>
          <w:sz w:val="24"/>
          <w:szCs w:val="24"/>
          <w:lang w:val="uk-UA"/>
        </w:rPr>
        <w:t xml:space="preserve"> ресурсоцінні</w:t>
      </w:r>
      <w:r w:rsidRPr="007C640A">
        <w:rPr>
          <w:rFonts w:ascii="Times New Roman" w:hAnsi="Times New Roman"/>
          <w:sz w:val="24"/>
          <w:szCs w:val="24"/>
        </w:rPr>
        <w:t xml:space="preserve"> </w:t>
      </w:r>
      <w:r w:rsidRPr="00F35CAB">
        <w:rPr>
          <w:rFonts w:ascii="Times New Roman" w:hAnsi="Times New Roman"/>
          <w:sz w:val="24"/>
          <w:szCs w:val="24"/>
          <w:lang w:val="uk-UA"/>
        </w:rPr>
        <w:t>компоненти, в інші – органічні та інші відходи).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Кількість контейнерів для зберігання побутових відходів визначається чисельністю</w:t>
      </w:r>
      <w:r>
        <w:rPr>
          <w:rFonts w:ascii="Times New Roman" w:hAnsi="Times New Roman"/>
          <w:sz w:val="24"/>
          <w:szCs w:val="24"/>
          <w:lang w:val="uk-UA"/>
        </w:rPr>
        <w:t xml:space="preserve"> </w:t>
      </w:r>
      <w:r w:rsidRPr="00F35CAB">
        <w:rPr>
          <w:rFonts w:ascii="Times New Roman" w:hAnsi="Times New Roman"/>
          <w:sz w:val="24"/>
          <w:szCs w:val="24"/>
          <w:lang w:val="uk-UA"/>
        </w:rPr>
        <w:t>населення, що ними користується та нормами надання послуг з вивезення побутових відходів.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Сумарний об'єм контейнерів для зберігання побутових відходів повинен перевищувати</w:t>
      </w:r>
      <w:r>
        <w:rPr>
          <w:rFonts w:ascii="Times New Roman" w:hAnsi="Times New Roman"/>
          <w:sz w:val="24"/>
          <w:szCs w:val="24"/>
          <w:lang w:val="uk-UA"/>
        </w:rPr>
        <w:t xml:space="preserve"> </w:t>
      </w:r>
      <w:r w:rsidRPr="00F35CAB">
        <w:rPr>
          <w:rFonts w:ascii="Times New Roman" w:hAnsi="Times New Roman"/>
          <w:sz w:val="24"/>
          <w:szCs w:val="24"/>
          <w:lang w:val="uk-UA"/>
        </w:rPr>
        <w:t>фактичний об’єм їх утворення на 25 відсотків</w:t>
      </w:r>
      <w:r>
        <w:rPr>
          <w:rFonts w:ascii="Times New Roman" w:hAnsi="Times New Roman"/>
          <w:sz w:val="24"/>
          <w:szCs w:val="24"/>
          <w:lang w:val="uk-UA"/>
        </w:rPr>
        <w:t>.</w:t>
      </w:r>
    </w:p>
    <w:p w:rsidR="003464FB" w:rsidRDefault="003464FB" w:rsidP="00F35CAB">
      <w:pPr>
        <w:spacing w:after="0" w:line="240" w:lineRule="auto"/>
        <w:ind w:firstLine="709"/>
        <w:jc w:val="both"/>
        <w:rPr>
          <w:rFonts w:ascii="Times New Roman" w:hAnsi="Times New Roman"/>
          <w:sz w:val="24"/>
          <w:szCs w:val="24"/>
          <w:lang w:val="uk-UA"/>
        </w:rPr>
      </w:pPr>
    </w:p>
    <w:p w:rsidR="003464FB" w:rsidRPr="0096342F" w:rsidRDefault="003464FB" w:rsidP="00F35CAB">
      <w:pPr>
        <w:spacing w:after="0" w:line="240" w:lineRule="auto"/>
        <w:ind w:firstLine="709"/>
        <w:jc w:val="both"/>
        <w:rPr>
          <w:rFonts w:ascii="Times New Roman" w:hAnsi="Times New Roman"/>
          <w:b/>
          <w:i/>
          <w:sz w:val="24"/>
          <w:szCs w:val="24"/>
          <w:lang w:val="uk-UA"/>
        </w:rPr>
      </w:pPr>
      <w:r w:rsidRPr="0096342F">
        <w:rPr>
          <w:rFonts w:ascii="Times New Roman" w:hAnsi="Times New Roman"/>
          <w:b/>
          <w:i/>
          <w:sz w:val="24"/>
          <w:szCs w:val="24"/>
          <w:lang w:val="uk-UA"/>
        </w:rPr>
        <w:t>Розрахункова кількість контейнерів</w:t>
      </w:r>
    </w:p>
    <w:p w:rsidR="003464FB" w:rsidRPr="0077273E" w:rsidRDefault="003464FB" w:rsidP="00F35CAB">
      <w:pPr>
        <w:spacing w:after="0" w:line="240" w:lineRule="auto"/>
        <w:ind w:firstLine="709"/>
        <w:jc w:val="both"/>
        <w:rPr>
          <w:rFonts w:ascii="Times New Roman" w:hAnsi="Times New Roman"/>
          <w:sz w:val="24"/>
          <w:szCs w:val="24"/>
          <w:lang w:val="uk-UA"/>
        </w:rPr>
      </w:pPr>
      <w:r w:rsidRPr="0077273E">
        <w:rPr>
          <w:rFonts w:ascii="Times New Roman" w:hAnsi="Times New Roman"/>
          <w:sz w:val="24"/>
          <w:szCs w:val="24"/>
          <w:lang w:val="uk-UA"/>
        </w:rPr>
        <w:t>Розрахункова нормативна кількість контейнерів на 1-шу чергу Схеми (прогнозний період 5 років – до 202</w:t>
      </w:r>
      <w:r w:rsidR="00687158">
        <w:rPr>
          <w:rFonts w:ascii="Times New Roman" w:hAnsi="Times New Roman"/>
          <w:sz w:val="24"/>
          <w:szCs w:val="24"/>
          <w:lang w:val="uk-UA"/>
        </w:rPr>
        <w:t>7</w:t>
      </w:r>
      <w:r w:rsidRPr="0077273E">
        <w:rPr>
          <w:rFonts w:ascii="Times New Roman" w:hAnsi="Times New Roman"/>
          <w:sz w:val="24"/>
          <w:szCs w:val="24"/>
          <w:lang w:val="uk-UA"/>
        </w:rPr>
        <w:t xml:space="preserve"> р.) для збирання твердих побутових відходів від населення становить </w:t>
      </w:r>
      <w:r w:rsidR="00B72209">
        <w:rPr>
          <w:rFonts w:ascii="Times New Roman" w:hAnsi="Times New Roman"/>
          <w:sz w:val="24"/>
          <w:szCs w:val="24"/>
          <w:lang w:val="uk-UA"/>
        </w:rPr>
        <w:t>1</w:t>
      </w:r>
      <w:r w:rsidR="00830E00">
        <w:rPr>
          <w:rFonts w:ascii="Times New Roman" w:hAnsi="Times New Roman"/>
          <w:sz w:val="24"/>
          <w:szCs w:val="24"/>
          <w:lang w:val="uk-UA"/>
        </w:rPr>
        <w:t>08</w:t>
      </w:r>
      <w:r w:rsidRPr="0077273E">
        <w:rPr>
          <w:rFonts w:ascii="Times New Roman" w:hAnsi="Times New Roman"/>
          <w:sz w:val="24"/>
          <w:szCs w:val="24"/>
          <w:lang w:val="uk-UA"/>
        </w:rPr>
        <w:t xml:space="preserve"> контейнерів місткістю 1,1 м³ </w:t>
      </w:r>
      <w:r w:rsidR="00F3105F" w:rsidRPr="0077273E">
        <w:rPr>
          <w:rFonts w:ascii="Times New Roman" w:hAnsi="Times New Roman"/>
          <w:sz w:val="24"/>
          <w:szCs w:val="24"/>
          <w:lang w:val="uk-UA"/>
        </w:rPr>
        <w:t>.</w:t>
      </w:r>
    </w:p>
    <w:p w:rsidR="003464FB" w:rsidRPr="0077273E" w:rsidRDefault="003464FB" w:rsidP="00F35CAB">
      <w:pPr>
        <w:spacing w:after="0" w:line="240" w:lineRule="auto"/>
        <w:ind w:firstLine="709"/>
        <w:jc w:val="both"/>
        <w:rPr>
          <w:rFonts w:ascii="Times New Roman" w:hAnsi="Times New Roman"/>
          <w:sz w:val="24"/>
          <w:szCs w:val="24"/>
          <w:lang w:val="uk-UA"/>
        </w:rPr>
      </w:pPr>
      <w:r w:rsidRPr="0077273E">
        <w:rPr>
          <w:rFonts w:ascii="Times New Roman" w:hAnsi="Times New Roman"/>
          <w:sz w:val="24"/>
          <w:szCs w:val="24"/>
          <w:lang w:val="uk-UA"/>
        </w:rPr>
        <w:t>Розрахункова нормативна кількість контейнерів на 2-гу чергу Схеми (період 25 років – до 204</w:t>
      </w:r>
      <w:r w:rsidR="00687158">
        <w:rPr>
          <w:rFonts w:ascii="Times New Roman" w:hAnsi="Times New Roman"/>
          <w:sz w:val="24"/>
          <w:szCs w:val="24"/>
          <w:lang w:val="uk-UA"/>
        </w:rPr>
        <w:t>7</w:t>
      </w:r>
      <w:r w:rsidRPr="0077273E">
        <w:rPr>
          <w:rFonts w:ascii="Times New Roman" w:hAnsi="Times New Roman"/>
          <w:sz w:val="24"/>
          <w:szCs w:val="24"/>
          <w:lang w:val="uk-UA"/>
        </w:rPr>
        <w:t xml:space="preserve"> р.) для збирання твердих побутових відходів від населення становить </w:t>
      </w:r>
      <w:r w:rsidR="00830E00">
        <w:rPr>
          <w:rFonts w:ascii="Times New Roman" w:hAnsi="Times New Roman"/>
          <w:sz w:val="24"/>
          <w:szCs w:val="24"/>
          <w:lang w:val="uk-UA"/>
        </w:rPr>
        <w:t>128</w:t>
      </w:r>
      <w:r w:rsidRPr="0077273E">
        <w:rPr>
          <w:rFonts w:ascii="Times New Roman" w:hAnsi="Times New Roman"/>
          <w:sz w:val="24"/>
          <w:szCs w:val="24"/>
          <w:lang w:val="uk-UA"/>
        </w:rPr>
        <w:t xml:space="preserve"> контейнерів місткістю 1,1 м³ </w:t>
      </w:r>
      <w:r w:rsidR="0077273E" w:rsidRPr="0077273E">
        <w:rPr>
          <w:rFonts w:ascii="Times New Roman" w:hAnsi="Times New Roman"/>
          <w:sz w:val="24"/>
          <w:szCs w:val="24"/>
          <w:lang w:val="uk-UA"/>
        </w:rPr>
        <w:t>.</w:t>
      </w:r>
    </w:p>
    <w:p w:rsidR="003464FB" w:rsidRPr="0077273E" w:rsidRDefault="003464FB" w:rsidP="007C640A">
      <w:pPr>
        <w:spacing w:after="0" w:line="240" w:lineRule="auto"/>
        <w:ind w:firstLine="709"/>
        <w:jc w:val="center"/>
        <w:rPr>
          <w:rFonts w:ascii="Times New Roman" w:hAnsi="Times New Roman"/>
          <w:sz w:val="24"/>
          <w:szCs w:val="24"/>
          <w:lang w:val="uk-UA"/>
        </w:rPr>
      </w:pPr>
      <w:r w:rsidRPr="0077273E">
        <w:rPr>
          <w:rFonts w:ascii="Times New Roman" w:hAnsi="Times New Roman"/>
          <w:sz w:val="24"/>
          <w:szCs w:val="24"/>
          <w:lang w:val="uk-UA"/>
        </w:rPr>
        <w:t>Необхідна кількість незмінюваних сміттєзбірних контейнерів, шт</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3827"/>
        <w:gridCol w:w="2336"/>
        <w:gridCol w:w="2337"/>
      </w:tblGrid>
      <w:tr w:rsidR="003464FB" w:rsidRPr="0077273E" w:rsidTr="00A61692">
        <w:tc>
          <w:tcPr>
            <w:tcW w:w="846" w:type="dxa"/>
          </w:tcPr>
          <w:p w:rsidR="003464FB" w:rsidRPr="0077273E" w:rsidRDefault="003464FB" w:rsidP="00A61692">
            <w:pPr>
              <w:spacing w:after="0" w:line="240" w:lineRule="auto"/>
              <w:jc w:val="center"/>
              <w:rPr>
                <w:rFonts w:ascii="Times New Roman" w:hAnsi="Times New Roman"/>
                <w:sz w:val="24"/>
                <w:szCs w:val="24"/>
                <w:lang w:val="uk-UA"/>
              </w:rPr>
            </w:pPr>
            <w:r w:rsidRPr="0077273E">
              <w:rPr>
                <w:rFonts w:ascii="Times New Roman" w:hAnsi="Times New Roman"/>
                <w:sz w:val="24"/>
                <w:szCs w:val="24"/>
              </w:rPr>
              <w:t>№</w:t>
            </w:r>
          </w:p>
        </w:tc>
        <w:tc>
          <w:tcPr>
            <w:tcW w:w="3827" w:type="dxa"/>
          </w:tcPr>
          <w:p w:rsidR="003464FB" w:rsidRPr="0077273E" w:rsidRDefault="003464FB" w:rsidP="00A61692">
            <w:pPr>
              <w:spacing w:after="0" w:line="240" w:lineRule="auto"/>
              <w:jc w:val="center"/>
              <w:rPr>
                <w:rFonts w:ascii="Times New Roman" w:hAnsi="Times New Roman"/>
                <w:sz w:val="24"/>
                <w:szCs w:val="24"/>
                <w:lang w:val="uk-UA"/>
              </w:rPr>
            </w:pPr>
            <w:r w:rsidRPr="0077273E">
              <w:rPr>
                <w:rFonts w:ascii="Times New Roman" w:hAnsi="Times New Roman"/>
                <w:sz w:val="24"/>
                <w:szCs w:val="24"/>
                <w:lang w:val="uk-UA"/>
              </w:rPr>
              <w:t>Контейнери</w:t>
            </w:r>
          </w:p>
        </w:tc>
        <w:tc>
          <w:tcPr>
            <w:tcW w:w="2336" w:type="dxa"/>
          </w:tcPr>
          <w:p w:rsidR="003464FB" w:rsidRPr="0077273E" w:rsidRDefault="003464FB" w:rsidP="00A61692">
            <w:pPr>
              <w:spacing w:after="0" w:line="240" w:lineRule="auto"/>
              <w:jc w:val="center"/>
              <w:rPr>
                <w:rFonts w:ascii="Times New Roman" w:hAnsi="Times New Roman"/>
                <w:sz w:val="24"/>
                <w:szCs w:val="24"/>
                <w:lang w:val="uk-UA"/>
              </w:rPr>
            </w:pPr>
            <w:r w:rsidRPr="0077273E">
              <w:rPr>
                <w:rFonts w:ascii="Times New Roman" w:hAnsi="Times New Roman"/>
                <w:sz w:val="24"/>
                <w:szCs w:val="24"/>
                <w:lang w:val="uk-UA"/>
              </w:rPr>
              <w:t>На 1-шу чергу</w:t>
            </w:r>
          </w:p>
          <w:p w:rsidR="003464FB" w:rsidRPr="0077273E" w:rsidRDefault="003464FB" w:rsidP="00687158">
            <w:pPr>
              <w:spacing w:after="0" w:line="240" w:lineRule="auto"/>
              <w:jc w:val="center"/>
              <w:rPr>
                <w:rFonts w:ascii="Times New Roman" w:hAnsi="Times New Roman"/>
                <w:sz w:val="24"/>
                <w:szCs w:val="24"/>
                <w:lang w:val="uk-UA"/>
              </w:rPr>
            </w:pPr>
            <w:r w:rsidRPr="0077273E">
              <w:rPr>
                <w:rFonts w:ascii="Times New Roman" w:hAnsi="Times New Roman"/>
                <w:sz w:val="24"/>
                <w:szCs w:val="24"/>
                <w:lang w:val="uk-UA"/>
              </w:rPr>
              <w:t>202</w:t>
            </w:r>
            <w:r w:rsidR="00687158">
              <w:rPr>
                <w:rFonts w:ascii="Times New Roman" w:hAnsi="Times New Roman"/>
                <w:sz w:val="24"/>
                <w:szCs w:val="24"/>
                <w:lang w:val="uk-UA"/>
              </w:rPr>
              <w:t>7</w:t>
            </w:r>
            <w:r w:rsidRPr="0077273E">
              <w:rPr>
                <w:rFonts w:ascii="Times New Roman" w:hAnsi="Times New Roman"/>
                <w:sz w:val="24"/>
                <w:szCs w:val="24"/>
                <w:lang w:val="uk-UA"/>
              </w:rPr>
              <w:t xml:space="preserve"> рік</w:t>
            </w:r>
          </w:p>
        </w:tc>
        <w:tc>
          <w:tcPr>
            <w:tcW w:w="2337" w:type="dxa"/>
          </w:tcPr>
          <w:p w:rsidR="003464FB" w:rsidRPr="0077273E" w:rsidRDefault="003464FB" w:rsidP="00A61692">
            <w:pPr>
              <w:spacing w:after="0" w:line="240" w:lineRule="auto"/>
              <w:jc w:val="center"/>
              <w:rPr>
                <w:rFonts w:ascii="Times New Roman" w:hAnsi="Times New Roman"/>
                <w:sz w:val="24"/>
                <w:szCs w:val="24"/>
                <w:lang w:val="uk-UA"/>
              </w:rPr>
            </w:pPr>
            <w:r w:rsidRPr="0077273E">
              <w:rPr>
                <w:rFonts w:ascii="Times New Roman" w:hAnsi="Times New Roman"/>
                <w:sz w:val="24"/>
                <w:szCs w:val="24"/>
                <w:lang w:val="uk-UA"/>
              </w:rPr>
              <w:t>На 2-шу чергу</w:t>
            </w:r>
          </w:p>
          <w:p w:rsidR="003464FB" w:rsidRPr="0077273E" w:rsidRDefault="003464FB" w:rsidP="00687158">
            <w:pPr>
              <w:spacing w:after="0" w:line="240" w:lineRule="auto"/>
              <w:jc w:val="center"/>
              <w:rPr>
                <w:rFonts w:ascii="Times New Roman" w:hAnsi="Times New Roman"/>
                <w:sz w:val="24"/>
                <w:szCs w:val="24"/>
                <w:lang w:val="uk-UA"/>
              </w:rPr>
            </w:pPr>
            <w:r w:rsidRPr="0077273E">
              <w:rPr>
                <w:rFonts w:ascii="Times New Roman" w:hAnsi="Times New Roman"/>
                <w:sz w:val="24"/>
                <w:szCs w:val="24"/>
                <w:lang w:val="uk-UA"/>
              </w:rPr>
              <w:t>20</w:t>
            </w:r>
            <w:r w:rsidRPr="0077273E">
              <w:rPr>
                <w:rFonts w:ascii="Times New Roman" w:hAnsi="Times New Roman"/>
                <w:sz w:val="24"/>
                <w:szCs w:val="24"/>
                <w:lang w:val="en-US"/>
              </w:rPr>
              <w:t>4</w:t>
            </w:r>
            <w:r w:rsidR="00687158">
              <w:rPr>
                <w:rFonts w:ascii="Times New Roman" w:hAnsi="Times New Roman"/>
                <w:sz w:val="24"/>
                <w:szCs w:val="24"/>
                <w:lang w:val="uk-UA"/>
              </w:rPr>
              <w:t>7</w:t>
            </w:r>
            <w:r w:rsidRPr="0077273E">
              <w:rPr>
                <w:rFonts w:ascii="Times New Roman" w:hAnsi="Times New Roman"/>
                <w:sz w:val="24"/>
                <w:szCs w:val="24"/>
                <w:lang w:val="uk-UA"/>
              </w:rPr>
              <w:t xml:space="preserve"> рік</w:t>
            </w:r>
          </w:p>
        </w:tc>
      </w:tr>
      <w:tr w:rsidR="003464FB" w:rsidRPr="00A54120" w:rsidTr="00A61692">
        <w:tc>
          <w:tcPr>
            <w:tcW w:w="846" w:type="dxa"/>
          </w:tcPr>
          <w:p w:rsidR="003464FB" w:rsidRPr="0077273E" w:rsidRDefault="003464FB" w:rsidP="00A61692">
            <w:pPr>
              <w:spacing w:after="0" w:line="240" w:lineRule="auto"/>
              <w:jc w:val="center"/>
              <w:rPr>
                <w:rFonts w:ascii="Times New Roman" w:hAnsi="Times New Roman"/>
                <w:sz w:val="24"/>
                <w:szCs w:val="24"/>
                <w:lang w:val="uk-UA"/>
              </w:rPr>
            </w:pPr>
            <w:r w:rsidRPr="0077273E">
              <w:rPr>
                <w:rFonts w:ascii="Times New Roman" w:hAnsi="Times New Roman"/>
                <w:sz w:val="24"/>
                <w:szCs w:val="24"/>
                <w:lang w:val="uk-UA"/>
              </w:rPr>
              <w:t>1</w:t>
            </w:r>
          </w:p>
        </w:tc>
        <w:tc>
          <w:tcPr>
            <w:tcW w:w="3827" w:type="dxa"/>
          </w:tcPr>
          <w:p w:rsidR="003464FB" w:rsidRPr="0077273E" w:rsidRDefault="003464FB" w:rsidP="00A61692">
            <w:pPr>
              <w:spacing w:after="0" w:line="240" w:lineRule="auto"/>
              <w:rPr>
                <w:rFonts w:ascii="Times New Roman" w:hAnsi="Times New Roman"/>
                <w:sz w:val="24"/>
                <w:szCs w:val="24"/>
                <w:lang w:val="uk-UA"/>
              </w:rPr>
            </w:pPr>
            <w:r w:rsidRPr="0077273E">
              <w:rPr>
                <w:rFonts w:ascii="Times New Roman" w:hAnsi="Times New Roman"/>
                <w:sz w:val="24"/>
                <w:szCs w:val="24"/>
                <w:lang w:val="uk-UA"/>
              </w:rPr>
              <w:t>Контейнери місткістю 1,1 м³</w:t>
            </w:r>
          </w:p>
        </w:tc>
        <w:tc>
          <w:tcPr>
            <w:tcW w:w="2336" w:type="dxa"/>
          </w:tcPr>
          <w:p w:rsidR="003464FB" w:rsidRPr="0077273E" w:rsidRDefault="00B72209" w:rsidP="00830E00">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r w:rsidR="00830E00">
              <w:rPr>
                <w:rFonts w:ascii="Times New Roman" w:hAnsi="Times New Roman"/>
                <w:sz w:val="24"/>
                <w:szCs w:val="24"/>
                <w:lang w:val="uk-UA"/>
              </w:rPr>
              <w:t>08</w:t>
            </w:r>
          </w:p>
        </w:tc>
        <w:tc>
          <w:tcPr>
            <w:tcW w:w="2337" w:type="dxa"/>
          </w:tcPr>
          <w:p w:rsidR="003464FB" w:rsidRPr="0077273E" w:rsidRDefault="00830E00" w:rsidP="00830E00">
            <w:pPr>
              <w:spacing w:after="0" w:line="240" w:lineRule="auto"/>
              <w:jc w:val="center"/>
              <w:rPr>
                <w:rFonts w:ascii="Times New Roman" w:hAnsi="Times New Roman"/>
                <w:sz w:val="24"/>
                <w:szCs w:val="24"/>
                <w:lang w:val="uk-UA"/>
              </w:rPr>
            </w:pPr>
            <w:r>
              <w:rPr>
                <w:rFonts w:ascii="Times New Roman" w:hAnsi="Times New Roman"/>
                <w:sz w:val="24"/>
                <w:szCs w:val="24"/>
                <w:lang w:val="uk-UA"/>
              </w:rPr>
              <w:t>128</w:t>
            </w:r>
          </w:p>
        </w:tc>
      </w:tr>
    </w:tbl>
    <w:p w:rsidR="003464FB" w:rsidRPr="0065761C" w:rsidRDefault="003464FB" w:rsidP="00F35CAB">
      <w:pPr>
        <w:spacing w:after="0" w:line="240" w:lineRule="auto"/>
        <w:ind w:firstLine="709"/>
        <w:jc w:val="both"/>
        <w:rPr>
          <w:rFonts w:ascii="Times New Roman" w:hAnsi="Times New Roman"/>
          <w:color w:val="FF0000"/>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Утримання контейнерів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Відповідальність за утримання контейнерів та місць їх розташування, а також прилеглу</w:t>
      </w:r>
      <w:r>
        <w:rPr>
          <w:rFonts w:ascii="Times New Roman" w:hAnsi="Times New Roman"/>
          <w:sz w:val="24"/>
          <w:szCs w:val="24"/>
          <w:lang w:val="uk-UA"/>
        </w:rPr>
        <w:t xml:space="preserve"> </w:t>
      </w:r>
      <w:r w:rsidRPr="00F35CAB">
        <w:rPr>
          <w:rFonts w:ascii="Times New Roman" w:hAnsi="Times New Roman"/>
          <w:sz w:val="24"/>
          <w:szCs w:val="24"/>
          <w:lang w:val="uk-UA"/>
        </w:rPr>
        <w:t>територію у належному санітарному стані несе власник контейнерів</w:t>
      </w:r>
      <w:r>
        <w:rPr>
          <w:rFonts w:ascii="Times New Roman" w:hAnsi="Times New Roman"/>
          <w:sz w:val="24"/>
          <w:szCs w:val="24"/>
          <w:lang w:val="uk-UA"/>
        </w:rPr>
        <w:t>.</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Періодичність очищення контейнерів</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Під час зберігання побутових відходів у контейнерах повинна бути виключена</w:t>
      </w:r>
      <w:r>
        <w:rPr>
          <w:rFonts w:ascii="Times New Roman" w:hAnsi="Times New Roman"/>
          <w:sz w:val="24"/>
          <w:szCs w:val="24"/>
          <w:lang w:val="uk-UA"/>
        </w:rPr>
        <w:t xml:space="preserve"> </w:t>
      </w:r>
      <w:r w:rsidRPr="00F35CAB">
        <w:rPr>
          <w:rFonts w:ascii="Times New Roman" w:hAnsi="Times New Roman"/>
          <w:sz w:val="24"/>
          <w:szCs w:val="24"/>
          <w:lang w:val="uk-UA"/>
        </w:rPr>
        <w:t>можливість їх загнивання, розкладання, розвіювання та розпилювання.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Термін зберігання в холодний період року (п</w:t>
      </w:r>
      <w:r>
        <w:rPr>
          <w:rFonts w:ascii="Times New Roman" w:hAnsi="Times New Roman"/>
          <w:sz w:val="24"/>
          <w:szCs w:val="24"/>
          <w:lang w:val="uk-UA"/>
        </w:rPr>
        <w:t>ри середньодобовій температурі -</w:t>
      </w:r>
      <w:r w:rsidRPr="00F35CAB">
        <w:rPr>
          <w:rFonts w:ascii="Times New Roman" w:hAnsi="Times New Roman"/>
          <w:sz w:val="24"/>
          <w:szCs w:val="24"/>
          <w:lang w:val="uk-UA"/>
        </w:rPr>
        <w:t>5°С і</w:t>
      </w:r>
      <w:r>
        <w:rPr>
          <w:rFonts w:ascii="Times New Roman" w:hAnsi="Times New Roman"/>
          <w:sz w:val="24"/>
          <w:szCs w:val="24"/>
          <w:lang w:val="uk-UA"/>
        </w:rPr>
        <w:t xml:space="preserve"> </w:t>
      </w:r>
      <w:r w:rsidRPr="00F35CAB">
        <w:rPr>
          <w:rFonts w:ascii="Times New Roman" w:hAnsi="Times New Roman"/>
          <w:sz w:val="24"/>
          <w:szCs w:val="24"/>
          <w:lang w:val="uk-UA"/>
        </w:rPr>
        <w:t>нижче) повинен бути не більше ніж три доби, а в теплий період року (при середньодобовій</w:t>
      </w:r>
      <w:r>
        <w:rPr>
          <w:rFonts w:ascii="Times New Roman" w:hAnsi="Times New Roman"/>
          <w:sz w:val="24"/>
          <w:szCs w:val="24"/>
          <w:lang w:val="uk-UA"/>
        </w:rPr>
        <w:t xml:space="preserve"> </w:t>
      </w:r>
      <w:r w:rsidRPr="00F35CAB">
        <w:rPr>
          <w:rFonts w:ascii="Times New Roman" w:hAnsi="Times New Roman"/>
          <w:sz w:val="24"/>
          <w:szCs w:val="24"/>
          <w:lang w:val="uk-UA"/>
        </w:rPr>
        <w:t>температурі більше ніж +5°С) – не більше ніж одна доба (щоденне перевезення).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Перевезення окремих складових побутових відходів, що не загнивають та не утворюють</w:t>
      </w:r>
      <w:r>
        <w:rPr>
          <w:rFonts w:ascii="Times New Roman" w:hAnsi="Times New Roman"/>
          <w:sz w:val="24"/>
          <w:szCs w:val="24"/>
          <w:lang w:val="uk-UA"/>
        </w:rPr>
        <w:t xml:space="preserve"> </w:t>
      </w:r>
      <w:r w:rsidRPr="00F35CAB">
        <w:rPr>
          <w:rFonts w:ascii="Times New Roman" w:hAnsi="Times New Roman"/>
          <w:sz w:val="24"/>
          <w:szCs w:val="24"/>
          <w:lang w:val="uk-UA"/>
        </w:rPr>
        <w:t>неприємних запахів, допускається здійснювати рідше, за графіками, узгодженими з</w:t>
      </w:r>
      <w:r>
        <w:rPr>
          <w:rFonts w:ascii="Times New Roman" w:hAnsi="Times New Roman"/>
          <w:sz w:val="24"/>
          <w:szCs w:val="24"/>
          <w:lang w:val="uk-UA"/>
        </w:rPr>
        <w:t xml:space="preserve"> </w:t>
      </w:r>
      <w:r w:rsidRPr="00F35CAB">
        <w:rPr>
          <w:rFonts w:ascii="Times New Roman" w:hAnsi="Times New Roman"/>
          <w:sz w:val="24"/>
          <w:szCs w:val="24"/>
          <w:lang w:val="uk-UA"/>
        </w:rPr>
        <w:t>виконавцем послуг з перевезення відходів та власником чи балансоутримувачем об’єктів</w:t>
      </w:r>
      <w:r>
        <w:rPr>
          <w:rFonts w:ascii="Times New Roman" w:hAnsi="Times New Roman"/>
          <w:sz w:val="24"/>
          <w:szCs w:val="24"/>
          <w:lang w:val="uk-UA"/>
        </w:rPr>
        <w:t xml:space="preserve"> </w:t>
      </w:r>
      <w:r w:rsidRPr="00F35CAB">
        <w:rPr>
          <w:rFonts w:ascii="Times New Roman" w:hAnsi="Times New Roman"/>
          <w:sz w:val="24"/>
          <w:szCs w:val="24"/>
          <w:lang w:val="uk-UA"/>
        </w:rPr>
        <w:t>благоустрою.</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lastRenderedPageBreak/>
        <w:t>Перевезення великогабаритних і ремонтних відходів необхідно проводити у міру їх</w:t>
      </w:r>
      <w:r>
        <w:rPr>
          <w:rFonts w:ascii="Times New Roman" w:hAnsi="Times New Roman"/>
          <w:sz w:val="24"/>
          <w:szCs w:val="24"/>
          <w:lang w:val="uk-UA"/>
        </w:rPr>
        <w:t xml:space="preserve"> </w:t>
      </w:r>
      <w:r w:rsidRPr="00F35CAB">
        <w:rPr>
          <w:rFonts w:ascii="Times New Roman" w:hAnsi="Times New Roman"/>
          <w:sz w:val="24"/>
          <w:szCs w:val="24"/>
          <w:lang w:val="uk-UA"/>
        </w:rPr>
        <w:t>утворення, але не рідше одного разу на тиждень.</w:t>
      </w:r>
    </w:p>
    <w:p w:rsidR="003464FB" w:rsidRDefault="003464FB" w:rsidP="00F35CAB">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2.11.5 Миття та дезінфекція контейнерів</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Миття та дезінфекцію контейнерів та бункерів-накопичувачів проводять відповідно до</w:t>
      </w:r>
      <w:r>
        <w:rPr>
          <w:rFonts w:ascii="Times New Roman" w:hAnsi="Times New Roman"/>
          <w:sz w:val="24"/>
          <w:szCs w:val="24"/>
          <w:lang w:val="uk-UA"/>
        </w:rPr>
        <w:t xml:space="preserve"> </w:t>
      </w:r>
      <w:r w:rsidRPr="00233A9F">
        <w:rPr>
          <w:rFonts w:ascii="Times New Roman" w:hAnsi="Times New Roman"/>
          <w:sz w:val="24"/>
          <w:szCs w:val="24"/>
          <w:lang w:val="uk-UA"/>
        </w:rPr>
        <w:t>вимог санітарних правил та норм.</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Власник контейнерів для зберігання побутових відходів зобов’язаний забезпечити їх</w:t>
      </w:r>
      <w:r>
        <w:rPr>
          <w:rFonts w:ascii="Times New Roman" w:hAnsi="Times New Roman"/>
          <w:sz w:val="24"/>
          <w:szCs w:val="24"/>
          <w:lang w:val="uk-UA"/>
        </w:rPr>
        <w:t xml:space="preserve"> </w:t>
      </w:r>
      <w:r w:rsidRPr="00233A9F">
        <w:rPr>
          <w:rFonts w:ascii="Times New Roman" w:hAnsi="Times New Roman"/>
          <w:sz w:val="24"/>
          <w:szCs w:val="24"/>
          <w:lang w:val="uk-UA"/>
        </w:rPr>
        <w:t>миття та дезінфекцію засобами, дозволеними до використання МОЗ України у літній період</w:t>
      </w:r>
      <w:r>
        <w:rPr>
          <w:rFonts w:ascii="Times New Roman" w:hAnsi="Times New Roman"/>
          <w:sz w:val="24"/>
          <w:szCs w:val="24"/>
          <w:lang w:val="uk-UA"/>
        </w:rPr>
        <w:t xml:space="preserve"> </w:t>
      </w:r>
      <w:r w:rsidRPr="00233A9F">
        <w:rPr>
          <w:rFonts w:ascii="Times New Roman" w:hAnsi="Times New Roman"/>
          <w:sz w:val="24"/>
          <w:szCs w:val="24"/>
          <w:lang w:val="uk-UA"/>
        </w:rPr>
        <w:t>року не рідше одного разу на 10 діб, а в інші періоди року – не рідше одного разу на місяць.</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Використання хлорвмісних дезінфекційних засобів для дезінфекції контейнерів та каналів</w:t>
      </w:r>
      <w:r>
        <w:rPr>
          <w:rFonts w:ascii="Times New Roman" w:hAnsi="Times New Roman"/>
          <w:sz w:val="24"/>
          <w:szCs w:val="24"/>
          <w:lang w:val="uk-UA"/>
        </w:rPr>
        <w:t xml:space="preserve"> </w:t>
      </w:r>
      <w:r w:rsidRPr="00233A9F">
        <w:rPr>
          <w:rFonts w:ascii="Times New Roman" w:hAnsi="Times New Roman"/>
          <w:sz w:val="24"/>
          <w:szCs w:val="24"/>
          <w:lang w:val="uk-UA"/>
        </w:rPr>
        <w:t>сміттєпроводів забороняється.</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Проведення робіт з дезінфекції та миття здійснюється у відповідності до методичних</w:t>
      </w:r>
      <w:r>
        <w:rPr>
          <w:rFonts w:ascii="Times New Roman" w:hAnsi="Times New Roman"/>
          <w:sz w:val="24"/>
          <w:szCs w:val="24"/>
          <w:lang w:val="uk-UA"/>
        </w:rPr>
        <w:t xml:space="preserve"> </w:t>
      </w:r>
      <w:r w:rsidRPr="00233A9F">
        <w:rPr>
          <w:rFonts w:ascii="Times New Roman" w:hAnsi="Times New Roman"/>
          <w:sz w:val="24"/>
          <w:szCs w:val="24"/>
          <w:lang w:val="uk-UA"/>
        </w:rPr>
        <w:t>вказівок щодо застосування засобів з метою дезінфекції та миття з дотримання техніки безпеки</w:t>
      </w:r>
      <w:r>
        <w:rPr>
          <w:rFonts w:ascii="Times New Roman" w:hAnsi="Times New Roman"/>
          <w:sz w:val="24"/>
          <w:szCs w:val="24"/>
          <w:lang w:val="uk-UA"/>
        </w:rPr>
        <w:t xml:space="preserve"> </w:t>
      </w:r>
      <w:r w:rsidRPr="00233A9F">
        <w:rPr>
          <w:rFonts w:ascii="Times New Roman" w:hAnsi="Times New Roman"/>
          <w:sz w:val="24"/>
          <w:szCs w:val="24"/>
          <w:lang w:val="uk-UA"/>
        </w:rPr>
        <w:t>при роботі з дезінфікуючими засобами. Для миття та дезінфекції контейнерів рекомендується</w:t>
      </w:r>
      <w:r>
        <w:rPr>
          <w:rFonts w:ascii="Times New Roman" w:hAnsi="Times New Roman"/>
          <w:sz w:val="24"/>
          <w:szCs w:val="24"/>
          <w:lang w:val="uk-UA"/>
        </w:rPr>
        <w:t xml:space="preserve"> </w:t>
      </w:r>
      <w:r w:rsidRPr="00233A9F">
        <w:rPr>
          <w:rFonts w:ascii="Times New Roman" w:hAnsi="Times New Roman"/>
          <w:sz w:val="24"/>
          <w:szCs w:val="24"/>
          <w:lang w:val="uk-UA"/>
        </w:rPr>
        <w:t>застосовувати препарати «ДезЕкон», «Максисан», «Фан», «Саніфект», «Дескоцид Н» та інші</w:t>
      </w:r>
      <w:r>
        <w:rPr>
          <w:rFonts w:ascii="Times New Roman" w:hAnsi="Times New Roman"/>
          <w:sz w:val="24"/>
          <w:szCs w:val="24"/>
          <w:lang w:val="uk-UA"/>
        </w:rPr>
        <w:t xml:space="preserve"> </w:t>
      </w:r>
      <w:r w:rsidRPr="00233A9F">
        <w:rPr>
          <w:rFonts w:ascii="Times New Roman" w:hAnsi="Times New Roman"/>
          <w:sz w:val="24"/>
          <w:szCs w:val="24"/>
          <w:lang w:val="uk-UA"/>
        </w:rPr>
        <w:t>в яких зазначено порядок застосування для миття та профілактичної дезінфекції</w:t>
      </w:r>
      <w:r>
        <w:rPr>
          <w:rFonts w:ascii="Times New Roman" w:hAnsi="Times New Roman"/>
          <w:sz w:val="24"/>
          <w:szCs w:val="24"/>
          <w:lang w:val="uk-UA"/>
        </w:rPr>
        <w:t xml:space="preserve"> </w:t>
      </w:r>
      <w:r w:rsidRPr="00233A9F">
        <w:rPr>
          <w:rFonts w:ascii="Times New Roman" w:hAnsi="Times New Roman"/>
          <w:sz w:val="24"/>
          <w:szCs w:val="24"/>
          <w:lang w:val="uk-UA"/>
        </w:rPr>
        <w:t>сміттєпроводів та контейнерів для сміття.</w:t>
      </w:r>
    </w:p>
    <w:p w:rsidR="003464FB" w:rsidRDefault="003464FB" w:rsidP="002C20A8">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2.12 Безконтейнерний метод збирання відходів</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Безконтейнерний метод збирання застосовується при планово-поквартирній системі</w:t>
      </w:r>
      <w:r>
        <w:rPr>
          <w:rFonts w:ascii="Times New Roman" w:hAnsi="Times New Roman"/>
          <w:sz w:val="24"/>
          <w:szCs w:val="24"/>
          <w:lang w:val="uk-UA"/>
        </w:rPr>
        <w:t xml:space="preserve"> </w:t>
      </w:r>
      <w:r w:rsidRPr="00233A9F">
        <w:rPr>
          <w:rFonts w:ascii="Times New Roman" w:hAnsi="Times New Roman"/>
          <w:sz w:val="24"/>
          <w:szCs w:val="24"/>
          <w:lang w:val="uk-UA"/>
        </w:rPr>
        <w:t>збирання побутових відходів.</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Планово-поквартирну систему збирання побутових відходів можна застосовувати</w:t>
      </w:r>
      <w:r>
        <w:rPr>
          <w:rFonts w:ascii="Times New Roman" w:hAnsi="Times New Roman"/>
          <w:sz w:val="24"/>
          <w:szCs w:val="24"/>
          <w:lang w:val="uk-UA"/>
        </w:rPr>
        <w:t xml:space="preserve"> </w:t>
      </w:r>
      <w:r w:rsidRPr="00233A9F">
        <w:rPr>
          <w:rFonts w:ascii="Times New Roman" w:hAnsi="Times New Roman"/>
          <w:sz w:val="24"/>
          <w:szCs w:val="24"/>
          <w:lang w:val="uk-UA"/>
        </w:rPr>
        <w:t>виключно на території садибної забудови.</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Безконтейнеpна схема рекомендується у районах індивідуального житлового будівництва, де</w:t>
      </w:r>
      <w:r>
        <w:rPr>
          <w:rFonts w:ascii="Times New Roman" w:hAnsi="Times New Roman"/>
          <w:sz w:val="24"/>
          <w:szCs w:val="24"/>
          <w:lang w:val="uk-UA"/>
        </w:rPr>
        <w:t xml:space="preserve"> </w:t>
      </w:r>
      <w:r w:rsidRPr="00233A9F">
        <w:rPr>
          <w:rFonts w:ascii="Times New Roman" w:hAnsi="Times New Roman"/>
          <w:sz w:val="24"/>
          <w:szCs w:val="24"/>
          <w:lang w:val="uk-UA"/>
        </w:rPr>
        <w:t>обмежена можливість проїзду спецавтотранспорту, його маневрування. Збирання твердих відходів</w:t>
      </w:r>
      <w:r>
        <w:rPr>
          <w:rFonts w:ascii="Times New Roman" w:hAnsi="Times New Roman"/>
          <w:sz w:val="24"/>
          <w:szCs w:val="24"/>
          <w:lang w:val="uk-UA"/>
        </w:rPr>
        <w:t xml:space="preserve"> </w:t>
      </w:r>
      <w:r w:rsidRPr="00233A9F">
        <w:rPr>
          <w:rFonts w:ascii="Times New Roman" w:hAnsi="Times New Roman"/>
          <w:sz w:val="24"/>
          <w:szCs w:val="24"/>
          <w:lang w:val="uk-UA"/>
        </w:rPr>
        <w:t>за безконтейнерною схемою рекомендується здійснювати такими способами:</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виносять тверді відходи у власних сміттєзбірниках у певну</w:t>
      </w:r>
      <w:r>
        <w:rPr>
          <w:rFonts w:ascii="Times New Roman" w:hAnsi="Times New Roman"/>
          <w:sz w:val="24"/>
          <w:szCs w:val="24"/>
          <w:lang w:val="uk-UA"/>
        </w:rPr>
        <w:t xml:space="preserve"> </w:t>
      </w:r>
      <w:r w:rsidRPr="00233A9F">
        <w:rPr>
          <w:rFonts w:ascii="Times New Roman" w:hAnsi="Times New Roman"/>
          <w:sz w:val="24"/>
          <w:szCs w:val="24"/>
          <w:lang w:val="uk-UA"/>
        </w:rPr>
        <w:t>годину та самостійно завантажують їх безпосередньо у спецавтотранспорт;</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збирають тверді відходи у пластикові (полімерні) пакети (мішки)</w:t>
      </w:r>
      <w:r>
        <w:rPr>
          <w:rFonts w:ascii="Times New Roman" w:hAnsi="Times New Roman"/>
          <w:sz w:val="24"/>
          <w:szCs w:val="24"/>
          <w:lang w:val="uk-UA"/>
        </w:rPr>
        <w:t xml:space="preserve"> </w:t>
      </w:r>
      <w:r w:rsidRPr="00233A9F">
        <w:rPr>
          <w:rFonts w:ascii="Times New Roman" w:hAnsi="Times New Roman"/>
          <w:sz w:val="24"/>
          <w:szCs w:val="24"/>
          <w:lang w:val="uk-UA"/>
        </w:rPr>
        <w:t>об’ємом від 120 л до 150 л, які виносять і встановлюють або біля свого будинку, або на</w:t>
      </w:r>
      <w:r>
        <w:rPr>
          <w:rFonts w:ascii="Times New Roman" w:hAnsi="Times New Roman"/>
          <w:sz w:val="24"/>
          <w:szCs w:val="24"/>
          <w:lang w:val="uk-UA"/>
        </w:rPr>
        <w:t xml:space="preserve"> </w:t>
      </w:r>
      <w:r w:rsidRPr="00233A9F">
        <w:rPr>
          <w:rFonts w:ascii="Times New Roman" w:hAnsi="Times New Roman"/>
          <w:sz w:val="24"/>
          <w:szCs w:val="24"/>
          <w:lang w:val="uk-UA"/>
        </w:rPr>
        <w:t>спеціально відведеному (можливо – контейнерному) майданчику, персонал</w:t>
      </w:r>
      <w:r>
        <w:rPr>
          <w:rFonts w:ascii="Times New Roman" w:hAnsi="Times New Roman"/>
          <w:sz w:val="24"/>
          <w:szCs w:val="24"/>
          <w:lang w:val="uk-UA"/>
        </w:rPr>
        <w:t xml:space="preserve"> </w:t>
      </w:r>
      <w:r w:rsidRPr="00233A9F">
        <w:rPr>
          <w:rFonts w:ascii="Times New Roman" w:hAnsi="Times New Roman"/>
          <w:sz w:val="24"/>
          <w:szCs w:val="24"/>
          <w:lang w:val="uk-UA"/>
        </w:rPr>
        <w:t>спецавтотранспорту самостійно завантажує ці пакети (мішки) у спецавтотранспорт.</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можуть купувати пластикові пакети (мішки) для збирання</w:t>
      </w:r>
      <w:r>
        <w:rPr>
          <w:rFonts w:ascii="Times New Roman" w:hAnsi="Times New Roman"/>
          <w:sz w:val="24"/>
          <w:szCs w:val="24"/>
          <w:lang w:val="uk-UA"/>
        </w:rPr>
        <w:t xml:space="preserve"> </w:t>
      </w:r>
      <w:r w:rsidRPr="00233A9F">
        <w:rPr>
          <w:rFonts w:ascii="Times New Roman" w:hAnsi="Times New Roman"/>
          <w:sz w:val="24"/>
          <w:szCs w:val="24"/>
          <w:lang w:val="uk-UA"/>
        </w:rPr>
        <w:t>побутових відходів самостійно через торгівельну мережу або придбавати їх у виконавця</w:t>
      </w:r>
      <w:r>
        <w:rPr>
          <w:rFonts w:ascii="Times New Roman" w:hAnsi="Times New Roman"/>
          <w:sz w:val="24"/>
          <w:szCs w:val="24"/>
          <w:lang w:val="uk-UA"/>
        </w:rPr>
        <w:t xml:space="preserve"> </w:t>
      </w:r>
      <w:r w:rsidRPr="00233A9F">
        <w:rPr>
          <w:rFonts w:ascii="Times New Roman" w:hAnsi="Times New Roman"/>
          <w:sz w:val="24"/>
          <w:szCs w:val="24"/>
          <w:lang w:val="uk-UA"/>
        </w:rPr>
        <w:t>послуг з вивезення побутових відходів. У разі, якщо умовами договору визначено, що</w:t>
      </w:r>
      <w:r>
        <w:rPr>
          <w:rFonts w:ascii="Times New Roman" w:hAnsi="Times New Roman"/>
          <w:sz w:val="24"/>
          <w:szCs w:val="24"/>
          <w:lang w:val="uk-UA"/>
        </w:rPr>
        <w:t xml:space="preserve"> </w:t>
      </w:r>
      <w:r w:rsidRPr="00233A9F">
        <w:rPr>
          <w:rFonts w:ascii="Times New Roman" w:hAnsi="Times New Roman"/>
          <w:sz w:val="24"/>
          <w:szCs w:val="24"/>
          <w:lang w:val="uk-UA"/>
        </w:rPr>
        <w:t>власники або наймачі, користувачі, у тому числі орендарі одноквартирних житлових будинків,</w:t>
      </w:r>
      <w:r>
        <w:rPr>
          <w:rFonts w:ascii="Times New Roman" w:hAnsi="Times New Roman"/>
          <w:sz w:val="24"/>
          <w:szCs w:val="24"/>
          <w:lang w:val="uk-UA"/>
        </w:rPr>
        <w:t xml:space="preserve"> </w:t>
      </w:r>
      <w:r w:rsidRPr="00233A9F">
        <w:rPr>
          <w:rFonts w:ascii="Times New Roman" w:hAnsi="Times New Roman"/>
          <w:sz w:val="24"/>
          <w:szCs w:val="24"/>
          <w:lang w:val="uk-UA"/>
        </w:rPr>
        <w:t>земельних ділянок збирають побутових відходів виключно у пластикові пакети (мішки), які</w:t>
      </w:r>
      <w:r>
        <w:rPr>
          <w:rFonts w:ascii="Times New Roman" w:hAnsi="Times New Roman"/>
          <w:sz w:val="24"/>
          <w:szCs w:val="24"/>
          <w:lang w:val="uk-UA"/>
        </w:rPr>
        <w:t xml:space="preserve"> </w:t>
      </w:r>
      <w:r w:rsidRPr="00233A9F">
        <w:rPr>
          <w:rFonts w:ascii="Times New Roman" w:hAnsi="Times New Roman"/>
          <w:sz w:val="24"/>
          <w:szCs w:val="24"/>
          <w:lang w:val="uk-UA"/>
        </w:rPr>
        <w:t>придбані у виконавця послуг з вивезення побутових відходів, то на пакет (мішок) наносяться</w:t>
      </w:r>
      <w:r>
        <w:rPr>
          <w:rFonts w:ascii="Times New Roman" w:hAnsi="Times New Roman"/>
          <w:sz w:val="24"/>
          <w:szCs w:val="24"/>
          <w:lang w:val="uk-UA"/>
        </w:rPr>
        <w:t xml:space="preserve"> </w:t>
      </w:r>
      <w:r w:rsidRPr="00233A9F">
        <w:rPr>
          <w:rFonts w:ascii="Times New Roman" w:hAnsi="Times New Roman"/>
          <w:sz w:val="24"/>
          <w:szCs w:val="24"/>
          <w:lang w:val="uk-UA"/>
        </w:rPr>
        <w:t>логотип і реквізити цього виконавця послуг з вивезення відходів та виконавець послуг з</w:t>
      </w:r>
      <w:r>
        <w:rPr>
          <w:rFonts w:ascii="Times New Roman" w:hAnsi="Times New Roman"/>
          <w:sz w:val="24"/>
          <w:szCs w:val="24"/>
          <w:lang w:val="uk-UA"/>
        </w:rPr>
        <w:t xml:space="preserve"> </w:t>
      </w:r>
      <w:r w:rsidRPr="00233A9F">
        <w:rPr>
          <w:rFonts w:ascii="Times New Roman" w:hAnsi="Times New Roman"/>
          <w:sz w:val="24"/>
          <w:szCs w:val="24"/>
          <w:lang w:val="uk-UA"/>
        </w:rPr>
        <w:t>вивезення побутових відходів може відмовитися завантажувати у спецавтотранспорт пакети</w:t>
      </w:r>
      <w:r>
        <w:rPr>
          <w:rFonts w:ascii="Times New Roman" w:hAnsi="Times New Roman"/>
          <w:sz w:val="24"/>
          <w:szCs w:val="24"/>
          <w:lang w:val="uk-UA"/>
        </w:rPr>
        <w:t xml:space="preserve"> </w:t>
      </w:r>
      <w:r w:rsidRPr="00233A9F">
        <w:rPr>
          <w:rFonts w:ascii="Times New Roman" w:hAnsi="Times New Roman"/>
          <w:sz w:val="24"/>
          <w:szCs w:val="24"/>
          <w:lang w:val="uk-UA"/>
        </w:rPr>
        <w:t>(мішки), на яких відсутній його логотип та реквізити.</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Для збирання твердих відходів рекомендується використовувати пластикові пакети</w:t>
      </w:r>
      <w:r>
        <w:rPr>
          <w:rFonts w:ascii="Times New Roman" w:hAnsi="Times New Roman"/>
          <w:sz w:val="24"/>
          <w:szCs w:val="24"/>
          <w:lang w:val="uk-UA"/>
        </w:rPr>
        <w:t xml:space="preserve"> </w:t>
      </w:r>
      <w:r w:rsidRPr="00233A9F">
        <w:rPr>
          <w:rFonts w:ascii="Times New Roman" w:hAnsi="Times New Roman"/>
          <w:sz w:val="24"/>
          <w:szCs w:val="24"/>
          <w:lang w:val="uk-UA"/>
        </w:rPr>
        <w:t>(мішки), виготовлені з поліетилену підвищеної міцності та споряджені одноразовим замком – зав'язкою, що виключає повторне розкриття пакету.</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lastRenderedPageBreak/>
        <w:t>Пластикові пакети (мішки) з твердими відходами обов’язково треба зав’язувати.</w:t>
      </w:r>
    </w:p>
    <w:p w:rsidR="003464FB" w:rsidRDefault="003464FB" w:rsidP="00233A9F">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В с.</w:t>
      </w:r>
      <w:r w:rsidR="00DC59A8" w:rsidRPr="00790248">
        <w:rPr>
          <w:rFonts w:ascii="Times New Roman" w:hAnsi="Times New Roman"/>
          <w:sz w:val="24"/>
          <w:szCs w:val="24"/>
          <w:lang w:val="uk-UA"/>
        </w:rPr>
        <w:t xml:space="preserve"> </w:t>
      </w:r>
      <w:r w:rsidR="000C1C17" w:rsidRPr="00790248">
        <w:rPr>
          <w:rFonts w:ascii="Times New Roman" w:hAnsi="Times New Roman"/>
          <w:sz w:val="24"/>
          <w:szCs w:val="24"/>
          <w:lang w:val="uk-UA"/>
        </w:rPr>
        <w:t>Сілець</w:t>
      </w:r>
      <w:r w:rsidRPr="00790248">
        <w:rPr>
          <w:rFonts w:ascii="Times New Roman" w:hAnsi="Times New Roman"/>
          <w:sz w:val="24"/>
          <w:szCs w:val="24"/>
          <w:lang w:val="uk-UA"/>
        </w:rPr>
        <w:t xml:space="preserve"> на </w:t>
      </w:r>
      <w:r w:rsidRPr="00233A9F">
        <w:rPr>
          <w:rFonts w:ascii="Times New Roman" w:hAnsi="Times New Roman"/>
          <w:sz w:val="24"/>
          <w:szCs w:val="24"/>
          <w:lang w:val="uk-UA"/>
        </w:rPr>
        <w:t xml:space="preserve">розрахунковий період </w:t>
      </w:r>
      <w:r>
        <w:rPr>
          <w:rFonts w:ascii="Times New Roman" w:hAnsi="Times New Roman"/>
          <w:sz w:val="24"/>
          <w:szCs w:val="24"/>
          <w:lang w:val="uk-UA"/>
        </w:rPr>
        <w:t>5</w:t>
      </w:r>
      <w:r w:rsidRPr="00233A9F">
        <w:rPr>
          <w:rFonts w:ascii="Times New Roman" w:hAnsi="Times New Roman"/>
          <w:sz w:val="24"/>
          <w:szCs w:val="24"/>
          <w:lang w:val="uk-UA"/>
        </w:rPr>
        <w:t xml:space="preserve"> років можливо застосовувати спеціальні</w:t>
      </w:r>
      <w:r>
        <w:rPr>
          <w:rFonts w:ascii="Times New Roman" w:hAnsi="Times New Roman"/>
          <w:sz w:val="24"/>
          <w:szCs w:val="24"/>
          <w:lang w:val="uk-UA"/>
        </w:rPr>
        <w:t xml:space="preserve"> </w:t>
      </w:r>
      <w:r w:rsidRPr="00233A9F">
        <w:rPr>
          <w:rFonts w:ascii="Times New Roman" w:hAnsi="Times New Roman"/>
          <w:sz w:val="24"/>
          <w:szCs w:val="24"/>
          <w:lang w:val="uk-UA"/>
        </w:rPr>
        <w:t>одноразові пакети в зонах садибної забудови в яких не застосовується контейнерний метод</w:t>
      </w:r>
      <w:r>
        <w:rPr>
          <w:rFonts w:ascii="Times New Roman" w:hAnsi="Times New Roman"/>
          <w:sz w:val="24"/>
          <w:szCs w:val="24"/>
          <w:lang w:val="uk-UA"/>
        </w:rPr>
        <w:t xml:space="preserve"> збирання відходів.</w:t>
      </w:r>
    </w:p>
    <w:p w:rsidR="003464FB" w:rsidRDefault="003464FB" w:rsidP="002C20A8">
      <w:pPr>
        <w:spacing w:after="0" w:line="240" w:lineRule="auto"/>
        <w:ind w:firstLine="709"/>
        <w:jc w:val="both"/>
        <w:rPr>
          <w:rFonts w:ascii="Times New Roman" w:hAnsi="Times New Roman"/>
          <w:sz w:val="24"/>
          <w:szCs w:val="24"/>
          <w:lang w:val="uk-UA"/>
        </w:rPr>
      </w:pPr>
    </w:p>
    <w:p w:rsidR="003464FB" w:rsidRPr="007518D3" w:rsidRDefault="003464FB" w:rsidP="002C20A8">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2.13 Основні принципи розміщення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разі застосування планово-подвірної системи збирання побутових відходів на об’єктах</w:t>
      </w:r>
      <w:r>
        <w:rPr>
          <w:rFonts w:ascii="Times New Roman" w:hAnsi="Times New Roman"/>
          <w:sz w:val="24"/>
          <w:szCs w:val="24"/>
          <w:lang w:val="uk-UA"/>
        </w:rPr>
        <w:t xml:space="preserve"> </w:t>
      </w:r>
      <w:r w:rsidRPr="007518D3">
        <w:rPr>
          <w:rFonts w:ascii="Times New Roman" w:hAnsi="Times New Roman"/>
          <w:sz w:val="24"/>
          <w:szCs w:val="24"/>
          <w:lang w:val="uk-UA"/>
        </w:rPr>
        <w:t>благоустрою населених пунктів мають бути виділені спеціально обладнані майданчики для</w:t>
      </w:r>
      <w:r>
        <w:rPr>
          <w:rFonts w:ascii="Times New Roman" w:hAnsi="Times New Roman"/>
          <w:sz w:val="24"/>
          <w:szCs w:val="24"/>
          <w:lang w:val="uk-UA"/>
        </w:rPr>
        <w:t xml:space="preserve"> </w:t>
      </w:r>
      <w:r w:rsidRPr="007518D3">
        <w:rPr>
          <w:rFonts w:ascii="Times New Roman" w:hAnsi="Times New Roman"/>
          <w:sz w:val="24"/>
          <w:szCs w:val="24"/>
          <w:lang w:val="uk-UA"/>
        </w:rPr>
        <w:t>розміщення контейнерів для зберігання побутових відходів (контейнерні майданчики) із</w:t>
      </w:r>
      <w:r>
        <w:rPr>
          <w:rFonts w:ascii="Times New Roman" w:hAnsi="Times New Roman"/>
          <w:sz w:val="24"/>
          <w:szCs w:val="24"/>
          <w:lang w:val="uk-UA"/>
        </w:rPr>
        <w:t xml:space="preserve"> </w:t>
      </w:r>
      <w:r w:rsidRPr="007518D3">
        <w:rPr>
          <w:rFonts w:ascii="Times New Roman" w:hAnsi="Times New Roman"/>
          <w:sz w:val="24"/>
          <w:szCs w:val="24"/>
          <w:lang w:val="uk-UA"/>
        </w:rPr>
        <w:t>зручними під’їздами для сміттєвозів.</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Відповідно до статті 35-1 Закону України «Про відходи» житлові масиви і внутрішньо</w:t>
      </w:r>
      <w:r>
        <w:rPr>
          <w:rFonts w:ascii="Times New Roman" w:hAnsi="Times New Roman"/>
          <w:sz w:val="24"/>
          <w:szCs w:val="24"/>
          <w:lang w:val="uk-UA"/>
        </w:rPr>
        <w:t xml:space="preserve"> </w:t>
      </w:r>
      <w:r w:rsidRPr="007518D3">
        <w:rPr>
          <w:rFonts w:ascii="Times New Roman" w:hAnsi="Times New Roman"/>
          <w:sz w:val="24"/>
          <w:szCs w:val="24"/>
          <w:lang w:val="uk-UA"/>
        </w:rPr>
        <w:t>дворові території, дороги загального користування та інші об'єкти благоустрою, а також місця</w:t>
      </w:r>
      <w:r>
        <w:rPr>
          <w:rFonts w:ascii="Times New Roman" w:hAnsi="Times New Roman"/>
          <w:sz w:val="24"/>
          <w:szCs w:val="24"/>
          <w:lang w:val="uk-UA"/>
        </w:rPr>
        <w:t xml:space="preserve"> </w:t>
      </w:r>
      <w:r w:rsidRPr="007518D3">
        <w:rPr>
          <w:rFonts w:ascii="Times New Roman" w:hAnsi="Times New Roman"/>
          <w:sz w:val="24"/>
          <w:szCs w:val="24"/>
          <w:lang w:val="uk-UA"/>
        </w:rPr>
        <w:t>проведення масових заходів слід обладнувати контейнерними майданчиками.</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Вимоги до облаштування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Вимоги до улаштування контейнерних майданчиків регламентуються чинними</w:t>
      </w:r>
      <w:r>
        <w:rPr>
          <w:rFonts w:ascii="Times New Roman" w:hAnsi="Times New Roman"/>
          <w:sz w:val="24"/>
          <w:szCs w:val="24"/>
          <w:lang w:val="uk-UA"/>
        </w:rPr>
        <w:t xml:space="preserve"> </w:t>
      </w:r>
      <w:r w:rsidRPr="007518D3">
        <w:rPr>
          <w:rFonts w:ascii="Times New Roman" w:hAnsi="Times New Roman"/>
          <w:sz w:val="24"/>
          <w:szCs w:val="24"/>
          <w:lang w:val="uk-UA"/>
        </w:rPr>
        <w:t>санітарними правилами і нормами, ДСТУ-Н Б Б.2.2-7:2013 «Настанова з улаштування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контейнерних майданчиків» та п. 9.2 ДБН Б.2.2-5:2011 «Благоустрій територій».</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Обов’язковий перелік елементів благоустрою на майданчику для встановлення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для збирання ТПВ, зберігання великогабаритних та ремонтних відходів має</w:t>
      </w:r>
      <w:r>
        <w:rPr>
          <w:rFonts w:ascii="Times New Roman" w:hAnsi="Times New Roman"/>
          <w:sz w:val="24"/>
          <w:szCs w:val="24"/>
          <w:lang w:val="uk-UA"/>
        </w:rPr>
        <w:t xml:space="preserve"> </w:t>
      </w:r>
      <w:r w:rsidRPr="007518D3">
        <w:rPr>
          <w:rFonts w:ascii="Times New Roman" w:hAnsi="Times New Roman"/>
          <w:sz w:val="24"/>
          <w:szCs w:val="24"/>
          <w:lang w:val="uk-UA"/>
        </w:rPr>
        <w:t>включати: тверді види покриття, елементи сполучення поверхні майданчика з прилеглими</w:t>
      </w:r>
      <w:r>
        <w:rPr>
          <w:rFonts w:ascii="Times New Roman" w:hAnsi="Times New Roman"/>
          <w:sz w:val="24"/>
          <w:szCs w:val="24"/>
          <w:lang w:val="uk-UA"/>
        </w:rPr>
        <w:t xml:space="preserve"> </w:t>
      </w:r>
      <w:r w:rsidRPr="007518D3">
        <w:rPr>
          <w:rFonts w:ascii="Times New Roman" w:hAnsi="Times New Roman"/>
          <w:sz w:val="24"/>
          <w:szCs w:val="24"/>
          <w:lang w:val="uk-UA"/>
        </w:rPr>
        <w:t>територіями, контейнери для збирання побутових відходів, освітлювальне обладнання, навіс,</w:t>
      </w:r>
      <w:r>
        <w:rPr>
          <w:rFonts w:ascii="Times New Roman" w:hAnsi="Times New Roman"/>
          <w:sz w:val="24"/>
          <w:szCs w:val="24"/>
          <w:lang w:val="uk-UA"/>
        </w:rPr>
        <w:t xml:space="preserve"> </w:t>
      </w:r>
      <w:r w:rsidRPr="007518D3">
        <w:rPr>
          <w:rFonts w:ascii="Times New Roman" w:hAnsi="Times New Roman"/>
          <w:sz w:val="24"/>
          <w:szCs w:val="24"/>
          <w:lang w:val="uk-UA"/>
        </w:rPr>
        <w:t>огорожу для обмеження доступу тварин, озеленення.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Розмір контейнерного майданчика потрібно визначати в залежності від розмірів</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з розрахунку розміщення необхідної кількості контейнерів та з урахуванням</w:t>
      </w:r>
      <w:r>
        <w:rPr>
          <w:rFonts w:ascii="Times New Roman" w:hAnsi="Times New Roman"/>
          <w:sz w:val="24"/>
          <w:szCs w:val="24"/>
          <w:lang w:val="uk-UA"/>
        </w:rPr>
        <w:t xml:space="preserve"> </w:t>
      </w:r>
      <w:r w:rsidRPr="007518D3">
        <w:rPr>
          <w:rFonts w:ascii="Times New Roman" w:hAnsi="Times New Roman"/>
          <w:sz w:val="24"/>
          <w:szCs w:val="24"/>
          <w:lang w:val="uk-UA"/>
        </w:rPr>
        <w:t>вимог «Правил надання послуг з вивезення побутових відходів» та «Методики роздільного</w:t>
      </w:r>
      <w:r>
        <w:rPr>
          <w:rFonts w:ascii="Times New Roman" w:hAnsi="Times New Roman"/>
          <w:sz w:val="24"/>
          <w:szCs w:val="24"/>
          <w:lang w:val="uk-UA"/>
        </w:rPr>
        <w:t xml:space="preserve"> </w:t>
      </w:r>
      <w:r w:rsidRPr="007518D3">
        <w:rPr>
          <w:rFonts w:ascii="Times New Roman" w:hAnsi="Times New Roman"/>
          <w:sz w:val="24"/>
          <w:szCs w:val="24"/>
          <w:lang w:val="uk-UA"/>
        </w:rPr>
        <w:t>збирання побутових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Сумарний об’єм контейнерів треба передбачати залежно від чисельності населення та з</w:t>
      </w:r>
      <w:r>
        <w:rPr>
          <w:rFonts w:ascii="Times New Roman" w:hAnsi="Times New Roman"/>
          <w:sz w:val="24"/>
          <w:szCs w:val="24"/>
          <w:lang w:val="uk-UA"/>
        </w:rPr>
        <w:t xml:space="preserve"> </w:t>
      </w:r>
      <w:r w:rsidRPr="007518D3">
        <w:rPr>
          <w:rFonts w:ascii="Times New Roman" w:hAnsi="Times New Roman"/>
          <w:sz w:val="24"/>
          <w:szCs w:val="24"/>
          <w:lang w:val="uk-UA"/>
        </w:rPr>
        <w:t>25 % запасом.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Між контейнером і краєм майданчика розмір проходу треба встановлювати не менше</w:t>
      </w:r>
      <w:r>
        <w:rPr>
          <w:rFonts w:ascii="Times New Roman" w:hAnsi="Times New Roman"/>
          <w:sz w:val="24"/>
          <w:szCs w:val="24"/>
          <w:lang w:val="uk-UA"/>
        </w:rPr>
        <w:t xml:space="preserve"> </w:t>
      </w:r>
      <w:r w:rsidRPr="007518D3">
        <w:rPr>
          <w:rFonts w:ascii="Times New Roman" w:hAnsi="Times New Roman"/>
          <w:sz w:val="24"/>
          <w:szCs w:val="24"/>
          <w:lang w:val="uk-UA"/>
        </w:rPr>
        <w:t xml:space="preserve">ніж 1,0 м, між контейнерами </w:t>
      </w:r>
      <w:r>
        <w:rPr>
          <w:rFonts w:ascii="Times New Roman" w:hAnsi="Times New Roman"/>
          <w:sz w:val="24"/>
          <w:szCs w:val="24"/>
          <w:lang w:val="uk-UA"/>
        </w:rPr>
        <w:t>–</w:t>
      </w:r>
      <w:r w:rsidRPr="007518D3">
        <w:rPr>
          <w:rFonts w:ascii="Times New Roman" w:hAnsi="Times New Roman"/>
          <w:sz w:val="24"/>
          <w:szCs w:val="24"/>
          <w:lang w:val="uk-UA"/>
        </w:rPr>
        <w:t xml:space="preserve"> не менше ніж 0,35 м. Похил покриття майданчика має складати</w:t>
      </w:r>
      <w:r>
        <w:rPr>
          <w:rFonts w:ascii="Times New Roman" w:hAnsi="Times New Roman"/>
          <w:sz w:val="24"/>
          <w:szCs w:val="24"/>
          <w:lang w:val="uk-UA"/>
        </w:rPr>
        <w:t xml:space="preserve"> </w:t>
      </w:r>
      <w:r w:rsidRPr="007518D3">
        <w:rPr>
          <w:rFonts w:ascii="Times New Roman" w:hAnsi="Times New Roman"/>
          <w:sz w:val="24"/>
          <w:szCs w:val="24"/>
          <w:lang w:val="uk-UA"/>
        </w:rPr>
        <w:t>від 5 ‰ до 10 ‰ у бік проїжджої частини, щоб не допускати застою води та скочування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Сполучення майданчика з прилеглим проїздом треба здійснювати в одному рівні</w:t>
      </w:r>
      <w:r>
        <w:rPr>
          <w:rFonts w:ascii="Times New Roman" w:hAnsi="Times New Roman"/>
          <w:sz w:val="24"/>
          <w:szCs w:val="24"/>
          <w:lang w:val="uk-UA"/>
        </w:rPr>
        <w:t xml:space="preserve"> </w:t>
      </w:r>
      <w:r w:rsidRPr="007518D3">
        <w:rPr>
          <w:rFonts w:ascii="Times New Roman" w:hAnsi="Times New Roman"/>
          <w:sz w:val="24"/>
          <w:szCs w:val="24"/>
          <w:lang w:val="uk-UA"/>
        </w:rPr>
        <w:t xml:space="preserve">без укладання бордюрного каменю, з газоном </w:t>
      </w:r>
      <w:r>
        <w:rPr>
          <w:rFonts w:ascii="Times New Roman" w:hAnsi="Times New Roman"/>
          <w:sz w:val="24"/>
          <w:szCs w:val="24"/>
          <w:lang w:val="uk-UA"/>
        </w:rPr>
        <w:t>–</w:t>
      </w:r>
      <w:r w:rsidRPr="007518D3">
        <w:rPr>
          <w:rFonts w:ascii="Times New Roman" w:hAnsi="Times New Roman"/>
          <w:sz w:val="24"/>
          <w:szCs w:val="24"/>
          <w:lang w:val="uk-UA"/>
        </w:rPr>
        <w:t xml:space="preserve"> садовим</w:t>
      </w:r>
      <w:r>
        <w:rPr>
          <w:rFonts w:ascii="Times New Roman" w:hAnsi="Times New Roman"/>
          <w:sz w:val="24"/>
          <w:szCs w:val="24"/>
          <w:lang w:val="uk-UA"/>
        </w:rPr>
        <w:t xml:space="preserve"> </w:t>
      </w:r>
      <w:r w:rsidRPr="007518D3">
        <w:rPr>
          <w:rFonts w:ascii="Times New Roman" w:hAnsi="Times New Roman"/>
          <w:sz w:val="24"/>
          <w:szCs w:val="24"/>
          <w:lang w:val="uk-UA"/>
        </w:rPr>
        <w:t>бортом або декоративною стінкою</w:t>
      </w:r>
      <w:r>
        <w:rPr>
          <w:rFonts w:ascii="Times New Roman" w:hAnsi="Times New Roman"/>
          <w:sz w:val="24"/>
          <w:szCs w:val="24"/>
          <w:lang w:val="uk-UA"/>
        </w:rPr>
        <w:t xml:space="preserve"> </w:t>
      </w:r>
      <w:r w:rsidRPr="007518D3">
        <w:rPr>
          <w:rFonts w:ascii="Times New Roman" w:hAnsi="Times New Roman"/>
          <w:sz w:val="24"/>
          <w:szCs w:val="24"/>
          <w:lang w:val="uk-UA"/>
        </w:rPr>
        <w:t>заввишки від 1 м до 1,2 м [ДБН Б.2.2-5] та з урахуванням вимог ДБН В.2.2-17. Майданчики</w:t>
      </w:r>
      <w:r>
        <w:rPr>
          <w:rFonts w:ascii="Times New Roman" w:hAnsi="Times New Roman"/>
          <w:sz w:val="24"/>
          <w:szCs w:val="24"/>
          <w:lang w:val="uk-UA"/>
        </w:rPr>
        <w:t xml:space="preserve"> </w:t>
      </w:r>
      <w:r w:rsidRPr="007518D3">
        <w:rPr>
          <w:rFonts w:ascii="Times New Roman" w:hAnsi="Times New Roman"/>
          <w:sz w:val="24"/>
          <w:szCs w:val="24"/>
          <w:lang w:val="uk-UA"/>
        </w:rPr>
        <w:t>для контейнерів на коліщатах рекомендується обладнувати пандусом від проїзної частини та</w:t>
      </w:r>
      <w:r>
        <w:rPr>
          <w:rFonts w:ascii="Times New Roman" w:hAnsi="Times New Roman"/>
          <w:sz w:val="24"/>
          <w:szCs w:val="24"/>
          <w:lang w:val="uk-UA"/>
        </w:rPr>
        <w:t xml:space="preserve"> </w:t>
      </w:r>
      <w:r w:rsidRPr="007518D3">
        <w:rPr>
          <w:rFonts w:ascii="Times New Roman" w:hAnsi="Times New Roman"/>
          <w:sz w:val="24"/>
          <w:szCs w:val="24"/>
          <w:lang w:val="uk-UA"/>
        </w:rPr>
        <w:t>огородженням (бордюром) висотою 7-10 см, що унеможливлює скочування контейнерів убік.</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Покриття майданчика треба проектувати аналогічно покриттю транспортних проїздів</w:t>
      </w:r>
      <w:r>
        <w:rPr>
          <w:rFonts w:ascii="Times New Roman" w:hAnsi="Times New Roman"/>
          <w:sz w:val="24"/>
          <w:szCs w:val="24"/>
          <w:lang w:val="uk-UA"/>
        </w:rPr>
        <w:t xml:space="preserve"> </w:t>
      </w:r>
      <w:r w:rsidRPr="007518D3">
        <w:rPr>
          <w:rFonts w:ascii="Times New Roman" w:hAnsi="Times New Roman"/>
          <w:sz w:val="24"/>
          <w:szCs w:val="24"/>
          <w:lang w:val="uk-UA"/>
        </w:rPr>
        <w:t>[ДБН В.2.3-5, ДБН В.2.3-4]. Навантаження на покриття контейнерного майданчика</w:t>
      </w:r>
      <w:r>
        <w:rPr>
          <w:rFonts w:ascii="Times New Roman" w:hAnsi="Times New Roman"/>
          <w:sz w:val="24"/>
          <w:szCs w:val="24"/>
          <w:lang w:val="uk-UA"/>
        </w:rPr>
        <w:t xml:space="preserve"> </w:t>
      </w:r>
      <w:r w:rsidRPr="007518D3">
        <w:rPr>
          <w:rFonts w:ascii="Times New Roman" w:hAnsi="Times New Roman"/>
          <w:sz w:val="24"/>
          <w:szCs w:val="24"/>
          <w:lang w:val="uk-UA"/>
        </w:rPr>
        <w:t>визначають згідно з ДБН В.1.2-2.</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разі використання для збирання та тимчасового зберігання побутових відходів</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без кришок контейнерні майданчики можуть бути обладнані навісами,</w:t>
      </w:r>
      <w:r>
        <w:rPr>
          <w:rFonts w:ascii="Times New Roman" w:hAnsi="Times New Roman"/>
          <w:sz w:val="24"/>
          <w:szCs w:val="24"/>
          <w:lang w:val="uk-UA"/>
        </w:rPr>
        <w:t xml:space="preserve"> </w:t>
      </w:r>
      <w:r w:rsidRPr="007518D3">
        <w:rPr>
          <w:rFonts w:ascii="Times New Roman" w:hAnsi="Times New Roman"/>
          <w:sz w:val="24"/>
          <w:szCs w:val="24"/>
          <w:lang w:val="uk-UA"/>
        </w:rPr>
        <w:t>виготовленими з негорючих матеріалів, конструкція яких не повинна перешкоджати процесу</w:t>
      </w:r>
      <w:r>
        <w:rPr>
          <w:rFonts w:ascii="Times New Roman" w:hAnsi="Times New Roman"/>
          <w:sz w:val="24"/>
          <w:szCs w:val="24"/>
          <w:lang w:val="uk-UA"/>
        </w:rPr>
        <w:t xml:space="preserve"> </w:t>
      </w:r>
      <w:r w:rsidRPr="007518D3">
        <w:rPr>
          <w:rFonts w:ascii="Times New Roman" w:hAnsi="Times New Roman"/>
          <w:sz w:val="24"/>
          <w:szCs w:val="24"/>
          <w:lang w:val="uk-UA"/>
        </w:rPr>
        <w:t>завантаження відходів у спеціальн</w:t>
      </w:r>
      <w:r>
        <w:rPr>
          <w:rFonts w:ascii="Times New Roman" w:hAnsi="Times New Roman"/>
          <w:sz w:val="24"/>
          <w:szCs w:val="24"/>
          <w:lang w:val="uk-UA"/>
        </w:rPr>
        <w:t>о обладнані транспортні засоби</w:t>
      </w:r>
      <w:r w:rsidRPr="007518D3">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Контейнерні майданчики повинні бути ізольовані від об'єктів обслуговування населення,</w:t>
      </w:r>
      <w:r>
        <w:rPr>
          <w:rFonts w:ascii="Times New Roman" w:hAnsi="Times New Roman"/>
          <w:sz w:val="24"/>
          <w:szCs w:val="24"/>
          <w:lang w:val="uk-UA"/>
        </w:rPr>
        <w:t xml:space="preserve"> </w:t>
      </w:r>
      <w:r w:rsidRPr="007518D3">
        <w:rPr>
          <w:rFonts w:ascii="Times New Roman" w:hAnsi="Times New Roman"/>
          <w:sz w:val="24"/>
          <w:szCs w:val="24"/>
          <w:lang w:val="uk-UA"/>
        </w:rPr>
        <w:t>господарських дворів і магістральних вулиць смугою зелених насаджень шириною не менше</w:t>
      </w:r>
      <w:r>
        <w:rPr>
          <w:rFonts w:ascii="Times New Roman" w:hAnsi="Times New Roman"/>
          <w:sz w:val="24"/>
          <w:szCs w:val="24"/>
          <w:lang w:val="uk-UA"/>
        </w:rPr>
        <w:t xml:space="preserve"> </w:t>
      </w:r>
      <w:r w:rsidRPr="007518D3">
        <w:rPr>
          <w:rFonts w:ascii="Times New Roman" w:hAnsi="Times New Roman"/>
          <w:sz w:val="24"/>
          <w:szCs w:val="24"/>
          <w:lang w:val="uk-UA"/>
        </w:rPr>
        <w:t>ніж 1,5 м, не повинні бути прохідними для пішоходів і транзитного руху транспорту.</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Контейнерні майданчики треба огороджувати з трьох боків. Огорожу контейнерного</w:t>
      </w:r>
      <w:r>
        <w:rPr>
          <w:rFonts w:ascii="Times New Roman" w:hAnsi="Times New Roman"/>
          <w:sz w:val="24"/>
          <w:szCs w:val="24"/>
          <w:lang w:val="uk-UA"/>
        </w:rPr>
        <w:t xml:space="preserve"> </w:t>
      </w:r>
      <w:r w:rsidRPr="007518D3">
        <w:rPr>
          <w:rFonts w:ascii="Times New Roman" w:hAnsi="Times New Roman"/>
          <w:sz w:val="24"/>
          <w:szCs w:val="24"/>
          <w:lang w:val="uk-UA"/>
        </w:rPr>
        <w:t xml:space="preserve">майданчика виконують із негорючих матеріалів за умови рівномірного </w:t>
      </w:r>
      <w:r w:rsidRPr="007518D3">
        <w:rPr>
          <w:rFonts w:ascii="Times New Roman" w:hAnsi="Times New Roman"/>
          <w:sz w:val="24"/>
          <w:szCs w:val="24"/>
          <w:lang w:val="uk-UA"/>
        </w:rPr>
        <w:lastRenderedPageBreak/>
        <w:t>влаштування отворів</w:t>
      </w:r>
      <w:r>
        <w:rPr>
          <w:rFonts w:ascii="Times New Roman" w:hAnsi="Times New Roman"/>
          <w:sz w:val="24"/>
          <w:szCs w:val="24"/>
          <w:lang w:val="uk-UA"/>
        </w:rPr>
        <w:t xml:space="preserve"> </w:t>
      </w:r>
      <w:r w:rsidRPr="007518D3">
        <w:rPr>
          <w:rFonts w:ascii="Times New Roman" w:hAnsi="Times New Roman"/>
          <w:sz w:val="24"/>
          <w:szCs w:val="24"/>
          <w:lang w:val="uk-UA"/>
        </w:rPr>
        <w:t>для провітрювання. Висота огорожі має перевищувати висоту контейнерів, встановлених на</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контейнерному майданчику, не менше ніж на 0,5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Відведення дощових і талих вод з контейнерного майданчика слід здійснювати у існуючі</w:t>
      </w:r>
      <w:r>
        <w:rPr>
          <w:rFonts w:ascii="Times New Roman" w:hAnsi="Times New Roman"/>
          <w:sz w:val="24"/>
          <w:szCs w:val="24"/>
          <w:lang w:val="uk-UA"/>
        </w:rPr>
        <w:t xml:space="preserve"> </w:t>
      </w:r>
      <w:r w:rsidRPr="007518D3">
        <w:rPr>
          <w:rFonts w:ascii="Times New Roman" w:hAnsi="Times New Roman"/>
          <w:sz w:val="24"/>
          <w:szCs w:val="24"/>
          <w:lang w:val="uk-UA"/>
        </w:rPr>
        <w:t>споруди поверхневого водовідведення.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Освітлювальне обладнання повинно функціонувати у режимі освітлення прилеглої</w:t>
      </w:r>
      <w:r>
        <w:rPr>
          <w:rFonts w:ascii="Times New Roman" w:hAnsi="Times New Roman"/>
          <w:sz w:val="24"/>
          <w:szCs w:val="24"/>
          <w:lang w:val="uk-UA"/>
        </w:rPr>
        <w:t xml:space="preserve"> </w:t>
      </w:r>
      <w:r w:rsidRPr="007518D3">
        <w:rPr>
          <w:rFonts w:ascii="Times New Roman" w:hAnsi="Times New Roman"/>
          <w:sz w:val="24"/>
          <w:szCs w:val="24"/>
          <w:lang w:val="uk-UA"/>
        </w:rPr>
        <w:t>території, висота опор не менше ніж 3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Для озеленення використовують дерева з високим рівнем фітонцидності, густою та</w:t>
      </w:r>
      <w:r>
        <w:rPr>
          <w:rFonts w:ascii="Times New Roman" w:hAnsi="Times New Roman"/>
          <w:sz w:val="24"/>
          <w:szCs w:val="24"/>
          <w:lang w:val="uk-UA"/>
        </w:rPr>
        <w:t xml:space="preserve"> </w:t>
      </w:r>
      <w:r w:rsidRPr="007518D3">
        <w:rPr>
          <w:rFonts w:ascii="Times New Roman" w:hAnsi="Times New Roman"/>
          <w:sz w:val="24"/>
          <w:szCs w:val="24"/>
          <w:lang w:val="uk-UA"/>
        </w:rPr>
        <w:t>щільною кроною. Висоту вільного простору над рівнем покриття майданчика до крони треба</w:t>
      </w:r>
      <w:r>
        <w:rPr>
          <w:rFonts w:ascii="Times New Roman" w:hAnsi="Times New Roman"/>
          <w:sz w:val="24"/>
          <w:szCs w:val="24"/>
          <w:lang w:val="uk-UA"/>
        </w:rPr>
        <w:t xml:space="preserve"> передбачати не менше ніж 3,0 м</w:t>
      </w:r>
      <w:r w:rsidRPr="007518D3">
        <w:rPr>
          <w:rFonts w:ascii="Times New Roman" w:hAnsi="Times New Roman"/>
          <w:sz w:val="24"/>
          <w:szCs w:val="24"/>
          <w:lang w:val="uk-UA"/>
        </w:rPr>
        <w:t>.</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Проектування, будівництво та прийняття в експлуатацію контейнерного майданчика</w:t>
      </w:r>
      <w:r>
        <w:rPr>
          <w:rFonts w:ascii="Times New Roman" w:hAnsi="Times New Roman"/>
          <w:sz w:val="24"/>
          <w:szCs w:val="24"/>
          <w:lang w:val="uk-UA"/>
        </w:rPr>
        <w:t xml:space="preserve"> </w:t>
      </w:r>
      <w:r w:rsidRPr="007518D3">
        <w:rPr>
          <w:rFonts w:ascii="Times New Roman" w:hAnsi="Times New Roman"/>
          <w:sz w:val="24"/>
          <w:szCs w:val="24"/>
          <w:lang w:val="uk-UA"/>
        </w:rPr>
        <w:t>здійснюється відповідно до статті 39 Закону України «Про регулювання містобудівної</w:t>
      </w:r>
      <w:r>
        <w:rPr>
          <w:rFonts w:ascii="Times New Roman" w:hAnsi="Times New Roman"/>
          <w:sz w:val="24"/>
          <w:szCs w:val="24"/>
          <w:lang w:val="uk-UA"/>
        </w:rPr>
        <w:t xml:space="preserve"> </w:t>
      </w:r>
      <w:r w:rsidRPr="007518D3">
        <w:rPr>
          <w:rFonts w:ascii="Times New Roman" w:hAnsi="Times New Roman"/>
          <w:sz w:val="24"/>
          <w:szCs w:val="24"/>
          <w:lang w:val="uk-UA"/>
        </w:rPr>
        <w:t>діяльності».</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Утримання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Утримання контейнерних майданчиків слід здійснювати відповідно до вимог</w:t>
      </w:r>
      <w:r>
        <w:rPr>
          <w:rFonts w:ascii="Times New Roman" w:hAnsi="Times New Roman"/>
          <w:sz w:val="24"/>
          <w:szCs w:val="24"/>
          <w:lang w:val="uk-UA"/>
        </w:rPr>
        <w:t xml:space="preserve"> </w:t>
      </w:r>
      <w:r w:rsidRPr="007518D3">
        <w:rPr>
          <w:rFonts w:ascii="Times New Roman" w:hAnsi="Times New Roman"/>
          <w:sz w:val="24"/>
          <w:szCs w:val="24"/>
          <w:lang w:val="uk-UA"/>
        </w:rPr>
        <w:t>«Державних санітарних норм і правил утримання територій населених місць», а також вимог</w:t>
      </w:r>
      <w:r>
        <w:rPr>
          <w:rFonts w:ascii="Times New Roman" w:hAnsi="Times New Roman"/>
          <w:sz w:val="24"/>
          <w:szCs w:val="24"/>
          <w:lang w:val="uk-UA"/>
        </w:rPr>
        <w:t xml:space="preserve"> </w:t>
      </w:r>
      <w:r w:rsidRPr="007518D3">
        <w:rPr>
          <w:rFonts w:ascii="Times New Roman" w:hAnsi="Times New Roman"/>
          <w:sz w:val="24"/>
          <w:szCs w:val="24"/>
          <w:lang w:val="uk-UA"/>
        </w:rPr>
        <w:t>«Технічних правил ремонту і утримання вулиць та доріг населених пунктів». Відповідальність</w:t>
      </w:r>
      <w:r>
        <w:rPr>
          <w:rFonts w:ascii="Times New Roman" w:hAnsi="Times New Roman"/>
          <w:sz w:val="24"/>
          <w:szCs w:val="24"/>
          <w:lang w:val="uk-UA"/>
        </w:rPr>
        <w:t xml:space="preserve"> </w:t>
      </w:r>
      <w:r w:rsidRPr="007518D3">
        <w:rPr>
          <w:rFonts w:ascii="Times New Roman" w:hAnsi="Times New Roman"/>
          <w:sz w:val="24"/>
          <w:szCs w:val="24"/>
          <w:lang w:val="uk-UA"/>
        </w:rPr>
        <w:t>за технічний і санітарний стан контейнерних майданчиків, майданчиків для негабаритних</w:t>
      </w:r>
      <w:r>
        <w:rPr>
          <w:rFonts w:ascii="Times New Roman" w:hAnsi="Times New Roman"/>
          <w:sz w:val="24"/>
          <w:szCs w:val="24"/>
          <w:lang w:val="uk-UA"/>
        </w:rPr>
        <w:t xml:space="preserve"> </w:t>
      </w:r>
      <w:r w:rsidRPr="007518D3">
        <w:rPr>
          <w:rFonts w:ascii="Times New Roman" w:hAnsi="Times New Roman"/>
          <w:sz w:val="24"/>
          <w:szCs w:val="24"/>
          <w:lang w:val="uk-UA"/>
        </w:rPr>
        <w:t>відходів, чистоту і порядок навколо них несе власники або балансоутримувач.</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випадку утворення звалища ТПВ на контейнерному майданчику, що виникла через</w:t>
      </w:r>
      <w:r>
        <w:rPr>
          <w:rFonts w:ascii="Times New Roman" w:hAnsi="Times New Roman"/>
          <w:sz w:val="24"/>
          <w:szCs w:val="24"/>
          <w:lang w:val="uk-UA"/>
        </w:rPr>
        <w:t xml:space="preserve"> </w:t>
      </w:r>
      <w:r w:rsidRPr="007518D3">
        <w:rPr>
          <w:rFonts w:ascii="Times New Roman" w:hAnsi="Times New Roman"/>
          <w:sz w:val="24"/>
          <w:szCs w:val="24"/>
          <w:lang w:val="uk-UA"/>
        </w:rPr>
        <w:t>зрив графіка перевезення ТПВ, ліквідацію звалища здійснює виконавець послуг з перевезення</w:t>
      </w:r>
      <w:r>
        <w:rPr>
          <w:rFonts w:ascii="Times New Roman" w:hAnsi="Times New Roman"/>
          <w:sz w:val="24"/>
          <w:szCs w:val="24"/>
          <w:lang w:val="uk-UA"/>
        </w:rPr>
        <w:t xml:space="preserve"> </w:t>
      </w:r>
      <w:r w:rsidRPr="007518D3">
        <w:rPr>
          <w:rFonts w:ascii="Times New Roman" w:hAnsi="Times New Roman"/>
          <w:sz w:val="24"/>
          <w:szCs w:val="24"/>
          <w:lang w:val="uk-UA"/>
        </w:rPr>
        <w:t>ТПВ.</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Вимоги охорони довкілля контейнерних майданчиків</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Контроль за станом навколишнього природного середовища, який включає охорону</w:t>
      </w:r>
      <w:r>
        <w:rPr>
          <w:rFonts w:ascii="Times New Roman" w:hAnsi="Times New Roman"/>
          <w:sz w:val="24"/>
          <w:szCs w:val="24"/>
          <w:lang w:val="uk-UA"/>
        </w:rPr>
        <w:t xml:space="preserve"> </w:t>
      </w:r>
      <w:r w:rsidRPr="007518D3">
        <w:rPr>
          <w:rFonts w:ascii="Times New Roman" w:hAnsi="Times New Roman"/>
          <w:sz w:val="24"/>
          <w:szCs w:val="24"/>
          <w:lang w:val="uk-UA"/>
        </w:rPr>
        <w:t>атмосферного повітря, контроль за скидом стічних вод, охороною ґрунту здійснюють</w:t>
      </w:r>
      <w:r>
        <w:rPr>
          <w:rFonts w:ascii="Times New Roman" w:hAnsi="Times New Roman"/>
          <w:sz w:val="24"/>
          <w:szCs w:val="24"/>
          <w:lang w:val="uk-UA"/>
        </w:rPr>
        <w:t xml:space="preserve"> </w:t>
      </w:r>
      <w:r w:rsidRPr="007518D3">
        <w:rPr>
          <w:rFonts w:ascii="Times New Roman" w:hAnsi="Times New Roman"/>
          <w:sz w:val="24"/>
          <w:szCs w:val="24"/>
          <w:lang w:val="uk-UA"/>
        </w:rPr>
        <w:t>відповідно до чинного законодавства.</w:t>
      </w:r>
    </w:p>
    <w:p w:rsidR="003464FB"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Місця розміщення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Місця розміщення майданчиків на об'єктах благоустрою визначаються у складі проектів</w:t>
      </w:r>
      <w:r>
        <w:rPr>
          <w:rFonts w:ascii="Times New Roman" w:hAnsi="Times New Roman"/>
          <w:sz w:val="24"/>
          <w:szCs w:val="24"/>
          <w:lang w:val="uk-UA"/>
        </w:rPr>
        <w:t xml:space="preserve"> </w:t>
      </w:r>
      <w:r w:rsidRPr="007518D3">
        <w:rPr>
          <w:rFonts w:ascii="Times New Roman" w:hAnsi="Times New Roman"/>
          <w:sz w:val="24"/>
          <w:szCs w:val="24"/>
          <w:lang w:val="uk-UA"/>
        </w:rPr>
        <w:t xml:space="preserve">будівництва житлових і громадських будівель і споруд, а для території садибної забудови </w:t>
      </w:r>
      <w:r>
        <w:rPr>
          <w:rFonts w:ascii="Times New Roman" w:hAnsi="Times New Roman"/>
          <w:sz w:val="24"/>
          <w:szCs w:val="24"/>
          <w:lang w:val="uk-UA"/>
        </w:rPr>
        <w:t>–</w:t>
      </w:r>
      <w:r w:rsidRPr="007518D3">
        <w:rPr>
          <w:rFonts w:ascii="Times New Roman" w:hAnsi="Times New Roman"/>
          <w:sz w:val="24"/>
          <w:szCs w:val="24"/>
          <w:lang w:val="uk-UA"/>
        </w:rPr>
        <w:t xml:space="preserve"> у</w:t>
      </w:r>
      <w:r>
        <w:rPr>
          <w:rFonts w:ascii="Times New Roman" w:hAnsi="Times New Roman"/>
          <w:sz w:val="24"/>
          <w:szCs w:val="24"/>
          <w:lang w:val="uk-UA"/>
        </w:rPr>
        <w:t xml:space="preserve"> </w:t>
      </w:r>
      <w:r w:rsidRPr="007518D3">
        <w:rPr>
          <w:rFonts w:ascii="Times New Roman" w:hAnsi="Times New Roman"/>
          <w:sz w:val="24"/>
          <w:szCs w:val="24"/>
          <w:lang w:val="uk-UA"/>
        </w:rPr>
        <w:t>складі проектів детальних планів цих територій.</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Контейнерні майданчики повинні бути віддалені від меж земельних ділянок навчальних</w:t>
      </w:r>
      <w:r>
        <w:rPr>
          <w:rFonts w:ascii="Times New Roman" w:hAnsi="Times New Roman"/>
          <w:sz w:val="24"/>
          <w:szCs w:val="24"/>
          <w:lang w:val="uk-UA"/>
        </w:rPr>
        <w:t xml:space="preserve"> </w:t>
      </w:r>
      <w:r w:rsidRPr="007518D3">
        <w:rPr>
          <w:rFonts w:ascii="Times New Roman" w:hAnsi="Times New Roman"/>
          <w:sz w:val="24"/>
          <w:szCs w:val="24"/>
          <w:lang w:val="uk-UA"/>
        </w:rPr>
        <w:t>та лікувально-профілактичних закладів, стін житлових та громадських будівель і споруд,</w:t>
      </w:r>
      <w:r>
        <w:rPr>
          <w:rFonts w:ascii="Times New Roman" w:hAnsi="Times New Roman"/>
          <w:sz w:val="24"/>
          <w:szCs w:val="24"/>
          <w:lang w:val="uk-UA"/>
        </w:rPr>
        <w:t xml:space="preserve"> </w:t>
      </w:r>
      <w:r w:rsidRPr="007518D3">
        <w:rPr>
          <w:rFonts w:ascii="Times New Roman" w:hAnsi="Times New Roman"/>
          <w:sz w:val="24"/>
          <w:szCs w:val="24"/>
          <w:lang w:val="uk-UA"/>
        </w:rPr>
        <w:t>майданчиків для ігор дітей та відпочинку населенн</w:t>
      </w:r>
      <w:r>
        <w:rPr>
          <w:rFonts w:ascii="Times New Roman" w:hAnsi="Times New Roman"/>
          <w:sz w:val="24"/>
          <w:szCs w:val="24"/>
          <w:lang w:val="uk-UA"/>
        </w:rPr>
        <w:t>я на відстань не менше ніж 20 м</w:t>
      </w:r>
      <w:r w:rsidRPr="007518D3">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Територія контейнерного майданчика має примикати до проїздів, але не заважати руху</w:t>
      </w:r>
      <w:r>
        <w:rPr>
          <w:rFonts w:ascii="Times New Roman" w:hAnsi="Times New Roman"/>
          <w:sz w:val="24"/>
          <w:szCs w:val="24"/>
          <w:lang w:val="uk-UA"/>
        </w:rPr>
        <w:t xml:space="preserve"> </w:t>
      </w:r>
      <w:r w:rsidRPr="007518D3">
        <w:rPr>
          <w:rFonts w:ascii="Times New Roman" w:hAnsi="Times New Roman"/>
          <w:sz w:val="24"/>
          <w:szCs w:val="24"/>
          <w:lang w:val="uk-UA"/>
        </w:rPr>
        <w:t>транспорту. У разі відокремленого розміщення контейнерного майданчика (удалині від</w:t>
      </w:r>
      <w:r>
        <w:rPr>
          <w:rFonts w:ascii="Times New Roman" w:hAnsi="Times New Roman"/>
          <w:sz w:val="24"/>
          <w:szCs w:val="24"/>
          <w:lang w:val="uk-UA"/>
        </w:rPr>
        <w:t xml:space="preserve"> </w:t>
      </w:r>
      <w:r w:rsidRPr="007518D3">
        <w:rPr>
          <w:rFonts w:ascii="Times New Roman" w:hAnsi="Times New Roman"/>
          <w:sz w:val="24"/>
          <w:szCs w:val="24"/>
          <w:lang w:val="uk-UA"/>
        </w:rPr>
        <w:t>проїздів) треба передбачати можливість зручного проїзду спеціально обладнаних</w:t>
      </w:r>
      <w:r>
        <w:rPr>
          <w:rFonts w:ascii="Times New Roman" w:hAnsi="Times New Roman"/>
          <w:sz w:val="24"/>
          <w:szCs w:val="24"/>
          <w:lang w:val="uk-UA"/>
        </w:rPr>
        <w:t xml:space="preserve"> </w:t>
      </w:r>
      <w:r w:rsidRPr="007518D3">
        <w:rPr>
          <w:rFonts w:ascii="Times New Roman" w:hAnsi="Times New Roman"/>
          <w:sz w:val="24"/>
          <w:szCs w:val="24"/>
          <w:lang w:val="uk-UA"/>
        </w:rPr>
        <w:t>транспортних засобів та наявність майданчиків для розвороту (12 м х 12 м). Улаштування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контейнерного майданчика вздовж наскрізного проїзду допускається, якщо ширина проїзду</w:t>
      </w:r>
      <w:r>
        <w:rPr>
          <w:rFonts w:ascii="Times New Roman" w:hAnsi="Times New Roman"/>
          <w:sz w:val="24"/>
          <w:szCs w:val="24"/>
          <w:lang w:val="uk-UA"/>
        </w:rPr>
        <w:t xml:space="preserve"> </w:t>
      </w:r>
      <w:r w:rsidRPr="007518D3">
        <w:rPr>
          <w:rFonts w:ascii="Times New Roman" w:hAnsi="Times New Roman"/>
          <w:sz w:val="24"/>
          <w:szCs w:val="24"/>
          <w:lang w:val="uk-UA"/>
        </w:rPr>
        <w:t>складає не менше ніж 3,5 м у разі одностороннього руху та не менше ніж 6 м у разі</w:t>
      </w:r>
      <w:r>
        <w:rPr>
          <w:rFonts w:ascii="Times New Roman" w:hAnsi="Times New Roman"/>
          <w:sz w:val="24"/>
          <w:szCs w:val="24"/>
          <w:lang w:val="uk-UA"/>
        </w:rPr>
        <w:t xml:space="preserve"> </w:t>
      </w:r>
      <w:r w:rsidRPr="007518D3">
        <w:rPr>
          <w:rFonts w:ascii="Times New Roman" w:hAnsi="Times New Roman"/>
          <w:sz w:val="24"/>
          <w:szCs w:val="24"/>
          <w:lang w:val="uk-UA"/>
        </w:rPr>
        <w:t>двохстороннього руху. Якщо контейнерний майданчик розміщується на відстані більше ніж</w:t>
      </w:r>
      <w:r>
        <w:rPr>
          <w:rFonts w:ascii="Times New Roman" w:hAnsi="Times New Roman"/>
          <w:sz w:val="24"/>
          <w:szCs w:val="24"/>
          <w:lang w:val="uk-UA"/>
        </w:rPr>
        <w:t xml:space="preserve"> </w:t>
      </w:r>
      <w:r w:rsidRPr="007518D3">
        <w:rPr>
          <w:rFonts w:ascii="Times New Roman" w:hAnsi="Times New Roman"/>
          <w:sz w:val="24"/>
          <w:szCs w:val="24"/>
          <w:lang w:val="uk-UA"/>
        </w:rPr>
        <w:t>2 м від краю проїжджої частини, потрібне улаштування під’їзної кишені</w:t>
      </w:r>
      <w:r>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На території садибної забудови населених пунктів відстань від контейнерних</w:t>
      </w:r>
      <w:r>
        <w:rPr>
          <w:rFonts w:ascii="Times New Roman" w:hAnsi="Times New Roman"/>
          <w:sz w:val="24"/>
          <w:szCs w:val="24"/>
          <w:lang w:val="uk-UA"/>
        </w:rPr>
        <w:t xml:space="preserve"> </w:t>
      </w:r>
      <w:r w:rsidRPr="007518D3">
        <w:rPr>
          <w:rFonts w:ascii="Times New Roman" w:hAnsi="Times New Roman"/>
          <w:sz w:val="24"/>
          <w:szCs w:val="24"/>
          <w:lang w:val="uk-UA"/>
        </w:rPr>
        <w:t>майданчиків до меж присадибних ділянок зі сторони вулиць повинна складати не менше ніж</w:t>
      </w:r>
      <w:r>
        <w:rPr>
          <w:rFonts w:ascii="Times New Roman" w:hAnsi="Times New Roman"/>
          <w:sz w:val="24"/>
          <w:szCs w:val="24"/>
          <w:lang w:val="uk-UA"/>
        </w:rPr>
        <w:t xml:space="preserve"> </w:t>
      </w:r>
      <w:r w:rsidRPr="007518D3">
        <w:rPr>
          <w:rFonts w:ascii="Times New Roman" w:hAnsi="Times New Roman"/>
          <w:sz w:val="24"/>
          <w:szCs w:val="24"/>
          <w:lang w:val="uk-UA"/>
        </w:rPr>
        <w:t>5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Місця розміщення контейнерів для зберігання ПВ на присадибній ділянці та відстань від</w:t>
      </w:r>
      <w:r>
        <w:rPr>
          <w:rFonts w:ascii="Times New Roman" w:hAnsi="Times New Roman"/>
          <w:sz w:val="24"/>
          <w:szCs w:val="24"/>
          <w:lang w:val="uk-UA"/>
        </w:rPr>
        <w:t xml:space="preserve"> </w:t>
      </w:r>
      <w:r w:rsidRPr="007518D3">
        <w:rPr>
          <w:rFonts w:ascii="Times New Roman" w:hAnsi="Times New Roman"/>
          <w:sz w:val="24"/>
          <w:szCs w:val="24"/>
          <w:lang w:val="uk-UA"/>
        </w:rPr>
        <w:t>них до власного житлового будинку визначає власник цього будинку з додержанням правил</w:t>
      </w:r>
      <w:r>
        <w:rPr>
          <w:rFonts w:ascii="Times New Roman" w:hAnsi="Times New Roman"/>
          <w:sz w:val="24"/>
          <w:szCs w:val="24"/>
          <w:lang w:val="uk-UA"/>
        </w:rPr>
        <w:t xml:space="preserve"> </w:t>
      </w:r>
      <w:r w:rsidRPr="007518D3">
        <w:rPr>
          <w:rFonts w:ascii="Times New Roman" w:hAnsi="Times New Roman"/>
          <w:sz w:val="24"/>
          <w:szCs w:val="24"/>
          <w:lang w:val="uk-UA"/>
        </w:rPr>
        <w:t xml:space="preserve">добросусідства. Спірні питання щодо місць розміщення контейнерів </w:t>
      </w:r>
      <w:r w:rsidRPr="007518D3">
        <w:rPr>
          <w:rFonts w:ascii="Times New Roman" w:hAnsi="Times New Roman"/>
          <w:sz w:val="24"/>
          <w:szCs w:val="24"/>
          <w:lang w:val="uk-UA"/>
        </w:rPr>
        <w:lastRenderedPageBreak/>
        <w:t>для зберігання побутових</w:t>
      </w:r>
      <w:r>
        <w:rPr>
          <w:rFonts w:ascii="Times New Roman" w:hAnsi="Times New Roman"/>
          <w:sz w:val="24"/>
          <w:szCs w:val="24"/>
          <w:lang w:val="uk-UA"/>
        </w:rPr>
        <w:t xml:space="preserve"> </w:t>
      </w:r>
      <w:r w:rsidRPr="007518D3">
        <w:rPr>
          <w:rFonts w:ascii="Times New Roman" w:hAnsi="Times New Roman"/>
          <w:sz w:val="24"/>
          <w:szCs w:val="24"/>
          <w:lang w:val="uk-UA"/>
        </w:rPr>
        <w:t>відходів на території присадибної ділянки розглядаються у порядку вирішення земельних</w:t>
      </w:r>
      <w:r>
        <w:rPr>
          <w:rFonts w:ascii="Times New Roman" w:hAnsi="Times New Roman"/>
          <w:sz w:val="24"/>
          <w:szCs w:val="24"/>
          <w:lang w:val="uk-UA"/>
        </w:rPr>
        <w:t xml:space="preserve"> </w:t>
      </w:r>
      <w:r w:rsidRPr="007518D3">
        <w:rPr>
          <w:rFonts w:ascii="Times New Roman" w:hAnsi="Times New Roman"/>
          <w:sz w:val="24"/>
          <w:szCs w:val="24"/>
          <w:lang w:val="uk-UA"/>
        </w:rPr>
        <w:t>спорів згідно з законодавством.</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Розміщення майданчиків для контейнерів на прибудинковій території, що розташована</w:t>
      </w:r>
      <w:r>
        <w:rPr>
          <w:rFonts w:ascii="Times New Roman" w:hAnsi="Times New Roman"/>
          <w:sz w:val="24"/>
          <w:szCs w:val="24"/>
          <w:lang w:val="uk-UA"/>
        </w:rPr>
        <w:t xml:space="preserve"> </w:t>
      </w:r>
      <w:r w:rsidRPr="007518D3">
        <w:rPr>
          <w:rFonts w:ascii="Times New Roman" w:hAnsi="Times New Roman"/>
          <w:sz w:val="24"/>
          <w:szCs w:val="24"/>
          <w:lang w:val="uk-UA"/>
        </w:rPr>
        <w:t>вздовж магістральних вулиць, заборонено (п. 6.6 ДБН Б.2.2-5:2011 «Благоустрій територій»)</w:t>
      </w:r>
      <w:r>
        <w:rPr>
          <w:rFonts w:ascii="Times New Roman" w:hAnsi="Times New Roman"/>
          <w:sz w:val="24"/>
          <w:szCs w:val="24"/>
          <w:lang w:val="uk-UA"/>
        </w:rPr>
        <w:t>.</w:t>
      </w:r>
    </w:p>
    <w:p w:rsidR="003464FB" w:rsidRDefault="003464FB" w:rsidP="007518D3">
      <w:pPr>
        <w:spacing w:after="0" w:line="240" w:lineRule="auto"/>
        <w:ind w:firstLine="709"/>
        <w:jc w:val="both"/>
        <w:rPr>
          <w:rFonts w:ascii="Times New Roman" w:hAnsi="Times New Roman"/>
          <w:b/>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Контейнерні майданчики на окремих об’єктах</w:t>
      </w:r>
    </w:p>
    <w:p w:rsidR="003464FB" w:rsidRPr="00700543" w:rsidRDefault="003464FB" w:rsidP="007518D3">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Пляжі.</w:t>
      </w:r>
    </w:p>
    <w:p w:rsidR="003464FB" w:rsidRDefault="003464FB" w:rsidP="007518D3">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Контейнери для зберігання побутових відходів на пляжах слід встановлювати поза межами прибережної захисної смуги річок і водойм та пляжної зони з розрахунку один контейнер місткістю 1,1 м³ на 2500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площі пляжу.</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Парки.</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Кількість контейнерів на господарських майданчиках парків визначається за показником</w:t>
      </w:r>
      <w:r>
        <w:rPr>
          <w:rFonts w:ascii="Times New Roman" w:hAnsi="Times New Roman"/>
          <w:sz w:val="24"/>
          <w:szCs w:val="24"/>
          <w:lang w:val="uk-UA"/>
        </w:rPr>
        <w:t xml:space="preserve"> </w:t>
      </w:r>
      <w:r w:rsidRPr="007518D3">
        <w:rPr>
          <w:rFonts w:ascii="Times New Roman" w:hAnsi="Times New Roman"/>
          <w:sz w:val="24"/>
          <w:szCs w:val="24"/>
          <w:lang w:val="uk-UA"/>
        </w:rPr>
        <w:t>середнього утворення відходів за 3 дні.</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700543" w:rsidRDefault="003464FB" w:rsidP="007518D3">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Лікувально-профілактичні заклади.</w:t>
      </w:r>
    </w:p>
    <w:p w:rsidR="003464FB" w:rsidRPr="007518D3" w:rsidRDefault="003464FB" w:rsidP="007518D3">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Контейнерні майданчики розміром не менше ніж 40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необхідно розташовувати на території господарської зони лікувально-профілактичного закладу на відстані не менше ніж 25 м від лікувально-діагностичних та палатних корпусів і харчоблоків.</w:t>
      </w:r>
    </w:p>
    <w:p w:rsidR="003464FB" w:rsidRDefault="003464FB" w:rsidP="007518D3">
      <w:pPr>
        <w:spacing w:after="0" w:line="240" w:lineRule="auto"/>
        <w:ind w:firstLine="709"/>
        <w:jc w:val="both"/>
        <w:rPr>
          <w:rFonts w:ascii="Times New Roman" w:hAnsi="Times New Roman"/>
          <w:b/>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Райони забудови з опаленням на твердому паливі.</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 районах індивідуального житлового будівництва з опаленням на твердому паливі</w:t>
      </w:r>
      <w:r>
        <w:rPr>
          <w:rFonts w:ascii="Times New Roman" w:hAnsi="Times New Roman"/>
          <w:sz w:val="24"/>
          <w:szCs w:val="24"/>
          <w:lang w:val="uk-UA"/>
        </w:rPr>
        <w:t xml:space="preserve"> </w:t>
      </w:r>
      <w:r w:rsidRPr="007518D3">
        <w:rPr>
          <w:rFonts w:ascii="Times New Roman" w:hAnsi="Times New Roman"/>
          <w:sz w:val="24"/>
          <w:szCs w:val="24"/>
          <w:lang w:val="uk-UA"/>
        </w:rPr>
        <w:t>контейнерні майданчики рекомендується обладнувати місткостями з водою для гасіння</w:t>
      </w:r>
      <w:r>
        <w:rPr>
          <w:rFonts w:ascii="Times New Roman" w:hAnsi="Times New Roman"/>
          <w:sz w:val="24"/>
          <w:szCs w:val="24"/>
          <w:lang w:val="uk-UA"/>
        </w:rPr>
        <w:t xml:space="preserve"> </w:t>
      </w:r>
      <w:r w:rsidRPr="007518D3">
        <w:rPr>
          <w:rFonts w:ascii="Times New Roman" w:hAnsi="Times New Roman"/>
          <w:sz w:val="24"/>
          <w:szCs w:val="24"/>
          <w:lang w:val="uk-UA"/>
        </w:rPr>
        <w:t>локальних пожеж.</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Розміщення контейнерних майданчиків в районах забудови, що склалася</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виняткових випадках в районах забудови, що склалася, де немає можливості</w:t>
      </w:r>
      <w:r>
        <w:rPr>
          <w:rFonts w:ascii="Times New Roman" w:hAnsi="Times New Roman"/>
          <w:sz w:val="24"/>
          <w:szCs w:val="24"/>
          <w:lang w:val="uk-UA"/>
        </w:rPr>
        <w:t xml:space="preserve"> </w:t>
      </w:r>
      <w:r w:rsidRPr="007518D3">
        <w:rPr>
          <w:rFonts w:ascii="Times New Roman" w:hAnsi="Times New Roman"/>
          <w:sz w:val="24"/>
          <w:szCs w:val="24"/>
          <w:lang w:val="uk-UA"/>
        </w:rPr>
        <w:t>дотримання відстаней, зазначених у пункті 2.8 Санітарних норм, місця розташування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контейнерних майданчиків встановлюються комісією (п. 2.10 «Державних санітарних нормах</w:t>
      </w:r>
      <w:r>
        <w:rPr>
          <w:rFonts w:ascii="Times New Roman" w:hAnsi="Times New Roman"/>
          <w:sz w:val="24"/>
          <w:szCs w:val="24"/>
          <w:lang w:val="uk-UA"/>
        </w:rPr>
        <w:t xml:space="preserve"> </w:t>
      </w:r>
      <w:r w:rsidRPr="007518D3">
        <w:rPr>
          <w:rFonts w:ascii="Times New Roman" w:hAnsi="Times New Roman"/>
          <w:sz w:val="24"/>
          <w:szCs w:val="24"/>
          <w:lang w:val="uk-UA"/>
        </w:rPr>
        <w:t>та правилах утримання територій населених місць» затверджених наказом МОЗ України від</w:t>
      </w:r>
      <w:r>
        <w:rPr>
          <w:rFonts w:ascii="Times New Roman" w:hAnsi="Times New Roman"/>
          <w:sz w:val="24"/>
          <w:szCs w:val="24"/>
          <w:lang w:val="uk-UA"/>
        </w:rPr>
        <w:t xml:space="preserve"> </w:t>
      </w:r>
      <w:r w:rsidRPr="007518D3">
        <w:rPr>
          <w:rFonts w:ascii="Times New Roman" w:hAnsi="Times New Roman"/>
          <w:sz w:val="24"/>
          <w:szCs w:val="24"/>
          <w:lang w:val="uk-UA"/>
        </w:rPr>
        <w:t>17.03.2011 № 145).</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Облаштування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Належне облаштування контейнерних майданчиків має важливе значення для: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підвищенню культури поводження з відходами у мешканців населеного пункту;</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дотримання санітарії місць накопичення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дотримання епідеміологічного благополуччя місць накопичення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підвищенню продуктивності праці при завантаженні відходів в сміттєвоз;</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попередженню передчасного розкладання та загнивання відходів в контейнерах;</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збереженню контейнерів від пошкодження.</w:t>
      </w:r>
    </w:p>
    <w:p w:rsidR="003464FB" w:rsidRDefault="003464FB" w:rsidP="007518D3">
      <w:pPr>
        <w:spacing w:after="0" w:line="240" w:lineRule="auto"/>
        <w:ind w:firstLine="709"/>
        <w:jc w:val="both"/>
        <w:rPr>
          <w:rFonts w:ascii="Times New Roman" w:hAnsi="Times New Roman"/>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2.14 Потреба в урнах</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Для збирання побутових відходів на вулицях, площах, об'єктах рекреації треба</w:t>
      </w:r>
      <w:r>
        <w:rPr>
          <w:rFonts w:ascii="Times New Roman" w:hAnsi="Times New Roman"/>
          <w:sz w:val="24"/>
          <w:szCs w:val="24"/>
          <w:lang w:val="uk-UA"/>
        </w:rPr>
        <w:t xml:space="preserve"> </w:t>
      </w:r>
      <w:r w:rsidRPr="00F35CAB">
        <w:rPr>
          <w:rFonts w:ascii="Times New Roman" w:hAnsi="Times New Roman"/>
          <w:sz w:val="24"/>
          <w:szCs w:val="24"/>
          <w:lang w:val="uk-UA"/>
        </w:rPr>
        <w:t>використовувати урни.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На всіх об’єктах благоустрою повинні бути встановлені в достатній кількості урни для</w:t>
      </w:r>
      <w:r>
        <w:rPr>
          <w:rFonts w:ascii="Times New Roman" w:hAnsi="Times New Roman"/>
          <w:sz w:val="24"/>
          <w:szCs w:val="24"/>
          <w:lang w:val="uk-UA"/>
        </w:rPr>
        <w:t xml:space="preserve"> </w:t>
      </w:r>
      <w:r w:rsidRPr="00F35CAB">
        <w:rPr>
          <w:rFonts w:ascii="Times New Roman" w:hAnsi="Times New Roman"/>
          <w:sz w:val="24"/>
          <w:szCs w:val="24"/>
          <w:lang w:val="uk-UA"/>
        </w:rPr>
        <w:t>сміття. В обов'язковому порядку урни встановлюють в місцях зупинки громадського</w:t>
      </w:r>
      <w:r>
        <w:rPr>
          <w:rFonts w:ascii="Times New Roman" w:hAnsi="Times New Roman"/>
          <w:sz w:val="24"/>
          <w:szCs w:val="24"/>
          <w:lang w:val="uk-UA"/>
        </w:rPr>
        <w:t xml:space="preserve"> </w:t>
      </w:r>
      <w:r w:rsidRPr="00F35CAB">
        <w:rPr>
          <w:rFonts w:ascii="Times New Roman" w:hAnsi="Times New Roman"/>
          <w:sz w:val="24"/>
          <w:szCs w:val="24"/>
          <w:lang w:val="uk-UA"/>
        </w:rPr>
        <w:t>транспорту, входу в громадські і житлові будівлі, на пішохідних тротуарах і доріжках, в</w:t>
      </w:r>
      <w:r>
        <w:rPr>
          <w:rFonts w:ascii="Times New Roman" w:hAnsi="Times New Roman"/>
          <w:sz w:val="24"/>
          <w:szCs w:val="24"/>
          <w:lang w:val="uk-UA"/>
        </w:rPr>
        <w:t xml:space="preserve"> </w:t>
      </w:r>
      <w:r w:rsidRPr="00F35CAB">
        <w:rPr>
          <w:rFonts w:ascii="Times New Roman" w:hAnsi="Times New Roman"/>
          <w:sz w:val="24"/>
          <w:szCs w:val="24"/>
          <w:lang w:val="uk-UA"/>
        </w:rPr>
        <w:t>парках, скверах, на майданах, площах, бульварах, вулицях і дорогах, на дитячих, спортивних</w:t>
      </w:r>
      <w:r>
        <w:rPr>
          <w:rFonts w:ascii="Times New Roman" w:hAnsi="Times New Roman"/>
          <w:sz w:val="24"/>
          <w:szCs w:val="24"/>
          <w:lang w:val="uk-UA"/>
        </w:rPr>
        <w:t xml:space="preserve"> </w:t>
      </w:r>
      <w:r w:rsidRPr="00F35CAB">
        <w:rPr>
          <w:rFonts w:ascii="Times New Roman" w:hAnsi="Times New Roman"/>
          <w:sz w:val="24"/>
          <w:szCs w:val="24"/>
          <w:lang w:val="uk-UA"/>
        </w:rPr>
        <w:t>майданчиках, майданчиках для стоянки автомобілів, велосипедів та мотоциклів, при входах у</w:t>
      </w:r>
      <w:r>
        <w:rPr>
          <w:rFonts w:ascii="Times New Roman" w:hAnsi="Times New Roman"/>
          <w:sz w:val="24"/>
          <w:szCs w:val="24"/>
          <w:lang w:val="uk-UA"/>
        </w:rPr>
        <w:t xml:space="preserve"> </w:t>
      </w:r>
      <w:r w:rsidRPr="00F35CAB">
        <w:rPr>
          <w:rFonts w:ascii="Times New Roman" w:hAnsi="Times New Roman"/>
          <w:sz w:val="24"/>
          <w:szCs w:val="24"/>
          <w:lang w:val="uk-UA"/>
        </w:rPr>
        <w:t xml:space="preserve">магазини, підприємства харчування (кафе, їдальні, ресторани </w:t>
      </w:r>
      <w:r w:rsidRPr="00F35CAB">
        <w:rPr>
          <w:rFonts w:ascii="Times New Roman" w:hAnsi="Times New Roman"/>
          <w:sz w:val="24"/>
          <w:szCs w:val="24"/>
          <w:lang w:val="uk-UA"/>
        </w:rPr>
        <w:lastRenderedPageBreak/>
        <w:t>тощо), побутового</w:t>
      </w:r>
      <w:r>
        <w:rPr>
          <w:rFonts w:ascii="Times New Roman" w:hAnsi="Times New Roman"/>
          <w:sz w:val="24"/>
          <w:szCs w:val="24"/>
          <w:lang w:val="uk-UA"/>
        </w:rPr>
        <w:t xml:space="preserve"> </w:t>
      </w:r>
      <w:r w:rsidRPr="00F35CAB">
        <w:rPr>
          <w:rFonts w:ascii="Times New Roman" w:hAnsi="Times New Roman"/>
          <w:sz w:val="24"/>
          <w:szCs w:val="24"/>
          <w:lang w:val="uk-UA"/>
        </w:rPr>
        <w:t>обслуговування, культурно-видовищні установи, навчальні заклади, лікувально-профілактичні установи, на вокзалах, ринках, при входах в офіси, організації, установи і</w:t>
      </w:r>
      <w:r>
        <w:rPr>
          <w:rFonts w:ascii="Times New Roman" w:hAnsi="Times New Roman"/>
          <w:sz w:val="24"/>
          <w:szCs w:val="24"/>
          <w:lang w:val="uk-UA"/>
        </w:rPr>
        <w:t xml:space="preserve"> </w:t>
      </w:r>
      <w:r w:rsidRPr="00F35CAB">
        <w:rPr>
          <w:rFonts w:ascii="Times New Roman" w:hAnsi="Times New Roman"/>
          <w:sz w:val="24"/>
          <w:szCs w:val="24"/>
          <w:lang w:val="uk-UA"/>
        </w:rPr>
        <w:t>підприємства, в підземних переходах, у місцях організації вуличної торгівлі.</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Відстань між урнами визначається чинними санітарними правилами і нормами. Відстань</w:t>
      </w:r>
      <w:r>
        <w:rPr>
          <w:rFonts w:ascii="Times New Roman" w:hAnsi="Times New Roman"/>
          <w:sz w:val="24"/>
          <w:szCs w:val="24"/>
          <w:lang w:val="uk-UA"/>
        </w:rPr>
        <w:t xml:space="preserve"> </w:t>
      </w:r>
      <w:r w:rsidRPr="00F35CAB">
        <w:rPr>
          <w:rFonts w:ascii="Times New Roman" w:hAnsi="Times New Roman"/>
          <w:sz w:val="24"/>
          <w:szCs w:val="24"/>
          <w:lang w:val="uk-UA"/>
        </w:rPr>
        <w:t>між урнами повинна становити 10-40 м на територіях з підвищеною щільністю населення та</w:t>
      </w:r>
      <w:r>
        <w:rPr>
          <w:rFonts w:ascii="Times New Roman" w:hAnsi="Times New Roman"/>
          <w:sz w:val="24"/>
          <w:szCs w:val="24"/>
          <w:lang w:val="uk-UA"/>
        </w:rPr>
        <w:t xml:space="preserve"> </w:t>
      </w:r>
      <w:r w:rsidRPr="00F35CAB">
        <w:rPr>
          <w:rFonts w:ascii="Times New Roman" w:hAnsi="Times New Roman"/>
          <w:sz w:val="24"/>
          <w:szCs w:val="24"/>
          <w:lang w:val="uk-UA"/>
        </w:rPr>
        <w:t>50-100 м – на територіях із середньою і низькою щільністю населення.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На пляжах урни необхідно розташовувати на відстані 3-5 м від смуги зелених насаджень і не менше ніж 10 м від урізу води. Урни розставляють з розрахунку не менше 1 урни на 625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території пляжу. Відстань між урнами не повинна перевищувати 25 м.</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 парках урни установлюється з розрахунку 1 урна на 800 м</w:t>
      </w:r>
      <w:r w:rsidRPr="00064CE9">
        <w:rPr>
          <w:rFonts w:ascii="Times New Roman" w:hAnsi="Times New Roman"/>
          <w:sz w:val="24"/>
          <w:szCs w:val="24"/>
          <w:vertAlign w:val="superscript"/>
          <w:lang w:val="uk-UA"/>
        </w:rPr>
        <w:t>2</w:t>
      </w:r>
      <w:r w:rsidRPr="00F35CAB">
        <w:rPr>
          <w:rFonts w:ascii="Times New Roman" w:hAnsi="Times New Roman"/>
          <w:sz w:val="24"/>
          <w:szCs w:val="24"/>
          <w:lang w:val="uk-UA"/>
        </w:rPr>
        <w:t xml:space="preserve"> площі. На головних алеях</w:t>
      </w:r>
      <w:r>
        <w:rPr>
          <w:rFonts w:ascii="Times New Roman" w:hAnsi="Times New Roman"/>
          <w:sz w:val="24"/>
          <w:szCs w:val="24"/>
          <w:lang w:val="uk-UA"/>
        </w:rPr>
        <w:t xml:space="preserve"> </w:t>
      </w:r>
      <w:r w:rsidRPr="00F35CAB">
        <w:rPr>
          <w:rFonts w:ascii="Times New Roman" w:hAnsi="Times New Roman"/>
          <w:sz w:val="24"/>
          <w:szCs w:val="24"/>
          <w:lang w:val="uk-UA"/>
        </w:rPr>
        <w:t>відстань між урнами повинна бути не більше ніж 40 м. Біля кожного ларька, палатки, кіоску</w:t>
      </w:r>
      <w:r>
        <w:rPr>
          <w:rFonts w:ascii="Times New Roman" w:hAnsi="Times New Roman"/>
          <w:sz w:val="24"/>
          <w:szCs w:val="24"/>
          <w:lang w:val="uk-UA"/>
        </w:rPr>
        <w:t xml:space="preserve"> </w:t>
      </w:r>
      <w:r w:rsidRPr="00F35CAB">
        <w:rPr>
          <w:rFonts w:ascii="Times New Roman" w:hAnsi="Times New Roman"/>
          <w:sz w:val="24"/>
          <w:szCs w:val="24"/>
          <w:lang w:val="uk-UA"/>
        </w:rPr>
        <w:t>(продовольчого, сувенірного тощо) встановлюєтьс</w:t>
      </w:r>
      <w:r>
        <w:rPr>
          <w:rFonts w:ascii="Times New Roman" w:hAnsi="Times New Roman"/>
          <w:sz w:val="24"/>
          <w:szCs w:val="24"/>
          <w:lang w:val="uk-UA"/>
        </w:rPr>
        <w:t>я урна місткістю не менш 10 дм³</w:t>
      </w:r>
      <w:r w:rsidRPr="00F35CAB">
        <w:rPr>
          <w:rFonts w:ascii="Times New Roman" w:hAnsi="Times New Roman"/>
          <w:sz w:val="24"/>
          <w:szCs w:val="24"/>
          <w:lang w:val="uk-UA"/>
        </w:rPr>
        <w:t>.</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На території об'єктів рекреації встановлення урн треба передбачати біля лав.</w:t>
      </w:r>
    </w:p>
    <w:p w:rsidR="003464FB" w:rsidRPr="00F35CAB" w:rsidRDefault="003464FB" w:rsidP="00F35CAB">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На території та в приміщеннях лікувально-профілактичних закладів необхідно встановлювати виключно емальовані та фаянсові урни. Кількість урн визначається з розрахунку не менше однієї урни на кожні 700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території закладу. На головних алеях урни повинні бути встановлені на відстані 10 м одна від одної.</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Розміщення урн на об'єктах благоустрою населених пунктів визначається у складі</w:t>
      </w:r>
      <w:r>
        <w:rPr>
          <w:rFonts w:ascii="Times New Roman" w:hAnsi="Times New Roman"/>
          <w:sz w:val="24"/>
          <w:szCs w:val="24"/>
          <w:lang w:val="uk-UA"/>
        </w:rPr>
        <w:t xml:space="preserve"> </w:t>
      </w:r>
      <w:r w:rsidRPr="00F35CAB">
        <w:rPr>
          <w:rFonts w:ascii="Times New Roman" w:hAnsi="Times New Roman"/>
          <w:sz w:val="24"/>
          <w:szCs w:val="24"/>
          <w:lang w:val="uk-UA"/>
        </w:rPr>
        <w:t>проектів детальних планів територій.</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Очищати урни від сміття слід протягом дня по мірі їх наповнення, але не рідше одного</w:t>
      </w:r>
      <w:r>
        <w:rPr>
          <w:rFonts w:ascii="Times New Roman" w:hAnsi="Times New Roman"/>
          <w:sz w:val="24"/>
          <w:szCs w:val="24"/>
          <w:lang w:val="uk-UA"/>
        </w:rPr>
        <w:t xml:space="preserve"> </w:t>
      </w:r>
      <w:r w:rsidRPr="00F35CAB">
        <w:rPr>
          <w:rFonts w:ascii="Times New Roman" w:hAnsi="Times New Roman"/>
          <w:sz w:val="24"/>
          <w:szCs w:val="24"/>
          <w:lang w:val="uk-UA"/>
        </w:rPr>
        <w:t xml:space="preserve">разу на добу. Лікувально-профілактичний заклад проводить щоденну очистку, </w:t>
      </w:r>
      <w:r w:rsidRPr="007975CA">
        <w:rPr>
          <w:rFonts w:ascii="Times New Roman" w:hAnsi="Times New Roman"/>
          <w:sz w:val="24"/>
          <w:szCs w:val="24"/>
          <w:lang w:val="uk-UA"/>
        </w:rPr>
        <w:t>мийку та дезінфекцію збірників урн.</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Фарбувати урни слід не рідше одного разу на рік у контрастний, яскравий колір, що не</w:t>
      </w:r>
      <w:r>
        <w:rPr>
          <w:rFonts w:ascii="Times New Roman" w:hAnsi="Times New Roman"/>
          <w:sz w:val="24"/>
          <w:szCs w:val="24"/>
          <w:lang w:val="uk-UA"/>
        </w:rPr>
        <w:t xml:space="preserve"> </w:t>
      </w:r>
      <w:r w:rsidRPr="00F35CAB">
        <w:rPr>
          <w:rFonts w:ascii="Times New Roman" w:hAnsi="Times New Roman"/>
          <w:sz w:val="24"/>
          <w:szCs w:val="24"/>
          <w:lang w:val="uk-UA"/>
        </w:rPr>
        <w:t>порушує загальної естетики об’єктів благоустрою. На урни слід наносити інформацію</w:t>
      </w:r>
      <w:r>
        <w:rPr>
          <w:rFonts w:ascii="Times New Roman" w:hAnsi="Times New Roman"/>
          <w:sz w:val="24"/>
          <w:szCs w:val="24"/>
          <w:lang w:val="uk-UA"/>
        </w:rPr>
        <w:t xml:space="preserve"> </w:t>
      </w:r>
      <w:r w:rsidRPr="00F35CAB">
        <w:rPr>
          <w:rFonts w:ascii="Times New Roman" w:hAnsi="Times New Roman"/>
          <w:sz w:val="24"/>
          <w:szCs w:val="24"/>
          <w:lang w:val="uk-UA"/>
        </w:rPr>
        <w:t>способом, що забезпечує її механічну стійкість, про: назву або шифр організації, у власності</w:t>
      </w:r>
      <w:r>
        <w:rPr>
          <w:rFonts w:ascii="Times New Roman" w:hAnsi="Times New Roman"/>
          <w:sz w:val="24"/>
          <w:szCs w:val="24"/>
          <w:lang w:val="uk-UA"/>
        </w:rPr>
        <w:t xml:space="preserve"> </w:t>
      </w:r>
      <w:r w:rsidRPr="00F35CAB">
        <w:rPr>
          <w:rFonts w:ascii="Times New Roman" w:hAnsi="Times New Roman"/>
          <w:sz w:val="24"/>
          <w:szCs w:val="24"/>
          <w:lang w:val="uk-UA"/>
        </w:rPr>
        <w:t xml:space="preserve">якої знаходиться урна </w:t>
      </w:r>
      <w:r>
        <w:rPr>
          <w:rFonts w:ascii="Times New Roman" w:hAnsi="Times New Roman"/>
          <w:sz w:val="24"/>
          <w:szCs w:val="24"/>
          <w:lang w:val="uk-UA"/>
        </w:rPr>
        <w:t>–</w:t>
      </w:r>
      <w:r w:rsidRPr="00F35CAB">
        <w:rPr>
          <w:rFonts w:ascii="Times New Roman" w:hAnsi="Times New Roman"/>
          <w:sz w:val="24"/>
          <w:szCs w:val="24"/>
          <w:lang w:val="uk-UA"/>
        </w:rPr>
        <w:t xml:space="preserve"> у правому верхньому куті кожної бокової стінки урни; назву або шифр</w:t>
      </w:r>
      <w:r>
        <w:rPr>
          <w:rFonts w:ascii="Times New Roman" w:hAnsi="Times New Roman"/>
          <w:sz w:val="24"/>
          <w:szCs w:val="24"/>
          <w:lang w:val="uk-UA"/>
        </w:rPr>
        <w:t xml:space="preserve"> </w:t>
      </w:r>
      <w:r w:rsidRPr="00F35CAB">
        <w:rPr>
          <w:rFonts w:ascii="Times New Roman" w:hAnsi="Times New Roman"/>
          <w:sz w:val="24"/>
          <w:szCs w:val="24"/>
          <w:lang w:val="uk-UA"/>
        </w:rPr>
        <w:t>організації, яка здійснює збирання та перевезення ТПВ з урни – посередині кожної бокової</w:t>
      </w:r>
      <w:r>
        <w:rPr>
          <w:rFonts w:ascii="Times New Roman" w:hAnsi="Times New Roman"/>
          <w:sz w:val="24"/>
          <w:szCs w:val="24"/>
          <w:lang w:val="uk-UA"/>
        </w:rPr>
        <w:t xml:space="preserve"> </w:t>
      </w:r>
      <w:r w:rsidRPr="00F35CAB">
        <w:rPr>
          <w:rFonts w:ascii="Times New Roman" w:hAnsi="Times New Roman"/>
          <w:sz w:val="24"/>
          <w:szCs w:val="24"/>
          <w:lang w:val="uk-UA"/>
        </w:rPr>
        <w:t>стінки урни.</w:t>
      </w:r>
    </w:p>
    <w:p w:rsidR="003464FB" w:rsidRDefault="003464FB" w:rsidP="00F35CAB">
      <w:pPr>
        <w:spacing w:after="0" w:line="240" w:lineRule="auto"/>
        <w:ind w:firstLine="709"/>
        <w:jc w:val="both"/>
        <w:rPr>
          <w:rFonts w:ascii="Times New Roman" w:hAnsi="Times New Roman"/>
          <w:sz w:val="24"/>
          <w:szCs w:val="24"/>
          <w:highlight w:val="yellow"/>
          <w:lang w:val="uk-UA"/>
        </w:rPr>
      </w:pPr>
      <w:r w:rsidRPr="00F35CAB">
        <w:rPr>
          <w:rFonts w:ascii="Times New Roman" w:hAnsi="Times New Roman"/>
          <w:sz w:val="24"/>
          <w:szCs w:val="24"/>
          <w:lang w:val="uk-UA"/>
        </w:rPr>
        <w:t>Урни встановлюють та очищають за рахунок підприємств, організацій і установ,</w:t>
      </w:r>
      <w:r>
        <w:rPr>
          <w:rFonts w:ascii="Times New Roman" w:hAnsi="Times New Roman"/>
          <w:sz w:val="24"/>
          <w:szCs w:val="24"/>
          <w:lang w:val="uk-UA"/>
        </w:rPr>
        <w:t xml:space="preserve"> </w:t>
      </w:r>
      <w:r w:rsidRPr="00F35CAB">
        <w:rPr>
          <w:rFonts w:ascii="Times New Roman" w:hAnsi="Times New Roman"/>
          <w:sz w:val="24"/>
          <w:szCs w:val="24"/>
          <w:lang w:val="uk-UA"/>
        </w:rPr>
        <w:t>власників об’єктів, на території яких вони знаходяться.</w:t>
      </w:r>
    </w:p>
    <w:p w:rsidR="003464FB" w:rsidRDefault="003464FB" w:rsidP="002C20A8">
      <w:pPr>
        <w:spacing w:after="0" w:line="240" w:lineRule="auto"/>
        <w:ind w:firstLine="709"/>
        <w:jc w:val="both"/>
        <w:rPr>
          <w:rFonts w:ascii="Times New Roman" w:hAnsi="Times New Roman"/>
          <w:sz w:val="24"/>
          <w:szCs w:val="24"/>
          <w:highlight w:val="yellow"/>
          <w:lang w:val="uk-UA"/>
        </w:rPr>
      </w:pPr>
    </w:p>
    <w:p w:rsidR="003464FB" w:rsidRPr="00064CE9" w:rsidRDefault="003464FB" w:rsidP="00064CE9">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Розрахунок потреби в урнах</w:t>
      </w:r>
    </w:p>
    <w:p w:rsidR="003464FB" w:rsidRPr="00790248" w:rsidRDefault="003464FB" w:rsidP="00064CE9">
      <w:pPr>
        <w:spacing w:after="0" w:line="240" w:lineRule="auto"/>
        <w:ind w:firstLine="709"/>
        <w:jc w:val="both"/>
        <w:rPr>
          <w:rFonts w:ascii="Times New Roman" w:hAnsi="Times New Roman"/>
          <w:sz w:val="24"/>
          <w:szCs w:val="24"/>
          <w:lang w:val="uk-UA"/>
        </w:rPr>
      </w:pPr>
      <w:r w:rsidRPr="007975CA">
        <w:rPr>
          <w:rFonts w:ascii="Times New Roman" w:hAnsi="Times New Roman"/>
          <w:sz w:val="24"/>
          <w:szCs w:val="24"/>
          <w:lang w:val="uk-UA"/>
        </w:rPr>
        <w:t xml:space="preserve">Кількість урн комунальної власності </w:t>
      </w:r>
      <w:r w:rsidRPr="00790248">
        <w:rPr>
          <w:rFonts w:ascii="Times New Roman" w:hAnsi="Times New Roman"/>
          <w:sz w:val="24"/>
          <w:szCs w:val="24"/>
          <w:lang w:val="uk-UA"/>
        </w:rPr>
        <w:t xml:space="preserve">в селі складає </w:t>
      </w:r>
      <w:r w:rsidR="00A54120" w:rsidRPr="00790248">
        <w:rPr>
          <w:rFonts w:ascii="Times New Roman" w:hAnsi="Times New Roman"/>
          <w:sz w:val="24"/>
          <w:szCs w:val="24"/>
          <w:lang w:val="uk-UA"/>
        </w:rPr>
        <w:t>28</w:t>
      </w:r>
      <w:r w:rsidRPr="00790248">
        <w:rPr>
          <w:rFonts w:ascii="Times New Roman" w:hAnsi="Times New Roman"/>
          <w:sz w:val="24"/>
          <w:szCs w:val="24"/>
          <w:lang w:val="uk-UA"/>
        </w:rPr>
        <w:t xml:space="preserve"> наземних металевих урн місткістю 20 літрів. Окрім цього є урни біля державних установ, громадських організацій та підприємств сфери торгівлі і побуту які є власністю даних організацій. Наявна кількість урн не відповідає нормативним вимогам щодо кількості урн для населеного пункту і не забезпечує дотримання чистоти на вулицях села.</w:t>
      </w:r>
    </w:p>
    <w:p w:rsidR="003464FB" w:rsidRPr="00790248" w:rsidRDefault="003464FB" w:rsidP="00064CE9">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Потреба в урнах в населених пунктах визначається «Державними санітарними нормами та правилами утримання території населених пунктів» (затверджених наказом Міністерства охорони здоров’я України від 17.03.2011 № 145).</w:t>
      </w:r>
    </w:p>
    <w:p w:rsidR="003464FB" w:rsidRPr="00790248" w:rsidRDefault="003464FB" w:rsidP="00064CE9">
      <w:pPr>
        <w:spacing w:after="0" w:line="240" w:lineRule="auto"/>
        <w:ind w:firstLine="709"/>
        <w:jc w:val="both"/>
        <w:rPr>
          <w:rFonts w:ascii="Times New Roman" w:hAnsi="Times New Roman"/>
          <w:sz w:val="24"/>
          <w:szCs w:val="24"/>
          <w:lang w:val="uk-UA"/>
        </w:rPr>
      </w:pPr>
      <w:r w:rsidRPr="00790248">
        <w:rPr>
          <w:rFonts w:ascii="Times New Roman" w:hAnsi="Times New Roman"/>
          <w:sz w:val="24"/>
          <w:szCs w:val="24"/>
          <w:lang w:val="uk-UA"/>
        </w:rPr>
        <w:t>Розрахункова потреба в урнах в с</w:t>
      </w:r>
      <w:r w:rsidR="00E12412" w:rsidRPr="00790248">
        <w:rPr>
          <w:rFonts w:ascii="Times New Roman" w:hAnsi="Times New Roman"/>
          <w:sz w:val="24"/>
          <w:szCs w:val="24"/>
          <w:lang w:val="uk-UA"/>
        </w:rPr>
        <w:t xml:space="preserve">елі </w:t>
      </w:r>
      <w:r w:rsidR="000C1C17" w:rsidRPr="00790248">
        <w:rPr>
          <w:rFonts w:ascii="Times New Roman" w:hAnsi="Times New Roman"/>
          <w:sz w:val="24"/>
          <w:szCs w:val="24"/>
          <w:lang w:val="uk-UA"/>
        </w:rPr>
        <w:t>Сілець</w:t>
      </w:r>
      <w:r w:rsidRPr="00790248">
        <w:rPr>
          <w:rFonts w:ascii="Times New Roman" w:hAnsi="Times New Roman"/>
          <w:sz w:val="24"/>
          <w:szCs w:val="24"/>
          <w:lang w:val="uk-UA"/>
        </w:rPr>
        <w:t xml:space="preserve"> становить </w:t>
      </w:r>
      <w:r w:rsidR="00450C82" w:rsidRPr="00790248">
        <w:rPr>
          <w:rFonts w:ascii="Times New Roman" w:hAnsi="Times New Roman"/>
          <w:sz w:val="24"/>
          <w:szCs w:val="24"/>
          <w:lang w:val="uk-UA"/>
        </w:rPr>
        <w:t>389</w:t>
      </w:r>
      <w:r w:rsidRPr="00790248">
        <w:rPr>
          <w:rFonts w:ascii="Times New Roman" w:hAnsi="Times New Roman"/>
          <w:sz w:val="24"/>
          <w:szCs w:val="24"/>
          <w:lang w:val="uk-UA"/>
        </w:rPr>
        <w:t xml:space="preserve">  штуки.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2693"/>
        <w:gridCol w:w="3469"/>
        <w:gridCol w:w="2337"/>
      </w:tblGrid>
      <w:tr w:rsidR="003464FB" w:rsidRPr="007975CA" w:rsidTr="00A61692">
        <w:tc>
          <w:tcPr>
            <w:tcW w:w="846"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w:t>
            </w:r>
          </w:p>
        </w:tc>
        <w:tc>
          <w:tcPr>
            <w:tcW w:w="2693"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Протяжність</w:t>
            </w:r>
          </w:p>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вулиць, км</w:t>
            </w:r>
          </w:p>
        </w:tc>
        <w:tc>
          <w:tcPr>
            <w:tcW w:w="3469"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Норматив встановлення урн*, шт/п. м вулиці</w:t>
            </w:r>
          </w:p>
        </w:tc>
        <w:tc>
          <w:tcPr>
            <w:tcW w:w="2337"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Потреба в урнах,</w:t>
            </w:r>
          </w:p>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шт</w:t>
            </w:r>
          </w:p>
        </w:tc>
      </w:tr>
      <w:tr w:rsidR="003464FB" w:rsidRPr="007975CA" w:rsidTr="00A61692">
        <w:tc>
          <w:tcPr>
            <w:tcW w:w="846"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1</w:t>
            </w:r>
          </w:p>
        </w:tc>
        <w:tc>
          <w:tcPr>
            <w:tcW w:w="2693" w:type="dxa"/>
          </w:tcPr>
          <w:p w:rsidR="003464FB" w:rsidRPr="007975CA" w:rsidRDefault="00450C82" w:rsidP="00E12412">
            <w:pPr>
              <w:spacing w:after="0" w:line="240" w:lineRule="auto"/>
              <w:jc w:val="center"/>
              <w:rPr>
                <w:rFonts w:ascii="Times New Roman" w:hAnsi="Times New Roman"/>
                <w:sz w:val="24"/>
                <w:szCs w:val="24"/>
                <w:lang w:val="uk-UA"/>
              </w:rPr>
            </w:pPr>
            <w:r>
              <w:rPr>
                <w:rFonts w:ascii="Times New Roman" w:hAnsi="Times New Roman"/>
                <w:sz w:val="24"/>
                <w:szCs w:val="24"/>
                <w:lang w:val="uk-UA"/>
              </w:rPr>
              <w:t>38,9</w:t>
            </w:r>
          </w:p>
        </w:tc>
        <w:tc>
          <w:tcPr>
            <w:tcW w:w="3469"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100</w:t>
            </w:r>
          </w:p>
        </w:tc>
        <w:tc>
          <w:tcPr>
            <w:tcW w:w="2337" w:type="dxa"/>
          </w:tcPr>
          <w:p w:rsidR="003464FB" w:rsidRPr="007975CA" w:rsidRDefault="00450C82" w:rsidP="00E12412">
            <w:pPr>
              <w:spacing w:after="0" w:line="240" w:lineRule="auto"/>
              <w:jc w:val="center"/>
              <w:rPr>
                <w:rFonts w:ascii="Times New Roman" w:hAnsi="Times New Roman"/>
                <w:sz w:val="24"/>
                <w:szCs w:val="24"/>
                <w:lang w:val="uk-UA"/>
              </w:rPr>
            </w:pPr>
            <w:r>
              <w:rPr>
                <w:rFonts w:ascii="Times New Roman" w:hAnsi="Times New Roman"/>
                <w:sz w:val="24"/>
                <w:szCs w:val="24"/>
                <w:lang w:val="uk-UA"/>
              </w:rPr>
              <w:t>389</w:t>
            </w:r>
          </w:p>
        </w:tc>
      </w:tr>
    </w:tbl>
    <w:p w:rsidR="003464FB" w:rsidRDefault="003464FB" w:rsidP="00064CE9">
      <w:pPr>
        <w:spacing w:after="0" w:line="240" w:lineRule="auto"/>
        <w:ind w:firstLine="709"/>
        <w:jc w:val="both"/>
        <w:rPr>
          <w:rFonts w:ascii="Times New Roman" w:hAnsi="Times New Roman"/>
          <w:sz w:val="24"/>
          <w:szCs w:val="24"/>
          <w:highlight w:val="yellow"/>
          <w:lang w:val="uk-UA"/>
        </w:rPr>
      </w:pPr>
      <w:r w:rsidRPr="00064CE9">
        <w:rPr>
          <w:rFonts w:ascii="Times New Roman" w:hAnsi="Times New Roman"/>
          <w:sz w:val="24"/>
          <w:szCs w:val="24"/>
          <w:lang w:val="uk-UA"/>
        </w:rPr>
        <w:t>*Примітка: з врахуванням урн встановлених на зупинках, біля кіосків, магазинів,</w:t>
      </w:r>
      <w:r>
        <w:rPr>
          <w:rFonts w:ascii="Times New Roman" w:hAnsi="Times New Roman"/>
          <w:sz w:val="24"/>
          <w:szCs w:val="24"/>
          <w:lang w:val="uk-UA"/>
        </w:rPr>
        <w:t xml:space="preserve"> </w:t>
      </w:r>
      <w:r w:rsidRPr="00064CE9">
        <w:rPr>
          <w:rFonts w:ascii="Times New Roman" w:hAnsi="Times New Roman"/>
          <w:sz w:val="24"/>
          <w:szCs w:val="24"/>
          <w:lang w:val="uk-UA"/>
        </w:rPr>
        <w:t>установ та організацій і т.д.</w:t>
      </w:r>
    </w:p>
    <w:p w:rsidR="00D832F8" w:rsidRDefault="00D832F8" w:rsidP="00F3105F">
      <w:pPr>
        <w:spacing w:after="0" w:line="240" w:lineRule="auto"/>
        <w:jc w:val="both"/>
        <w:rPr>
          <w:rFonts w:ascii="Times New Roman" w:hAnsi="Times New Roman"/>
          <w:b/>
          <w:sz w:val="24"/>
          <w:szCs w:val="24"/>
          <w:lang w:val="uk-UA"/>
        </w:rPr>
      </w:pPr>
    </w:p>
    <w:p w:rsidR="003464FB" w:rsidRPr="00700543" w:rsidRDefault="003464FB" w:rsidP="002C20A8">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2.15 Сортування та перероблення побутових відходів</w:t>
      </w:r>
    </w:p>
    <w:p w:rsidR="003464FB" w:rsidRPr="00700543" w:rsidRDefault="003464FB" w:rsidP="00064CE9">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 xml:space="preserve">Для </w:t>
      </w:r>
      <w:r w:rsidRPr="00790248">
        <w:rPr>
          <w:rFonts w:ascii="Times New Roman" w:hAnsi="Times New Roman"/>
          <w:sz w:val="24"/>
          <w:szCs w:val="24"/>
          <w:lang w:val="uk-UA"/>
        </w:rPr>
        <w:t>с</w:t>
      </w:r>
      <w:r w:rsidR="00E12412" w:rsidRPr="00790248">
        <w:rPr>
          <w:rFonts w:ascii="Times New Roman" w:hAnsi="Times New Roman"/>
          <w:sz w:val="24"/>
          <w:szCs w:val="24"/>
          <w:lang w:val="uk-UA"/>
        </w:rPr>
        <w:t>ела</w:t>
      </w:r>
      <w:r w:rsidRPr="00790248">
        <w:rPr>
          <w:rFonts w:ascii="Times New Roman" w:hAnsi="Times New Roman"/>
          <w:sz w:val="24"/>
          <w:szCs w:val="24"/>
          <w:lang w:val="uk-UA"/>
        </w:rPr>
        <w:t xml:space="preserve"> </w:t>
      </w:r>
      <w:r w:rsidR="000C1C17" w:rsidRPr="00790248">
        <w:rPr>
          <w:rFonts w:ascii="Times New Roman" w:hAnsi="Times New Roman"/>
          <w:sz w:val="24"/>
          <w:szCs w:val="24"/>
          <w:lang w:val="uk-UA"/>
        </w:rPr>
        <w:t>Сілець</w:t>
      </w:r>
      <w:r w:rsidRPr="00790248">
        <w:rPr>
          <w:rFonts w:ascii="Times New Roman" w:hAnsi="Times New Roman"/>
          <w:sz w:val="24"/>
          <w:szCs w:val="24"/>
          <w:lang w:val="uk-UA"/>
        </w:rPr>
        <w:t>, населення якого з навколишніми населеними пунктами не може перевищувати 250 тис. чол</w:t>
      </w:r>
      <w:r w:rsidRPr="00700543">
        <w:rPr>
          <w:rFonts w:ascii="Times New Roman" w:hAnsi="Times New Roman"/>
          <w:sz w:val="24"/>
          <w:szCs w:val="24"/>
          <w:lang w:val="uk-UA"/>
        </w:rPr>
        <w:t>., не треба передбачати підприємства промислової переробки побутових відходів – сміттєпереробні підприємства.</w:t>
      </w:r>
    </w:p>
    <w:p w:rsidR="003464FB" w:rsidRDefault="003464FB" w:rsidP="002C20A8">
      <w:pPr>
        <w:spacing w:after="0" w:line="240" w:lineRule="auto"/>
        <w:ind w:firstLine="709"/>
        <w:jc w:val="both"/>
        <w:rPr>
          <w:rFonts w:ascii="Times New Roman" w:hAnsi="Times New Roman"/>
          <w:sz w:val="24"/>
          <w:szCs w:val="24"/>
          <w:lang w:val="uk-UA"/>
        </w:rPr>
      </w:pPr>
    </w:p>
    <w:p w:rsidR="003464FB" w:rsidRDefault="003464FB" w:rsidP="002C20A8">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2.16 Вдосконалення системи первісного накопичення та збирання відходів</w:t>
      </w:r>
    </w:p>
    <w:p w:rsidR="003464FB" w:rsidRPr="00064CE9" w:rsidRDefault="003464FB" w:rsidP="002C20A8">
      <w:pPr>
        <w:spacing w:after="0" w:line="240" w:lineRule="auto"/>
        <w:ind w:firstLine="709"/>
        <w:jc w:val="both"/>
        <w:rPr>
          <w:rFonts w:ascii="Times New Roman" w:hAnsi="Times New Roman"/>
          <w:b/>
          <w:sz w:val="24"/>
          <w:szCs w:val="24"/>
          <w:lang w:val="uk-UA"/>
        </w:rPr>
      </w:pPr>
    </w:p>
    <w:p w:rsidR="003464FB" w:rsidRPr="00064CE9" w:rsidRDefault="003464FB" w:rsidP="00064CE9">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Методи збирання побутових відходів</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Збирання, перевезення, перероблення, утилізація ТПВ слід проводити за єдиною</w:t>
      </w:r>
      <w:r w:rsidRPr="00064CE9">
        <w:rPr>
          <w:rFonts w:ascii="Times New Roman" w:hAnsi="Times New Roman"/>
          <w:sz w:val="24"/>
          <w:szCs w:val="24"/>
        </w:rPr>
        <w:t xml:space="preserve"> </w:t>
      </w:r>
      <w:r w:rsidRPr="00064CE9">
        <w:rPr>
          <w:rFonts w:ascii="Times New Roman" w:hAnsi="Times New Roman"/>
          <w:sz w:val="24"/>
          <w:szCs w:val="24"/>
          <w:lang w:val="uk-UA"/>
        </w:rPr>
        <w:t>планово-регулярною системою відповідно до встановлених норм і правил, а також</w:t>
      </w:r>
      <w:r w:rsidRPr="00064CE9">
        <w:rPr>
          <w:rFonts w:ascii="Times New Roman" w:hAnsi="Times New Roman"/>
          <w:sz w:val="24"/>
          <w:szCs w:val="24"/>
        </w:rPr>
        <w:t xml:space="preserve"> </w:t>
      </w:r>
      <w:r w:rsidRPr="00064CE9">
        <w:rPr>
          <w:rFonts w:ascii="Times New Roman" w:hAnsi="Times New Roman"/>
          <w:sz w:val="24"/>
          <w:szCs w:val="24"/>
          <w:lang w:val="uk-UA"/>
        </w:rPr>
        <w:t xml:space="preserve">нормативних актів органів місцевого самоврядування. Порядок поводження з ТПВ у </w:t>
      </w:r>
      <w:r>
        <w:rPr>
          <w:rFonts w:ascii="Times New Roman" w:hAnsi="Times New Roman"/>
          <w:sz w:val="24"/>
          <w:szCs w:val="24"/>
          <w:lang w:val="uk-UA"/>
        </w:rPr>
        <w:t>селі</w:t>
      </w:r>
      <w:r w:rsidRPr="00064CE9">
        <w:rPr>
          <w:rFonts w:ascii="Times New Roman" w:hAnsi="Times New Roman"/>
          <w:sz w:val="24"/>
          <w:szCs w:val="24"/>
        </w:rPr>
        <w:t xml:space="preserve"> </w:t>
      </w:r>
      <w:r w:rsidRPr="00064CE9">
        <w:rPr>
          <w:rFonts w:ascii="Times New Roman" w:hAnsi="Times New Roman"/>
          <w:sz w:val="24"/>
          <w:szCs w:val="24"/>
          <w:lang w:val="uk-UA"/>
        </w:rPr>
        <w:t>визначається правилами благоустрою, схемою санітарного очищення, місцевими програмами</w:t>
      </w:r>
      <w:r w:rsidRPr="00064CE9">
        <w:rPr>
          <w:rFonts w:ascii="Times New Roman" w:hAnsi="Times New Roman"/>
          <w:sz w:val="24"/>
          <w:szCs w:val="24"/>
        </w:rPr>
        <w:t xml:space="preserve"> </w:t>
      </w:r>
      <w:r w:rsidRPr="00064CE9">
        <w:rPr>
          <w:rFonts w:ascii="Times New Roman" w:hAnsi="Times New Roman"/>
          <w:sz w:val="24"/>
          <w:szCs w:val="24"/>
          <w:lang w:val="uk-UA"/>
        </w:rPr>
        <w:t>поводження з ТПВ. Організація збирання, перевезення, перероблення та утилізації ТПВ має бути раціональною, ефективною, економічно обґрунтованою, своєчасною і регулярною, передбачати запасну схему збирання і перевезення ТПВ.</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Збирання ТПВ слід здійснювати контейнерним та безконтейнерним методами.</w:t>
      </w:r>
    </w:p>
    <w:p w:rsidR="003464FB" w:rsidRPr="00064CE9" w:rsidRDefault="00790248" w:rsidP="00790248">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З території багатоквартирних будинків та території села</w:t>
      </w:r>
      <w:r w:rsidRPr="00064CE9">
        <w:rPr>
          <w:rFonts w:ascii="Times New Roman" w:hAnsi="Times New Roman"/>
          <w:sz w:val="24"/>
          <w:szCs w:val="24"/>
          <w:lang w:val="uk-UA"/>
        </w:rPr>
        <w:t>, ТПВ слід збирати у контейнери, розміщені на</w:t>
      </w:r>
      <w:r w:rsidRPr="00D51D06">
        <w:rPr>
          <w:rFonts w:ascii="Times New Roman" w:hAnsi="Times New Roman"/>
          <w:sz w:val="24"/>
          <w:szCs w:val="24"/>
        </w:rPr>
        <w:t xml:space="preserve"> </w:t>
      </w:r>
      <w:r>
        <w:rPr>
          <w:rFonts w:ascii="Times New Roman" w:hAnsi="Times New Roman"/>
          <w:sz w:val="24"/>
          <w:szCs w:val="24"/>
          <w:lang w:val="uk-UA"/>
        </w:rPr>
        <w:t>майданчиках.</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Безконтейнерний метод слід застосовувати на тих територіях населених пунктів, де</w:t>
      </w:r>
      <w:r w:rsidRPr="00D51D06">
        <w:rPr>
          <w:rFonts w:ascii="Times New Roman" w:hAnsi="Times New Roman"/>
          <w:sz w:val="24"/>
          <w:szCs w:val="24"/>
        </w:rPr>
        <w:t xml:space="preserve"> </w:t>
      </w:r>
      <w:r w:rsidRPr="00064CE9">
        <w:rPr>
          <w:rFonts w:ascii="Times New Roman" w:hAnsi="Times New Roman"/>
          <w:sz w:val="24"/>
          <w:szCs w:val="24"/>
          <w:lang w:val="uk-UA"/>
        </w:rPr>
        <w:t>обмежена можливість проїзду сміттєвоза, його маневрування.</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Великогабаритні та ремонтні відходи слід збирати на спеціально відведених</w:t>
      </w:r>
      <w:r w:rsidRPr="00D51D06">
        <w:rPr>
          <w:rFonts w:ascii="Times New Roman" w:hAnsi="Times New Roman"/>
          <w:sz w:val="24"/>
          <w:szCs w:val="24"/>
        </w:rPr>
        <w:t xml:space="preserve"> </w:t>
      </w:r>
      <w:r w:rsidRPr="00064CE9">
        <w:rPr>
          <w:rFonts w:ascii="Times New Roman" w:hAnsi="Times New Roman"/>
          <w:sz w:val="24"/>
          <w:szCs w:val="24"/>
          <w:lang w:val="uk-UA"/>
        </w:rPr>
        <w:t>майданчиках або в бункерах-накопичувачах і вивозити спеціальними транспортними засобами</w:t>
      </w:r>
      <w:r w:rsidRPr="00D51D06">
        <w:rPr>
          <w:rFonts w:ascii="Times New Roman" w:hAnsi="Times New Roman"/>
          <w:sz w:val="24"/>
          <w:szCs w:val="24"/>
        </w:rPr>
        <w:t xml:space="preserve"> </w:t>
      </w:r>
      <w:r w:rsidRPr="00064CE9">
        <w:rPr>
          <w:rFonts w:ascii="Times New Roman" w:hAnsi="Times New Roman"/>
          <w:sz w:val="24"/>
          <w:szCs w:val="24"/>
          <w:lang w:val="uk-UA"/>
        </w:rPr>
        <w:t>для перевезення негабаритних відходів або звичайним вантажним транспортом.</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Небезпечні складові ТПВ слід збирати роздільно від інших видів ТПВ, а також</w:t>
      </w:r>
      <w:r w:rsidRPr="00D51D06">
        <w:rPr>
          <w:rFonts w:ascii="Times New Roman" w:hAnsi="Times New Roman"/>
          <w:sz w:val="24"/>
          <w:szCs w:val="24"/>
          <w:lang w:val="uk-UA"/>
        </w:rPr>
        <w:t xml:space="preserve"> </w:t>
      </w:r>
      <w:r w:rsidRPr="00064CE9">
        <w:rPr>
          <w:rFonts w:ascii="Times New Roman" w:hAnsi="Times New Roman"/>
          <w:sz w:val="24"/>
          <w:szCs w:val="24"/>
          <w:lang w:val="uk-UA"/>
        </w:rPr>
        <w:t>відокремлювати на стадії сортування та передавати спеціалізованим підприємствам, які</w:t>
      </w:r>
      <w:r w:rsidRPr="00D51D06">
        <w:rPr>
          <w:rFonts w:ascii="Times New Roman" w:hAnsi="Times New Roman"/>
          <w:sz w:val="24"/>
          <w:szCs w:val="24"/>
          <w:lang w:val="uk-UA"/>
        </w:rPr>
        <w:t xml:space="preserve"> </w:t>
      </w:r>
      <w:r w:rsidRPr="00064CE9">
        <w:rPr>
          <w:rFonts w:ascii="Times New Roman" w:hAnsi="Times New Roman"/>
          <w:sz w:val="24"/>
          <w:szCs w:val="24"/>
          <w:lang w:val="uk-UA"/>
        </w:rPr>
        <w:t>одержали ліцензії на здійснення операції у сфері поводження з небезпечними відходами.</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Забороняється скидати специфічні відходи лікувально-профілактичних установ у контейнери</w:t>
      </w:r>
      <w:r w:rsidRPr="00D51D06">
        <w:rPr>
          <w:rFonts w:ascii="Times New Roman" w:hAnsi="Times New Roman"/>
          <w:sz w:val="24"/>
          <w:szCs w:val="24"/>
        </w:rPr>
        <w:t xml:space="preserve"> </w:t>
      </w:r>
      <w:r w:rsidRPr="00064CE9">
        <w:rPr>
          <w:rFonts w:ascii="Times New Roman" w:hAnsi="Times New Roman"/>
          <w:sz w:val="24"/>
          <w:szCs w:val="24"/>
          <w:lang w:val="uk-UA"/>
        </w:rPr>
        <w:t>ТПВ.</w:t>
      </w:r>
    </w:p>
    <w:p w:rsidR="003464FB"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Відпрацьовані паливно-мастильні матеріали, автомобільні шини, акумулятори,</w:t>
      </w:r>
      <w:r w:rsidRPr="00D51D06">
        <w:rPr>
          <w:rFonts w:ascii="Times New Roman" w:hAnsi="Times New Roman"/>
          <w:sz w:val="24"/>
          <w:szCs w:val="24"/>
          <w:lang w:val="uk-UA"/>
        </w:rPr>
        <w:t xml:space="preserve"> </w:t>
      </w:r>
      <w:r w:rsidRPr="00064CE9">
        <w:rPr>
          <w:rFonts w:ascii="Times New Roman" w:hAnsi="Times New Roman"/>
          <w:sz w:val="24"/>
          <w:szCs w:val="24"/>
          <w:lang w:val="uk-UA"/>
        </w:rPr>
        <w:t>відпрацьоване електричне та електронне обладнання, інші небезпечні відходи слід збирати у</w:t>
      </w:r>
      <w:r w:rsidRPr="00D51D06">
        <w:rPr>
          <w:rFonts w:ascii="Times New Roman" w:hAnsi="Times New Roman"/>
          <w:sz w:val="24"/>
          <w:szCs w:val="24"/>
          <w:lang w:val="uk-UA"/>
        </w:rPr>
        <w:t xml:space="preserve"> </w:t>
      </w:r>
      <w:r w:rsidRPr="00064CE9">
        <w:rPr>
          <w:rFonts w:ascii="Times New Roman" w:hAnsi="Times New Roman"/>
          <w:sz w:val="24"/>
          <w:szCs w:val="24"/>
          <w:lang w:val="uk-UA"/>
        </w:rPr>
        <w:t>спеціально відведених і обладнаних місцях для обов'язкової наступної утилізації відповідно</w:t>
      </w:r>
      <w:r w:rsidRPr="00D51D06">
        <w:rPr>
          <w:rFonts w:ascii="Times New Roman" w:hAnsi="Times New Roman"/>
          <w:sz w:val="24"/>
          <w:szCs w:val="24"/>
          <w:lang w:val="uk-UA"/>
        </w:rPr>
        <w:t xml:space="preserve"> </w:t>
      </w:r>
      <w:r>
        <w:rPr>
          <w:rFonts w:ascii="Times New Roman" w:hAnsi="Times New Roman"/>
          <w:sz w:val="24"/>
          <w:szCs w:val="24"/>
          <w:lang w:val="uk-UA"/>
        </w:rPr>
        <w:t>до чинного законодавства</w:t>
      </w:r>
      <w:r w:rsidRPr="00064CE9">
        <w:rPr>
          <w:rFonts w:ascii="Times New Roman" w:hAnsi="Times New Roman"/>
          <w:sz w:val="24"/>
          <w:szCs w:val="24"/>
          <w:lang w:val="uk-UA"/>
        </w:rPr>
        <w:t>.</w:t>
      </w:r>
    </w:p>
    <w:p w:rsidR="003464FB" w:rsidRDefault="003464FB" w:rsidP="00064CE9">
      <w:pPr>
        <w:spacing w:after="0" w:line="240" w:lineRule="auto"/>
        <w:ind w:firstLine="709"/>
        <w:jc w:val="both"/>
        <w:rPr>
          <w:rFonts w:ascii="Times New Roman" w:hAnsi="Times New Roman"/>
          <w:sz w:val="24"/>
          <w:szCs w:val="24"/>
          <w:highlight w:val="yellow"/>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2.17 Перевезення побутових відходів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Побутові відходи, зібрані за унітарною або роздільною системами, перевозять за планово-регулярною або заявочною системами.</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Планово-pегуляpною система передбачає pегуляpне перевезення ТПВ з території обслуговування на договірних засадах без спеціальних замовлень з встановленою періодичністю, за чітким маршрутним графіком із закріпленням транспортних засобів за</w:t>
      </w:r>
      <w:r>
        <w:rPr>
          <w:rFonts w:ascii="Times New Roman" w:hAnsi="Times New Roman"/>
          <w:sz w:val="24"/>
          <w:szCs w:val="24"/>
          <w:lang w:val="uk-UA"/>
        </w:rPr>
        <w:t xml:space="preserve"> певним районом обслуговування. </w:t>
      </w:r>
      <w:r w:rsidRPr="00D51D06">
        <w:rPr>
          <w:rFonts w:ascii="Times New Roman" w:hAnsi="Times New Roman"/>
          <w:sz w:val="24"/>
          <w:szCs w:val="24"/>
          <w:lang w:val="uk-UA"/>
        </w:rPr>
        <w:t>Планово-регулярна система поділяється на планово-подвірну та планово-поквартирну системи збирання ТПВ.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Планово-поквартирну систему збирання побутових відходів можна застосовувати</w:t>
      </w:r>
      <w:r w:rsidRPr="00D51D06">
        <w:rPr>
          <w:rFonts w:ascii="Times New Roman" w:hAnsi="Times New Roman"/>
          <w:sz w:val="24"/>
          <w:szCs w:val="24"/>
        </w:rPr>
        <w:t xml:space="preserve"> </w:t>
      </w:r>
      <w:r w:rsidRPr="00D51D06">
        <w:rPr>
          <w:rFonts w:ascii="Times New Roman" w:hAnsi="Times New Roman"/>
          <w:sz w:val="24"/>
          <w:szCs w:val="24"/>
          <w:lang w:val="uk-UA"/>
        </w:rPr>
        <w:t>виключно на території садибної забудови.</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За заявочною системою перевозять великогабаритні, ремонтні та рідкі відходи</w:t>
      </w:r>
      <w:r>
        <w:rPr>
          <w:rFonts w:ascii="Times New Roman" w:hAnsi="Times New Roman"/>
          <w:sz w:val="24"/>
          <w:szCs w:val="24"/>
          <w:lang w:val="uk-UA"/>
        </w:rPr>
        <w:t>.</w:t>
      </w:r>
    </w:p>
    <w:p w:rsidR="003464FB" w:rsidRPr="00D16F1F" w:rsidRDefault="003464FB" w:rsidP="00D51D06">
      <w:pPr>
        <w:spacing w:after="0" w:line="240" w:lineRule="auto"/>
        <w:ind w:firstLine="709"/>
        <w:jc w:val="both"/>
        <w:rPr>
          <w:rFonts w:ascii="Times New Roman" w:hAnsi="Times New Roman"/>
          <w:sz w:val="24"/>
          <w:szCs w:val="24"/>
          <w:highlight w:val="yellow"/>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2.18 Транспортна схема перевезення</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Транспортна схема перевезення побутових відходів одноступенева без застосування</w:t>
      </w:r>
      <w:r>
        <w:rPr>
          <w:rFonts w:ascii="Times New Roman" w:hAnsi="Times New Roman"/>
          <w:sz w:val="24"/>
          <w:szCs w:val="24"/>
          <w:lang w:val="uk-UA"/>
        </w:rPr>
        <w:t xml:space="preserve"> </w:t>
      </w:r>
      <w:r w:rsidRPr="00D51D06">
        <w:rPr>
          <w:rFonts w:ascii="Times New Roman" w:hAnsi="Times New Roman"/>
          <w:sz w:val="24"/>
          <w:szCs w:val="24"/>
          <w:lang w:val="uk-UA"/>
        </w:rPr>
        <w:t>перевантажувальних станцій.</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Двоступеневу транспортну систему перевезення побутових відходів (із застосуванням</w:t>
      </w:r>
      <w:r>
        <w:rPr>
          <w:rFonts w:ascii="Times New Roman" w:hAnsi="Times New Roman"/>
          <w:sz w:val="24"/>
          <w:szCs w:val="24"/>
          <w:lang w:val="uk-UA"/>
        </w:rPr>
        <w:t xml:space="preserve"> </w:t>
      </w:r>
      <w:r w:rsidRPr="00D51D06">
        <w:rPr>
          <w:rFonts w:ascii="Times New Roman" w:hAnsi="Times New Roman"/>
          <w:sz w:val="24"/>
          <w:szCs w:val="24"/>
          <w:lang w:val="uk-UA"/>
        </w:rPr>
        <w:t>сміттє</w:t>
      </w:r>
      <w:r>
        <w:rPr>
          <w:rFonts w:ascii="Times New Roman" w:hAnsi="Times New Roman"/>
          <w:sz w:val="24"/>
          <w:szCs w:val="24"/>
          <w:lang w:val="uk-UA"/>
        </w:rPr>
        <w:t xml:space="preserve"> </w:t>
      </w:r>
      <w:r w:rsidRPr="00D51D06">
        <w:rPr>
          <w:rFonts w:ascii="Times New Roman" w:hAnsi="Times New Roman"/>
          <w:sz w:val="24"/>
          <w:szCs w:val="24"/>
          <w:lang w:val="uk-UA"/>
        </w:rPr>
        <w:t>перевантажувальних станцій) доцільно застосовувати якщо відстань від місць збирання до</w:t>
      </w:r>
      <w:r>
        <w:rPr>
          <w:rFonts w:ascii="Times New Roman" w:hAnsi="Times New Roman"/>
          <w:sz w:val="24"/>
          <w:szCs w:val="24"/>
          <w:lang w:val="uk-UA"/>
        </w:rPr>
        <w:t xml:space="preserve"> </w:t>
      </w:r>
      <w:r w:rsidRPr="00D51D06">
        <w:rPr>
          <w:rFonts w:ascii="Times New Roman" w:hAnsi="Times New Roman"/>
          <w:sz w:val="24"/>
          <w:szCs w:val="24"/>
          <w:lang w:val="uk-UA"/>
        </w:rPr>
        <w:t>об’єктів поводження з побутовими відходами перевищує 20 км при відповідному техніко-економічному обґрунтуванні</w:t>
      </w:r>
      <w:r>
        <w:rPr>
          <w:rFonts w:ascii="Times New Roman" w:hAnsi="Times New Roman"/>
          <w:sz w:val="24"/>
          <w:szCs w:val="24"/>
          <w:lang w:val="uk-UA"/>
        </w:rPr>
        <w:t>.</w:t>
      </w:r>
    </w:p>
    <w:p w:rsidR="00CC3B95" w:rsidRPr="00632F12" w:rsidRDefault="00CC3B95" w:rsidP="00CC3B95">
      <w:pPr>
        <w:spacing w:after="0" w:line="240" w:lineRule="auto"/>
        <w:ind w:firstLine="709"/>
        <w:jc w:val="both"/>
        <w:rPr>
          <w:rFonts w:ascii="Times New Roman" w:hAnsi="Times New Roman"/>
          <w:color w:val="FF0000"/>
          <w:sz w:val="24"/>
          <w:szCs w:val="24"/>
          <w:lang w:val="uk-UA"/>
        </w:rPr>
      </w:pPr>
      <w:r w:rsidRPr="00D51D06">
        <w:rPr>
          <w:rFonts w:ascii="Times New Roman" w:hAnsi="Times New Roman"/>
          <w:sz w:val="24"/>
          <w:szCs w:val="24"/>
          <w:lang w:val="uk-UA"/>
        </w:rPr>
        <w:t>Перевезення відходів здійснюється автомобільними сміттєвозами. Маршрути</w:t>
      </w:r>
      <w:r>
        <w:rPr>
          <w:rFonts w:ascii="Times New Roman" w:hAnsi="Times New Roman"/>
          <w:sz w:val="24"/>
          <w:szCs w:val="24"/>
          <w:lang w:val="uk-UA"/>
        </w:rPr>
        <w:t xml:space="preserve"> </w:t>
      </w:r>
      <w:r w:rsidRPr="00D51D06">
        <w:rPr>
          <w:rFonts w:ascii="Times New Roman" w:hAnsi="Times New Roman"/>
          <w:sz w:val="24"/>
          <w:szCs w:val="24"/>
          <w:lang w:val="uk-UA"/>
        </w:rPr>
        <w:t>виконуються: по секторах садибної</w:t>
      </w:r>
      <w:r>
        <w:rPr>
          <w:rFonts w:ascii="Times New Roman" w:hAnsi="Times New Roman"/>
          <w:sz w:val="24"/>
          <w:szCs w:val="24"/>
          <w:lang w:val="uk-UA"/>
        </w:rPr>
        <w:t xml:space="preserve"> </w:t>
      </w:r>
      <w:r w:rsidRPr="00D51D06">
        <w:rPr>
          <w:rFonts w:ascii="Times New Roman" w:hAnsi="Times New Roman"/>
          <w:sz w:val="24"/>
          <w:szCs w:val="24"/>
          <w:lang w:val="uk-UA"/>
        </w:rPr>
        <w:t xml:space="preserve">забудови </w:t>
      </w:r>
      <w:r>
        <w:rPr>
          <w:rFonts w:ascii="Times New Roman" w:hAnsi="Times New Roman"/>
          <w:sz w:val="24"/>
          <w:szCs w:val="24"/>
          <w:lang w:val="uk-UA"/>
        </w:rPr>
        <w:t>не рідше 1-2</w:t>
      </w:r>
      <w:r w:rsidRPr="00D51D06">
        <w:rPr>
          <w:rFonts w:ascii="Times New Roman" w:hAnsi="Times New Roman"/>
          <w:sz w:val="24"/>
          <w:szCs w:val="24"/>
          <w:lang w:val="uk-UA"/>
        </w:rPr>
        <w:t xml:space="preserve"> рази в тиждень</w:t>
      </w:r>
      <w:r>
        <w:rPr>
          <w:rFonts w:ascii="Times New Roman" w:hAnsi="Times New Roman"/>
          <w:sz w:val="24"/>
          <w:szCs w:val="24"/>
          <w:lang w:val="uk-UA"/>
        </w:rPr>
        <w:t xml:space="preserve"> за графіком визначеним перевізником</w:t>
      </w:r>
      <w:r w:rsidRPr="00D51D06">
        <w:rPr>
          <w:rFonts w:ascii="Times New Roman" w:hAnsi="Times New Roman"/>
          <w:sz w:val="24"/>
          <w:szCs w:val="24"/>
          <w:lang w:val="uk-UA"/>
        </w:rPr>
        <w:t xml:space="preserve">. Середня протяжність маршрутів </w:t>
      </w:r>
      <w:r w:rsidRPr="007C640A">
        <w:rPr>
          <w:rFonts w:ascii="Times New Roman" w:hAnsi="Times New Roman"/>
          <w:sz w:val="24"/>
          <w:szCs w:val="24"/>
          <w:lang w:val="uk-UA"/>
        </w:rPr>
        <w:t xml:space="preserve">становить </w:t>
      </w:r>
      <w:r>
        <w:rPr>
          <w:rFonts w:ascii="Times New Roman" w:hAnsi="Times New Roman"/>
          <w:sz w:val="24"/>
          <w:szCs w:val="24"/>
          <w:lang w:val="uk-UA"/>
        </w:rPr>
        <w:t>30 к</w:t>
      </w:r>
      <w:r w:rsidRPr="00691440">
        <w:rPr>
          <w:rFonts w:ascii="Times New Roman" w:hAnsi="Times New Roman"/>
          <w:sz w:val="24"/>
          <w:szCs w:val="24"/>
          <w:lang w:val="uk-UA"/>
        </w:rPr>
        <w:t>м.</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lastRenderedPageBreak/>
        <w:t>При завантаження сміттєвозів вантажниками виконуються роботи по прибиранню площі</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контейнерних майданчиків від сміття на покритті контейнерного майданчика та прилеглої</w:t>
      </w:r>
      <w:r>
        <w:rPr>
          <w:rFonts w:ascii="Times New Roman" w:hAnsi="Times New Roman"/>
          <w:sz w:val="24"/>
          <w:szCs w:val="24"/>
          <w:lang w:val="uk-UA"/>
        </w:rPr>
        <w:t xml:space="preserve"> </w:t>
      </w:r>
      <w:r w:rsidRPr="00D51D06">
        <w:rPr>
          <w:rFonts w:ascii="Times New Roman" w:hAnsi="Times New Roman"/>
          <w:sz w:val="24"/>
          <w:szCs w:val="24"/>
          <w:lang w:val="uk-UA"/>
        </w:rPr>
        <w:t>території яке залишається як при завантаженні контейнерів в сміттєвоз так і є наявне на</w:t>
      </w:r>
      <w:r>
        <w:rPr>
          <w:rFonts w:ascii="Times New Roman" w:hAnsi="Times New Roman"/>
          <w:sz w:val="24"/>
          <w:szCs w:val="24"/>
          <w:lang w:val="uk-UA"/>
        </w:rPr>
        <w:t xml:space="preserve"> </w:t>
      </w:r>
      <w:r w:rsidRPr="00D51D06">
        <w:rPr>
          <w:rFonts w:ascii="Times New Roman" w:hAnsi="Times New Roman"/>
          <w:sz w:val="24"/>
          <w:szCs w:val="24"/>
          <w:lang w:val="uk-UA"/>
        </w:rPr>
        <w:t>площадці внаслідок розвіювання вмістимого контейнерів, відбору частки вмістимого</w:t>
      </w:r>
      <w:r>
        <w:rPr>
          <w:rFonts w:ascii="Times New Roman" w:hAnsi="Times New Roman"/>
          <w:sz w:val="24"/>
          <w:szCs w:val="24"/>
          <w:lang w:val="uk-UA"/>
        </w:rPr>
        <w:t xml:space="preserve"> </w:t>
      </w:r>
      <w:r w:rsidRPr="00D51D06">
        <w:rPr>
          <w:rFonts w:ascii="Times New Roman" w:hAnsi="Times New Roman"/>
          <w:sz w:val="24"/>
          <w:szCs w:val="24"/>
          <w:lang w:val="uk-UA"/>
        </w:rPr>
        <w:t>«лахмітниками» та неакуратного завантаження відходів в контейнери мешканцями будинків</w:t>
      </w:r>
      <w:r>
        <w:rPr>
          <w:rFonts w:ascii="Times New Roman" w:hAnsi="Times New Roman"/>
          <w:sz w:val="24"/>
          <w:szCs w:val="24"/>
          <w:lang w:val="uk-UA"/>
        </w:rPr>
        <w:t xml:space="preserve"> </w:t>
      </w:r>
      <w:r w:rsidRPr="00D51D06">
        <w:rPr>
          <w:rFonts w:ascii="Times New Roman" w:hAnsi="Times New Roman"/>
          <w:sz w:val="24"/>
          <w:szCs w:val="24"/>
          <w:lang w:val="uk-UA"/>
        </w:rPr>
        <w:t>які обслуговуються.</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Тому при розрахунках маршрутів та нормативів виконання робіт потрібно враховувати</w:t>
      </w:r>
      <w:r>
        <w:rPr>
          <w:rFonts w:ascii="Times New Roman" w:hAnsi="Times New Roman"/>
          <w:sz w:val="24"/>
          <w:szCs w:val="24"/>
          <w:lang w:val="uk-UA"/>
        </w:rPr>
        <w:t xml:space="preserve"> </w:t>
      </w:r>
      <w:r w:rsidRPr="00D51D06">
        <w:rPr>
          <w:rFonts w:ascii="Times New Roman" w:hAnsi="Times New Roman"/>
          <w:sz w:val="24"/>
          <w:szCs w:val="24"/>
          <w:lang w:val="uk-UA"/>
        </w:rPr>
        <w:t>затрати часу вантажниками сміттєвозів на прибирання контейнерних майданчиків від</w:t>
      </w:r>
      <w:r>
        <w:rPr>
          <w:rFonts w:ascii="Times New Roman" w:hAnsi="Times New Roman"/>
          <w:sz w:val="24"/>
          <w:szCs w:val="24"/>
          <w:lang w:val="uk-UA"/>
        </w:rPr>
        <w:t xml:space="preserve"> </w:t>
      </w:r>
      <w:r w:rsidRPr="00D51D06">
        <w:rPr>
          <w:rFonts w:ascii="Times New Roman" w:hAnsi="Times New Roman"/>
          <w:sz w:val="24"/>
          <w:szCs w:val="24"/>
          <w:lang w:val="uk-UA"/>
        </w:rPr>
        <w:t>розкиданого сміття які можуть становити від 1 до 5 хвилин на прибирання одного</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контейнерного майданчика.</w:t>
      </w:r>
    </w:p>
    <w:p w:rsidR="003464FB" w:rsidRDefault="003464FB" w:rsidP="00DC59A8">
      <w:pPr>
        <w:spacing w:after="0" w:line="240" w:lineRule="auto"/>
        <w:jc w:val="both"/>
        <w:rPr>
          <w:rFonts w:ascii="Times New Roman" w:hAnsi="Times New Roman"/>
          <w:b/>
          <w:sz w:val="24"/>
          <w:szCs w:val="24"/>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2.19 Потреба у сміттєвозах</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вивезення відходів застосовуються спеціалізовані транспортні засоби – сміттєвози.</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Кількість транспортних засобів рекомендується визначати шляхом розрахунку, в залежності</w:t>
      </w:r>
      <w:r>
        <w:rPr>
          <w:rFonts w:ascii="Times New Roman" w:hAnsi="Times New Roman"/>
          <w:sz w:val="24"/>
          <w:szCs w:val="24"/>
          <w:lang w:val="uk-UA"/>
        </w:rPr>
        <w:t xml:space="preserve"> </w:t>
      </w:r>
      <w:r w:rsidRPr="00D51D06">
        <w:rPr>
          <w:rFonts w:ascii="Times New Roman" w:hAnsi="Times New Roman"/>
          <w:sz w:val="24"/>
          <w:szCs w:val="24"/>
          <w:lang w:val="uk-UA"/>
        </w:rPr>
        <w:t>від об’єму кожного виду ПВ, що перевозяться, періодичності перевезення та продуктивності</w:t>
      </w:r>
      <w:r>
        <w:rPr>
          <w:rFonts w:ascii="Times New Roman" w:hAnsi="Times New Roman"/>
          <w:sz w:val="24"/>
          <w:szCs w:val="24"/>
          <w:lang w:val="uk-UA"/>
        </w:rPr>
        <w:t xml:space="preserve"> </w:t>
      </w:r>
      <w:r w:rsidRPr="00D51D06">
        <w:rPr>
          <w:rFonts w:ascii="Times New Roman" w:hAnsi="Times New Roman"/>
          <w:sz w:val="24"/>
          <w:szCs w:val="24"/>
          <w:lang w:val="uk-UA"/>
        </w:rPr>
        <w:t>транспортного засобу.</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Великогабаритні відходи, навантаження яких є небезпечним чи може призвести до</w:t>
      </w:r>
      <w:r>
        <w:rPr>
          <w:rFonts w:ascii="Times New Roman" w:hAnsi="Times New Roman"/>
          <w:sz w:val="24"/>
          <w:szCs w:val="24"/>
          <w:lang w:val="uk-UA"/>
        </w:rPr>
        <w:t xml:space="preserve"> </w:t>
      </w:r>
      <w:r w:rsidRPr="00D51D06">
        <w:rPr>
          <w:rFonts w:ascii="Times New Roman" w:hAnsi="Times New Roman"/>
          <w:sz w:val="24"/>
          <w:szCs w:val="24"/>
          <w:lang w:val="uk-UA"/>
        </w:rPr>
        <w:t>ушкодження спецавтотранспорту для перевезення ПВ, рекомендується вивозити спеціальним</w:t>
      </w:r>
      <w:r>
        <w:rPr>
          <w:rFonts w:ascii="Times New Roman" w:hAnsi="Times New Roman"/>
          <w:sz w:val="24"/>
          <w:szCs w:val="24"/>
          <w:lang w:val="uk-UA"/>
        </w:rPr>
        <w:t xml:space="preserve"> </w:t>
      </w:r>
      <w:r w:rsidRPr="00D51D06">
        <w:rPr>
          <w:rFonts w:ascii="Times New Roman" w:hAnsi="Times New Roman"/>
          <w:sz w:val="24"/>
          <w:szCs w:val="24"/>
          <w:lang w:val="uk-UA"/>
        </w:rPr>
        <w:t>автотранспортом. Для перевезення бункерів-накопичувачів рекомендується використовувати</w:t>
      </w:r>
      <w:r>
        <w:rPr>
          <w:rFonts w:ascii="Times New Roman" w:hAnsi="Times New Roman"/>
          <w:sz w:val="24"/>
          <w:szCs w:val="24"/>
          <w:lang w:val="uk-UA"/>
        </w:rPr>
        <w:t xml:space="preserve"> </w:t>
      </w:r>
      <w:r w:rsidRPr="00D51D06">
        <w:rPr>
          <w:rFonts w:ascii="Times New Roman" w:hAnsi="Times New Roman"/>
          <w:sz w:val="24"/>
          <w:szCs w:val="24"/>
          <w:lang w:val="uk-UA"/>
        </w:rPr>
        <w:t>великовантажні бункеровози, обладнані спеціальними підйом</w:t>
      </w:r>
      <w:r>
        <w:rPr>
          <w:rFonts w:ascii="Times New Roman" w:hAnsi="Times New Roman"/>
          <w:sz w:val="24"/>
          <w:szCs w:val="24"/>
          <w:lang w:val="uk-UA"/>
        </w:rPr>
        <w:t>никами</w:t>
      </w:r>
      <w:r w:rsidRPr="00D51D06">
        <w:rPr>
          <w:rFonts w:ascii="Times New Roman" w:hAnsi="Times New Roman"/>
          <w:sz w:val="24"/>
          <w:szCs w:val="24"/>
          <w:lang w:val="uk-UA"/>
        </w:rPr>
        <w:t>.</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З метою найбільш ефективного використання транспортних засобів для перевезення кожного</w:t>
      </w:r>
      <w:r>
        <w:rPr>
          <w:rFonts w:ascii="Times New Roman" w:hAnsi="Times New Roman"/>
          <w:sz w:val="24"/>
          <w:szCs w:val="24"/>
          <w:lang w:val="uk-UA"/>
        </w:rPr>
        <w:t xml:space="preserve"> </w:t>
      </w:r>
      <w:r w:rsidRPr="00D51D06">
        <w:rPr>
          <w:rFonts w:ascii="Times New Roman" w:hAnsi="Times New Roman"/>
          <w:sz w:val="24"/>
          <w:szCs w:val="24"/>
          <w:lang w:val="uk-UA"/>
        </w:rPr>
        <w:t>виду побутових відходів і забезпечення своєчасного та якісного виконання завдання, а також</w:t>
      </w:r>
      <w:r>
        <w:rPr>
          <w:rFonts w:ascii="Times New Roman" w:hAnsi="Times New Roman"/>
          <w:sz w:val="24"/>
          <w:szCs w:val="24"/>
          <w:lang w:val="uk-UA"/>
        </w:rPr>
        <w:t xml:space="preserve"> </w:t>
      </w:r>
      <w:r w:rsidRPr="00D51D06">
        <w:rPr>
          <w:rFonts w:ascii="Times New Roman" w:hAnsi="Times New Roman"/>
          <w:sz w:val="24"/>
          <w:szCs w:val="24"/>
          <w:lang w:val="uk-UA"/>
        </w:rPr>
        <w:t>приймання оперативних заходів для своєчасного усунення порушень нормальної роботи</w:t>
      </w:r>
      <w:r>
        <w:rPr>
          <w:rFonts w:ascii="Times New Roman" w:hAnsi="Times New Roman"/>
          <w:sz w:val="24"/>
          <w:szCs w:val="24"/>
          <w:lang w:val="uk-UA"/>
        </w:rPr>
        <w:t xml:space="preserve"> </w:t>
      </w:r>
      <w:r w:rsidRPr="00D51D06">
        <w:rPr>
          <w:rFonts w:ascii="Times New Roman" w:hAnsi="Times New Roman"/>
          <w:sz w:val="24"/>
          <w:szCs w:val="24"/>
          <w:lang w:val="uk-UA"/>
        </w:rPr>
        <w:t>оперативне управління роботою транспортних засобів для перевезення кожного виду відходів</w:t>
      </w:r>
      <w:r>
        <w:rPr>
          <w:rFonts w:ascii="Times New Roman" w:hAnsi="Times New Roman"/>
          <w:sz w:val="24"/>
          <w:szCs w:val="24"/>
          <w:lang w:val="uk-UA"/>
        </w:rPr>
        <w:t xml:space="preserve"> </w:t>
      </w:r>
      <w:r w:rsidRPr="00D51D06">
        <w:rPr>
          <w:rFonts w:ascii="Times New Roman" w:hAnsi="Times New Roman"/>
          <w:sz w:val="24"/>
          <w:szCs w:val="24"/>
          <w:lang w:val="uk-UA"/>
        </w:rPr>
        <w:t>доцільно впровадження GPS-технологій із відстеженням руху</w:t>
      </w:r>
      <w:r>
        <w:rPr>
          <w:rFonts w:ascii="Times New Roman" w:hAnsi="Times New Roman"/>
          <w:sz w:val="24"/>
          <w:szCs w:val="24"/>
          <w:lang w:val="uk-UA"/>
        </w:rPr>
        <w:t>.</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 xml:space="preserve">Враховуючи об’єми утворення відходів в </w:t>
      </w:r>
      <w:r>
        <w:rPr>
          <w:rFonts w:ascii="Times New Roman" w:hAnsi="Times New Roman"/>
          <w:sz w:val="24"/>
          <w:szCs w:val="24"/>
          <w:lang w:val="uk-UA"/>
        </w:rPr>
        <w:t>селі</w:t>
      </w:r>
      <w:r w:rsidRPr="00D51D06">
        <w:rPr>
          <w:rFonts w:ascii="Times New Roman" w:hAnsi="Times New Roman"/>
          <w:sz w:val="24"/>
          <w:szCs w:val="24"/>
          <w:lang w:val="uk-UA"/>
        </w:rPr>
        <w:t>, умови вулично-дорожньої мережі та</w:t>
      </w:r>
      <w:r>
        <w:rPr>
          <w:rFonts w:ascii="Times New Roman" w:hAnsi="Times New Roman"/>
          <w:sz w:val="24"/>
          <w:szCs w:val="24"/>
          <w:lang w:val="uk-UA"/>
        </w:rPr>
        <w:t xml:space="preserve"> </w:t>
      </w:r>
      <w:r w:rsidRPr="00D51D06">
        <w:rPr>
          <w:rFonts w:ascii="Times New Roman" w:hAnsi="Times New Roman"/>
          <w:sz w:val="24"/>
          <w:szCs w:val="24"/>
          <w:lang w:val="uk-UA"/>
        </w:rPr>
        <w:t>внутрідворових проїздів, можливості проїзду спецавтотранспорту до місць розміщення</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контейнерних майданчиків, доцільне використання сміттєвозів з місткістю кузова 16 м³</w:t>
      </w:r>
      <w:r>
        <w:rPr>
          <w:rFonts w:ascii="Times New Roman" w:hAnsi="Times New Roman"/>
          <w:sz w:val="24"/>
          <w:szCs w:val="24"/>
          <w:lang w:val="uk-UA"/>
        </w:rPr>
        <w:t xml:space="preserve"> </w:t>
      </w:r>
      <w:r w:rsidRPr="00D51D06">
        <w:rPr>
          <w:rFonts w:ascii="Times New Roman" w:hAnsi="Times New Roman"/>
          <w:sz w:val="24"/>
          <w:szCs w:val="24"/>
          <w:lang w:val="uk-UA"/>
        </w:rPr>
        <w:t>(двоосні) із заднім завантаженням обладнаних пристроєм для завантаження контейнерів</w:t>
      </w:r>
      <w:r>
        <w:rPr>
          <w:rFonts w:ascii="Times New Roman" w:hAnsi="Times New Roman"/>
          <w:sz w:val="24"/>
          <w:szCs w:val="24"/>
          <w:lang w:val="uk-UA"/>
        </w:rPr>
        <w:t xml:space="preserve"> місткістю 0,12-</w:t>
      </w:r>
      <w:r w:rsidRPr="00D51D06">
        <w:rPr>
          <w:rFonts w:ascii="Times New Roman" w:hAnsi="Times New Roman"/>
          <w:sz w:val="24"/>
          <w:szCs w:val="24"/>
          <w:lang w:val="uk-UA"/>
        </w:rPr>
        <w:t>1,1 м³ та контейнерів для ремонтних та великогабаритних відходів місткістю</w:t>
      </w:r>
      <w:r>
        <w:rPr>
          <w:rFonts w:ascii="Times New Roman" w:hAnsi="Times New Roman"/>
          <w:sz w:val="24"/>
          <w:szCs w:val="24"/>
          <w:lang w:val="uk-UA"/>
        </w:rPr>
        <w:t xml:space="preserve"> </w:t>
      </w:r>
      <w:r w:rsidRPr="00D51D06">
        <w:rPr>
          <w:rFonts w:ascii="Times New Roman" w:hAnsi="Times New Roman"/>
          <w:sz w:val="24"/>
          <w:szCs w:val="24"/>
          <w:lang w:val="uk-UA"/>
        </w:rPr>
        <w:t>7 м³.</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збирання відходів із секторів садибної забудови де утруднений проїзд доцільно</w:t>
      </w:r>
      <w:r>
        <w:rPr>
          <w:rFonts w:ascii="Times New Roman" w:hAnsi="Times New Roman"/>
          <w:sz w:val="24"/>
          <w:szCs w:val="24"/>
          <w:lang w:val="uk-UA"/>
        </w:rPr>
        <w:t xml:space="preserve"> </w:t>
      </w:r>
      <w:r w:rsidRPr="00D51D06">
        <w:rPr>
          <w:rFonts w:ascii="Times New Roman" w:hAnsi="Times New Roman"/>
          <w:sz w:val="24"/>
          <w:szCs w:val="24"/>
          <w:lang w:val="uk-UA"/>
        </w:rPr>
        <w:t>застосовувати сміттєвози з місткістю кузова до 10 м³ (двохосні).</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Сміттєвози з обладнанням для миття контейнерів і місткістю кузова 13 м³ (двохосні) із</w:t>
      </w:r>
      <w:r>
        <w:rPr>
          <w:rFonts w:ascii="Times New Roman" w:hAnsi="Times New Roman"/>
          <w:sz w:val="24"/>
          <w:szCs w:val="24"/>
          <w:lang w:val="uk-UA"/>
        </w:rPr>
        <w:t xml:space="preserve"> </w:t>
      </w:r>
      <w:r w:rsidRPr="00D51D06">
        <w:rPr>
          <w:rFonts w:ascii="Times New Roman" w:hAnsi="Times New Roman"/>
          <w:sz w:val="24"/>
          <w:szCs w:val="24"/>
          <w:lang w:val="uk-UA"/>
        </w:rPr>
        <w:t>заднім пристроєм завантаження контейнерів 0,12-1,1 м³ доцільно використовувати для миття</w:t>
      </w:r>
      <w:r>
        <w:rPr>
          <w:rFonts w:ascii="Times New Roman" w:hAnsi="Times New Roman"/>
          <w:sz w:val="24"/>
          <w:szCs w:val="24"/>
          <w:lang w:val="uk-UA"/>
        </w:rPr>
        <w:t xml:space="preserve"> </w:t>
      </w:r>
      <w:r w:rsidRPr="00D51D06">
        <w:rPr>
          <w:rFonts w:ascii="Times New Roman" w:hAnsi="Times New Roman"/>
          <w:sz w:val="24"/>
          <w:szCs w:val="24"/>
          <w:lang w:val="uk-UA"/>
        </w:rPr>
        <w:t>та дезінфекції контейнерів і як резервні для збирання і вивезення відходів.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Сміттєвози портальні із змінними контейнерами 7 м³ доцільно використовувати для</w:t>
      </w:r>
      <w:r>
        <w:rPr>
          <w:rFonts w:ascii="Times New Roman" w:hAnsi="Times New Roman"/>
          <w:sz w:val="24"/>
          <w:szCs w:val="24"/>
          <w:lang w:val="uk-UA"/>
        </w:rPr>
        <w:t xml:space="preserve"> </w:t>
      </w:r>
      <w:r w:rsidRPr="00D51D06">
        <w:rPr>
          <w:rFonts w:ascii="Times New Roman" w:hAnsi="Times New Roman"/>
          <w:sz w:val="24"/>
          <w:szCs w:val="24"/>
          <w:lang w:val="uk-UA"/>
        </w:rPr>
        <w:t>вивезення ремонтних та великогабаритних відходів.</w:t>
      </w:r>
    </w:p>
    <w:p w:rsidR="003464FB" w:rsidRPr="008043B2" w:rsidRDefault="003464FB" w:rsidP="008043B2">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транспортування відходів на захоронення доцільно застосовувати автомобілі-сміттєвози транспортні з маніпулятором для завантаження-вивантаження контейнерів</w:t>
      </w:r>
      <w:r>
        <w:rPr>
          <w:rFonts w:ascii="Times New Roman" w:hAnsi="Times New Roman"/>
          <w:sz w:val="24"/>
          <w:szCs w:val="24"/>
          <w:lang w:val="uk-UA"/>
        </w:rPr>
        <w:t xml:space="preserve"> </w:t>
      </w:r>
      <w:r w:rsidRPr="00D51D06">
        <w:rPr>
          <w:rFonts w:ascii="Times New Roman" w:hAnsi="Times New Roman"/>
          <w:sz w:val="24"/>
          <w:szCs w:val="24"/>
          <w:lang w:val="uk-UA"/>
        </w:rPr>
        <w:t>місткістю 30 м³</w:t>
      </w:r>
      <w:r>
        <w:rPr>
          <w:rFonts w:ascii="Times New Roman" w:hAnsi="Times New Roman"/>
          <w:sz w:val="24"/>
          <w:szCs w:val="24"/>
          <w:lang w:val="uk-UA"/>
        </w:rPr>
        <w:t>.</w:t>
      </w:r>
    </w:p>
    <w:p w:rsidR="003464FB" w:rsidRPr="00CE3D4C" w:rsidRDefault="003464FB" w:rsidP="001E4CF8">
      <w:pPr>
        <w:spacing w:after="0" w:line="240" w:lineRule="auto"/>
        <w:ind w:firstLine="709"/>
        <w:jc w:val="center"/>
        <w:rPr>
          <w:rFonts w:ascii="Times New Roman" w:hAnsi="Times New Roman"/>
          <w:sz w:val="24"/>
          <w:szCs w:val="24"/>
          <w:highlight w:val="yellow"/>
          <w:lang w:val="uk-UA"/>
        </w:rPr>
      </w:pPr>
      <w:r w:rsidRPr="00CE3D4C">
        <w:rPr>
          <w:rFonts w:ascii="Times New Roman" w:hAnsi="Times New Roman"/>
          <w:sz w:val="24"/>
          <w:szCs w:val="24"/>
          <w:lang w:val="uk-UA"/>
        </w:rPr>
        <w:t>Рекомендації щодо формування парку сміттєвозних машин, од</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262"/>
        <w:gridCol w:w="1134"/>
        <w:gridCol w:w="993"/>
        <w:gridCol w:w="1134"/>
        <w:gridCol w:w="994"/>
        <w:gridCol w:w="1462"/>
      </w:tblGrid>
      <w:tr w:rsidR="003464FB" w:rsidRPr="00F14EF4" w:rsidTr="00A61692">
        <w:tc>
          <w:tcPr>
            <w:tcW w:w="561" w:type="dxa"/>
            <w:vMerge w:val="restart"/>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w:t>
            </w:r>
          </w:p>
        </w:tc>
        <w:tc>
          <w:tcPr>
            <w:tcW w:w="3262" w:type="dxa"/>
            <w:vMerge w:val="restart"/>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Найменування машини чи обладнання</w:t>
            </w:r>
          </w:p>
        </w:tc>
        <w:tc>
          <w:tcPr>
            <w:tcW w:w="2127" w:type="dxa"/>
            <w:gridSpan w:val="2"/>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1-ша черга Схеми</w:t>
            </w:r>
          </w:p>
        </w:tc>
        <w:tc>
          <w:tcPr>
            <w:tcW w:w="2128" w:type="dxa"/>
            <w:gridSpan w:val="2"/>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2-га черга Схеми</w:t>
            </w:r>
          </w:p>
        </w:tc>
        <w:tc>
          <w:tcPr>
            <w:tcW w:w="1462" w:type="dxa"/>
            <w:vMerge w:val="restart"/>
          </w:tcPr>
          <w:p w:rsidR="00764D09"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Марки</w:t>
            </w:r>
          </w:p>
          <w:p w:rsidR="003464FB" w:rsidRPr="00736207" w:rsidRDefault="00764D09"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або аналог</w:t>
            </w:r>
          </w:p>
        </w:tc>
      </w:tr>
      <w:tr w:rsidR="003464FB" w:rsidRPr="00F14EF4" w:rsidTr="00A61692">
        <w:tc>
          <w:tcPr>
            <w:tcW w:w="561" w:type="dxa"/>
            <w:vMerge/>
          </w:tcPr>
          <w:p w:rsidR="003464FB" w:rsidRPr="00736207" w:rsidRDefault="003464FB" w:rsidP="00A61692">
            <w:pPr>
              <w:spacing w:after="0" w:line="240" w:lineRule="auto"/>
              <w:jc w:val="center"/>
              <w:rPr>
                <w:rFonts w:ascii="Times New Roman" w:hAnsi="Times New Roman"/>
                <w:sz w:val="24"/>
                <w:szCs w:val="24"/>
                <w:lang w:val="uk-UA"/>
              </w:rPr>
            </w:pPr>
          </w:p>
        </w:tc>
        <w:tc>
          <w:tcPr>
            <w:tcW w:w="3262" w:type="dxa"/>
            <w:vMerge/>
          </w:tcPr>
          <w:p w:rsidR="003464FB" w:rsidRPr="00736207" w:rsidRDefault="003464FB" w:rsidP="00A61692">
            <w:pPr>
              <w:spacing w:after="0" w:line="240" w:lineRule="auto"/>
              <w:jc w:val="center"/>
              <w:rPr>
                <w:rFonts w:ascii="Times New Roman" w:hAnsi="Times New Roman"/>
                <w:sz w:val="24"/>
                <w:szCs w:val="24"/>
                <w:lang w:val="uk-UA"/>
              </w:rPr>
            </w:pP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 розрахунком</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закупити</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 розрахунком</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закупити</w:t>
            </w:r>
          </w:p>
        </w:tc>
        <w:tc>
          <w:tcPr>
            <w:tcW w:w="1462" w:type="dxa"/>
            <w:vMerge/>
          </w:tcPr>
          <w:p w:rsidR="003464FB" w:rsidRPr="00736207" w:rsidRDefault="003464FB" w:rsidP="00A61692">
            <w:pPr>
              <w:spacing w:after="0" w:line="240" w:lineRule="auto"/>
              <w:jc w:val="center"/>
              <w:rPr>
                <w:rFonts w:ascii="Times New Roman" w:hAnsi="Times New Roman"/>
                <w:sz w:val="24"/>
                <w:szCs w:val="24"/>
                <w:lang w:val="uk-UA"/>
              </w:rPr>
            </w:pP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3262" w:type="dxa"/>
          </w:tcPr>
          <w:p w:rsidR="003464FB" w:rsidRPr="00736207" w:rsidRDefault="003464FB" w:rsidP="00A61692">
            <w:pPr>
              <w:spacing w:after="0" w:line="240" w:lineRule="auto"/>
              <w:rPr>
                <w:rFonts w:ascii="Times New Roman" w:hAnsi="Times New Roman"/>
                <w:sz w:val="24"/>
                <w:szCs w:val="24"/>
                <w:lang w:val="uk-UA"/>
              </w:rPr>
            </w:pPr>
            <w:r w:rsidRPr="00736207">
              <w:rPr>
                <w:rFonts w:ascii="Times New Roman" w:hAnsi="Times New Roman"/>
                <w:sz w:val="24"/>
                <w:szCs w:val="24"/>
                <w:lang w:val="uk-UA"/>
              </w:rPr>
              <w:t>Сміттєвози місткістю кузова 16 м³</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462" w:type="dxa"/>
          </w:tcPr>
          <w:p w:rsidR="003464FB" w:rsidRPr="00E17008" w:rsidRDefault="003464FB" w:rsidP="00A61692">
            <w:pPr>
              <w:spacing w:after="0" w:line="240" w:lineRule="auto"/>
              <w:jc w:val="center"/>
              <w:rPr>
                <w:rFonts w:ascii="Times New Roman" w:hAnsi="Times New Roman"/>
                <w:sz w:val="20"/>
                <w:szCs w:val="20"/>
                <w:lang w:val="uk-UA"/>
              </w:rPr>
            </w:pPr>
            <w:r w:rsidRPr="00E17008">
              <w:rPr>
                <w:rFonts w:ascii="Times New Roman" w:hAnsi="Times New Roman"/>
                <w:sz w:val="20"/>
                <w:szCs w:val="20"/>
                <w:lang w:val="uk-UA"/>
              </w:rPr>
              <w:t>КО 427-34 (МАЗ-5340С2 евро5)</w:t>
            </w:r>
          </w:p>
        </w:tc>
      </w:tr>
      <w:tr w:rsidR="003464FB" w:rsidRPr="00F14EF4" w:rsidTr="00A61692">
        <w:tc>
          <w:tcPr>
            <w:tcW w:w="561" w:type="dxa"/>
          </w:tcPr>
          <w:p w:rsidR="003464FB" w:rsidRPr="00E617E0" w:rsidRDefault="003464FB" w:rsidP="00F53DEC">
            <w:pPr>
              <w:rPr>
                <w:rFonts w:ascii="Times New Roman" w:hAnsi="Times New Roman"/>
                <w:sz w:val="24"/>
                <w:szCs w:val="24"/>
                <w:lang w:val="uk-UA"/>
              </w:rPr>
            </w:pPr>
            <w:r w:rsidRPr="00E617E0">
              <w:rPr>
                <w:rFonts w:ascii="Times New Roman" w:hAnsi="Times New Roman"/>
                <w:sz w:val="24"/>
                <w:szCs w:val="24"/>
                <w:lang w:val="uk-UA"/>
              </w:rPr>
              <w:lastRenderedPageBreak/>
              <w:t>2</w:t>
            </w:r>
          </w:p>
        </w:tc>
        <w:tc>
          <w:tcPr>
            <w:tcW w:w="3262" w:type="dxa"/>
          </w:tcPr>
          <w:p w:rsidR="003464FB" w:rsidRPr="00E617E0" w:rsidRDefault="003464FB" w:rsidP="00F53DEC">
            <w:pPr>
              <w:rPr>
                <w:rFonts w:ascii="Times New Roman" w:hAnsi="Times New Roman"/>
                <w:sz w:val="24"/>
                <w:szCs w:val="24"/>
              </w:rPr>
            </w:pPr>
            <w:r w:rsidRPr="00E617E0">
              <w:rPr>
                <w:rFonts w:ascii="Times New Roman" w:hAnsi="Times New Roman"/>
                <w:sz w:val="24"/>
                <w:szCs w:val="24"/>
              </w:rPr>
              <w:t>Сміттєвози місткістю кузова до 10 м³ з механізмом завантаження пластикових контейнерів (0,12-1,1 м³)</w:t>
            </w:r>
          </w:p>
        </w:tc>
        <w:tc>
          <w:tcPr>
            <w:tcW w:w="1134" w:type="dxa"/>
          </w:tcPr>
          <w:p w:rsidR="003464FB" w:rsidRPr="00E617E0" w:rsidRDefault="003464FB" w:rsidP="00E617E0">
            <w:pPr>
              <w:jc w:val="center"/>
              <w:rPr>
                <w:rFonts w:ascii="Times New Roman" w:hAnsi="Times New Roman"/>
                <w:sz w:val="24"/>
                <w:szCs w:val="24"/>
                <w:lang w:val="uk-UA"/>
              </w:rPr>
            </w:pPr>
            <w:r>
              <w:rPr>
                <w:rFonts w:ascii="Times New Roman" w:hAnsi="Times New Roman"/>
                <w:sz w:val="24"/>
                <w:szCs w:val="24"/>
                <w:lang w:val="uk-UA"/>
              </w:rPr>
              <w:t>1</w:t>
            </w:r>
          </w:p>
        </w:tc>
        <w:tc>
          <w:tcPr>
            <w:tcW w:w="993"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1134"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994"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1462" w:type="dxa"/>
          </w:tcPr>
          <w:p w:rsidR="003464FB" w:rsidRPr="00E17008" w:rsidRDefault="003464FB" w:rsidP="00F53DEC">
            <w:pPr>
              <w:rPr>
                <w:rFonts w:ascii="Times New Roman" w:hAnsi="Times New Roman"/>
                <w:sz w:val="20"/>
                <w:szCs w:val="20"/>
              </w:rPr>
            </w:pPr>
            <w:r w:rsidRPr="00E17008">
              <w:rPr>
                <w:rFonts w:ascii="Times New Roman" w:hAnsi="Times New Roman"/>
                <w:sz w:val="20"/>
                <w:szCs w:val="20"/>
              </w:rPr>
              <w:t>КО-427-34</w:t>
            </w: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3262" w:type="dxa"/>
          </w:tcPr>
          <w:p w:rsidR="003464FB" w:rsidRPr="00736207" w:rsidRDefault="003464FB" w:rsidP="00A61692">
            <w:pPr>
              <w:spacing w:after="0" w:line="240" w:lineRule="auto"/>
              <w:rPr>
                <w:rFonts w:ascii="Times New Roman" w:hAnsi="Times New Roman"/>
                <w:sz w:val="24"/>
                <w:szCs w:val="24"/>
                <w:lang w:val="uk-UA"/>
              </w:rPr>
            </w:pPr>
            <w:r w:rsidRPr="00736207">
              <w:rPr>
                <w:rFonts w:ascii="Times New Roman" w:hAnsi="Times New Roman"/>
                <w:sz w:val="24"/>
                <w:szCs w:val="24"/>
                <w:lang w:val="uk-UA"/>
              </w:rPr>
              <w:t>Сміттєвози портальні для ремонтних та великогабаритних відходів з контейнером 7-8 м³</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462" w:type="dxa"/>
          </w:tcPr>
          <w:p w:rsidR="003464FB" w:rsidRPr="00E17008" w:rsidRDefault="003464FB" w:rsidP="00A61692">
            <w:pPr>
              <w:spacing w:after="0" w:line="240" w:lineRule="auto"/>
              <w:jc w:val="center"/>
              <w:rPr>
                <w:rFonts w:ascii="Times New Roman" w:hAnsi="Times New Roman"/>
                <w:sz w:val="20"/>
                <w:szCs w:val="20"/>
                <w:lang w:val="uk-UA"/>
              </w:rPr>
            </w:pPr>
            <w:r w:rsidRPr="00E17008">
              <w:rPr>
                <w:rFonts w:ascii="Times New Roman" w:hAnsi="Times New Roman"/>
                <w:sz w:val="20"/>
                <w:szCs w:val="20"/>
                <w:lang w:val="uk-UA"/>
              </w:rPr>
              <w:t>СБМ (МАЗ-4371)</w:t>
            </w:r>
          </w:p>
        </w:tc>
      </w:tr>
      <w:tr w:rsidR="003464FB" w:rsidRPr="00F14EF4" w:rsidTr="00A61692">
        <w:tc>
          <w:tcPr>
            <w:tcW w:w="561"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4</w:t>
            </w:r>
          </w:p>
        </w:tc>
        <w:tc>
          <w:tcPr>
            <w:tcW w:w="3262" w:type="dxa"/>
          </w:tcPr>
          <w:p w:rsidR="003464FB" w:rsidRPr="00E617E0" w:rsidRDefault="003464FB" w:rsidP="00CE3D4C">
            <w:pPr>
              <w:spacing w:after="0" w:line="240" w:lineRule="auto"/>
              <w:rPr>
                <w:rFonts w:ascii="Times New Roman" w:hAnsi="Times New Roman"/>
                <w:sz w:val="24"/>
                <w:szCs w:val="24"/>
                <w:lang w:val="uk-UA"/>
              </w:rPr>
            </w:pPr>
            <w:r w:rsidRPr="00E617E0">
              <w:rPr>
                <w:rFonts w:ascii="Times New Roman" w:hAnsi="Times New Roman"/>
                <w:sz w:val="24"/>
                <w:szCs w:val="24"/>
                <w:lang w:val="uk-UA"/>
              </w:rPr>
              <w:t>Трактор з причепом</w:t>
            </w:r>
          </w:p>
        </w:tc>
        <w:tc>
          <w:tcPr>
            <w:tcW w:w="113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993"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113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99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1462" w:type="dxa"/>
          </w:tcPr>
          <w:p w:rsidR="003464FB" w:rsidRPr="00E17008" w:rsidRDefault="003464FB" w:rsidP="00CE3D4C">
            <w:pPr>
              <w:spacing w:after="0" w:line="240" w:lineRule="auto"/>
              <w:rPr>
                <w:rFonts w:ascii="Times New Roman" w:hAnsi="Times New Roman"/>
                <w:sz w:val="20"/>
                <w:szCs w:val="20"/>
                <w:lang w:val="uk-UA"/>
              </w:rPr>
            </w:pPr>
            <w:r w:rsidRPr="00E17008">
              <w:rPr>
                <w:rFonts w:ascii="Times New Roman" w:hAnsi="Times New Roman"/>
                <w:sz w:val="20"/>
                <w:szCs w:val="20"/>
                <w:lang w:val="uk-UA"/>
              </w:rPr>
              <w:t>ХТЗ – 3512</w:t>
            </w: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p>
        </w:tc>
        <w:tc>
          <w:tcPr>
            <w:tcW w:w="3262" w:type="dxa"/>
          </w:tcPr>
          <w:p w:rsidR="003464FB" w:rsidRPr="00764D09" w:rsidRDefault="003464FB" w:rsidP="00A61692">
            <w:pPr>
              <w:spacing w:after="0" w:line="240" w:lineRule="auto"/>
              <w:rPr>
                <w:rFonts w:ascii="Times New Roman" w:hAnsi="Times New Roman"/>
                <w:b/>
                <w:sz w:val="24"/>
                <w:szCs w:val="24"/>
                <w:lang w:val="uk-UA"/>
              </w:rPr>
            </w:pPr>
            <w:r w:rsidRPr="00764D09">
              <w:rPr>
                <w:rFonts w:ascii="Times New Roman" w:hAnsi="Times New Roman"/>
                <w:b/>
                <w:sz w:val="24"/>
                <w:szCs w:val="24"/>
                <w:lang w:val="uk-UA"/>
              </w:rPr>
              <w:t>Всього</w:t>
            </w:r>
          </w:p>
        </w:tc>
        <w:tc>
          <w:tcPr>
            <w:tcW w:w="1134" w:type="dxa"/>
          </w:tcPr>
          <w:p w:rsidR="003464FB" w:rsidRPr="00764D09" w:rsidRDefault="003464FB"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993" w:type="dxa"/>
          </w:tcPr>
          <w:p w:rsidR="003464FB" w:rsidRPr="00764D09" w:rsidRDefault="003464FB"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1134" w:type="dxa"/>
          </w:tcPr>
          <w:p w:rsidR="003464FB" w:rsidRPr="00764D09" w:rsidRDefault="00764D09"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994" w:type="dxa"/>
          </w:tcPr>
          <w:p w:rsidR="003464FB" w:rsidRPr="00764D09" w:rsidRDefault="003464FB" w:rsidP="00D6616E">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1462" w:type="dxa"/>
          </w:tcPr>
          <w:p w:rsidR="003464FB" w:rsidRPr="00736207" w:rsidRDefault="003464FB" w:rsidP="00A61692">
            <w:pPr>
              <w:spacing w:after="0" w:line="240" w:lineRule="auto"/>
              <w:jc w:val="center"/>
              <w:rPr>
                <w:rFonts w:ascii="Times New Roman" w:hAnsi="Times New Roman"/>
                <w:sz w:val="24"/>
                <w:szCs w:val="24"/>
                <w:lang w:val="uk-UA"/>
              </w:rPr>
            </w:pPr>
          </w:p>
        </w:tc>
      </w:tr>
    </w:tbl>
    <w:p w:rsidR="003464FB" w:rsidRDefault="003464FB" w:rsidP="00D51D06">
      <w:pPr>
        <w:spacing w:after="0" w:line="240" w:lineRule="auto"/>
        <w:ind w:firstLine="709"/>
        <w:jc w:val="both"/>
        <w:rPr>
          <w:rFonts w:ascii="Times New Roman" w:hAnsi="Times New Roman"/>
          <w:sz w:val="24"/>
          <w:szCs w:val="24"/>
          <w:highlight w:val="yellow"/>
          <w:lang w:val="uk-UA"/>
        </w:rPr>
      </w:pPr>
    </w:p>
    <w:p w:rsidR="003464FB" w:rsidRPr="00D51D06" w:rsidRDefault="003464FB" w:rsidP="00AC178B">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2.20 Потреба у асенізаційних машинах</w:t>
      </w:r>
    </w:p>
    <w:p w:rsidR="003464FB" w:rsidRDefault="003464FB" w:rsidP="00AC178B">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Найраціональнішим транспортом для перевезення рідких відходів є асенізаційні</w:t>
      </w:r>
      <w:r>
        <w:rPr>
          <w:rFonts w:ascii="Times New Roman" w:hAnsi="Times New Roman"/>
          <w:sz w:val="24"/>
          <w:szCs w:val="24"/>
          <w:lang w:val="uk-UA"/>
        </w:rPr>
        <w:t xml:space="preserve"> </w:t>
      </w:r>
      <w:r w:rsidRPr="00D51D06">
        <w:rPr>
          <w:rFonts w:ascii="Times New Roman" w:hAnsi="Times New Roman"/>
          <w:sz w:val="24"/>
          <w:szCs w:val="24"/>
          <w:lang w:val="uk-UA"/>
        </w:rPr>
        <w:t>автоцистерни. Використання асенізаційного транспорту для інших цілей заборонено</w:t>
      </w:r>
      <w:r>
        <w:rPr>
          <w:rFonts w:ascii="Times New Roman" w:hAnsi="Times New Roman"/>
          <w:sz w:val="24"/>
          <w:szCs w:val="24"/>
          <w:lang w:val="uk-UA"/>
        </w:rPr>
        <w:t>.</w:t>
      </w:r>
    </w:p>
    <w:p w:rsidR="003464FB" w:rsidRPr="00B552EF" w:rsidRDefault="003464FB" w:rsidP="00AC178B">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Середню відстань перевезення визначають таким чином: за допомогою плану населеного</w:t>
      </w:r>
      <w:r>
        <w:rPr>
          <w:rFonts w:ascii="Times New Roman" w:hAnsi="Times New Roman"/>
          <w:sz w:val="24"/>
          <w:szCs w:val="24"/>
          <w:lang w:val="uk-UA"/>
        </w:rPr>
        <w:t xml:space="preserve"> </w:t>
      </w:r>
      <w:r w:rsidRPr="00B552EF">
        <w:rPr>
          <w:rFonts w:ascii="Times New Roman" w:hAnsi="Times New Roman"/>
          <w:sz w:val="24"/>
          <w:szCs w:val="24"/>
          <w:lang w:val="uk-UA"/>
        </w:rPr>
        <w:t>пункту рекомендується обирати райони, які прикріплюють до тих чи інших об’єктів поводження з</w:t>
      </w:r>
      <w:r>
        <w:rPr>
          <w:rFonts w:ascii="Times New Roman" w:hAnsi="Times New Roman"/>
          <w:sz w:val="24"/>
          <w:szCs w:val="24"/>
          <w:lang w:val="uk-UA"/>
        </w:rPr>
        <w:t xml:space="preserve"> </w:t>
      </w:r>
      <w:r w:rsidRPr="00B552EF">
        <w:rPr>
          <w:rFonts w:ascii="Times New Roman" w:hAnsi="Times New Roman"/>
          <w:sz w:val="24"/>
          <w:szCs w:val="24"/>
          <w:lang w:val="uk-UA"/>
        </w:rPr>
        <w:t>РПВ, а потім за планом населеного пункту рекомендується встановлювати географічні центри цих</w:t>
      </w:r>
      <w:r>
        <w:rPr>
          <w:rFonts w:ascii="Times New Roman" w:hAnsi="Times New Roman"/>
          <w:sz w:val="24"/>
          <w:szCs w:val="24"/>
          <w:lang w:val="uk-UA"/>
        </w:rPr>
        <w:t xml:space="preserve"> </w:t>
      </w:r>
      <w:r w:rsidRPr="00B552EF">
        <w:rPr>
          <w:rFonts w:ascii="Times New Roman" w:hAnsi="Times New Roman"/>
          <w:sz w:val="24"/>
          <w:szCs w:val="24"/>
          <w:lang w:val="uk-UA"/>
        </w:rPr>
        <w:t>районів та визначати середню відстань між знайденими центрами та відповідними об’єктами</w:t>
      </w:r>
      <w:r>
        <w:rPr>
          <w:rFonts w:ascii="Times New Roman" w:hAnsi="Times New Roman"/>
          <w:sz w:val="24"/>
          <w:szCs w:val="24"/>
          <w:lang w:val="uk-UA"/>
        </w:rPr>
        <w:t xml:space="preserve"> </w:t>
      </w:r>
      <w:r w:rsidRPr="00B552EF">
        <w:rPr>
          <w:rFonts w:ascii="Times New Roman" w:hAnsi="Times New Roman"/>
          <w:sz w:val="24"/>
          <w:szCs w:val="24"/>
          <w:lang w:val="uk-UA"/>
        </w:rPr>
        <w:t>поводження з РПВ. Загальний пробіг визначають в залежності від середньої відстані перевезення</w:t>
      </w:r>
      <w:r>
        <w:rPr>
          <w:rFonts w:ascii="Times New Roman" w:hAnsi="Times New Roman"/>
          <w:sz w:val="24"/>
          <w:szCs w:val="24"/>
          <w:lang w:val="uk-UA"/>
        </w:rPr>
        <w:t xml:space="preserve"> </w:t>
      </w:r>
      <w:r w:rsidRPr="00B552EF">
        <w:rPr>
          <w:rFonts w:ascii="Times New Roman" w:hAnsi="Times New Roman"/>
          <w:sz w:val="24"/>
          <w:szCs w:val="24"/>
          <w:lang w:val="uk-UA"/>
        </w:rPr>
        <w:t>РПВ між кінцевими навантажувально-розвантажувальними пунктами, від пробігу під час</w:t>
      </w:r>
      <w:r>
        <w:rPr>
          <w:rFonts w:ascii="Times New Roman" w:hAnsi="Times New Roman"/>
          <w:sz w:val="24"/>
          <w:szCs w:val="24"/>
          <w:lang w:val="uk-UA"/>
        </w:rPr>
        <w:t xml:space="preserve"> </w:t>
      </w:r>
      <w:r w:rsidRPr="00B552EF">
        <w:rPr>
          <w:rFonts w:ascii="Times New Roman" w:hAnsi="Times New Roman"/>
          <w:sz w:val="24"/>
          <w:szCs w:val="24"/>
          <w:lang w:val="uk-UA"/>
        </w:rPr>
        <w:t>навантаження РПВ та нульового пробігу, який, у свою чергу, залежить від віддаленості району</w:t>
      </w:r>
      <w:r>
        <w:rPr>
          <w:rFonts w:ascii="Times New Roman" w:hAnsi="Times New Roman"/>
          <w:sz w:val="24"/>
          <w:szCs w:val="24"/>
          <w:lang w:val="uk-UA"/>
        </w:rPr>
        <w:t xml:space="preserve"> </w:t>
      </w:r>
      <w:r w:rsidRPr="00B552EF">
        <w:rPr>
          <w:rFonts w:ascii="Times New Roman" w:hAnsi="Times New Roman"/>
          <w:sz w:val="24"/>
          <w:szCs w:val="24"/>
          <w:lang w:val="uk-UA"/>
        </w:rPr>
        <w:t>збирання від гаражу.</w:t>
      </w:r>
    </w:p>
    <w:p w:rsidR="003464FB" w:rsidRDefault="003464FB" w:rsidP="00AC178B">
      <w:pPr>
        <w:spacing w:after="0" w:line="240" w:lineRule="auto"/>
        <w:ind w:firstLine="709"/>
        <w:jc w:val="both"/>
        <w:rPr>
          <w:rFonts w:ascii="Times New Roman" w:hAnsi="Times New Roman"/>
          <w:sz w:val="24"/>
          <w:szCs w:val="24"/>
          <w:lang w:val="uk-UA"/>
        </w:rPr>
      </w:pPr>
      <w:r w:rsidRPr="001E20F8">
        <w:rPr>
          <w:rFonts w:ascii="Times New Roman" w:hAnsi="Times New Roman"/>
          <w:sz w:val="24"/>
          <w:szCs w:val="24"/>
          <w:lang w:val="uk-UA"/>
        </w:rPr>
        <w:t>Розрахункова кількість асенізаційних машин становить 1 машина на 1-шу та 2-гу черги Схеми.</w:t>
      </w:r>
    </w:p>
    <w:p w:rsidR="003464FB" w:rsidRDefault="003464FB" w:rsidP="00AC178B">
      <w:pPr>
        <w:spacing w:after="0" w:line="240" w:lineRule="auto"/>
        <w:ind w:firstLine="709"/>
        <w:jc w:val="both"/>
        <w:rPr>
          <w:rFonts w:ascii="Times New Roman" w:hAnsi="Times New Roman"/>
          <w:sz w:val="24"/>
          <w:szCs w:val="24"/>
          <w:highlight w:val="yellow"/>
          <w:lang w:val="uk-UA"/>
        </w:rPr>
      </w:pPr>
      <w:r w:rsidRPr="008E0D31">
        <w:rPr>
          <w:rFonts w:ascii="Times New Roman" w:hAnsi="Times New Roman"/>
          <w:sz w:val="24"/>
          <w:szCs w:val="24"/>
          <w:lang w:val="uk-UA"/>
        </w:rPr>
        <w:t>Машина КО503-В-12</w:t>
      </w:r>
      <w:r>
        <w:rPr>
          <w:rFonts w:ascii="Times New Roman" w:hAnsi="Times New Roman"/>
          <w:sz w:val="24"/>
          <w:szCs w:val="24"/>
          <w:lang w:val="uk-UA"/>
        </w:rPr>
        <w:t xml:space="preserve"> </w:t>
      </w:r>
      <w:r w:rsidRPr="008E0D31">
        <w:rPr>
          <w:rFonts w:ascii="Times New Roman" w:hAnsi="Times New Roman"/>
          <w:sz w:val="24"/>
          <w:szCs w:val="24"/>
          <w:lang w:val="uk-UA"/>
        </w:rPr>
        <w:t xml:space="preserve">Об'єм цистерни </w:t>
      </w:r>
      <w:r>
        <w:rPr>
          <w:rFonts w:ascii="Times New Roman" w:hAnsi="Times New Roman"/>
          <w:sz w:val="24"/>
          <w:szCs w:val="24"/>
          <w:lang w:val="uk-UA"/>
        </w:rPr>
        <w:t>–</w:t>
      </w:r>
      <w:r w:rsidRPr="008E0D31">
        <w:rPr>
          <w:rFonts w:ascii="Times New Roman" w:hAnsi="Times New Roman"/>
          <w:sz w:val="24"/>
          <w:szCs w:val="24"/>
          <w:lang w:val="uk-UA"/>
        </w:rPr>
        <w:t xml:space="preserve"> 9,0 м. куб, продуктивність</w:t>
      </w:r>
      <w:r>
        <w:rPr>
          <w:rFonts w:ascii="Times New Roman" w:hAnsi="Times New Roman"/>
          <w:sz w:val="24"/>
          <w:szCs w:val="24"/>
          <w:lang w:val="uk-UA"/>
        </w:rPr>
        <w:t xml:space="preserve"> н</w:t>
      </w:r>
      <w:r w:rsidRPr="008E0D31">
        <w:rPr>
          <w:rFonts w:ascii="Times New Roman" w:hAnsi="Times New Roman"/>
          <w:sz w:val="24"/>
          <w:szCs w:val="24"/>
          <w:lang w:val="uk-UA"/>
        </w:rPr>
        <w:t>асосу, м. куб/г – 360, рекомендоване шасі</w:t>
      </w:r>
      <w:r>
        <w:rPr>
          <w:rFonts w:ascii="Times New Roman" w:hAnsi="Times New Roman"/>
          <w:sz w:val="24"/>
          <w:szCs w:val="24"/>
          <w:lang w:val="uk-UA"/>
        </w:rPr>
        <w:t xml:space="preserve"> </w:t>
      </w:r>
      <w:r w:rsidRPr="008E0D31">
        <w:rPr>
          <w:rFonts w:ascii="Times New Roman" w:hAnsi="Times New Roman"/>
          <w:sz w:val="24"/>
          <w:szCs w:val="24"/>
          <w:lang w:val="uk-UA"/>
        </w:rPr>
        <w:t>МАЗ 5340C2, швидкість наповнення</w:t>
      </w:r>
      <w:r>
        <w:rPr>
          <w:rFonts w:ascii="Times New Roman" w:hAnsi="Times New Roman"/>
          <w:sz w:val="24"/>
          <w:szCs w:val="24"/>
          <w:lang w:val="uk-UA"/>
        </w:rPr>
        <w:t xml:space="preserve"> </w:t>
      </w:r>
      <w:r w:rsidRPr="008E0D31">
        <w:rPr>
          <w:rFonts w:ascii="Times New Roman" w:hAnsi="Times New Roman"/>
          <w:sz w:val="24"/>
          <w:szCs w:val="24"/>
          <w:lang w:val="uk-UA"/>
        </w:rPr>
        <w:t xml:space="preserve">цистерни, хв </w:t>
      </w:r>
      <w:r>
        <w:rPr>
          <w:rFonts w:ascii="Times New Roman" w:hAnsi="Times New Roman"/>
          <w:sz w:val="24"/>
          <w:szCs w:val="24"/>
          <w:lang w:val="uk-UA"/>
        </w:rPr>
        <w:t>–</w:t>
      </w:r>
      <w:r w:rsidRPr="008E0D31">
        <w:rPr>
          <w:rFonts w:ascii="Times New Roman" w:hAnsi="Times New Roman"/>
          <w:sz w:val="24"/>
          <w:szCs w:val="24"/>
          <w:lang w:val="uk-UA"/>
        </w:rPr>
        <w:t xml:space="preserve"> 7-10, максимальна глибина</w:t>
      </w:r>
      <w:r>
        <w:rPr>
          <w:rFonts w:ascii="Times New Roman" w:hAnsi="Times New Roman"/>
          <w:sz w:val="24"/>
          <w:szCs w:val="24"/>
          <w:lang w:val="uk-UA"/>
        </w:rPr>
        <w:t xml:space="preserve"> </w:t>
      </w:r>
      <w:r w:rsidRPr="008E0D31">
        <w:rPr>
          <w:rFonts w:ascii="Times New Roman" w:hAnsi="Times New Roman"/>
          <w:sz w:val="24"/>
          <w:szCs w:val="24"/>
          <w:lang w:val="uk-UA"/>
        </w:rPr>
        <w:t xml:space="preserve">всмоктування, м </w:t>
      </w:r>
      <w:r>
        <w:rPr>
          <w:rFonts w:ascii="Times New Roman" w:hAnsi="Times New Roman"/>
          <w:sz w:val="24"/>
          <w:szCs w:val="24"/>
          <w:lang w:val="uk-UA"/>
        </w:rPr>
        <w:t>–</w:t>
      </w:r>
      <w:r w:rsidRPr="008E0D31">
        <w:rPr>
          <w:rFonts w:ascii="Times New Roman" w:hAnsi="Times New Roman"/>
          <w:sz w:val="24"/>
          <w:szCs w:val="24"/>
          <w:lang w:val="uk-UA"/>
        </w:rPr>
        <w:t xml:space="preserve"> 4,5</w:t>
      </w:r>
    </w:p>
    <w:p w:rsidR="00764D09" w:rsidRDefault="00764D09" w:rsidP="002C20A8">
      <w:pPr>
        <w:spacing w:after="0" w:line="240" w:lineRule="auto"/>
        <w:ind w:firstLine="709"/>
        <w:jc w:val="both"/>
        <w:rPr>
          <w:rFonts w:ascii="Times New Roman" w:hAnsi="Times New Roman"/>
          <w:b/>
          <w:sz w:val="24"/>
          <w:szCs w:val="24"/>
          <w:lang w:val="uk-UA"/>
        </w:rPr>
      </w:pPr>
    </w:p>
    <w:p w:rsidR="003464FB" w:rsidRPr="00B552EF" w:rsidRDefault="003464FB" w:rsidP="002C20A8">
      <w:pPr>
        <w:spacing w:after="0" w:line="240" w:lineRule="auto"/>
        <w:ind w:firstLine="709"/>
        <w:jc w:val="both"/>
        <w:rPr>
          <w:rFonts w:ascii="Times New Roman" w:hAnsi="Times New Roman"/>
          <w:b/>
          <w:sz w:val="24"/>
          <w:szCs w:val="24"/>
          <w:lang w:val="uk-UA"/>
        </w:rPr>
      </w:pPr>
      <w:r w:rsidRPr="00B552EF">
        <w:rPr>
          <w:rFonts w:ascii="Times New Roman" w:hAnsi="Times New Roman"/>
          <w:b/>
          <w:sz w:val="24"/>
          <w:szCs w:val="24"/>
          <w:lang w:val="uk-UA"/>
        </w:rPr>
        <w:t>2.21 Миття та дезінфекція спецавтотранспорту для перевезення відходів</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Режим санітарної обробки спеціально обладнаних транспортних засобів для перевезення</w:t>
      </w:r>
      <w:r>
        <w:rPr>
          <w:rFonts w:ascii="Times New Roman" w:hAnsi="Times New Roman"/>
          <w:sz w:val="24"/>
          <w:szCs w:val="24"/>
          <w:lang w:val="uk-UA"/>
        </w:rPr>
        <w:t xml:space="preserve"> </w:t>
      </w:r>
      <w:r w:rsidRPr="00B552EF">
        <w:rPr>
          <w:rFonts w:ascii="Times New Roman" w:hAnsi="Times New Roman"/>
          <w:sz w:val="24"/>
          <w:szCs w:val="24"/>
          <w:lang w:val="uk-UA"/>
        </w:rPr>
        <w:t>побутових відходів застосовується наступний:</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1) прибирання кузова і кабіни виконується за допомогою щіток, віників або пилососа;</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 xml:space="preserve">2) зовнішня мийка кузова автомобіля </w:t>
      </w:r>
      <w:r>
        <w:rPr>
          <w:rFonts w:ascii="Times New Roman" w:hAnsi="Times New Roman"/>
          <w:sz w:val="24"/>
          <w:szCs w:val="24"/>
          <w:lang w:val="uk-UA"/>
        </w:rPr>
        <w:t>–</w:t>
      </w:r>
      <w:r w:rsidRPr="00B552EF">
        <w:rPr>
          <w:rFonts w:ascii="Times New Roman" w:hAnsi="Times New Roman"/>
          <w:sz w:val="24"/>
          <w:szCs w:val="24"/>
          <w:lang w:val="uk-UA"/>
        </w:rPr>
        <w:t xml:space="preserve"> лужної водою (температура води 35-40 °C), з</w:t>
      </w:r>
      <w:r>
        <w:rPr>
          <w:rFonts w:ascii="Times New Roman" w:hAnsi="Times New Roman"/>
          <w:sz w:val="24"/>
          <w:szCs w:val="24"/>
          <w:lang w:val="uk-UA"/>
        </w:rPr>
        <w:t xml:space="preserve"> </w:t>
      </w:r>
      <w:r w:rsidRPr="00B552EF">
        <w:rPr>
          <w:rFonts w:ascii="Times New Roman" w:hAnsi="Times New Roman"/>
          <w:sz w:val="24"/>
          <w:szCs w:val="24"/>
          <w:lang w:val="uk-UA"/>
        </w:rPr>
        <w:t>подальшим ополіскуванням водою зі шланга;</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3) мийка внутрішньої поверхні автомобіля проводиться щітками, миючим розчином</w:t>
      </w:r>
      <w:r>
        <w:rPr>
          <w:rFonts w:ascii="Times New Roman" w:hAnsi="Times New Roman"/>
          <w:sz w:val="24"/>
          <w:szCs w:val="24"/>
          <w:lang w:val="uk-UA"/>
        </w:rPr>
        <w:t xml:space="preserve"> </w:t>
      </w:r>
      <w:r w:rsidRPr="00B552EF">
        <w:rPr>
          <w:rFonts w:ascii="Times New Roman" w:hAnsi="Times New Roman"/>
          <w:sz w:val="24"/>
          <w:szCs w:val="24"/>
          <w:lang w:val="uk-UA"/>
        </w:rPr>
        <w:t>(температура розчину 55-60 °C) або механічним способом з шлангів водою під тиском 1,5</w:t>
      </w:r>
      <w:r>
        <w:rPr>
          <w:rFonts w:ascii="Times New Roman" w:hAnsi="Times New Roman"/>
          <w:sz w:val="24"/>
          <w:szCs w:val="24"/>
          <w:lang w:val="uk-UA"/>
        </w:rPr>
        <w:t xml:space="preserve"> </w:t>
      </w:r>
      <w:r w:rsidRPr="00B552EF">
        <w:rPr>
          <w:rFonts w:ascii="Times New Roman" w:hAnsi="Times New Roman"/>
          <w:sz w:val="24"/>
          <w:szCs w:val="24"/>
          <w:lang w:val="uk-UA"/>
        </w:rPr>
        <w:t>атмосфери при температурі 65-70 °C протягом 2-3 хвилин;</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4) після миття миючими розчинами внутрішня поверхня кузова автомобіля обов'язково</w:t>
      </w:r>
      <w:r>
        <w:rPr>
          <w:rFonts w:ascii="Times New Roman" w:hAnsi="Times New Roman"/>
          <w:sz w:val="24"/>
          <w:szCs w:val="24"/>
          <w:lang w:val="uk-UA"/>
        </w:rPr>
        <w:t xml:space="preserve"> </w:t>
      </w:r>
      <w:r w:rsidRPr="00B552EF">
        <w:rPr>
          <w:rFonts w:ascii="Times New Roman" w:hAnsi="Times New Roman"/>
          <w:sz w:val="24"/>
          <w:szCs w:val="24"/>
          <w:lang w:val="uk-UA"/>
        </w:rPr>
        <w:t>ретельно ополіскується до повного видалення залишків миючого розчину, потім просушується</w:t>
      </w:r>
      <w:r>
        <w:rPr>
          <w:rFonts w:ascii="Times New Roman" w:hAnsi="Times New Roman"/>
          <w:sz w:val="24"/>
          <w:szCs w:val="24"/>
          <w:lang w:val="uk-UA"/>
        </w:rPr>
        <w:t xml:space="preserve"> </w:t>
      </w:r>
      <w:r w:rsidRPr="00B552EF">
        <w:rPr>
          <w:rFonts w:ascii="Times New Roman" w:hAnsi="Times New Roman"/>
          <w:sz w:val="24"/>
          <w:szCs w:val="24"/>
          <w:lang w:val="uk-UA"/>
        </w:rPr>
        <w:t>і провітрюється;</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5) дезінфікуючий розчин наноситься на поверхню шляхом розпилення із розрахунку 150</w:t>
      </w:r>
      <w:r>
        <w:rPr>
          <w:rFonts w:ascii="Times New Roman" w:hAnsi="Times New Roman"/>
          <w:sz w:val="24"/>
          <w:szCs w:val="24"/>
          <w:lang w:val="uk-UA"/>
        </w:rPr>
        <w:t xml:space="preserve"> </w:t>
      </w:r>
      <w:r w:rsidRPr="00B552EF">
        <w:rPr>
          <w:rFonts w:ascii="Times New Roman" w:hAnsi="Times New Roman"/>
          <w:sz w:val="24"/>
          <w:szCs w:val="24"/>
          <w:lang w:val="uk-UA"/>
        </w:rPr>
        <w:t>мл на 1 м². Після цього витримується час експозиції (у відповідності до режиму застосування</w:t>
      </w:r>
      <w:r>
        <w:rPr>
          <w:rFonts w:ascii="Times New Roman" w:hAnsi="Times New Roman"/>
          <w:sz w:val="24"/>
          <w:szCs w:val="24"/>
          <w:lang w:val="uk-UA"/>
        </w:rPr>
        <w:t xml:space="preserve"> </w:t>
      </w:r>
      <w:r w:rsidRPr="00B552EF">
        <w:rPr>
          <w:rFonts w:ascii="Times New Roman" w:hAnsi="Times New Roman"/>
          <w:sz w:val="24"/>
          <w:szCs w:val="24"/>
          <w:lang w:val="uk-UA"/>
        </w:rPr>
        <w:t>деззасобу). Частіше вибирається один з коротких термінів експозиції (від 5 до 15 хвилин), в</w:t>
      </w:r>
      <w:r>
        <w:rPr>
          <w:rFonts w:ascii="Times New Roman" w:hAnsi="Times New Roman"/>
          <w:sz w:val="24"/>
          <w:szCs w:val="24"/>
          <w:lang w:val="uk-UA"/>
        </w:rPr>
        <w:t xml:space="preserve"> </w:t>
      </w:r>
      <w:r w:rsidRPr="00B552EF">
        <w:rPr>
          <w:rFonts w:ascii="Times New Roman" w:hAnsi="Times New Roman"/>
          <w:sz w:val="24"/>
          <w:szCs w:val="24"/>
          <w:lang w:val="uk-UA"/>
        </w:rPr>
        <w:t>залежності від вибраного для дезінфекції дезінфекційного засобу. Після належної витримки</w:t>
      </w:r>
      <w:r>
        <w:rPr>
          <w:rFonts w:ascii="Times New Roman" w:hAnsi="Times New Roman"/>
          <w:sz w:val="24"/>
          <w:szCs w:val="24"/>
          <w:lang w:val="uk-UA"/>
        </w:rPr>
        <w:t xml:space="preserve"> </w:t>
      </w:r>
      <w:r w:rsidRPr="00B552EF">
        <w:rPr>
          <w:rFonts w:ascii="Times New Roman" w:hAnsi="Times New Roman"/>
          <w:sz w:val="24"/>
          <w:szCs w:val="24"/>
          <w:lang w:val="uk-UA"/>
        </w:rPr>
        <w:t>дезінфікуючий розчин змивають з поверхні чистою водою.</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Механічна очистка і мийка спецтранспорта миючими засобами повинна проводитися</w:t>
      </w:r>
      <w:r>
        <w:rPr>
          <w:rFonts w:ascii="Times New Roman" w:hAnsi="Times New Roman"/>
          <w:sz w:val="24"/>
          <w:szCs w:val="24"/>
          <w:lang w:val="uk-UA"/>
        </w:rPr>
        <w:t xml:space="preserve"> </w:t>
      </w:r>
      <w:r w:rsidRPr="00B552EF">
        <w:rPr>
          <w:rFonts w:ascii="Times New Roman" w:hAnsi="Times New Roman"/>
          <w:sz w:val="24"/>
          <w:szCs w:val="24"/>
          <w:lang w:val="uk-UA"/>
        </w:rPr>
        <w:t xml:space="preserve">щоденно, дезінфекційна обробка в міру необхідності, але не рідше 1 разу на </w:t>
      </w:r>
      <w:r w:rsidRPr="00B552EF">
        <w:rPr>
          <w:rFonts w:ascii="Times New Roman" w:hAnsi="Times New Roman"/>
          <w:sz w:val="24"/>
          <w:szCs w:val="24"/>
          <w:lang w:val="uk-UA"/>
        </w:rPr>
        <w:lastRenderedPageBreak/>
        <w:t>10 днів в теплу</w:t>
      </w:r>
      <w:r>
        <w:rPr>
          <w:rFonts w:ascii="Times New Roman" w:hAnsi="Times New Roman"/>
          <w:sz w:val="24"/>
          <w:szCs w:val="24"/>
          <w:lang w:val="uk-UA"/>
        </w:rPr>
        <w:t xml:space="preserve"> </w:t>
      </w:r>
      <w:r w:rsidRPr="00B552EF">
        <w:rPr>
          <w:rFonts w:ascii="Times New Roman" w:hAnsi="Times New Roman"/>
          <w:sz w:val="24"/>
          <w:szCs w:val="24"/>
          <w:lang w:val="uk-UA"/>
        </w:rPr>
        <w:t>пору року і не рідше 1 раз на місяць в холодну пору року (аналогічно періодичності миття та</w:t>
      </w:r>
      <w:r>
        <w:rPr>
          <w:rFonts w:ascii="Times New Roman" w:hAnsi="Times New Roman"/>
          <w:sz w:val="24"/>
          <w:szCs w:val="24"/>
          <w:lang w:val="uk-UA"/>
        </w:rPr>
        <w:t xml:space="preserve"> </w:t>
      </w:r>
      <w:r w:rsidRPr="00B552EF">
        <w:rPr>
          <w:rFonts w:ascii="Times New Roman" w:hAnsi="Times New Roman"/>
          <w:sz w:val="24"/>
          <w:szCs w:val="24"/>
          <w:lang w:val="uk-UA"/>
        </w:rPr>
        <w:t>дезінфекції контейнерів для побутових відходів).</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Очищення, миття і санітарна обробка транспортних засобів повинна здійснюватися у</w:t>
      </w:r>
      <w:r>
        <w:rPr>
          <w:rFonts w:ascii="Times New Roman" w:hAnsi="Times New Roman"/>
          <w:sz w:val="24"/>
          <w:szCs w:val="24"/>
          <w:lang w:val="uk-UA"/>
        </w:rPr>
        <w:t xml:space="preserve"> </w:t>
      </w:r>
      <w:r w:rsidRPr="00B552EF">
        <w:rPr>
          <w:rFonts w:ascii="Times New Roman" w:hAnsi="Times New Roman"/>
          <w:sz w:val="24"/>
          <w:szCs w:val="24"/>
          <w:lang w:val="uk-UA"/>
        </w:rPr>
        <w:t>спеціально виділених місцях або у спеціальних мийних блоках. Промивання асенізаційного</w:t>
      </w:r>
      <w:r>
        <w:rPr>
          <w:rFonts w:ascii="Times New Roman" w:hAnsi="Times New Roman"/>
          <w:sz w:val="24"/>
          <w:szCs w:val="24"/>
          <w:lang w:val="uk-UA"/>
        </w:rPr>
        <w:t xml:space="preserve"> </w:t>
      </w:r>
      <w:r w:rsidRPr="00B552EF">
        <w:rPr>
          <w:rFonts w:ascii="Times New Roman" w:hAnsi="Times New Roman"/>
          <w:sz w:val="24"/>
          <w:szCs w:val="24"/>
          <w:lang w:val="uk-UA"/>
        </w:rPr>
        <w:t>транспорту у місцях, де промивають інші транспортні засоби, заборонено.</w:t>
      </w:r>
    </w:p>
    <w:p w:rsidR="003464FB"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У зв’язку з використанням при вивезення відходів не тільки комунального але і</w:t>
      </w:r>
      <w:r>
        <w:rPr>
          <w:rFonts w:ascii="Times New Roman" w:hAnsi="Times New Roman"/>
          <w:sz w:val="24"/>
          <w:szCs w:val="24"/>
          <w:lang w:val="uk-UA"/>
        </w:rPr>
        <w:t xml:space="preserve"> </w:t>
      </w:r>
      <w:r w:rsidRPr="00B552EF">
        <w:rPr>
          <w:rFonts w:ascii="Times New Roman" w:hAnsi="Times New Roman"/>
          <w:sz w:val="24"/>
          <w:szCs w:val="24"/>
          <w:lang w:val="uk-UA"/>
        </w:rPr>
        <w:t>спецавтотранспорту що знаходиться у приватній власності (в першу чергу асенізаційних</w:t>
      </w:r>
      <w:r>
        <w:rPr>
          <w:rFonts w:ascii="Times New Roman" w:hAnsi="Times New Roman"/>
          <w:sz w:val="24"/>
          <w:szCs w:val="24"/>
          <w:lang w:val="uk-UA"/>
        </w:rPr>
        <w:t xml:space="preserve"> </w:t>
      </w:r>
      <w:r w:rsidRPr="00B552EF">
        <w:rPr>
          <w:rFonts w:ascii="Times New Roman" w:hAnsi="Times New Roman"/>
          <w:sz w:val="24"/>
          <w:szCs w:val="24"/>
          <w:lang w:val="uk-UA"/>
        </w:rPr>
        <w:t xml:space="preserve">машин), рекомендується передбачити в </w:t>
      </w:r>
      <w:r>
        <w:rPr>
          <w:rFonts w:ascii="Times New Roman" w:hAnsi="Times New Roman"/>
          <w:sz w:val="24"/>
          <w:szCs w:val="24"/>
          <w:lang w:val="uk-UA"/>
        </w:rPr>
        <w:t>селі</w:t>
      </w:r>
      <w:r w:rsidRPr="00B552EF">
        <w:rPr>
          <w:rFonts w:ascii="Times New Roman" w:hAnsi="Times New Roman"/>
          <w:sz w:val="24"/>
          <w:szCs w:val="24"/>
          <w:lang w:val="uk-UA"/>
        </w:rPr>
        <w:t xml:space="preserve"> можливість миття та дезінфекції</w:t>
      </w:r>
      <w:r>
        <w:rPr>
          <w:rFonts w:ascii="Times New Roman" w:hAnsi="Times New Roman"/>
          <w:sz w:val="24"/>
          <w:szCs w:val="24"/>
          <w:lang w:val="uk-UA"/>
        </w:rPr>
        <w:t xml:space="preserve"> </w:t>
      </w:r>
      <w:r w:rsidRPr="00B552EF">
        <w:rPr>
          <w:rFonts w:ascii="Times New Roman" w:hAnsi="Times New Roman"/>
          <w:sz w:val="24"/>
          <w:szCs w:val="24"/>
          <w:lang w:val="uk-UA"/>
        </w:rPr>
        <w:t>спецавтотранспорту для вивезення твердих, великогабаритних, ремонтних та рідких</w:t>
      </w:r>
      <w:r>
        <w:rPr>
          <w:rFonts w:ascii="Times New Roman" w:hAnsi="Times New Roman"/>
          <w:sz w:val="24"/>
          <w:szCs w:val="24"/>
          <w:lang w:val="uk-UA"/>
        </w:rPr>
        <w:t xml:space="preserve"> </w:t>
      </w:r>
      <w:r w:rsidRPr="00B552EF">
        <w:rPr>
          <w:rFonts w:ascii="Times New Roman" w:hAnsi="Times New Roman"/>
          <w:sz w:val="24"/>
          <w:szCs w:val="24"/>
          <w:lang w:val="uk-UA"/>
        </w:rPr>
        <w:t>побутових відходів та виробити механізми дієвого контролю за дотриманням нормативних</w:t>
      </w:r>
      <w:r>
        <w:rPr>
          <w:rFonts w:ascii="Times New Roman" w:hAnsi="Times New Roman"/>
          <w:sz w:val="24"/>
          <w:szCs w:val="24"/>
          <w:lang w:val="uk-UA"/>
        </w:rPr>
        <w:t xml:space="preserve"> </w:t>
      </w:r>
      <w:r w:rsidRPr="00B552EF">
        <w:rPr>
          <w:rFonts w:ascii="Times New Roman" w:hAnsi="Times New Roman"/>
          <w:sz w:val="24"/>
          <w:szCs w:val="24"/>
          <w:lang w:val="uk-UA"/>
        </w:rPr>
        <w:t>вимог щодо миття та дезінфекції такого спецавтотранспорту.</w:t>
      </w:r>
    </w:p>
    <w:p w:rsidR="00764D09" w:rsidRDefault="00764D09" w:rsidP="002E506E">
      <w:pPr>
        <w:spacing w:after="0" w:line="240" w:lineRule="auto"/>
        <w:jc w:val="both"/>
        <w:rPr>
          <w:rFonts w:ascii="Times New Roman" w:hAnsi="Times New Roman"/>
          <w:b/>
          <w:sz w:val="24"/>
          <w:szCs w:val="24"/>
          <w:lang w:val="uk-UA"/>
        </w:rPr>
      </w:pPr>
    </w:p>
    <w:p w:rsidR="003464FB" w:rsidRPr="00243511" w:rsidRDefault="003464FB" w:rsidP="00243511">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t>Місце для миття та дезінфекції сміттєвозів та асенізаційних машин</w:t>
      </w:r>
    </w:p>
    <w:p w:rsidR="003464FB" w:rsidRDefault="003464FB" w:rsidP="00B552EF">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Рекомендується визначити місце для миття та дезінфекції спеціально обладнаних</w:t>
      </w:r>
      <w:r>
        <w:rPr>
          <w:rFonts w:ascii="Times New Roman" w:hAnsi="Times New Roman"/>
          <w:sz w:val="24"/>
          <w:szCs w:val="24"/>
          <w:lang w:val="uk-UA"/>
        </w:rPr>
        <w:t xml:space="preserve"> </w:t>
      </w:r>
      <w:r w:rsidRPr="00243511">
        <w:rPr>
          <w:rFonts w:ascii="Times New Roman" w:hAnsi="Times New Roman"/>
          <w:sz w:val="24"/>
          <w:szCs w:val="24"/>
          <w:lang w:val="uk-UA"/>
        </w:rPr>
        <w:t>транспортних засобів для збирання та вивезення твердих побутових відходів,</w:t>
      </w:r>
      <w:r>
        <w:rPr>
          <w:rFonts w:ascii="Times New Roman" w:hAnsi="Times New Roman"/>
          <w:sz w:val="24"/>
          <w:szCs w:val="24"/>
          <w:lang w:val="uk-UA"/>
        </w:rPr>
        <w:t xml:space="preserve"> </w:t>
      </w:r>
      <w:r w:rsidRPr="00243511">
        <w:rPr>
          <w:rFonts w:ascii="Times New Roman" w:hAnsi="Times New Roman"/>
          <w:sz w:val="24"/>
          <w:szCs w:val="24"/>
          <w:lang w:val="uk-UA"/>
        </w:rPr>
        <w:t>великогабаритних відходів, ремонтних відходів та рідких побутових відходів на існуючій базі</w:t>
      </w:r>
      <w:r>
        <w:rPr>
          <w:rFonts w:ascii="Times New Roman" w:hAnsi="Times New Roman"/>
          <w:sz w:val="24"/>
          <w:szCs w:val="24"/>
          <w:lang w:val="uk-UA"/>
        </w:rPr>
        <w:t xml:space="preserve"> </w:t>
      </w:r>
      <w:r w:rsidRPr="00243511">
        <w:rPr>
          <w:rFonts w:ascii="Times New Roman" w:hAnsi="Times New Roman"/>
          <w:sz w:val="24"/>
          <w:szCs w:val="24"/>
          <w:lang w:val="uk-UA"/>
        </w:rPr>
        <w:t>утримання спецавтотранспорту</w:t>
      </w:r>
      <w:r>
        <w:rPr>
          <w:rFonts w:ascii="Times New Roman" w:hAnsi="Times New Roman"/>
          <w:sz w:val="24"/>
          <w:szCs w:val="24"/>
          <w:lang w:val="uk-UA"/>
        </w:rPr>
        <w:t>.</w:t>
      </w:r>
    </w:p>
    <w:p w:rsidR="002E506E" w:rsidRDefault="002E506E" w:rsidP="00B552EF">
      <w:pPr>
        <w:spacing w:after="0" w:line="240" w:lineRule="auto"/>
        <w:ind w:firstLine="709"/>
        <w:jc w:val="both"/>
        <w:rPr>
          <w:rFonts w:ascii="Times New Roman" w:hAnsi="Times New Roman"/>
          <w:sz w:val="24"/>
          <w:szCs w:val="24"/>
          <w:lang w:val="uk-UA"/>
        </w:rPr>
      </w:pPr>
    </w:p>
    <w:p w:rsidR="003464FB" w:rsidRPr="00B552EF" w:rsidRDefault="003464FB" w:rsidP="00B552EF">
      <w:pPr>
        <w:spacing w:after="0" w:line="240" w:lineRule="auto"/>
        <w:ind w:firstLine="709"/>
        <w:jc w:val="both"/>
        <w:rPr>
          <w:rFonts w:ascii="Times New Roman" w:hAnsi="Times New Roman"/>
          <w:sz w:val="24"/>
          <w:szCs w:val="24"/>
          <w:highlight w:val="yellow"/>
          <w:lang w:val="uk-UA"/>
        </w:rPr>
      </w:pPr>
    </w:p>
    <w:p w:rsidR="003464FB" w:rsidRPr="00243511" w:rsidRDefault="003464FB" w:rsidP="002C20A8">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t>2.22 Можливості сортування, перероблення та захоронення відходів</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Видалення побутових відходів обов’язково повинно включати їх оброблення</w:t>
      </w:r>
      <w:r>
        <w:rPr>
          <w:rFonts w:ascii="Times New Roman" w:hAnsi="Times New Roman"/>
          <w:sz w:val="24"/>
          <w:szCs w:val="24"/>
          <w:lang w:val="uk-UA"/>
        </w:rPr>
        <w:t xml:space="preserve"> </w:t>
      </w:r>
      <w:r w:rsidRPr="00243511">
        <w:rPr>
          <w:rFonts w:ascii="Times New Roman" w:hAnsi="Times New Roman"/>
          <w:sz w:val="24"/>
          <w:szCs w:val="24"/>
          <w:lang w:val="uk-UA"/>
        </w:rPr>
        <w:t>(перероблення) шляхом промислового сортування з подальшим перевезенням вторинної</w:t>
      </w:r>
      <w:r>
        <w:rPr>
          <w:rFonts w:ascii="Times New Roman" w:hAnsi="Times New Roman"/>
          <w:sz w:val="24"/>
          <w:szCs w:val="24"/>
          <w:lang w:val="uk-UA"/>
        </w:rPr>
        <w:t xml:space="preserve"> </w:t>
      </w:r>
      <w:r w:rsidRPr="00243511">
        <w:rPr>
          <w:rFonts w:ascii="Times New Roman" w:hAnsi="Times New Roman"/>
          <w:sz w:val="24"/>
          <w:szCs w:val="24"/>
          <w:lang w:val="uk-UA"/>
        </w:rPr>
        <w:t>сировини, небезпечних відходів, органічної складової та складової побутових відходів, що не</w:t>
      </w:r>
      <w:r>
        <w:rPr>
          <w:rFonts w:ascii="Times New Roman" w:hAnsi="Times New Roman"/>
          <w:sz w:val="24"/>
          <w:szCs w:val="24"/>
          <w:lang w:val="uk-UA"/>
        </w:rPr>
        <w:t xml:space="preserve"> </w:t>
      </w:r>
      <w:r w:rsidRPr="00243511">
        <w:rPr>
          <w:rFonts w:ascii="Times New Roman" w:hAnsi="Times New Roman"/>
          <w:sz w:val="24"/>
          <w:szCs w:val="24"/>
          <w:lang w:val="uk-UA"/>
        </w:rPr>
        <w:t>підлягає утилізації (після її глибокого пресування до щільності природних ґрунтів (більше 1</w:t>
      </w:r>
      <w:r>
        <w:rPr>
          <w:rFonts w:ascii="Times New Roman" w:hAnsi="Times New Roman"/>
          <w:sz w:val="24"/>
          <w:szCs w:val="24"/>
          <w:lang w:val="uk-UA"/>
        </w:rPr>
        <w:t xml:space="preserve"> </w:t>
      </w:r>
      <w:r w:rsidRPr="00243511">
        <w:rPr>
          <w:rFonts w:ascii="Times New Roman" w:hAnsi="Times New Roman"/>
          <w:sz w:val="24"/>
          <w:szCs w:val="24"/>
          <w:lang w:val="uk-UA"/>
        </w:rPr>
        <w:t>т/м³) і подальшого брикетування), до місць чи об'єктів утилізації, знешкодження або</w:t>
      </w:r>
      <w:r>
        <w:rPr>
          <w:rFonts w:ascii="Times New Roman" w:hAnsi="Times New Roman"/>
          <w:sz w:val="24"/>
          <w:szCs w:val="24"/>
          <w:lang w:val="uk-UA"/>
        </w:rPr>
        <w:t xml:space="preserve"> </w:t>
      </w:r>
      <w:r w:rsidRPr="00243511">
        <w:rPr>
          <w:rFonts w:ascii="Times New Roman" w:hAnsi="Times New Roman"/>
          <w:sz w:val="24"/>
          <w:szCs w:val="24"/>
          <w:lang w:val="uk-UA"/>
        </w:rPr>
        <w:t>захоронення відповідно до вимог законодавства про відходи та санітарного законодавства.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243511">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243511">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Pr="00243511">
        <w:rPr>
          <w:rFonts w:ascii="Times New Roman" w:hAnsi="Times New Roman"/>
          <w:sz w:val="24"/>
          <w:szCs w:val="24"/>
          <w:lang w:val="uk-UA"/>
        </w:rPr>
        <w:t>санітарного законодавства.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Залежно від вмісту органічних речовин відходи підлягають утилізації шляхом їх</w:t>
      </w:r>
      <w:r>
        <w:rPr>
          <w:rFonts w:ascii="Times New Roman" w:hAnsi="Times New Roman"/>
          <w:sz w:val="24"/>
          <w:szCs w:val="24"/>
          <w:lang w:val="uk-UA"/>
        </w:rPr>
        <w:t xml:space="preserve"> </w:t>
      </w:r>
      <w:r w:rsidRPr="00243511">
        <w:rPr>
          <w:rFonts w:ascii="Times New Roman" w:hAnsi="Times New Roman"/>
          <w:sz w:val="24"/>
          <w:szCs w:val="24"/>
          <w:lang w:val="uk-UA"/>
        </w:rPr>
        <w:t>оброблення (перероблення) на спеціалізованих підприємствах з отриманням кінцевого</w:t>
      </w:r>
      <w:r>
        <w:rPr>
          <w:rFonts w:ascii="Times New Roman" w:hAnsi="Times New Roman"/>
          <w:sz w:val="24"/>
          <w:szCs w:val="24"/>
          <w:lang w:val="uk-UA"/>
        </w:rPr>
        <w:t xml:space="preserve"> </w:t>
      </w:r>
      <w:r w:rsidRPr="00243511">
        <w:rPr>
          <w:rFonts w:ascii="Times New Roman" w:hAnsi="Times New Roman"/>
          <w:sz w:val="24"/>
          <w:szCs w:val="24"/>
          <w:lang w:val="uk-UA"/>
        </w:rPr>
        <w:t>продукту – біогумусу або біопродукції на його основі.</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Компостування побутових відходів ефективне якщо вміст органічних речовин більше</w:t>
      </w:r>
      <w:r>
        <w:rPr>
          <w:rFonts w:ascii="Times New Roman" w:hAnsi="Times New Roman"/>
          <w:sz w:val="24"/>
          <w:szCs w:val="24"/>
          <w:lang w:val="uk-UA"/>
        </w:rPr>
        <w:t xml:space="preserve"> </w:t>
      </w:r>
      <w:r w:rsidRPr="00243511">
        <w:rPr>
          <w:rFonts w:ascii="Times New Roman" w:hAnsi="Times New Roman"/>
          <w:sz w:val="24"/>
          <w:szCs w:val="24"/>
          <w:lang w:val="uk-UA"/>
        </w:rPr>
        <w:t>ніж 25%, які легко розкладаються, та наявності гарантованих споживачів компосту. Для</w:t>
      </w:r>
      <w:r>
        <w:rPr>
          <w:rFonts w:ascii="Times New Roman" w:hAnsi="Times New Roman"/>
          <w:sz w:val="24"/>
          <w:szCs w:val="24"/>
          <w:lang w:val="uk-UA"/>
        </w:rPr>
        <w:t xml:space="preserve"> </w:t>
      </w:r>
      <w:r w:rsidRPr="00243511">
        <w:rPr>
          <w:rFonts w:ascii="Times New Roman" w:hAnsi="Times New Roman"/>
          <w:sz w:val="24"/>
          <w:szCs w:val="24"/>
          <w:lang w:val="uk-UA"/>
        </w:rPr>
        <w:t xml:space="preserve">компостування придатні тверді відходи </w:t>
      </w:r>
      <w:r>
        <w:rPr>
          <w:rFonts w:ascii="Times New Roman" w:hAnsi="Times New Roman"/>
          <w:sz w:val="24"/>
          <w:szCs w:val="24"/>
          <w:lang w:val="uk-UA"/>
        </w:rPr>
        <w:t>–</w:t>
      </w:r>
      <w:r w:rsidRPr="00243511">
        <w:rPr>
          <w:rFonts w:ascii="Times New Roman" w:hAnsi="Times New Roman"/>
          <w:sz w:val="24"/>
          <w:szCs w:val="24"/>
          <w:lang w:val="uk-UA"/>
        </w:rPr>
        <w:t xml:space="preserve"> харчові</w:t>
      </w:r>
      <w:r>
        <w:rPr>
          <w:rFonts w:ascii="Times New Roman" w:hAnsi="Times New Roman"/>
          <w:sz w:val="24"/>
          <w:szCs w:val="24"/>
          <w:lang w:val="uk-UA"/>
        </w:rPr>
        <w:t xml:space="preserve"> </w:t>
      </w:r>
      <w:r w:rsidRPr="00243511">
        <w:rPr>
          <w:rFonts w:ascii="Times New Roman" w:hAnsi="Times New Roman"/>
          <w:sz w:val="24"/>
          <w:szCs w:val="24"/>
          <w:lang w:val="uk-UA"/>
        </w:rPr>
        <w:t>відходи, господарчий папір, не забруднений</w:t>
      </w:r>
      <w:r>
        <w:rPr>
          <w:rFonts w:ascii="Times New Roman" w:hAnsi="Times New Roman"/>
          <w:sz w:val="24"/>
          <w:szCs w:val="24"/>
          <w:lang w:val="uk-UA"/>
        </w:rPr>
        <w:t xml:space="preserve"> </w:t>
      </w:r>
      <w:r w:rsidRPr="00243511">
        <w:rPr>
          <w:rFonts w:ascii="Times New Roman" w:hAnsi="Times New Roman"/>
          <w:sz w:val="24"/>
          <w:szCs w:val="24"/>
          <w:lang w:val="uk-UA"/>
        </w:rPr>
        <w:t>небезпечними речовинами; натуральні волокна (хлопок, льон, шерсть); дерев'яна стружка,</w:t>
      </w:r>
      <w:r>
        <w:rPr>
          <w:rFonts w:ascii="Times New Roman" w:hAnsi="Times New Roman"/>
          <w:sz w:val="24"/>
          <w:szCs w:val="24"/>
          <w:lang w:val="uk-UA"/>
        </w:rPr>
        <w:t xml:space="preserve"> </w:t>
      </w:r>
      <w:r w:rsidRPr="00243511">
        <w:rPr>
          <w:rFonts w:ascii="Times New Roman" w:hAnsi="Times New Roman"/>
          <w:sz w:val="24"/>
          <w:szCs w:val="24"/>
          <w:lang w:val="uk-UA"/>
        </w:rPr>
        <w:t>тирса, не оброблена антисептиком деревина, садові та городні відходи, опале листя.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Складова побутових відходів, що не підлягає утилізації, повинна знешкоджуватись на</w:t>
      </w:r>
      <w:r>
        <w:rPr>
          <w:rFonts w:ascii="Times New Roman" w:hAnsi="Times New Roman"/>
          <w:sz w:val="24"/>
          <w:szCs w:val="24"/>
          <w:lang w:val="uk-UA"/>
        </w:rPr>
        <w:t xml:space="preserve"> </w:t>
      </w:r>
      <w:r w:rsidRPr="00243511">
        <w:rPr>
          <w:rFonts w:ascii="Times New Roman" w:hAnsi="Times New Roman"/>
          <w:sz w:val="24"/>
          <w:szCs w:val="24"/>
          <w:lang w:val="uk-UA"/>
        </w:rPr>
        <w:t>спеціалізованих підприємствах (сміттєспалювальні заводи, піролізні установки тощо) або</w:t>
      </w:r>
      <w:r>
        <w:rPr>
          <w:rFonts w:ascii="Times New Roman" w:hAnsi="Times New Roman"/>
          <w:sz w:val="24"/>
          <w:szCs w:val="24"/>
          <w:lang w:val="uk-UA"/>
        </w:rPr>
        <w:t xml:space="preserve"> </w:t>
      </w:r>
      <w:r w:rsidRPr="00243511">
        <w:rPr>
          <w:rFonts w:ascii="Times New Roman" w:hAnsi="Times New Roman"/>
          <w:sz w:val="24"/>
          <w:szCs w:val="24"/>
          <w:lang w:val="uk-UA"/>
        </w:rPr>
        <w:t>захоронюватись на спеціально обладнаних для цього полігонах/звалищах.</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Впровадження сортувальних комплексів доцільно здійснювати паралельно із</w:t>
      </w:r>
      <w:r>
        <w:rPr>
          <w:rFonts w:ascii="Times New Roman" w:hAnsi="Times New Roman"/>
          <w:sz w:val="24"/>
          <w:szCs w:val="24"/>
          <w:lang w:val="uk-UA"/>
        </w:rPr>
        <w:t xml:space="preserve"> </w:t>
      </w:r>
      <w:r w:rsidRPr="00243511">
        <w:rPr>
          <w:rFonts w:ascii="Times New Roman" w:hAnsi="Times New Roman"/>
          <w:sz w:val="24"/>
          <w:szCs w:val="24"/>
          <w:lang w:val="uk-UA"/>
        </w:rPr>
        <w:t>впровадженням роздільного збирання, враховуючи необхідність підвищення якості та вартості</w:t>
      </w:r>
      <w:r>
        <w:rPr>
          <w:rFonts w:ascii="Times New Roman" w:hAnsi="Times New Roman"/>
          <w:sz w:val="24"/>
          <w:szCs w:val="24"/>
          <w:lang w:val="uk-UA"/>
        </w:rPr>
        <w:t xml:space="preserve"> </w:t>
      </w:r>
      <w:r w:rsidRPr="00243511">
        <w:rPr>
          <w:rFonts w:ascii="Times New Roman" w:hAnsi="Times New Roman"/>
          <w:sz w:val="24"/>
          <w:szCs w:val="24"/>
          <w:lang w:val="uk-UA"/>
        </w:rPr>
        <w:t>прийняття на перероблення окремих компонентів побутових відходів.</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Економічно доцільною схемою перероблення відходів в </w:t>
      </w:r>
      <w:r>
        <w:rPr>
          <w:rFonts w:ascii="Times New Roman" w:hAnsi="Times New Roman"/>
          <w:sz w:val="24"/>
          <w:szCs w:val="24"/>
          <w:lang w:val="uk-UA"/>
        </w:rPr>
        <w:t>с.</w:t>
      </w:r>
      <w:r w:rsidR="00A12715">
        <w:rPr>
          <w:rFonts w:ascii="Times New Roman" w:hAnsi="Times New Roman"/>
          <w:sz w:val="24"/>
          <w:szCs w:val="24"/>
          <w:lang w:val="uk-UA"/>
        </w:rPr>
        <w:t>Сілець</w:t>
      </w:r>
      <w:r w:rsidRPr="00243511">
        <w:rPr>
          <w:rFonts w:ascii="Times New Roman" w:hAnsi="Times New Roman"/>
          <w:sz w:val="24"/>
          <w:szCs w:val="24"/>
          <w:lang w:val="uk-UA"/>
        </w:rPr>
        <w:t xml:space="preserve"> може бути:</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1. </w:t>
      </w:r>
      <w:r>
        <w:rPr>
          <w:rFonts w:ascii="Times New Roman" w:hAnsi="Times New Roman"/>
          <w:sz w:val="24"/>
          <w:szCs w:val="24"/>
          <w:lang w:val="uk-UA"/>
        </w:rPr>
        <w:t>Р</w:t>
      </w:r>
      <w:r w:rsidRPr="00243511">
        <w:rPr>
          <w:rFonts w:ascii="Times New Roman" w:hAnsi="Times New Roman"/>
          <w:sz w:val="24"/>
          <w:szCs w:val="24"/>
          <w:lang w:val="uk-UA"/>
        </w:rPr>
        <w:t>оздільне збирання відходів за фракціями: «волога» (харчові відходи та відходи які</w:t>
      </w:r>
      <w:r>
        <w:rPr>
          <w:rFonts w:ascii="Times New Roman" w:hAnsi="Times New Roman"/>
          <w:sz w:val="24"/>
          <w:szCs w:val="24"/>
          <w:lang w:val="uk-UA"/>
        </w:rPr>
        <w:t xml:space="preserve"> </w:t>
      </w:r>
      <w:r w:rsidRPr="00243511">
        <w:rPr>
          <w:rFonts w:ascii="Times New Roman" w:hAnsi="Times New Roman"/>
          <w:sz w:val="24"/>
          <w:szCs w:val="24"/>
          <w:lang w:val="uk-UA"/>
        </w:rPr>
        <w:t>загнивають) та дві «сухі» фракції – «вторинна сировина» та «полімери»;</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2. </w:t>
      </w:r>
      <w:r>
        <w:rPr>
          <w:rFonts w:ascii="Times New Roman" w:hAnsi="Times New Roman"/>
          <w:sz w:val="24"/>
          <w:szCs w:val="24"/>
          <w:lang w:val="uk-UA"/>
        </w:rPr>
        <w:t>Н</w:t>
      </w:r>
      <w:r w:rsidRPr="00243511">
        <w:rPr>
          <w:rFonts w:ascii="Times New Roman" w:hAnsi="Times New Roman"/>
          <w:sz w:val="24"/>
          <w:szCs w:val="24"/>
          <w:lang w:val="uk-UA"/>
        </w:rPr>
        <w:t>аправлення «вологої» фракції на компостування з виготовлення компосту;</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3. </w:t>
      </w:r>
      <w:r>
        <w:rPr>
          <w:rFonts w:ascii="Times New Roman" w:hAnsi="Times New Roman"/>
          <w:sz w:val="24"/>
          <w:szCs w:val="24"/>
          <w:lang w:val="uk-UA"/>
        </w:rPr>
        <w:t>Н</w:t>
      </w:r>
      <w:r w:rsidRPr="00243511">
        <w:rPr>
          <w:rFonts w:ascii="Times New Roman" w:hAnsi="Times New Roman"/>
          <w:sz w:val="24"/>
          <w:szCs w:val="24"/>
          <w:lang w:val="uk-UA"/>
        </w:rPr>
        <w:t>аправлення «сухої» фракції «Полімери» на спеціалізоване підприємство для</w:t>
      </w:r>
      <w:r>
        <w:rPr>
          <w:rFonts w:ascii="Times New Roman" w:hAnsi="Times New Roman"/>
          <w:sz w:val="24"/>
          <w:szCs w:val="24"/>
          <w:lang w:val="uk-UA"/>
        </w:rPr>
        <w:t xml:space="preserve"> </w:t>
      </w:r>
      <w:r w:rsidRPr="00243511">
        <w:rPr>
          <w:rFonts w:ascii="Times New Roman" w:hAnsi="Times New Roman"/>
          <w:sz w:val="24"/>
          <w:szCs w:val="24"/>
          <w:lang w:val="uk-UA"/>
        </w:rPr>
        <w:t>повторного використання;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lastRenderedPageBreak/>
        <w:t xml:space="preserve">4. </w:t>
      </w:r>
      <w:r>
        <w:rPr>
          <w:rFonts w:ascii="Times New Roman" w:hAnsi="Times New Roman"/>
          <w:sz w:val="24"/>
          <w:szCs w:val="24"/>
          <w:lang w:val="uk-UA"/>
        </w:rPr>
        <w:t>С</w:t>
      </w:r>
      <w:r w:rsidRPr="00243511">
        <w:rPr>
          <w:rFonts w:ascii="Times New Roman" w:hAnsi="Times New Roman"/>
          <w:sz w:val="24"/>
          <w:szCs w:val="24"/>
          <w:lang w:val="uk-UA"/>
        </w:rPr>
        <w:t>ортування «сухої» фракції «Вторинна сировина» та: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варіант 1 </w:t>
      </w:r>
      <w:r>
        <w:rPr>
          <w:rFonts w:ascii="Times New Roman" w:hAnsi="Times New Roman"/>
          <w:sz w:val="24"/>
          <w:szCs w:val="24"/>
          <w:lang w:val="uk-UA"/>
        </w:rPr>
        <w:t>–</w:t>
      </w:r>
      <w:r w:rsidRPr="00243511">
        <w:rPr>
          <w:rFonts w:ascii="Times New Roman" w:hAnsi="Times New Roman"/>
          <w:sz w:val="24"/>
          <w:szCs w:val="24"/>
          <w:lang w:val="uk-UA"/>
        </w:rPr>
        <w:t xml:space="preserve"> реалізація</w:t>
      </w:r>
      <w:r>
        <w:rPr>
          <w:rFonts w:ascii="Times New Roman" w:hAnsi="Times New Roman"/>
          <w:sz w:val="24"/>
          <w:szCs w:val="24"/>
          <w:lang w:val="uk-UA"/>
        </w:rPr>
        <w:t xml:space="preserve"> </w:t>
      </w:r>
      <w:r w:rsidRPr="00243511">
        <w:rPr>
          <w:rFonts w:ascii="Times New Roman" w:hAnsi="Times New Roman"/>
          <w:sz w:val="24"/>
          <w:szCs w:val="24"/>
          <w:lang w:val="uk-UA"/>
        </w:rPr>
        <w:t>отриманої вторинної сировини і захоронення на полігоні</w:t>
      </w:r>
      <w:r>
        <w:rPr>
          <w:rFonts w:ascii="Times New Roman" w:hAnsi="Times New Roman"/>
          <w:sz w:val="24"/>
          <w:szCs w:val="24"/>
          <w:lang w:val="uk-UA"/>
        </w:rPr>
        <w:t xml:space="preserve"> </w:t>
      </w:r>
      <w:r w:rsidRPr="00243511">
        <w:rPr>
          <w:rFonts w:ascii="Times New Roman" w:hAnsi="Times New Roman"/>
          <w:sz w:val="24"/>
          <w:szCs w:val="24"/>
          <w:lang w:val="uk-UA"/>
        </w:rPr>
        <w:t>непридатних для подальшого використання залишків після сортування;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варіант 2 – сортування відходів з метою отримання сировини для RDF (або готового</w:t>
      </w:r>
      <w:r>
        <w:rPr>
          <w:rFonts w:ascii="Times New Roman" w:hAnsi="Times New Roman"/>
          <w:sz w:val="24"/>
          <w:szCs w:val="24"/>
          <w:lang w:val="uk-UA"/>
        </w:rPr>
        <w:t xml:space="preserve"> </w:t>
      </w:r>
      <w:r w:rsidRPr="00243511">
        <w:rPr>
          <w:rFonts w:ascii="Times New Roman" w:hAnsi="Times New Roman"/>
          <w:sz w:val="24"/>
          <w:szCs w:val="24"/>
          <w:lang w:val="uk-UA"/>
        </w:rPr>
        <w:t>RDF) та реалізація її на цементні заводи.</w:t>
      </w:r>
    </w:p>
    <w:p w:rsidR="003464FB"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Рекомендованою схемою є перероблення «вологої» фракції на компостування з</w:t>
      </w:r>
      <w:r>
        <w:rPr>
          <w:rFonts w:ascii="Times New Roman" w:hAnsi="Times New Roman"/>
          <w:sz w:val="24"/>
          <w:szCs w:val="24"/>
          <w:lang w:val="uk-UA"/>
        </w:rPr>
        <w:t xml:space="preserve"> </w:t>
      </w:r>
      <w:r w:rsidRPr="00243511">
        <w:rPr>
          <w:rFonts w:ascii="Times New Roman" w:hAnsi="Times New Roman"/>
          <w:sz w:val="24"/>
          <w:szCs w:val="24"/>
          <w:lang w:val="uk-UA"/>
        </w:rPr>
        <w:t>подальшим використанням в якості компосту та сортування «сухої» фракції на сортувальній</w:t>
      </w:r>
      <w:r>
        <w:rPr>
          <w:rFonts w:ascii="Times New Roman" w:hAnsi="Times New Roman"/>
          <w:sz w:val="24"/>
          <w:szCs w:val="24"/>
          <w:lang w:val="uk-UA"/>
        </w:rPr>
        <w:t xml:space="preserve"> </w:t>
      </w:r>
      <w:r w:rsidRPr="00243511">
        <w:rPr>
          <w:rFonts w:ascii="Times New Roman" w:hAnsi="Times New Roman"/>
          <w:sz w:val="24"/>
          <w:szCs w:val="24"/>
          <w:lang w:val="uk-UA"/>
        </w:rPr>
        <w:t>лінії з метою отримання вторинної сировини (варіант 1) і захоронення на полігоні непридатних</w:t>
      </w:r>
      <w:r>
        <w:rPr>
          <w:rFonts w:ascii="Times New Roman" w:hAnsi="Times New Roman"/>
          <w:sz w:val="24"/>
          <w:szCs w:val="24"/>
          <w:lang w:val="uk-UA"/>
        </w:rPr>
        <w:t xml:space="preserve"> </w:t>
      </w:r>
      <w:r w:rsidRPr="00243511">
        <w:rPr>
          <w:rFonts w:ascii="Times New Roman" w:hAnsi="Times New Roman"/>
          <w:sz w:val="24"/>
          <w:szCs w:val="24"/>
          <w:lang w:val="uk-UA"/>
        </w:rPr>
        <w:t>для подальшого використання залишків після сортування.</w:t>
      </w:r>
    </w:p>
    <w:p w:rsidR="003464FB" w:rsidRDefault="003464FB" w:rsidP="002C20A8">
      <w:pPr>
        <w:spacing w:after="0" w:line="240" w:lineRule="auto"/>
        <w:ind w:firstLine="709"/>
        <w:jc w:val="both"/>
        <w:rPr>
          <w:rFonts w:ascii="Times New Roman" w:hAnsi="Times New Roman"/>
          <w:b/>
          <w:sz w:val="24"/>
          <w:szCs w:val="24"/>
          <w:lang w:val="uk-UA"/>
        </w:rPr>
      </w:pPr>
    </w:p>
    <w:p w:rsidR="003464FB" w:rsidRPr="00243511" w:rsidRDefault="003464FB" w:rsidP="002C20A8">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t>2.23 Вимоги до відокремлення та передачі небезпечних відходів</w:t>
      </w:r>
    </w:p>
    <w:p w:rsidR="003464FB"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243511">
        <w:rPr>
          <w:rFonts w:ascii="Times New Roman" w:hAnsi="Times New Roman"/>
          <w:sz w:val="24"/>
          <w:szCs w:val="24"/>
          <w:lang w:val="uk-UA"/>
        </w:rPr>
        <w:t>побутових відходів, а також мають відокремлюватися на етапі збирання чи сортування та</w:t>
      </w:r>
      <w:r>
        <w:rPr>
          <w:rFonts w:ascii="Times New Roman" w:hAnsi="Times New Roman"/>
          <w:sz w:val="24"/>
          <w:szCs w:val="24"/>
          <w:lang w:val="uk-UA"/>
        </w:rPr>
        <w:t xml:space="preserve"> </w:t>
      </w:r>
      <w:r w:rsidRPr="00243511">
        <w:rPr>
          <w:rFonts w:ascii="Times New Roman" w:hAnsi="Times New Roman"/>
          <w:sz w:val="24"/>
          <w:szCs w:val="24"/>
          <w:lang w:val="uk-UA"/>
        </w:rPr>
        <w:t>передаватися спеціалізованим підприємствам, що одержали ліцензії на здійснення операцій у</w:t>
      </w:r>
      <w:r>
        <w:rPr>
          <w:rFonts w:ascii="Times New Roman" w:hAnsi="Times New Roman"/>
          <w:sz w:val="24"/>
          <w:szCs w:val="24"/>
          <w:lang w:val="uk-UA"/>
        </w:rPr>
        <w:t xml:space="preserve"> </w:t>
      </w:r>
      <w:r w:rsidRPr="00243511">
        <w:rPr>
          <w:rFonts w:ascii="Times New Roman" w:hAnsi="Times New Roman"/>
          <w:sz w:val="24"/>
          <w:szCs w:val="24"/>
          <w:lang w:val="uk-UA"/>
        </w:rPr>
        <w:t>сфері поводження з небезпечними відходами (стаття 35-1 Закону України «Про відходи»).</w:t>
      </w:r>
    </w:p>
    <w:p w:rsidR="003464FB" w:rsidRDefault="003464FB" w:rsidP="002E506E">
      <w:pPr>
        <w:rPr>
          <w:rFonts w:ascii="Times New Roman" w:hAnsi="Times New Roman"/>
          <w:b/>
          <w:sz w:val="24"/>
          <w:szCs w:val="24"/>
          <w:lang w:val="uk-UA"/>
        </w:rPr>
      </w:pPr>
      <w:r>
        <w:rPr>
          <w:rFonts w:ascii="Times New Roman" w:hAnsi="Times New Roman"/>
          <w:sz w:val="24"/>
          <w:szCs w:val="24"/>
          <w:lang w:val="uk-UA"/>
        </w:rPr>
        <w:br w:type="page"/>
      </w:r>
      <w:r w:rsidRPr="00A14EA5">
        <w:rPr>
          <w:rFonts w:ascii="Times New Roman" w:hAnsi="Times New Roman"/>
          <w:b/>
          <w:sz w:val="24"/>
          <w:szCs w:val="24"/>
          <w:lang w:val="uk-UA"/>
        </w:rPr>
        <w:lastRenderedPageBreak/>
        <w:t>РОЗДІЛ 3. ЗАХОДИ ПОВОДЖЕННЯ З ПРОМИСЛОВИМИ ВІДХОДАМИ</w:t>
      </w:r>
    </w:p>
    <w:p w:rsidR="003464FB" w:rsidRPr="00A14EA5" w:rsidRDefault="003464FB" w:rsidP="002F653A">
      <w:pPr>
        <w:spacing w:after="0" w:line="240" w:lineRule="auto"/>
        <w:jc w:val="center"/>
        <w:rPr>
          <w:rFonts w:ascii="Times New Roman" w:hAnsi="Times New Roman"/>
          <w:b/>
          <w:sz w:val="24"/>
          <w:szCs w:val="24"/>
          <w:lang w:val="uk-UA"/>
        </w:rPr>
      </w:pPr>
      <w:r w:rsidRPr="00A14EA5">
        <w:rPr>
          <w:rFonts w:ascii="Times New Roman" w:hAnsi="Times New Roman"/>
          <w:b/>
          <w:sz w:val="24"/>
          <w:szCs w:val="24"/>
          <w:lang w:val="uk-UA"/>
        </w:rPr>
        <w:t>ІІІ-ІV КЛАСІВ НЕБЕЗПЕКИ</w:t>
      </w:r>
    </w:p>
    <w:p w:rsidR="003464FB" w:rsidRDefault="003464FB" w:rsidP="002F653A">
      <w:pPr>
        <w:spacing w:after="0" w:line="240" w:lineRule="auto"/>
        <w:jc w:val="center"/>
        <w:rPr>
          <w:rFonts w:ascii="Times New Roman" w:hAnsi="Times New Roman"/>
          <w:sz w:val="24"/>
          <w:szCs w:val="24"/>
          <w:lang w:val="uk-UA"/>
        </w:rPr>
      </w:pPr>
    </w:p>
    <w:p w:rsidR="003464FB" w:rsidRPr="00A14EA5" w:rsidRDefault="003464FB" w:rsidP="00A14EA5">
      <w:pPr>
        <w:spacing w:after="0" w:line="240" w:lineRule="auto"/>
        <w:ind w:firstLine="709"/>
        <w:jc w:val="both"/>
        <w:rPr>
          <w:rFonts w:ascii="Times New Roman" w:hAnsi="Times New Roman"/>
          <w:b/>
          <w:sz w:val="24"/>
          <w:szCs w:val="24"/>
          <w:lang w:val="uk-UA"/>
        </w:rPr>
      </w:pPr>
      <w:r w:rsidRPr="00A14EA5">
        <w:rPr>
          <w:rFonts w:ascii="Times New Roman" w:hAnsi="Times New Roman"/>
          <w:b/>
          <w:sz w:val="24"/>
          <w:szCs w:val="24"/>
          <w:lang w:val="uk-UA"/>
        </w:rPr>
        <w:t>Джерела утворення промислових відходів III-IV класів небезпеки</w:t>
      </w:r>
    </w:p>
    <w:p w:rsidR="003464FB" w:rsidRDefault="003464FB" w:rsidP="00A14EA5">
      <w:pPr>
        <w:spacing w:after="0" w:line="240" w:lineRule="auto"/>
        <w:ind w:firstLine="709"/>
        <w:jc w:val="both"/>
        <w:rPr>
          <w:rFonts w:ascii="Times New Roman" w:hAnsi="Times New Roman"/>
          <w:sz w:val="24"/>
          <w:szCs w:val="24"/>
          <w:lang w:val="uk-UA"/>
        </w:rPr>
      </w:pPr>
    </w:p>
    <w:p w:rsidR="003464FB" w:rsidRPr="00A14EA5" w:rsidRDefault="003464FB" w:rsidP="00A14EA5">
      <w:pPr>
        <w:spacing w:after="0" w:line="240" w:lineRule="auto"/>
        <w:ind w:firstLine="709"/>
        <w:jc w:val="both"/>
        <w:rPr>
          <w:rFonts w:ascii="Times New Roman" w:hAnsi="Times New Roman"/>
          <w:sz w:val="24"/>
          <w:szCs w:val="24"/>
          <w:lang w:val="uk-UA"/>
        </w:rPr>
      </w:pPr>
      <w:r w:rsidRPr="00A14EA5">
        <w:rPr>
          <w:rFonts w:ascii="Times New Roman" w:hAnsi="Times New Roman"/>
          <w:sz w:val="24"/>
          <w:szCs w:val="24"/>
          <w:lang w:val="uk-UA"/>
        </w:rPr>
        <w:t xml:space="preserve">Джерелами утворення промислових відходів ІІІ-ІV класів небезпеки є </w:t>
      </w:r>
      <w:r w:rsidRPr="00982F4E">
        <w:rPr>
          <w:rFonts w:ascii="Times New Roman" w:hAnsi="Times New Roman"/>
          <w:sz w:val="24"/>
          <w:szCs w:val="24"/>
          <w:lang w:val="uk-UA"/>
        </w:rPr>
        <w:t>промислові підприємства</w:t>
      </w:r>
      <w:r w:rsidR="00764D09" w:rsidRPr="00982F4E">
        <w:rPr>
          <w:rFonts w:ascii="Times New Roman" w:hAnsi="Times New Roman"/>
          <w:sz w:val="24"/>
          <w:szCs w:val="24"/>
          <w:lang w:val="uk-UA"/>
        </w:rPr>
        <w:t>, ферме</w:t>
      </w:r>
      <w:r w:rsidR="00F56D68">
        <w:rPr>
          <w:rFonts w:ascii="Times New Roman" w:hAnsi="Times New Roman"/>
          <w:sz w:val="24"/>
          <w:szCs w:val="24"/>
          <w:lang w:val="uk-UA"/>
        </w:rPr>
        <w:t>р</w:t>
      </w:r>
      <w:r w:rsidR="00764D09" w:rsidRPr="00982F4E">
        <w:rPr>
          <w:rFonts w:ascii="Times New Roman" w:hAnsi="Times New Roman"/>
          <w:sz w:val="24"/>
          <w:szCs w:val="24"/>
          <w:lang w:val="uk-UA"/>
        </w:rPr>
        <w:t>ські  господарства</w:t>
      </w:r>
      <w:r w:rsidRPr="00A14EA5">
        <w:rPr>
          <w:rFonts w:ascii="Times New Roman" w:hAnsi="Times New Roman"/>
          <w:sz w:val="24"/>
          <w:szCs w:val="24"/>
          <w:lang w:val="uk-UA"/>
        </w:rPr>
        <w:t>. Основним способом знешкодження промислових відходів III-IV класів</w:t>
      </w:r>
      <w:r>
        <w:rPr>
          <w:rFonts w:ascii="Times New Roman" w:hAnsi="Times New Roman"/>
          <w:sz w:val="24"/>
          <w:szCs w:val="24"/>
          <w:lang w:val="uk-UA"/>
        </w:rPr>
        <w:t xml:space="preserve"> </w:t>
      </w:r>
      <w:r w:rsidRPr="00A14EA5">
        <w:rPr>
          <w:rFonts w:ascii="Times New Roman" w:hAnsi="Times New Roman"/>
          <w:sz w:val="24"/>
          <w:szCs w:val="24"/>
          <w:lang w:val="uk-UA"/>
        </w:rPr>
        <w:t>небезпеки, що утворюються на промислових підприємств</w:t>
      </w:r>
      <w:r w:rsidR="00764D09">
        <w:rPr>
          <w:rFonts w:ascii="Times New Roman" w:hAnsi="Times New Roman"/>
          <w:sz w:val="24"/>
          <w:szCs w:val="24"/>
          <w:lang w:val="uk-UA"/>
        </w:rPr>
        <w:t>ах, фермерських господарствах</w:t>
      </w:r>
      <w:r w:rsidRPr="00A14EA5">
        <w:rPr>
          <w:rFonts w:ascii="Times New Roman" w:hAnsi="Times New Roman"/>
          <w:sz w:val="24"/>
          <w:szCs w:val="24"/>
          <w:lang w:val="uk-UA"/>
        </w:rPr>
        <w:t xml:space="preserve"> на території </w:t>
      </w:r>
      <w:r>
        <w:rPr>
          <w:rFonts w:ascii="Times New Roman" w:hAnsi="Times New Roman"/>
          <w:sz w:val="24"/>
          <w:szCs w:val="24"/>
          <w:lang w:val="uk-UA"/>
        </w:rPr>
        <w:t>села</w:t>
      </w:r>
      <w:r w:rsidRPr="00A14EA5">
        <w:rPr>
          <w:rFonts w:ascii="Times New Roman" w:hAnsi="Times New Roman"/>
          <w:sz w:val="24"/>
          <w:szCs w:val="24"/>
          <w:lang w:val="uk-UA"/>
        </w:rPr>
        <w:t xml:space="preserve"> є захоронення їх</w:t>
      </w:r>
      <w:r>
        <w:rPr>
          <w:rFonts w:ascii="Times New Roman" w:hAnsi="Times New Roman"/>
          <w:sz w:val="24"/>
          <w:szCs w:val="24"/>
          <w:lang w:val="uk-UA"/>
        </w:rPr>
        <w:t xml:space="preserve"> </w:t>
      </w:r>
      <w:r w:rsidRPr="00A14EA5">
        <w:rPr>
          <w:rFonts w:ascii="Times New Roman" w:hAnsi="Times New Roman"/>
          <w:sz w:val="24"/>
          <w:szCs w:val="24"/>
          <w:lang w:val="uk-UA"/>
        </w:rPr>
        <w:t>на існуючому полігоні або іншому полігоні.</w:t>
      </w:r>
    </w:p>
    <w:p w:rsidR="003464FB" w:rsidRDefault="003464FB" w:rsidP="00A14EA5">
      <w:pPr>
        <w:spacing w:after="0" w:line="240" w:lineRule="auto"/>
        <w:ind w:firstLine="709"/>
        <w:jc w:val="both"/>
        <w:rPr>
          <w:rFonts w:ascii="Times New Roman" w:hAnsi="Times New Roman"/>
          <w:sz w:val="24"/>
          <w:szCs w:val="24"/>
          <w:lang w:val="uk-UA"/>
        </w:rPr>
      </w:pPr>
      <w:r w:rsidRPr="00A14EA5">
        <w:rPr>
          <w:rFonts w:ascii="Times New Roman" w:hAnsi="Times New Roman"/>
          <w:sz w:val="24"/>
          <w:szCs w:val="24"/>
          <w:lang w:val="uk-UA"/>
        </w:rPr>
        <w:t>Забороняється змішування чи захоронення відходів, для утилізації яких в Україні існує</w:t>
      </w:r>
      <w:r>
        <w:rPr>
          <w:rFonts w:ascii="Times New Roman" w:hAnsi="Times New Roman"/>
          <w:sz w:val="24"/>
          <w:szCs w:val="24"/>
          <w:lang w:val="uk-UA"/>
        </w:rPr>
        <w:t xml:space="preserve"> </w:t>
      </w:r>
      <w:r w:rsidRPr="00A14EA5">
        <w:rPr>
          <w:rFonts w:ascii="Times New Roman" w:hAnsi="Times New Roman"/>
          <w:sz w:val="24"/>
          <w:szCs w:val="24"/>
          <w:lang w:val="uk-UA"/>
        </w:rPr>
        <w:t>відповідна технологія (стаття 33 Закону України «Про відходи»).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3.1 Виробники промислових відходів III-IV класів небезпеки</w:t>
      </w:r>
    </w:p>
    <w:p w:rsidR="003464FB" w:rsidRPr="00CE3D4C" w:rsidRDefault="003464FB" w:rsidP="002C20A8">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3.2 Об’єми утворення промислових відходів III-IV класів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Основними промисловими відходами III класу небезпеки є відходи від медичної допомоги та біологічні (38,5%), змішані та недиференційовані матеріали (38,4%) та використані розчинники (16,3%) які в сумі становлять 93,3% промвідходів.</w:t>
      </w:r>
    </w:p>
    <w:p w:rsidR="003464FB" w:rsidRPr="00F3105F"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 xml:space="preserve">Основними промисловими відходами IV класу </w:t>
      </w:r>
      <w:r w:rsidRPr="00F3105F">
        <w:rPr>
          <w:rFonts w:ascii="Times New Roman" w:hAnsi="Times New Roman"/>
          <w:sz w:val="24"/>
          <w:szCs w:val="24"/>
          <w:lang w:val="uk-UA"/>
        </w:rPr>
        <w:t>небезпеки с</w:t>
      </w:r>
      <w:r w:rsidR="00F56D68" w:rsidRPr="00F3105F">
        <w:rPr>
          <w:rFonts w:ascii="Times New Roman" w:hAnsi="Times New Roman"/>
          <w:sz w:val="24"/>
          <w:szCs w:val="24"/>
          <w:lang w:val="uk-UA"/>
        </w:rPr>
        <w:t xml:space="preserve">ела </w:t>
      </w:r>
      <w:r w:rsidR="000C1C17" w:rsidRPr="00F3105F">
        <w:rPr>
          <w:rFonts w:ascii="Times New Roman" w:hAnsi="Times New Roman"/>
          <w:sz w:val="24"/>
          <w:szCs w:val="24"/>
          <w:lang w:val="uk-UA"/>
        </w:rPr>
        <w:t>Сілець</w:t>
      </w:r>
      <w:r w:rsidRPr="00F3105F">
        <w:rPr>
          <w:rFonts w:ascii="Times New Roman" w:hAnsi="Times New Roman"/>
          <w:sz w:val="24"/>
          <w:szCs w:val="24"/>
          <w:lang w:val="uk-UA"/>
        </w:rPr>
        <w:t xml:space="preserve"> є відходи рослинного походження (77,6%), деревні відходи (10,5%) та побутові та подібні відходи (5,0%) які в сумі становлять 93,9% промвідходів IV класу небезпеки.</w:t>
      </w:r>
    </w:p>
    <w:p w:rsidR="003464FB" w:rsidRPr="00F3105F" w:rsidRDefault="003464FB" w:rsidP="00A14EA5">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3.3 Вимоги щодо видалення промислових відходів III-IV класів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Вимоги щодо зберігання та видалення відходів визначаються статтею 33 Закону України «Про відходи».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Зберігання та видалення відходів здійснюються відповідно до вимог екологічної безпеки та способами, що забезпечують максимальне використання відходів чи передачу їх іншим споживачам (за винятком захоронення). На кожне місце чи об'єкт зберігання або видалення відходів складається спеціальний паспорт, в якому зазначаються найменування та код відходів (згідно з державним класифікатором відходів), їх кількісний та якісний склад, походження, а також технічні характеристики місць чи об'єктів зберігання чи видалення і відомості про методи контролю та безпечної експлуатації цих місць чи об'єктів. Видалення відходів здійснюється відповідно до встановлених законодавством вимог екологічної безпеки з обов'язковим забезпеченням можливості утилізації чи захоронення залишкових продуктів за погодженням з центральним органом виконавчої влади, що реалізує державну політику у сфері санітарного та епідемічного благополуччя населення. Зберігання та видалення відходів здійснюються в місцях, визначених органами місцевого самоврядування з врахуванням вимог земельного та природоохоронного законодавства, за наявності дозволу на здійснення операцій у сфері поводження з відходами, в якому визначені види та кількість відходів, загальні технічні вимоги, заходи безпеки, відомості щодо утворення, призначення, методів оброблення відходів відповідно до встановлених умов їх зберігання.</w:t>
      </w:r>
    </w:p>
    <w:p w:rsidR="003464FB" w:rsidRPr="00CE3D4C" w:rsidRDefault="003464FB" w:rsidP="00A14EA5">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3.4 Захоронення промислових відходів III-IV класів небезпеки</w:t>
      </w:r>
    </w:p>
    <w:p w:rsidR="003464FB" w:rsidRPr="00736207" w:rsidRDefault="003464FB" w:rsidP="00BE072B">
      <w:pPr>
        <w:spacing w:after="0" w:line="240" w:lineRule="auto"/>
        <w:ind w:firstLine="709"/>
        <w:jc w:val="both"/>
        <w:rPr>
          <w:rFonts w:ascii="Times New Roman" w:hAnsi="Times New Roman"/>
          <w:color w:val="FF0000"/>
          <w:sz w:val="24"/>
          <w:szCs w:val="24"/>
          <w:lang w:val="uk-UA"/>
        </w:rPr>
      </w:pPr>
      <w:r w:rsidRPr="00CE3D4C">
        <w:rPr>
          <w:rFonts w:ascii="Times New Roman" w:hAnsi="Times New Roman"/>
          <w:sz w:val="24"/>
          <w:szCs w:val="24"/>
          <w:lang w:val="uk-UA"/>
        </w:rPr>
        <w:t>Промислові, не утилізовані на виробництві, відходи повинні вивозитися підприємством на спеціальні полігони або споруди для промислових відходів, запроектовані з урахуванням санітарно-епідеміологічних та екологічних вимог, або вивозитися за межі населеного пункту на спеціальні об'єкти за окремими договорами.</w:t>
      </w:r>
    </w:p>
    <w:p w:rsidR="003464FB" w:rsidRDefault="003464FB">
      <w:pPr>
        <w:rPr>
          <w:rFonts w:ascii="Times New Roman" w:hAnsi="Times New Roman"/>
          <w:sz w:val="24"/>
          <w:szCs w:val="24"/>
          <w:lang w:val="uk-UA"/>
        </w:rPr>
      </w:pPr>
      <w:r w:rsidRPr="00736207">
        <w:rPr>
          <w:rFonts w:ascii="Times New Roman" w:hAnsi="Times New Roman"/>
          <w:color w:val="FF0000"/>
          <w:sz w:val="24"/>
          <w:szCs w:val="24"/>
          <w:lang w:val="uk-UA"/>
        </w:rPr>
        <w:br w:type="page"/>
      </w:r>
    </w:p>
    <w:p w:rsidR="003464FB" w:rsidRPr="00BE072B" w:rsidRDefault="003464FB" w:rsidP="00FC4A55">
      <w:pPr>
        <w:spacing w:after="0" w:line="240" w:lineRule="auto"/>
        <w:ind w:firstLine="709"/>
        <w:jc w:val="center"/>
        <w:rPr>
          <w:rFonts w:ascii="Times New Roman" w:hAnsi="Times New Roman"/>
          <w:b/>
          <w:sz w:val="24"/>
          <w:szCs w:val="24"/>
          <w:lang w:val="uk-UA"/>
        </w:rPr>
      </w:pPr>
      <w:r w:rsidRPr="00BE072B">
        <w:rPr>
          <w:rFonts w:ascii="Times New Roman" w:hAnsi="Times New Roman"/>
          <w:b/>
          <w:sz w:val="24"/>
          <w:szCs w:val="24"/>
          <w:lang w:val="uk-UA"/>
        </w:rPr>
        <w:lastRenderedPageBreak/>
        <w:t>РОЗДІЛ 4. ЗАХОДИ ІЗ ПРИБИРАННЯ ОБ’ЄКТІВ БЛАГОУСТРОЮ</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xml:space="preserve">Прибирання об’єктів благоустрою в </w:t>
      </w:r>
      <w:r>
        <w:rPr>
          <w:rFonts w:ascii="Times New Roman" w:hAnsi="Times New Roman"/>
          <w:sz w:val="24"/>
          <w:szCs w:val="24"/>
          <w:lang w:val="uk-UA"/>
        </w:rPr>
        <w:t>селах</w:t>
      </w:r>
      <w:r w:rsidRPr="00BE072B">
        <w:rPr>
          <w:rFonts w:ascii="Times New Roman" w:hAnsi="Times New Roman"/>
          <w:sz w:val="24"/>
          <w:szCs w:val="24"/>
          <w:lang w:val="uk-UA"/>
        </w:rPr>
        <w:t xml:space="preserve"> повинно здійснюватися відповідно до</w:t>
      </w:r>
      <w:r>
        <w:rPr>
          <w:rFonts w:ascii="Times New Roman" w:hAnsi="Times New Roman"/>
          <w:sz w:val="24"/>
          <w:szCs w:val="24"/>
          <w:lang w:val="uk-UA"/>
        </w:rPr>
        <w:t xml:space="preserve"> </w:t>
      </w:r>
      <w:r w:rsidRPr="00982F4E">
        <w:rPr>
          <w:rFonts w:ascii="Times New Roman" w:hAnsi="Times New Roman"/>
          <w:sz w:val="24"/>
          <w:szCs w:val="24"/>
          <w:lang w:val="uk-UA"/>
        </w:rPr>
        <w:t>«Правил благоустрою»</w:t>
      </w:r>
      <w:r w:rsidRPr="00BE072B">
        <w:rPr>
          <w:rFonts w:ascii="Times New Roman" w:hAnsi="Times New Roman"/>
          <w:sz w:val="24"/>
          <w:szCs w:val="24"/>
          <w:lang w:val="uk-UA"/>
        </w:rPr>
        <w:t xml:space="preserve"> за закріпленими територіями власниками та</w:t>
      </w:r>
      <w:r>
        <w:rPr>
          <w:rFonts w:ascii="Times New Roman" w:hAnsi="Times New Roman"/>
          <w:sz w:val="24"/>
          <w:szCs w:val="24"/>
          <w:lang w:val="uk-UA"/>
        </w:rPr>
        <w:t xml:space="preserve"> </w:t>
      </w:r>
      <w:r w:rsidRPr="00BE072B">
        <w:rPr>
          <w:rFonts w:ascii="Times New Roman" w:hAnsi="Times New Roman"/>
          <w:sz w:val="24"/>
          <w:szCs w:val="24"/>
          <w:lang w:val="uk-UA"/>
        </w:rPr>
        <w:t>балансутримувачами об’єктів благоустрою, спеціалізованою комунальною організацією та</w:t>
      </w:r>
      <w:r>
        <w:rPr>
          <w:rFonts w:ascii="Times New Roman" w:hAnsi="Times New Roman"/>
          <w:sz w:val="24"/>
          <w:szCs w:val="24"/>
          <w:lang w:val="uk-UA"/>
        </w:rPr>
        <w:t xml:space="preserve"> </w:t>
      </w:r>
      <w:r w:rsidRPr="00BE072B">
        <w:rPr>
          <w:rFonts w:ascii="Times New Roman" w:hAnsi="Times New Roman"/>
          <w:sz w:val="24"/>
          <w:szCs w:val="24"/>
          <w:lang w:val="uk-UA"/>
        </w:rPr>
        <w:t>підрядними організаціями згідно договорів про закупівлю послуг з прибирання вулиць.</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4.1 Обсяги робіт з утримання вулично-дорожньої мережі</w:t>
      </w:r>
      <w:r>
        <w:rPr>
          <w:rFonts w:ascii="Times New Roman" w:hAnsi="Times New Roman"/>
          <w:b/>
          <w:sz w:val="24"/>
          <w:szCs w:val="24"/>
          <w:lang w:val="uk-UA"/>
        </w:rPr>
        <w:t xml:space="preserve">    </w:t>
      </w:r>
    </w:p>
    <w:p w:rsidR="003464FB" w:rsidRPr="00F3105F"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xml:space="preserve">Вулично-дорожня мережа в </w:t>
      </w:r>
      <w:r w:rsidRPr="00F3105F">
        <w:rPr>
          <w:rFonts w:ascii="Times New Roman" w:hAnsi="Times New Roman"/>
          <w:sz w:val="24"/>
          <w:szCs w:val="24"/>
          <w:lang w:val="uk-UA"/>
        </w:rPr>
        <w:t>с</w:t>
      </w:r>
      <w:r w:rsidR="00D201FE" w:rsidRPr="00F3105F">
        <w:rPr>
          <w:rFonts w:ascii="Times New Roman" w:hAnsi="Times New Roman"/>
          <w:sz w:val="24"/>
          <w:szCs w:val="24"/>
          <w:lang w:val="uk-UA"/>
        </w:rPr>
        <w:t xml:space="preserve">елі </w:t>
      </w:r>
      <w:r w:rsidR="000C1C17" w:rsidRPr="00F3105F">
        <w:rPr>
          <w:rFonts w:ascii="Times New Roman" w:hAnsi="Times New Roman"/>
          <w:sz w:val="24"/>
          <w:szCs w:val="24"/>
          <w:lang w:val="uk-UA"/>
        </w:rPr>
        <w:t>Сілець</w:t>
      </w:r>
      <w:r w:rsidRPr="00F3105F">
        <w:rPr>
          <w:rFonts w:ascii="Times New Roman" w:hAnsi="Times New Roman"/>
          <w:sz w:val="24"/>
          <w:szCs w:val="24"/>
          <w:lang w:val="uk-UA"/>
        </w:rPr>
        <w:t xml:space="preserve"> добре спланована і в основному придатна для механізованого літнього та зимового прибирання.</w:t>
      </w:r>
    </w:p>
    <w:p w:rsidR="003464FB" w:rsidRPr="00F3105F" w:rsidRDefault="003464FB" w:rsidP="00BE072B">
      <w:pPr>
        <w:spacing w:after="0" w:line="240" w:lineRule="auto"/>
        <w:ind w:firstLine="709"/>
        <w:jc w:val="both"/>
        <w:rPr>
          <w:rFonts w:ascii="Times New Roman" w:hAnsi="Times New Roman"/>
          <w:sz w:val="24"/>
          <w:szCs w:val="24"/>
          <w:lang w:val="uk-UA"/>
        </w:rPr>
      </w:pPr>
    </w:p>
    <w:p w:rsidR="003464FB" w:rsidRPr="00F3105F" w:rsidRDefault="003464FB" w:rsidP="00305476">
      <w:pPr>
        <w:spacing w:after="0" w:line="240" w:lineRule="auto"/>
        <w:ind w:firstLine="709"/>
        <w:jc w:val="center"/>
        <w:rPr>
          <w:rFonts w:ascii="Times New Roman" w:hAnsi="Times New Roman"/>
          <w:b/>
          <w:sz w:val="24"/>
          <w:szCs w:val="24"/>
          <w:lang w:val="uk-UA"/>
        </w:rPr>
      </w:pPr>
      <w:r w:rsidRPr="00F3105F">
        <w:rPr>
          <w:rFonts w:ascii="Times New Roman" w:hAnsi="Times New Roman"/>
          <w:b/>
          <w:sz w:val="24"/>
          <w:szCs w:val="24"/>
          <w:lang w:val="uk-UA"/>
        </w:rPr>
        <w:t>Характеристика вулично-дорожньої мережі с</w:t>
      </w:r>
      <w:r w:rsidR="00D201FE" w:rsidRPr="00F3105F">
        <w:rPr>
          <w:rFonts w:ascii="Times New Roman" w:hAnsi="Times New Roman"/>
          <w:b/>
          <w:sz w:val="24"/>
          <w:szCs w:val="24"/>
          <w:lang w:val="uk-UA"/>
        </w:rPr>
        <w:t xml:space="preserve">ела </w:t>
      </w:r>
      <w:r w:rsidR="000C1C17" w:rsidRPr="00F3105F">
        <w:rPr>
          <w:rFonts w:ascii="Times New Roman" w:hAnsi="Times New Roman"/>
          <w:b/>
          <w:sz w:val="24"/>
          <w:szCs w:val="24"/>
          <w:lang w:val="uk-UA"/>
        </w:rPr>
        <w:t>Сілець</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3178"/>
        <w:gridCol w:w="1268"/>
        <w:gridCol w:w="981"/>
        <w:gridCol w:w="1578"/>
        <w:gridCol w:w="1701"/>
      </w:tblGrid>
      <w:tr w:rsidR="003464FB" w:rsidRPr="00B37E5D" w:rsidTr="00F85229">
        <w:tc>
          <w:tcPr>
            <w:tcW w:w="645"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w:t>
            </w:r>
          </w:p>
        </w:tc>
        <w:tc>
          <w:tcPr>
            <w:tcW w:w="3178"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Вид покриття</w:t>
            </w:r>
          </w:p>
        </w:tc>
        <w:tc>
          <w:tcPr>
            <w:tcW w:w="1268"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Довжина,</w:t>
            </w:r>
          </w:p>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м</w:t>
            </w:r>
          </w:p>
        </w:tc>
        <w:tc>
          <w:tcPr>
            <w:tcW w:w="981"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Площа, м²</w:t>
            </w:r>
          </w:p>
        </w:tc>
        <w:tc>
          <w:tcPr>
            <w:tcW w:w="1578"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Кількість вулиць, од</w:t>
            </w:r>
          </w:p>
        </w:tc>
        <w:tc>
          <w:tcPr>
            <w:tcW w:w="1701"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Частка площі,</w:t>
            </w:r>
          </w:p>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w:t>
            </w:r>
          </w:p>
        </w:tc>
      </w:tr>
      <w:tr w:rsidR="003464FB" w:rsidRPr="00B37E5D" w:rsidTr="00F85229">
        <w:tc>
          <w:tcPr>
            <w:tcW w:w="645"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1</w:t>
            </w:r>
          </w:p>
        </w:tc>
        <w:tc>
          <w:tcPr>
            <w:tcW w:w="3178" w:type="dxa"/>
          </w:tcPr>
          <w:p w:rsidR="003464FB" w:rsidRPr="00305476" w:rsidRDefault="00054F33" w:rsidP="00F85229">
            <w:pPr>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Асфальтобетонне покриття</w:t>
            </w:r>
          </w:p>
        </w:tc>
        <w:tc>
          <w:tcPr>
            <w:tcW w:w="1268" w:type="dxa"/>
          </w:tcPr>
          <w:p w:rsidR="003464FB" w:rsidRPr="00305476" w:rsidRDefault="00450C82" w:rsidP="00054F33">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5150</w:t>
            </w:r>
          </w:p>
        </w:tc>
        <w:tc>
          <w:tcPr>
            <w:tcW w:w="981" w:type="dxa"/>
          </w:tcPr>
          <w:p w:rsidR="003464FB" w:rsidRPr="00305476" w:rsidRDefault="00450C82" w:rsidP="00054F33">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25210</w:t>
            </w:r>
          </w:p>
        </w:tc>
        <w:tc>
          <w:tcPr>
            <w:tcW w:w="1578" w:type="dxa"/>
          </w:tcPr>
          <w:p w:rsidR="003464FB" w:rsidRPr="00305476" w:rsidRDefault="00450C82" w:rsidP="00054F33">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4</w:t>
            </w:r>
          </w:p>
        </w:tc>
        <w:tc>
          <w:tcPr>
            <w:tcW w:w="1701" w:type="dxa"/>
          </w:tcPr>
          <w:p w:rsidR="003464FB" w:rsidRPr="00305476" w:rsidRDefault="00450C82" w:rsidP="00054F33">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15</w:t>
            </w:r>
          </w:p>
        </w:tc>
      </w:tr>
      <w:tr w:rsidR="00DC59A8" w:rsidRPr="00B37E5D" w:rsidTr="00F85229">
        <w:tc>
          <w:tcPr>
            <w:tcW w:w="645" w:type="dxa"/>
          </w:tcPr>
          <w:p w:rsidR="00DC59A8" w:rsidRPr="00305476" w:rsidRDefault="00DC59A8" w:rsidP="000C1C17">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1</w:t>
            </w:r>
          </w:p>
        </w:tc>
        <w:tc>
          <w:tcPr>
            <w:tcW w:w="3178" w:type="dxa"/>
          </w:tcPr>
          <w:p w:rsidR="00DC59A8" w:rsidRPr="00305476" w:rsidRDefault="00DC59A8" w:rsidP="000C1C17">
            <w:pPr>
              <w:spacing w:after="0" w:line="240" w:lineRule="auto"/>
              <w:rPr>
                <w:rFonts w:ascii="Times New Roman" w:hAnsi="Times New Roman"/>
                <w:color w:val="000000"/>
                <w:sz w:val="24"/>
                <w:szCs w:val="24"/>
                <w:lang w:val="uk-UA"/>
              </w:rPr>
            </w:pPr>
            <w:r w:rsidRPr="00305476">
              <w:rPr>
                <w:rFonts w:ascii="Times New Roman" w:hAnsi="Times New Roman"/>
                <w:color w:val="000000"/>
                <w:sz w:val="24"/>
                <w:szCs w:val="24"/>
                <w:lang w:val="uk-UA"/>
              </w:rPr>
              <w:t>Ґрунтове покриття</w:t>
            </w:r>
          </w:p>
        </w:tc>
        <w:tc>
          <w:tcPr>
            <w:tcW w:w="1268" w:type="dxa"/>
          </w:tcPr>
          <w:p w:rsidR="00DC59A8" w:rsidRDefault="00450C82" w:rsidP="00F85229">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33800</w:t>
            </w:r>
          </w:p>
        </w:tc>
        <w:tc>
          <w:tcPr>
            <w:tcW w:w="981" w:type="dxa"/>
          </w:tcPr>
          <w:p w:rsidR="00DC59A8" w:rsidRDefault="00450C82" w:rsidP="00F85229">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145140</w:t>
            </w:r>
          </w:p>
        </w:tc>
        <w:tc>
          <w:tcPr>
            <w:tcW w:w="1578" w:type="dxa"/>
          </w:tcPr>
          <w:p w:rsidR="00DC59A8" w:rsidRDefault="00450C82" w:rsidP="00F85229">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27</w:t>
            </w:r>
          </w:p>
        </w:tc>
        <w:tc>
          <w:tcPr>
            <w:tcW w:w="1701" w:type="dxa"/>
          </w:tcPr>
          <w:p w:rsidR="00DC59A8" w:rsidRPr="00305476" w:rsidRDefault="00450C82" w:rsidP="00F85229">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85</w:t>
            </w:r>
          </w:p>
        </w:tc>
      </w:tr>
    </w:tbl>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4.2 Норми та об’єми вуличного змітання</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Норми утворення вуличного змітання для населених пунктів України встановлені</w:t>
      </w:r>
      <w:r>
        <w:rPr>
          <w:rFonts w:ascii="Times New Roman" w:hAnsi="Times New Roman"/>
          <w:sz w:val="24"/>
          <w:szCs w:val="24"/>
          <w:lang w:val="uk-UA"/>
        </w:rPr>
        <w:t xml:space="preserve"> </w:t>
      </w:r>
      <w:r w:rsidRPr="00BE072B">
        <w:rPr>
          <w:rFonts w:ascii="Times New Roman" w:hAnsi="Times New Roman"/>
          <w:sz w:val="24"/>
          <w:szCs w:val="24"/>
          <w:lang w:val="uk-UA"/>
        </w:rPr>
        <w:t>Державним підприємством «Науково-дослідний та констукторсько-технологічний інститут</w:t>
      </w:r>
      <w:r>
        <w:rPr>
          <w:rFonts w:ascii="Times New Roman" w:hAnsi="Times New Roman"/>
          <w:sz w:val="24"/>
          <w:szCs w:val="24"/>
          <w:lang w:val="uk-UA"/>
        </w:rPr>
        <w:t xml:space="preserve"> </w:t>
      </w:r>
      <w:r w:rsidRPr="00BE072B">
        <w:rPr>
          <w:rFonts w:ascii="Times New Roman" w:hAnsi="Times New Roman"/>
          <w:sz w:val="24"/>
          <w:szCs w:val="24"/>
          <w:lang w:val="uk-UA"/>
        </w:rPr>
        <w:t>міського господарства» (ДП «НДІКТІ МГ» м. Київ) експериментальним шляхом і становлять</w:t>
      </w:r>
      <w:r>
        <w:rPr>
          <w:rFonts w:ascii="Times New Roman" w:hAnsi="Times New Roman"/>
          <w:sz w:val="24"/>
          <w:szCs w:val="24"/>
          <w:lang w:val="uk-UA"/>
        </w:rPr>
        <w:t xml:space="preserve"> </w:t>
      </w:r>
      <w:r w:rsidRPr="00BE072B">
        <w:rPr>
          <w:rFonts w:ascii="Times New Roman" w:hAnsi="Times New Roman"/>
          <w:sz w:val="24"/>
          <w:szCs w:val="24"/>
          <w:lang w:val="uk-UA"/>
        </w:rPr>
        <w:t>5-15 кг або 8-25 дм³ на 1 м² на рік для удосконаленого покриття населених пунктів України.</w:t>
      </w:r>
      <w:r>
        <w:rPr>
          <w:rFonts w:ascii="Times New Roman" w:hAnsi="Times New Roman"/>
          <w:sz w:val="24"/>
          <w:szCs w:val="24"/>
          <w:lang w:val="uk-UA"/>
        </w:rPr>
        <w:t xml:space="preserve"> </w:t>
      </w:r>
      <w:r w:rsidRPr="00BE072B">
        <w:rPr>
          <w:rFonts w:ascii="Times New Roman" w:hAnsi="Times New Roman"/>
          <w:sz w:val="24"/>
          <w:szCs w:val="24"/>
          <w:lang w:val="uk-UA"/>
        </w:rPr>
        <w:t>Середня щільність вуличного змітання становить 600-700 кг/м³.</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Дані нормативи рекомендується застосовувати для визначення об’єму накопичення</w:t>
      </w:r>
      <w:r>
        <w:rPr>
          <w:rFonts w:ascii="Times New Roman" w:hAnsi="Times New Roman"/>
          <w:sz w:val="24"/>
          <w:szCs w:val="24"/>
          <w:lang w:val="uk-UA"/>
        </w:rPr>
        <w:t xml:space="preserve"> </w:t>
      </w:r>
      <w:r w:rsidRPr="00BE072B">
        <w:rPr>
          <w:rFonts w:ascii="Times New Roman" w:hAnsi="Times New Roman"/>
          <w:sz w:val="24"/>
          <w:szCs w:val="24"/>
          <w:lang w:val="uk-UA"/>
        </w:rPr>
        <w:t>вуличного змітання.</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4.3 Зимове прибирання вулично-дорожньої мережі</w:t>
      </w: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4.3.1 Перелік і черговість робіт зимового прибирання</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Прибирання вулиць зимою складається з таких робіт:</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своєчасне очищення проїжджої частини від снігу та боротьби з утворенням</w:t>
      </w:r>
      <w:r>
        <w:rPr>
          <w:rFonts w:ascii="Times New Roman" w:hAnsi="Times New Roman"/>
          <w:sz w:val="24"/>
          <w:szCs w:val="24"/>
          <w:lang w:val="uk-UA"/>
        </w:rPr>
        <w:t xml:space="preserve"> </w:t>
      </w:r>
      <w:r w:rsidRPr="00BE072B">
        <w:rPr>
          <w:rFonts w:ascii="Times New Roman" w:hAnsi="Times New Roman"/>
          <w:sz w:val="24"/>
          <w:szCs w:val="24"/>
          <w:lang w:val="uk-UA"/>
        </w:rPr>
        <w:t>ущільненої кірки;</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ліквідації ожеледиці та боротьби зі слизькістю покриття вулиць;</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видалення сніжно-льодяних накатів і ущільнень;</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xml:space="preserve">- видалення сніжних валів з території </w:t>
      </w:r>
      <w:r>
        <w:rPr>
          <w:rFonts w:ascii="Times New Roman" w:hAnsi="Times New Roman"/>
          <w:sz w:val="24"/>
          <w:szCs w:val="24"/>
          <w:lang w:val="uk-UA"/>
        </w:rPr>
        <w:t>села</w:t>
      </w:r>
      <w:r w:rsidRPr="00BE072B">
        <w:rPr>
          <w:rFonts w:ascii="Times New Roman" w:hAnsi="Times New Roman"/>
          <w:sz w:val="24"/>
          <w:szCs w:val="24"/>
          <w:lang w:val="uk-UA"/>
        </w:rPr>
        <w:t>.</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Крім того, необхідно розчищати перехрестя, зупинки транспорту, зачищати</w:t>
      </w:r>
      <w:r>
        <w:rPr>
          <w:rFonts w:ascii="Times New Roman" w:hAnsi="Times New Roman"/>
          <w:sz w:val="24"/>
          <w:szCs w:val="24"/>
          <w:lang w:val="uk-UA"/>
        </w:rPr>
        <w:t xml:space="preserve"> </w:t>
      </w:r>
      <w:r w:rsidRPr="00BE072B">
        <w:rPr>
          <w:rFonts w:ascii="Times New Roman" w:hAnsi="Times New Roman"/>
          <w:sz w:val="24"/>
          <w:szCs w:val="24"/>
          <w:lang w:val="uk-UA"/>
        </w:rPr>
        <w:t>лотки після навантаження снігу, прибирати вулиці у безсніжні дні.</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В зимовий період року з метою запобігання утворенню ожеледиці та сприяння її</w:t>
      </w:r>
      <w:r>
        <w:rPr>
          <w:rFonts w:ascii="Times New Roman" w:hAnsi="Times New Roman"/>
          <w:sz w:val="24"/>
          <w:szCs w:val="24"/>
          <w:lang w:val="uk-UA"/>
        </w:rPr>
        <w:t xml:space="preserve"> </w:t>
      </w:r>
      <w:r w:rsidRPr="00BE072B">
        <w:rPr>
          <w:rFonts w:ascii="Times New Roman" w:hAnsi="Times New Roman"/>
          <w:sz w:val="24"/>
          <w:szCs w:val="24"/>
          <w:lang w:val="uk-UA"/>
        </w:rPr>
        <w:t>ліквідації необхідно проводити обробку дорожніх покриттів технологічними матеріалами,</w:t>
      </w:r>
      <w:r>
        <w:rPr>
          <w:rFonts w:ascii="Times New Roman" w:hAnsi="Times New Roman"/>
          <w:sz w:val="24"/>
          <w:szCs w:val="24"/>
          <w:lang w:val="uk-UA"/>
        </w:rPr>
        <w:t xml:space="preserve"> </w:t>
      </w:r>
      <w:r w:rsidRPr="00BE072B">
        <w:rPr>
          <w:rFonts w:ascii="Times New Roman" w:hAnsi="Times New Roman"/>
          <w:sz w:val="24"/>
          <w:szCs w:val="24"/>
          <w:lang w:val="uk-UA"/>
        </w:rPr>
        <w:t>дозволеними до використання Міністерством охорони здоров’я України.</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Власники об’єктів зобов’язані забезпечити прибирання прилеглої території відповідно</w:t>
      </w:r>
      <w:r>
        <w:rPr>
          <w:rFonts w:ascii="Times New Roman" w:hAnsi="Times New Roman"/>
          <w:sz w:val="24"/>
          <w:szCs w:val="24"/>
          <w:lang w:val="uk-UA"/>
        </w:rPr>
        <w:t xml:space="preserve"> </w:t>
      </w:r>
      <w:r w:rsidRPr="00BE072B">
        <w:rPr>
          <w:rFonts w:ascii="Times New Roman" w:hAnsi="Times New Roman"/>
          <w:sz w:val="24"/>
          <w:szCs w:val="24"/>
          <w:lang w:val="uk-UA"/>
        </w:rPr>
        <w:t>до вимог Санітарних норм</w:t>
      </w:r>
      <w:r>
        <w:rPr>
          <w:rFonts w:ascii="Times New Roman" w:hAnsi="Times New Roman"/>
          <w:sz w:val="24"/>
          <w:szCs w:val="24"/>
          <w:lang w:val="uk-UA"/>
        </w:rPr>
        <w:t>.</w:t>
      </w:r>
    </w:p>
    <w:p w:rsidR="003464FB" w:rsidRDefault="003464FB" w:rsidP="00BE072B">
      <w:pPr>
        <w:spacing w:after="0" w:line="240" w:lineRule="auto"/>
        <w:ind w:firstLine="709"/>
        <w:jc w:val="both"/>
        <w:rPr>
          <w:rFonts w:ascii="Times New Roman" w:hAnsi="Times New Roman"/>
          <w:sz w:val="24"/>
          <w:szCs w:val="24"/>
          <w:lang w:val="uk-UA"/>
        </w:rPr>
      </w:pPr>
    </w:p>
    <w:p w:rsidR="003464FB" w:rsidRPr="00281B50" w:rsidRDefault="003464FB" w:rsidP="00BE072B">
      <w:pPr>
        <w:spacing w:after="0" w:line="240" w:lineRule="auto"/>
        <w:ind w:firstLine="709"/>
        <w:jc w:val="both"/>
        <w:rPr>
          <w:rFonts w:ascii="Times New Roman" w:hAnsi="Times New Roman"/>
          <w:b/>
          <w:sz w:val="24"/>
          <w:szCs w:val="24"/>
          <w:lang w:val="uk-UA"/>
        </w:rPr>
      </w:pPr>
      <w:r w:rsidRPr="00281B50">
        <w:rPr>
          <w:rFonts w:ascii="Times New Roman" w:hAnsi="Times New Roman"/>
          <w:b/>
          <w:sz w:val="24"/>
          <w:szCs w:val="24"/>
          <w:lang w:val="uk-UA"/>
        </w:rPr>
        <w:t>4.3.2 Обсяги зимового прибирання</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Графіками зимового прибирання передбачено згортання снігу та посипка вулиць</w:t>
      </w:r>
      <w:r>
        <w:rPr>
          <w:rFonts w:ascii="Times New Roman" w:hAnsi="Times New Roman"/>
          <w:sz w:val="24"/>
          <w:szCs w:val="24"/>
          <w:lang w:val="uk-UA"/>
        </w:rPr>
        <w:t xml:space="preserve"> </w:t>
      </w:r>
      <w:r w:rsidRPr="00281B50">
        <w:rPr>
          <w:rFonts w:ascii="Times New Roman" w:hAnsi="Times New Roman"/>
          <w:sz w:val="24"/>
          <w:szCs w:val="24"/>
          <w:lang w:val="uk-UA"/>
        </w:rPr>
        <w:t>піщано-соляною сумішшю.</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В зимовий період року з метою запобігання утворенню ожеледиці та сприяння її</w:t>
      </w:r>
      <w:r>
        <w:rPr>
          <w:rFonts w:ascii="Times New Roman" w:hAnsi="Times New Roman"/>
          <w:sz w:val="24"/>
          <w:szCs w:val="24"/>
          <w:lang w:val="uk-UA"/>
        </w:rPr>
        <w:t xml:space="preserve"> </w:t>
      </w:r>
      <w:r w:rsidRPr="00281B50">
        <w:rPr>
          <w:rFonts w:ascii="Times New Roman" w:hAnsi="Times New Roman"/>
          <w:sz w:val="24"/>
          <w:szCs w:val="24"/>
          <w:lang w:val="uk-UA"/>
        </w:rPr>
        <w:t>ліквідації необхідно проводити обробку дорожніх покриттів технологічними матеріалами,</w:t>
      </w:r>
      <w:r>
        <w:rPr>
          <w:rFonts w:ascii="Times New Roman" w:hAnsi="Times New Roman"/>
          <w:sz w:val="24"/>
          <w:szCs w:val="24"/>
          <w:lang w:val="uk-UA"/>
        </w:rPr>
        <w:t xml:space="preserve"> </w:t>
      </w:r>
      <w:r w:rsidRPr="00281B50">
        <w:rPr>
          <w:rFonts w:ascii="Times New Roman" w:hAnsi="Times New Roman"/>
          <w:sz w:val="24"/>
          <w:szCs w:val="24"/>
          <w:lang w:val="uk-UA"/>
        </w:rPr>
        <w:t>дозволеними до використання Міністерством охорони здоров’я України.</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Забороняється переміщення, перекидання і складування сколу льоду, забрудненого снігу</w:t>
      </w:r>
      <w:r>
        <w:rPr>
          <w:rFonts w:ascii="Times New Roman" w:hAnsi="Times New Roman"/>
          <w:sz w:val="24"/>
          <w:szCs w:val="24"/>
          <w:lang w:val="uk-UA"/>
        </w:rPr>
        <w:t xml:space="preserve"> </w:t>
      </w:r>
      <w:r w:rsidRPr="00281B50">
        <w:rPr>
          <w:rFonts w:ascii="Times New Roman" w:hAnsi="Times New Roman"/>
          <w:sz w:val="24"/>
          <w:szCs w:val="24"/>
          <w:lang w:val="uk-UA"/>
        </w:rPr>
        <w:t>тощо на ділянках зелених насаджень, водоймах, укритих льодом, пляжах та гідротехнічних</w:t>
      </w:r>
      <w:r>
        <w:rPr>
          <w:rFonts w:ascii="Times New Roman" w:hAnsi="Times New Roman"/>
          <w:sz w:val="24"/>
          <w:szCs w:val="24"/>
          <w:lang w:val="uk-UA"/>
        </w:rPr>
        <w:t xml:space="preserve"> </w:t>
      </w:r>
      <w:r w:rsidRPr="00281B50">
        <w:rPr>
          <w:rFonts w:ascii="Times New Roman" w:hAnsi="Times New Roman"/>
          <w:sz w:val="24"/>
          <w:szCs w:val="24"/>
          <w:lang w:val="uk-UA"/>
        </w:rPr>
        <w:t>спорудах.</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lastRenderedPageBreak/>
        <w:t>Вивезення сколу льоду, забрудненого снігу тощо необхідно здійснювати на спеціально</w:t>
      </w:r>
      <w:r>
        <w:rPr>
          <w:rFonts w:ascii="Times New Roman" w:hAnsi="Times New Roman"/>
          <w:sz w:val="24"/>
          <w:szCs w:val="24"/>
          <w:lang w:val="uk-UA"/>
        </w:rPr>
        <w:t xml:space="preserve"> </w:t>
      </w:r>
      <w:r w:rsidRPr="00281B50">
        <w:rPr>
          <w:rFonts w:ascii="Times New Roman" w:hAnsi="Times New Roman"/>
          <w:sz w:val="24"/>
          <w:szCs w:val="24"/>
          <w:lang w:val="uk-UA"/>
        </w:rPr>
        <w:t>облаштовані ділянки на території споруд зливової каналізації з відведенням талої води на</w:t>
      </w:r>
      <w:r>
        <w:rPr>
          <w:rFonts w:ascii="Times New Roman" w:hAnsi="Times New Roman"/>
          <w:sz w:val="24"/>
          <w:szCs w:val="24"/>
          <w:lang w:val="uk-UA"/>
        </w:rPr>
        <w:t xml:space="preserve"> </w:t>
      </w:r>
      <w:r w:rsidRPr="00281B50">
        <w:rPr>
          <w:rFonts w:ascii="Times New Roman" w:hAnsi="Times New Roman"/>
          <w:sz w:val="24"/>
          <w:szCs w:val="24"/>
          <w:lang w:val="uk-UA"/>
        </w:rPr>
        <w:t>споруди механічної очистки відповідно до вимог санітарного законодавства.</w:t>
      </w:r>
    </w:p>
    <w:p w:rsidR="003464FB"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Власники об’єктів дорожнього сервісу зобов’язані забезпечити прибирання прилеглої</w:t>
      </w:r>
      <w:r>
        <w:rPr>
          <w:rFonts w:ascii="Times New Roman" w:hAnsi="Times New Roman"/>
          <w:sz w:val="24"/>
          <w:szCs w:val="24"/>
          <w:lang w:val="uk-UA"/>
        </w:rPr>
        <w:t xml:space="preserve"> </w:t>
      </w:r>
      <w:r w:rsidRPr="00281B50">
        <w:rPr>
          <w:rFonts w:ascii="Times New Roman" w:hAnsi="Times New Roman"/>
          <w:sz w:val="24"/>
          <w:szCs w:val="24"/>
          <w:lang w:val="uk-UA"/>
        </w:rPr>
        <w:t>території відповідно до вимог Санітарних норм.</w:t>
      </w:r>
    </w:p>
    <w:p w:rsidR="003464FB" w:rsidRDefault="003464FB" w:rsidP="00281B50">
      <w:pPr>
        <w:spacing w:after="0" w:line="240" w:lineRule="auto"/>
        <w:ind w:firstLine="709"/>
        <w:jc w:val="both"/>
        <w:rPr>
          <w:rFonts w:ascii="Times New Roman" w:hAnsi="Times New Roman"/>
          <w:sz w:val="24"/>
          <w:szCs w:val="24"/>
          <w:lang w:val="uk-UA"/>
        </w:rPr>
      </w:pPr>
    </w:p>
    <w:p w:rsidR="003464FB" w:rsidRPr="0096342F" w:rsidRDefault="003464FB" w:rsidP="00281B50">
      <w:pPr>
        <w:spacing w:after="0" w:line="240" w:lineRule="auto"/>
        <w:ind w:firstLine="709"/>
        <w:jc w:val="both"/>
        <w:rPr>
          <w:rFonts w:ascii="Times New Roman" w:hAnsi="Times New Roman"/>
          <w:b/>
          <w:sz w:val="24"/>
          <w:szCs w:val="24"/>
          <w:lang w:val="uk-UA"/>
        </w:rPr>
      </w:pPr>
      <w:r w:rsidRPr="0096342F">
        <w:rPr>
          <w:rFonts w:ascii="Times New Roman" w:hAnsi="Times New Roman"/>
          <w:b/>
          <w:sz w:val="24"/>
          <w:szCs w:val="24"/>
          <w:lang w:val="uk-UA"/>
        </w:rPr>
        <w:t>Прибирання тротуарів</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Тротуари з достатньою для проїзду прибиральних машин шириною, а також внутрішньо-квартальні проїзди прибирають механізованим способом.</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При прибиранні тротуарів із вільною шириною понад 2 м та односмугових внутрішньо квартальних проїздів шириною 3,5 м використовуються тротуаро-прибиральні машини.</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Тротуари з вільною шириною понад 3,5 м і достатньою міцністю конструкції покриття, а також 2-смугові внутрішньо-квартальні проїзди (5,5 м) прибирають машинами магістрального типу.</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Для механізації прибиральних робіт на придомових територіях, пішохідних доріжках, а також уздовж тротуарів (шириною менше 2 м) зі складною конфігурацією проїздів, застосовують малогабаритні самохідні їздові або з пішим супроводом машини, а також змінне підмітально-прибиральне обладнання (літнє та зимове) до мотоблоків.</w:t>
      </w:r>
    </w:p>
    <w:p w:rsidR="003464FB"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Необхідною та визначальною умовою повної механізації як зимових, так і літніх прибиральних робіт на територіях села є хороша якість та стан твердих покриттів доріг і тротуарів. Тому належному стану покриттів слід приділяти першочергову увагу. При правильному облаштуванні вулично-дорожньої мережі і придомових територій та хороших твердих дорожніх покриттях, прибиральні роботи проводяться практично без використання ручної праці. При цьому використовується широка гама машин, механізмів та робочих органів різноманітного призначення а для підвищення економічної ефективності виконання робіт доцільно практикувати використання змінного обладнання та робочих органів, що дозволяє ефективно використовувати базове шасі машини впродовж всіх сезонів року.</w:t>
      </w:r>
    </w:p>
    <w:p w:rsidR="003464FB" w:rsidRDefault="003464FB" w:rsidP="00281B50">
      <w:pPr>
        <w:spacing w:after="0" w:line="240" w:lineRule="auto"/>
        <w:ind w:firstLine="709"/>
        <w:jc w:val="both"/>
        <w:rPr>
          <w:rFonts w:ascii="Times New Roman" w:hAnsi="Times New Roman"/>
          <w:sz w:val="24"/>
          <w:szCs w:val="24"/>
          <w:lang w:val="uk-UA"/>
        </w:rPr>
      </w:pPr>
    </w:p>
    <w:p w:rsidR="003464FB" w:rsidRPr="00281B50" w:rsidRDefault="003464FB" w:rsidP="00281B50">
      <w:pPr>
        <w:spacing w:after="0" w:line="240" w:lineRule="auto"/>
        <w:ind w:firstLine="709"/>
        <w:jc w:val="both"/>
        <w:rPr>
          <w:rFonts w:ascii="Times New Roman" w:hAnsi="Times New Roman"/>
          <w:b/>
          <w:sz w:val="24"/>
          <w:szCs w:val="24"/>
          <w:lang w:val="uk-UA"/>
        </w:rPr>
      </w:pPr>
      <w:r w:rsidRPr="00281B50">
        <w:rPr>
          <w:rFonts w:ascii="Times New Roman" w:hAnsi="Times New Roman"/>
          <w:b/>
          <w:sz w:val="24"/>
          <w:szCs w:val="24"/>
          <w:lang w:val="uk-UA"/>
        </w:rPr>
        <w:t>Прибирання вулиць</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Для визначення термінів видалення снігу з доріг і проведення робіт по боротьбі</w:t>
      </w:r>
      <w:r>
        <w:rPr>
          <w:rFonts w:ascii="Times New Roman" w:hAnsi="Times New Roman"/>
          <w:sz w:val="24"/>
          <w:szCs w:val="24"/>
          <w:lang w:val="uk-UA"/>
        </w:rPr>
        <w:t xml:space="preserve"> </w:t>
      </w:r>
      <w:r w:rsidRPr="00281B50">
        <w:rPr>
          <w:rFonts w:ascii="Times New Roman" w:hAnsi="Times New Roman"/>
          <w:sz w:val="24"/>
          <w:szCs w:val="24"/>
          <w:lang w:val="uk-UA"/>
        </w:rPr>
        <w:t>зі слизькістю вулиці ділять на три категорії:</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1. виїзні магістралі, всі вулиці з інтенсивним рухом, вулиці, які мають уклони, звуження</w:t>
      </w:r>
      <w:r>
        <w:rPr>
          <w:rFonts w:ascii="Times New Roman" w:hAnsi="Times New Roman"/>
          <w:sz w:val="24"/>
          <w:szCs w:val="24"/>
          <w:lang w:val="uk-UA"/>
        </w:rPr>
        <w:t xml:space="preserve"> </w:t>
      </w:r>
      <w:r w:rsidRPr="00281B50">
        <w:rPr>
          <w:rFonts w:ascii="Times New Roman" w:hAnsi="Times New Roman"/>
          <w:sz w:val="24"/>
          <w:szCs w:val="24"/>
          <w:lang w:val="uk-UA"/>
        </w:rPr>
        <w:t>проїздів, де снігові вали особливо ускладнюють рух транспорту;</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2. вулиці з середньою інтенсивністю руху транспорту, площі перед вокзалами,</w:t>
      </w:r>
      <w:r>
        <w:rPr>
          <w:rFonts w:ascii="Times New Roman" w:hAnsi="Times New Roman"/>
          <w:sz w:val="24"/>
          <w:szCs w:val="24"/>
          <w:lang w:val="uk-UA"/>
        </w:rPr>
        <w:t xml:space="preserve"> </w:t>
      </w:r>
      <w:r w:rsidRPr="00281B50">
        <w:rPr>
          <w:rFonts w:ascii="Times New Roman" w:hAnsi="Times New Roman"/>
          <w:sz w:val="24"/>
          <w:szCs w:val="24"/>
          <w:lang w:val="uk-UA"/>
        </w:rPr>
        <w:t>магазинами, ринками та іншими місцями з інтенсивним пішохідним рухом;</w:t>
      </w:r>
    </w:p>
    <w:p w:rsidR="003464FB"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3. вулиці населеного пункту з незначною інтенсивністю руху транспорту.</w:t>
      </w:r>
    </w:p>
    <w:p w:rsidR="003464FB" w:rsidRPr="00BB52DF" w:rsidRDefault="003464FB" w:rsidP="006C53F8">
      <w:pPr>
        <w:pStyle w:val="2"/>
      </w:pPr>
      <w:r w:rsidRPr="00BB52DF">
        <w:t>Основний спосіб видалення снігу з покриття доріг – підмітання і згрібання його</w:t>
      </w:r>
      <w:r>
        <w:t xml:space="preserve"> </w:t>
      </w:r>
      <w:r w:rsidRPr="00BB52DF">
        <w:t xml:space="preserve">у вали плужно–щітковими </w:t>
      </w:r>
      <w:r w:rsidRPr="006C53F8">
        <w:t>снігоочищувачами</w:t>
      </w:r>
      <w:r w:rsidRPr="00BB52DF">
        <w:t>. Снігоочищення вулиць та доріг виконують</w:t>
      </w:r>
      <w:r>
        <w:t xml:space="preserve"> </w:t>
      </w:r>
      <w:r w:rsidRPr="00BB52DF">
        <w:t>механічним або механічно-хімічним способом, що залежить від інтенсивності руху</w:t>
      </w:r>
      <w:r>
        <w:t xml:space="preserve"> </w:t>
      </w:r>
      <w:r w:rsidRPr="00BB52DF">
        <w:t>транспорту, виду та стану снігово-льодових відкладень, інтенсивності снігопаду.</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При інтенсивності руху транспорту до 100...120 автомобілів/год, а також при снігопадах</w:t>
      </w:r>
      <w:r>
        <w:rPr>
          <w:rFonts w:ascii="Times New Roman" w:hAnsi="Times New Roman"/>
          <w:sz w:val="24"/>
          <w:szCs w:val="24"/>
          <w:lang w:val="uk-UA"/>
        </w:rPr>
        <w:t xml:space="preserve"> </w:t>
      </w:r>
      <w:r w:rsidRPr="00BB52DF">
        <w:rPr>
          <w:rFonts w:ascii="Times New Roman" w:hAnsi="Times New Roman"/>
          <w:sz w:val="24"/>
          <w:szCs w:val="24"/>
          <w:lang w:val="uk-UA"/>
        </w:rPr>
        <w:t>інтенсивністю до 5 мм/год (за висотою шару неущільненого снігу), снігоочищення проводять</w:t>
      </w:r>
      <w:r>
        <w:rPr>
          <w:rFonts w:ascii="Times New Roman" w:hAnsi="Times New Roman"/>
          <w:sz w:val="24"/>
          <w:szCs w:val="24"/>
          <w:lang w:val="uk-UA"/>
        </w:rPr>
        <w:t xml:space="preserve"> </w:t>
      </w:r>
      <w:r w:rsidRPr="00BB52DF">
        <w:rPr>
          <w:rFonts w:ascii="Times New Roman" w:hAnsi="Times New Roman"/>
          <w:sz w:val="24"/>
          <w:szCs w:val="24"/>
          <w:lang w:val="uk-UA"/>
        </w:rPr>
        <w:t>тільки плужно-щітковими снігоочисниками без застосування хімічних реагентів. Залежно від</w:t>
      </w:r>
      <w:r>
        <w:rPr>
          <w:rFonts w:ascii="Times New Roman" w:hAnsi="Times New Roman"/>
          <w:sz w:val="24"/>
          <w:szCs w:val="24"/>
          <w:lang w:val="uk-UA"/>
        </w:rPr>
        <w:t xml:space="preserve"> </w:t>
      </w:r>
      <w:r w:rsidRPr="00BB52DF">
        <w:rPr>
          <w:rFonts w:ascii="Times New Roman" w:hAnsi="Times New Roman"/>
          <w:sz w:val="24"/>
          <w:szCs w:val="24"/>
          <w:lang w:val="uk-UA"/>
        </w:rPr>
        <w:t>інтенсивності руху та температури повітря, очищення проїжджої частини снігоочисники</w:t>
      </w:r>
      <w:r>
        <w:rPr>
          <w:rFonts w:ascii="Times New Roman" w:hAnsi="Times New Roman"/>
          <w:sz w:val="24"/>
          <w:szCs w:val="24"/>
          <w:lang w:val="uk-UA"/>
        </w:rPr>
        <w:t xml:space="preserve"> </w:t>
      </w:r>
      <w:r w:rsidRPr="00BB52DF">
        <w:rPr>
          <w:rFonts w:ascii="Times New Roman" w:hAnsi="Times New Roman"/>
          <w:sz w:val="24"/>
          <w:szCs w:val="24"/>
          <w:lang w:val="uk-UA"/>
        </w:rPr>
        <w:t>починають не пізніше, як 0,5...1 год після початку снігопаду і повторюють через кожні 1,5...2</w:t>
      </w:r>
      <w:r>
        <w:rPr>
          <w:rFonts w:ascii="Times New Roman" w:hAnsi="Times New Roman"/>
          <w:sz w:val="24"/>
          <w:szCs w:val="24"/>
          <w:lang w:val="uk-UA"/>
        </w:rPr>
        <w:t xml:space="preserve"> </w:t>
      </w:r>
      <w:r w:rsidRPr="00BB52DF">
        <w:rPr>
          <w:rFonts w:ascii="Times New Roman" w:hAnsi="Times New Roman"/>
          <w:sz w:val="24"/>
          <w:szCs w:val="24"/>
          <w:lang w:val="uk-UA"/>
        </w:rPr>
        <w:t xml:space="preserve">год по мірі накопичення снігу. Після закінчення снігопаду виконують завершальні роботи </w:t>
      </w:r>
      <w:r>
        <w:rPr>
          <w:rFonts w:ascii="Times New Roman" w:hAnsi="Times New Roman"/>
          <w:sz w:val="24"/>
          <w:szCs w:val="24"/>
          <w:lang w:val="uk-UA"/>
        </w:rPr>
        <w:t xml:space="preserve">– </w:t>
      </w:r>
      <w:r w:rsidRPr="00BB52DF">
        <w:rPr>
          <w:rFonts w:ascii="Times New Roman" w:hAnsi="Times New Roman"/>
          <w:sz w:val="24"/>
          <w:szCs w:val="24"/>
          <w:lang w:val="uk-UA"/>
        </w:rPr>
        <w:t>сніг</w:t>
      </w:r>
      <w:r>
        <w:rPr>
          <w:rFonts w:ascii="Times New Roman" w:hAnsi="Times New Roman"/>
          <w:sz w:val="24"/>
          <w:szCs w:val="24"/>
          <w:lang w:val="uk-UA"/>
        </w:rPr>
        <w:t xml:space="preserve"> </w:t>
      </w:r>
      <w:r w:rsidRPr="00BB52DF">
        <w:rPr>
          <w:rFonts w:ascii="Times New Roman" w:hAnsi="Times New Roman"/>
          <w:sz w:val="24"/>
          <w:szCs w:val="24"/>
          <w:lang w:val="uk-UA"/>
        </w:rPr>
        <w:t>згрібають та підмітають.</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При інтенсивності руху понад 100...120 автомобілів/год снігоочищення проїжджої</w:t>
      </w:r>
      <w:r>
        <w:rPr>
          <w:rFonts w:ascii="Times New Roman" w:hAnsi="Times New Roman"/>
          <w:sz w:val="24"/>
          <w:szCs w:val="24"/>
          <w:lang w:val="uk-UA"/>
        </w:rPr>
        <w:t xml:space="preserve"> </w:t>
      </w:r>
      <w:r w:rsidRPr="00BB52DF">
        <w:rPr>
          <w:rFonts w:ascii="Times New Roman" w:hAnsi="Times New Roman"/>
          <w:sz w:val="24"/>
          <w:szCs w:val="24"/>
          <w:lang w:val="uk-UA"/>
        </w:rPr>
        <w:t>частини механічним способом важке і неефективне через накочування снігу колесами</w:t>
      </w:r>
      <w:r>
        <w:rPr>
          <w:rFonts w:ascii="Times New Roman" w:hAnsi="Times New Roman"/>
          <w:sz w:val="24"/>
          <w:szCs w:val="24"/>
          <w:lang w:val="uk-UA"/>
        </w:rPr>
        <w:t xml:space="preserve"> </w:t>
      </w:r>
      <w:r w:rsidRPr="00BB52DF">
        <w:rPr>
          <w:rFonts w:ascii="Times New Roman" w:hAnsi="Times New Roman"/>
          <w:sz w:val="24"/>
          <w:szCs w:val="24"/>
          <w:lang w:val="uk-UA"/>
        </w:rPr>
        <w:t>автомобілів і утворення снігово-льодового накату. У цих випадках застосовують</w:t>
      </w:r>
      <w:r>
        <w:rPr>
          <w:rFonts w:ascii="Times New Roman" w:hAnsi="Times New Roman"/>
          <w:sz w:val="24"/>
          <w:szCs w:val="24"/>
          <w:lang w:val="uk-UA"/>
        </w:rPr>
        <w:t xml:space="preserve"> </w:t>
      </w:r>
      <w:r w:rsidRPr="00BB52DF">
        <w:rPr>
          <w:rFonts w:ascii="Times New Roman" w:hAnsi="Times New Roman"/>
          <w:sz w:val="24"/>
          <w:szCs w:val="24"/>
          <w:lang w:val="uk-UA"/>
        </w:rPr>
        <w:lastRenderedPageBreak/>
        <w:t>комбінований спосіб снігоочищення засобами механізації та хімічних реагентів (механо-хімічний). Хімічні реагенти перешкоджають ущільненню снігу колесами автомобілів і</w:t>
      </w:r>
      <w:r>
        <w:rPr>
          <w:rFonts w:ascii="Times New Roman" w:hAnsi="Times New Roman"/>
          <w:sz w:val="24"/>
          <w:szCs w:val="24"/>
          <w:lang w:val="uk-UA"/>
        </w:rPr>
        <w:t xml:space="preserve"> </w:t>
      </w:r>
      <w:r w:rsidRPr="00BB52DF">
        <w:rPr>
          <w:rFonts w:ascii="Times New Roman" w:hAnsi="Times New Roman"/>
          <w:sz w:val="24"/>
          <w:szCs w:val="24"/>
          <w:lang w:val="uk-UA"/>
        </w:rPr>
        <w:t>знижують сили змерзання снігово-льодових відкладень із поверхнею дорожнього покриття.</w:t>
      </w:r>
      <w:r>
        <w:rPr>
          <w:rFonts w:ascii="Times New Roman" w:hAnsi="Times New Roman"/>
          <w:sz w:val="24"/>
          <w:szCs w:val="24"/>
          <w:lang w:val="uk-UA"/>
        </w:rPr>
        <w:t xml:space="preserve"> </w:t>
      </w:r>
      <w:r w:rsidRPr="00BB52DF">
        <w:rPr>
          <w:rFonts w:ascii="Times New Roman" w:hAnsi="Times New Roman"/>
          <w:sz w:val="24"/>
          <w:szCs w:val="24"/>
          <w:lang w:val="uk-UA"/>
        </w:rPr>
        <w:t xml:space="preserve">Тверді реагенти розподіляють піскорозкидачами або універсальними розкидачами, рідкі </w:t>
      </w:r>
      <w:r>
        <w:rPr>
          <w:rFonts w:ascii="Times New Roman" w:hAnsi="Times New Roman"/>
          <w:sz w:val="24"/>
          <w:szCs w:val="24"/>
          <w:lang w:val="uk-UA"/>
        </w:rPr>
        <w:t xml:space="preserve">– </w:t>
      </w:r>
      <w:r w:rsidRPr="00BB52DF">
        <w:rPr>
          <w:rFonts w:ascii="Times New Roman" w:hAnsi="Times New Roman"/>
          <w:sz w:val="24"/>
          <w:szCs w:val="24"/>
          <w:lang w:val="uk-UA"/>
        </w:rPr>
        <w:t>переобладнаними для цієї мети поливально-мийними машинами.</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Покриття 2- та 4-смугової проїжджої частини обробляє одна машина, при більшій</w:t>
      </w:r>
      <w:r>
        <w:rPr>
          <w:rFonts w:ascii="Times New Roman" w:hAnsi="Times New Roman"/>
          <w:sz w:val="24"/>
          <w:szCs w:val="24"/>
          <w:lang w:val="uk-UA"/>
        </w:rPr>
        <w:t xml:space="preserve"> </w:t>
      </w:r>
      <w:r w:rsidRPr="00BB52DF">
        <w:rPr>
          <w:rFonts w:ascii="Times New Roman" w:hAnsi="Times New Roman"/>
          <w:sz w:val="24"/>
          <w:szCs w:val="24"/>
          <w:lang w:val="uk-UA"/>
        </w:rPr>
        <w:t xml:space="preserve">ширині проїжджої частини </w:t>
      </w:r>
      <w:r>
        <w:rPr>
          <w:rFonts w:ascii="Times New Roman" w:hAnsi="Times New Roman"/>
          <w:sz w:val="24"/>
          <w:szCs w:val="24"/>
          <w:lang w:val="uk-UA"/>
        </w:rPr>
        <w:t>–</w:t>
      </w:r>
      <w:r w:rsidRPr="00BB52DF">
        <w:rPr>
          <w:rFonts w:ascii="Times New Roman" w:hAnsi="Times New Roman"/>
          <w:sz w:val="24"/>
          <w:szCs w:val="24"/>
          <w:lang w:val="uk-UA"/>
        </w:rPr>
        <w:t xml:space="preserve"> дві які рухаються виступом з інтервалом 20...25 м. Робоча</w:t>
      </w:r>
      <w:r>
        <w:rPr>
          <w:rFonts w:ascii="Times New Roman" w:hAnsi="Times New Roman"/>
          <w:sz w:val="24"/>
          <w:szCs w:val="24"/>
          <w:lang w:val="uk-UA"/>
        </w:rPr>
        <w:t xml:space="preserve"> </w:t>
      </w:r>
      <w:r w:rsidRPr="00BB52DF">
        <w:rPr>
          <w:rFonts w:ascii="Times New Roman" w:hAnsi="Times New Roman"/>
          <w:sz w:val="24"/>
          <w:szCs w:val="24"/>
          <w:lang w:val="uk-UA"/>
        </w:rPr>
        <w:t xml:space="preserve">швидкість руху </w:t>
      </w:r>
      <w:r>
        <w:rPr>
          <w:rFonts w:ascii="Times New Roman" w:hAnsi="Times New Roman"/>
          <w:sz w:val="24"/>
          <w:szCs w:val="24"/>
          <w:lang w:val="uk-UA"/>
        </w:rPr>
        <w:t>–</w:t>
      </w:r>
      <w:r w:rsidRPr="00BB52DF">
        <w:rPr>
          <w:rFonts w:ascii="Times New Roman" w:hAnsi="Times New Roman"/>
          <w:sz w:val="24"/>
          <w:szCs w:val="24"/>
          <w:lang w:val="uk-UA"/>
        </w:rPr>
        <w:t xml:space="preserve"> 25...30 км/год.</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Забороняється переміщення, перекидання і складування сколу льоду, забрудненого снігу</w:t>
      </w:r>
      <w:r>
        <w:rPr>
          <w:rFonts w:ascii="Times New Roman" w:hAnsi="Times New Roman"/>
          <w:sz w:val="24"/>
          <w:szCs w:val="24"/>
          <w:lang w:val="uk-UA"/>
        </w:rPr>
        <w:t xml:space="preserve"> </w:t>
      </w:r>
      <w:r w:rsidRPr="00BB52DF">
        <w:rPr>
          <w:rFonts w:ascii="Times New Roman" w:hAnsi="Times New Roman"/>
          <w:sz w:val="24"/>
          <w:szCs w:val="24"/>
          <w:lang w:val="uk-UA"/>
        </w:rPr>
        <w:t>тощо на ділянках зелених насаджень, водоймах, укритих льодом, пляжах та гідротехнічних</w:t>
      </w:r>
      <w:r>
        <w:rPr>
          <w:rFonts w:ascii="Times New Roman" w:hAnsi="Times New Roman"/>
          <w:sz w:val="24"/>
          <w:szCs w:val="24"/>
          <w:lang w:val="uk-UA"/>
        </w:rPr>
        <w:t xml:space="preserve"> </w:t>
      </w:r>
      <w:r w:rsidRPr="00BB52DF">
        <w:rPr>
          <w:rFonts w:ascii="Times New Roman" w:hAnsi="Times New Roman"/>
          <w:sz w:val="24"/>
          <w:szCs w:val="24"/>
          <w:lang w:val="uk-UA"/>
        </w:rPr>
        <w:t>спорудах.</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Вивезення сколу льоду, забрудненого снігу тощо необхідно здійснювати на спеціально</w:t>
      </w:r>
      <w:r>
        <w:rPr>
          <w:rFonts w:ascii="Times New Roman" w:hAnsi="Times New Roman"/>
          <w:sz w:val="24"/>
          <w:szCs w:val="24"/>
          <w:lang w:val="uk-UA"/>
        </w:rPr>
        <w:t xml:space="preserve"> </w:t>
      </w:r>
      <w:r w:rsidRPr="00BB52DF">
        <w:rPr>
          <w:rFonts w:ascii="Times New Roman" w:hAnsi="Times New Roman"/>
          <w:sz w:val="24"/>
          <w:szCs w:val="24"/>
          <w:lang w:val="uk-UA"/>
        </w:rPr>
        <w:t>облаштовані ділянки на території споруд зливової каналізації з відведенням талої води на</w:t>
      </w:r>
      <w:r>
        <w:rPr>
          <w:rFonts w:ascii="Times New Roman" w:hAnsi="Times New Roman"/>
          <w:sz w:val="24"/>
          <w:szCs w:val="24"/>
          <w:lang w:val="uk-UA"/>
        </w:rPr>
        <w:t xml:space="preserve"> </w:t>
      </w:r>
      <w:r w:rsidRPr="00BB52DF">
        <w:rPr>
          <w:rFonts w:ascii="Times New Roman" w:hAnsi="Times New Roman"/>
          <w:sz w:val="24"/>
          <w:szCs w:val="24"/>
          <w:lang w:val="uk-UA"/>
        </w:rPr>
        <w:t>споруди механічної очистки відповідно до вимог санітарного законодавства</w:t>
      </w:r>
      <w:r>
        <w:rPr>
          <w:rFonts w:ascii="Times New Roman" w:hAnsi="Times New Roman"/>
          <w:sz w:val="24"/>
          <w:szCs w:val="24"/>
          <w:lang w:val="uk-UA"/>
        </w:rPr>
        <w:t>.</w:t>
      </w:r>
    </w:p>
    <w:p w:rsidR="003464FB" w:rsidRDefault="003464FB" w:rsidP="00281B50">
      <w:pPr>
        <w:spacing w:after="0" w:line="240" w:lineRule="auto"/>
        <w:ind w:firstLine="709"/>
        <w:jc w:val="both"/>
        <w:rPr>
          <w:rFonts w:ascii="Times New Roman" w:hAnsi="Times New Roman"/>
          <w:sz w:val="24"/>
          <w:szCs w:val="24"/>
          <w:lang w:val="uk-UA"/>
        </w:rPr>
      </w:pPr>
    </w:p>
    <w:p w:rsidR="003464FB" w:rsidRPr="00BB52DF" w:rsidRDefault="003464FB" w:rsidP="00BB52DF">
      <w:pPr>
        <w:spacing w:after="0" w:line="240" w:lineRule="auto"/>
        <w:ind w:firstLine="709"/>
        <w:jc w:val="both"/>
        <w:rPr>
          <w:rFonts w:ascii="Times New Roman" w:hAnsi="Times New Roman"/>
          <w:b/>
          <w:sz w:val="24"/>
          <w:szCs w:val="24"/>
          <w:lang w:val="uk-UA"/>
        </w:rPr>
      </w:pPr>
      <w:r w:rsidRPr="00BB52DF">
        <w:rPr>
          <w:rFonts w:ascii="Times New Roman" w:hAnsi="Times New Roman"/>
          <w:b/>
          <w:sz w:val="24"/>
          <w:szCs w:val="24"/>
          <w:lang w:val="uk-UA"/>
        </w:rPr>
        <w:t xml:space="preserve">Етапи технологічного процесу снігоочищення вулиць </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Етапи технологічного процесу снігоочищення вулиць та доріг визначено</w:t>
      </w:r>
      <w:r>
        <w:rPr>
          <w:rFonts w:ascii="Times New Roman" w:hAnsi="Times New Roman"/>
          <w:sz w:val="24"/>
          <w:szCs w:val="24"/>
          <w:lang w:val="uk-UA"/>
        </w:rPr>
        <w:t xml:space="preserve"> </w:t>
      </w:r>
      <w:r w:rsidRPr="00BB52DF">
        <w:rPr>
          <w:rFonts w:ascii="Times New Roman" w:hAnsi="Times New Roman"/>
          <w:sz w:val="24"/>
          <w:szCs w:val="24"/>
          <w:lang w:val="uk-UA"/>
        </w:rPr>
        <w:t>«Технічними правилами ремонту та утримання міських вулиць та доріг КТМ 204 України 010-94».</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Витримування – час від початку снігопаду до моменту внесення реагентів в сніг</w:t>
      </w:r>
      <w:r>
        <w:rPr>
          <w:rFonts w:ascii="Times New Roman" w:hAnsi="Times New Roman"/>
          <w:sz w:val="24"/>
          <w:szCs w:val="24"/>
          <w:lang w:val="uk-UA"/>
        </w:rPr>
        <w:t xml:space="preserve"> </w:t>
      </w:r>
      <w:r w:rsidRPr="00BB52DF">
        <w:rPr>
          <w:rFonts w:ascii="Times New Roman" w:hAnsi="Times New Roman"/>
          <w:sz w:val="24"/>
          <w:szCs w:val="24"/>
          <w:lang w:val="uk-UA"/>
        </w:rPr>
        <w:t>залежить від інтенсивності снігопаду та температури повітря і приймається такою, щоб</w:t>
      </w:r>
      <w:r>
        <w:rPr>
          <w:rFonts w:ascii="Times New Roman" w:hAnsi="Times New Roman"/>
          <w:sz w:val="24"/>
          <w:szCs w:val="24"/>
          <w:lang w:val="uk-UA"/>
        </w:rPr>
        <w:t xml:space="preserve"> </w:t>
      </w:r>
      <w:r w:rsidRPr="00BB52DF">
        <w:rPr>
          <w:rFonts w:ascii="Times New Roman" w:hAnsi="Times New Roman"/>
          <w:sz w:val="24"/>
          <w:szCs w:val="24"/>
          <w:lang w:val="uk-UA"/>
        </w:rPr>
        <w:t>повністю виключити утворення на дорожньому покритті розчинів при контактуванні снігу та</w:t>
      </w:r>
      <w:r>
        <w:rPr>
          <w:rFonts w:ascii="Times New Roman" w:hAnsi="Times New Roman"/>
          <w:sz w:val="24"/>
          <w:szCs w:val="24"/>
          <w:lang w:val="uk-UA"/>
        </w:rPr>
        <w:t xml:space="preserve"> </w:t>
      </w:r>
      <w:r w:rsidRPr="00BB52DF">
        <w:rPr>
          <w:rFonts w:ascii="Times New Roman" w:hAnsi="Times New Roman"/>
          <w:sz w:val="24"/>
          <w:szCs w:val="24"/>
          <w:lang w:val="uk-UA"/>
        </w:rPr>
        <w:t>реагентів.</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Інтервал – період між посипанням хімічних реагентів і початком обслуговування.</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Інтервал витримують тільки при снігопадах незначної інтенсивності. При виконанні першого</w:t>
      </w:r>
      <w:r>
        <w:rPr>
          <w:rFonts w:ascii="Times New Roman" w:hAnsi="Times New Roman"/>
          <w:sz w:val="24"/>
          <w:szCs w:val="24"/>
          <w:lang w:val="uk-UA"/>
        </w:rPr>
        <w:t xml:space="preserve"> </w:t>
      </w:r>
      <w:r w:rsidRPr="00BB52DF">
        <w:rPr>
          <w:rFonts w:ascii="Times New Roman" w:hAnsi="Times New Roman"/>
          <w:sz w:val="24"/>
          <w:szCs w:val="24"/>
          <w:lang w:val="uk-UA"/>
        </w:rPr>
        <w:t>циклу витримувати інтервал потрібно тільки при снігопаді інтенсивністю 0,5...1 мм/г.</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Вал снігу вкладають у прилотковій частині дороги. У всіх випадках, де це виявляється</w:t>
      </w:r>
      <w:r>
        <w:rPr>
          <w:rFonts w:ascii="Times New Roman" w:hAnsi="Times New Roman"/>
          <w:sz w:val="24"/>
          <w:szCs w:val="24"/>
          <w:lang w:val="uk-UA"/>
        </w:rPr>
        <w:t xml:space="preserve"> </w:t>
      </w:r>
      <w:r w:rsidRPr="00BB52DF">
        <w:rPr>
          <w:rFonts w:ascii="Times New Roman" w:hAnsi="Times New Roman"/>
          <w:sz w:val="24"/>
          <w:szCs w:val="24"/>
          <w:lang w:val="uk-UA"/>
        </w:rPr>
        <w:t>можливим, для найкращого використання ширини проїжджої частини, а також спрощення</w:t>
      </w:r>
      <w:r>
        <w:rPr>
          <w:rFonts w:ascii="Times New Roman" w:hAnsi="Times New Roman"/>
          <w:sz w:val="24"/>
          <w:szCs w:val="24"/>
          <w:lang w:val="uk-UA"/>
        </w:rPr>
        <w:t xml:space="preserve"> </w:t>
      </w:r>
      <w:r w:rsidRPr="00BB52DF">
        <w:rPr>
          <w:rFonts w:ascii="Times New Roman" w:hAnsi="Times New Roman"/>
          <w:sz w:val="24"/>
          <w:szCs w:val="24"/>
          <w:lang w:val="uk-UA"/>
        </w:rPr>
        <w:t>наступних прибиральних робіт вал снігу розташовують посередині двостороннього проїзду.</w:t>
      </w:r>
      <w:r>
        <w:rPr>
          <w:rFonts w:ascii="Times New Roman" w:hAnsi="Times New Roman"/>
          <w:sz w:val="24"/>
          <w:szCs w:val="24"/>
          <w:lang w:val="uk-UA"/>
        </w:rPr>
        <w:t xml:space="preserve"> </w:t>
      </w:r>
      <w:r w:rsidRPr="00BB52DF">
        <w:rPr>
          <w:rFonts w:ascii="Times New Roman" w:hAnsi="Times New Roman"/>
          <w:sz w:val="24"/>
          <w:szCs w:val="24"/>
          <w:lang w:val="uk-UA"/>
        </w:rPr>
        <w:t>Кількість снігоочисників залежить від ширини вулиці, так як для запобігання розкиданню</w:t>
      </w:r>
      <w:r>
        <w:rPr>
          <w:rFonts w:ascii="Times New Roman" w:hAnsi="Times New Roman"/>
          <w:sz w:val="24"/>
          <w:szCs w:val="24"/>
          <w:lang w:val="uk-UA"/>
        </w:rPr>
        <w:t xml:space="preserve"> </w:t>
      </w:r>
      <w:r w:rsidRPr="00BB52DF">
        <w:rPr>
          <w:rFonts w:ascii="Times New Roman" w:hAnsi="Times New Roman"/>
          <w:sz w:val="24"/>
          <w:szCs w:val="24"/>
          <w:lang w:val="uk-UA"/>
        </w:rPr>
        <w:t>проміжного валу і накочуванню його колесами проїжджаючого транспорту за один проїзд</w:t>
      </w:r>
      <w:r>
        <w:rPr>
          <w:rFonts w:ascii="Times New Roman" w:hAnsi="Times New Roman"/>
          <w:sz w:val="24"/>
          <w:szCs w:val="24"/>
          <w:lang w:val="uk-UA"/>
        </w:rPr>
        <w:t xml:space="preserve"> </w:t>
      </w:r>
      <w:r w:rsidRPr="00BB52DF">
        <w:rPr>
          <w:rFonts w:ascii="Times New Roman" w:hAnsi="Times New Roman"/>
          <w:sz w:val="24"/>
          <w:szCs w:val="24"/>
          <w:lang w:val="uk-UA"/>
        </w:rPr>
        <w:t>повинна бути прибрана половина вулиці.</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Покриття слід починати обробляти реагентами під час першого циклу після</w:t>
      </w:r>
      <w:r>
        <w:rPr>
          <w:rFonts w:ascii="Times New Roman" w:hAnsi="Times New Roman"/>
          <w:sz w:val="24"/>
          <w:szCs w:val="24"/>
          <w:lang w:val="uk-UA"/>
        </w:rPr>
        <w:t xml:space="preserve"> </w:t>
      </w:r>
      <w:r w:rsidRPr="00BB52DF">
        <w:rPr>
          <w:rFonts w:ascii="Times New Roman" w:hAnsi="Times New Roman"/>
          <w:sz w:val="24"/>
          <w:szCs w:val="24"/>
          <w:lang w:val="uk-UA"/>
        </w:rPr>
        <w:t>витримування і повторювати через 1,5…6 год. протягом снігопаду, залежно від його</w:t>
      </w:r>
      <w:r>
        <w:rPr>
          <w:rFonts w:ascii="Times New Roman" w:hAnsi="Times New Roman"/>
          <w:sz w:val="24"/>
          <w:szCs w:val="24"/>
          <w:lang w:val="uk-UA"/>
        </w:rPr>
        <w:t xml:space="preserve"> </w:t>
      </w:r>
      <w:r w:rsidRPr="00BB52DF">
        <w:rPr>
          <w:rFonts w:ascii="Times New Roman" w:hAnsi="Times New Roman"/>
          <w:sz w:val="24"/>
          <w:szCs w:val="24"/>
          <w:lang w:val="uk-UA"/>
        </w:rPr>
        <w:t>інтенсивності. Для запобігання ущільненню і накочуванню снігу колесами автомобілів</w:t>
      </w:r>
      <w:r>
        <w:rPr>
          <w:rFonts w:ascii="Times New Roman" w:hAnsi="Times New Roman"/>
          <w:sz w:val="24"/>
          <w:szCs w:val="24"/>
          <w:lang w:val="uk-UA"/>
        </w:rPr>
        <w:t xml:space="preserve"> </w:t>
      </w:r>
      <w:r w:rsidRPr="00BB52DF">
        <w:rPr>
          <w:rFonts w:ascii="Times New Roman" w:hAnsi="Times New Roman"/>
          <w:sz w:val="24"/>
          <w:szCs w:val="24"/>
          <w:lang w:val="uk-UA"/>
        </w:rPr>
        <w:t>покриття слід обробляти реагентами протягом однієї години.</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Після очищення проїжджої частини у період оброблення покриття реагентами у місцях</w:t>
      </w:r>
      <w:r>
        <w:rPr>
          <w:rFonts w:ascii="Times New Roman" w:hAnsi="Times New Roman"/>
          <w:sz w:val="24"/>
          <w:szCs w:val="24"/>
          <w:lang w:val="uk-UA"/>
        </w:rPr>
        <w:t xml:space="preserve"> </w:t>
      </w:r>
      <w:r w:rsidRPr="00BB52DF">
        <w:rPr>
          <w:rFonts w:ascii="Times New Roman" w:hAnsi="Times New Roman"/>
          <w:sz w:val="24"/>
          <w:szCs w:val="24"/>
          <w:lang w:val="uk-UA"/>
        </w:rPr>
        <w:t>складування на проїжджій частині такі місця необхідно обробляти з підвищеною щільністю</w:t>
      </w:r>
      <w:r>
        <w:rPr>
          <w:rFonts w:ascii="Times New Roman" w:hAnsi="Times New Roman"/>
          <w:sz w:val="24"/>
          <w:szCs w:val="24"/>
          <w:lang w:val="uk-UA"/>
        </w:rPr>
        <w:t xml:space="preserve"> </w:t>
      </w:r>
      <w:r w:rsidRPr="00BB52DF">
        <w:rPr>
          <w:rFonts w:ascii="Times New Roman" w:hAnsi="Times New Roman"/>
          <w:sz w:val="24"/>
          <w:szCs w:val="24"/>
          <w:lang w:val="uk-UA"/>
        </w:rPr>
        <w:t>посипання – 80…100 г/м². Обробляти покриття реагентами слід особливо обережно на вузьких</w:t>
      </w:r>
      <w:r>
        <w:rPr>
          <w:rFonts w:ascii="Times New Roman" w:hAnsi="Times New Roman"/>
          <w:sz w:val="24"/>
          <w:szCs w:val="24"/>
          <w:lang w:val="uk-UA"/>
        </w:rPr>
        <w:t xml:space="preserve"> </w:t>
      </w:r>
      <w:r w:rsidRPr="00BB52DF">
        <w:rPr>
          <w:rFonts w:ascii="Times New Roman" w:hAnsi="Times New Roman"/>
          <w:sz w:val="24"/>
          <w:szCs w:val="24"/>
          <w:lang w:val="uk-UA"/>
        </w:rPr>
        <w:t>вулицях з інтенсивним рухом транспорту та пішоходів, у зоні зупинок громадського</w:t>
      </w:r>
      <w:r>
        <w:rPr>
          <w:rFonts w:ascii="Times New Roman" w:hAnsi="Times New Roman"/>
          <w:sz w:val="24"/>
          <w:szCs w:val="24"/>
          <w:lang w:val="uk-UA"/>
        </w:rPr>
        <w:t xml:space="preserve"> </w:t>
      </w:r>
      <w:r w:rsidRPr="00BB52DF">
        <w:rPr>
          <w:rFonts w:ascii="Times New Roman" w:hAnsi="Times New Roman"/>
          <w:sz w:val="24"/>
          <w:szCs w:val="24"/>
          <w:lang w:val="uk-UA"/>
        </w:rPr>
        <w:t>транспорту і на стоянках автомобілів, виключаючи попадання реагентів за межі проїжджої</w:t>
      </w:r>
      <w:r>
        <w:rPr>
          <w:rFonts w:ascii="Times New Roman" w:hAnsi="Times New Roman"/>
          <w:sz w:val="24"/>
          <w:szCs w:val="24"/>
          <w:lang w:val="uk-UA"/>
        </w:rPr>
        <w:t xml:space="preserve"> </w:t>
      </w:r>
      <w:r w:rsidRPr="00BB52DF">
        <w:rPr>
          <w:rFonts w:ascii="Times New Roman" w:hAnsi="Times New Roman"/>
          <w:sz w:val="24"/>
          <w:szCs w:val="24"/>
          <w:lang w:val="uk-UA"/>
        </w:rPr>
        <w:t>частини. Швидкість руху розкидача при обробці лотка проїжджої частини має бути знижена і</w:t>
      </w:r>
      <w:r>
        <w:rPr>
          <w:rFonts w:ascii="Times New Roman" w:hAnsi="Times New Roman"/>
          <w:sz w:val="24"/>
          <w:szCs w:val="24"/>
          <w:lang w:val="uk-UA"/>
        </w:rPr>
        <w:t xml:space="preserve"> </w:t>
      </w:r>
      <w:r w:rsidRPr="00BB52DF">
        <w:rPr>
          <w:rFonts w:ascii="Times New Roman" w:hAnsi="Times New Roman"/>
          <w:sz w:val="24"/>
          <w:szCs w:val="24"/>
          <w:lang w:val="uk-UA"/>
        </w:rPr>
        <w:t>становити 10…15 км/год.</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Тверді реагенти розподіляють піскорозкидачами або універсальними розкидачами а</w:t>
      </w:r>
      <w:r>
        <w:rPr>
          <w:rFonts w:ascii="Times New Roman" w:hAnsi="Times New Roman"/>
          <w:sz w:val="24"/>
          <w:szCs w:val="24"/>
          <w:lang w:val="uk-UA"/>
        </w:rPr>
        <w:t xml:space="preserve"> </w:t>
      </w:r>
      <w:r w:rsidRPr="00BB52DF">
        <w:rPr>
          <w:rFonts w:ascii="Times New Roman" w:hAnsi="Times New Roman"/>
          <w:sz w:val="24"/>
          <w:szCs w:val="24"/>
          <w:lang w:val="uk-UA"/>
        </w:rPr>
        <w:t xml:space="preserve">рідкі </w:t>
      </w:r>
      <w:r>
        <w:rPr>
          <w:rFonts w:ascii="Times New Roman" w:hAnsi="Times New Roman"/>
          <w:sz w:val="24"/>
          <w:szCs w:val="24"/>
          <w:lang w:val="uk-UA"/>
        </w:rPr>
        <w:t>–</w:t>
      </w:r>
      <w:r w:rsidRPr="00BB52DF">
        <w:rPr>
          <w:rFonts w:ascii="Times New Roman" w:hAnsi="Times New Roman"/>
          <w:sz w:val="24"/>
          <w:szCs w:val="24"/>
          <w:lang w:val="uk-UA"/>
        </w:rPr>
        <w:t xml:space="preserve"> переобладнаними</w:t>
      </w:r>
      <w:r>
        <w:rPr>
          <w:rFonts w:ascii="Times New Roman" w:hAnsi="Times New Roman"/>
          <w:sz w:val="24"/>
          <w:szCs w:val="24"/>
          <w:lang w:val="uk-UA"/>
        </w:rPr>
        <w:t xml:space="preserve"> </w:t>
      </w:r>
      <w:r w:rsidRPr="00BB52DF">
        <w:rPr>
          <w:rFonts w:ascii="Times New Roman" w:hAnsi="Times New Roman"/>
          <w:sz w:val="24"/>
          <w:szCs w:val="24"/>
          <w:lang w:val="uk-UA"/>
        </w:rPr>
        <w:t>для цієї мети поливально-мийними машинами.</w:t>
      </w:r>
    </w:p>
    <w:p w:rsidR="003464FB" w:rsidRPr="00BE072B" w:rsidRDefault="003464FB" w:rsidP="00BB52DF">
      <w:pPr>
        <w:spacing w:after="0" w:line="240" w:lineRule="auto"/>
        <w:ind w:firstLine="709"/>
        <w:jc w:val="both"/>
        <w:rPr>
          <w:rFonts w:ascii="Times New Roman" w:hAnsi="Times New Roman"/>
          <w:sz w:val="24"/>
          <w:szCs w:val="24"/>
          <w:lang w:val="uk-UA"/>
        </w:rPr>
      </w:pPr>
    </w:p>
    <w:p w:rsidR="003464FB" w:rsidRPr="00BB52DF" w:rsidRDefault="003464FB" w:rsidP="00BE072B">
      <w:pPr>
        <w:spacing w:after="0" w:line="240" w:lineRule="auto"/>
        <w:ind w:firstLine="709"/>
        <w:jc w:val="both"/>
        <w:rPr>
          <w:rFonts w:ascii="Times New Roman" w:hAnsi="Times New Roman"/>
          <w:b/>
          <w:sz w:val="24"/>
          <w:szCs w:val="24"/>
          <w:lang w:val="uk-UA"/>
        </w:rPr>
      </w:pPr>
      <w:r w:rsidRPr="00BB52DF">
        <w:rPr>
          <w:rFonts w:ascii="Times New Roman" w:hAnsi="Times New Roman"/>
          <w:b/>
          <w:sz w:val="24"/>
          <w:szCs w:val="24"/>
          <w:lang w:val="uk-UA"/>
        </w:rPr>
        <w:t xml:space="preserve">4.3.3 </w:t>
      </w:r>
      <w:r>
        <w:rPr>
          <w:rFonts w:ascii="Times New Roman" w:hAnsi="Times New Roman"/>
          <w:b/>
          <w:sz w:val="24"/>
          <w:szCs w:val="24"/>
          <w:lang w:val="uk-UA"/>
        </w:rPr>
        <w:t>П</w:t>
      </w:r>
      <w:r w:rsidRPr="00BB52DF">
        <w:rPr>
          <w:rFonts w:ascii="Times New Roman" w:hAnsi="Times New Roman"/>
          <w:b/>
          <w:sz w:val="24"/>
          <w:szCs w:val="24"/>
          <w:lang w:val="uk-UA"/>
        </w:rPr>
        <w:t>осипк</w:t>
      </w:r>
      <w:r>
        <w:rPr>
          <w:rFonts w:ascii="Times New Roman" w:hAnsi="Times New Roman"/>
          <w:b/>
          <w:sz w:val="24"/>
          <w:szCs w:val="24"/>
          <w:lang w:val="uk-UA"/>
        </w:rPr>
        <w:t>а</w:t>
      </w:r>
      <w:r w:rsidRPr="00BB52DF">
        <w:rPr>
          <w:rFonts w:ascii="Times New Roman" w:hAnsi="Times New Roman"/>
          <w:b/>
          <w:sz w:val="24"/>
          <w:szCs w:val="24"/>
          <w:lang w:val="uk-UA"/>
        </w:rPr>
        <w:t xml:space="preserve"> вулиць села піско-соляною сумішшю</w:t>
      </w:r>
    </w:p>
    <w:p w:rsidR="003464FB" w:rsidRPr="00F3105F" w:rsidRDefault="003464FB" w:rsidP="00EF76CF">
      <w:pPr>
        <w:spacing w:after="0" w:line="240" w:lineRule="auto"/>
        <w:ind w:firstLine="709"/>
        <w:jc w:val="both"/>
        <w:rPr>
          <w:rFonts w:ascii="Times New Roman" w:hAnsi="Times New Roman"/>
          <w:sz w:val="24"/>
          <w:szCs w:val="24"/>
          <w:lang w:val="uk-UA"/>
        </w:rPr>
      </w:pPr>
      <w:r w:rsidRPr="00AF739B">
        <w:rPr>
          <w:rFonts w:ascii="Times New Roman" w:hAnsi="Times New Roman"/>
          <w:sz w:val="24"/>
          <w:szCs w:val="24"/>
          <w:lang w:val="uk-UA"/>
        </w:rPr>
        <w:t xml:space="preserve">Площа основних вулиць села </w:t>
      </w:r>
      <w:r w:rsidRPr="00F3105F">
        <w:rPr>
          <w:rFonts w:ascii="Times New Roman" w:hAnsi="Times New Roman"/>
          <w:sz w:val="24"/>
          <w:szCs w:val="24"/>
          <w:lang w:val="uk-UA"/>
        </w:rPr>
        <w:t xml:space="preserve">складає </w:t>
      </w:r>
      <w:r w:rsidR="00450C82" w:rsidRPr="00F3105F">
        <w:rPr>
          <w:rFonts w:ascii="Times New Roman" w:hAnsi="Times New Roman"/>
          <w:sz w:val="24"/>
          <w:szCs w:val="24"/>
          <w:lang w:val="uk-UA"/>
        </w:rPr>
        <w:t>170,35</w:t>
      </w:r>
      <w:r w:rsidRPr="00F3105F">
        <w:rPr>
          <w:rFonts w:ascii="Times New Roman" w:hAnsi="Times New Roman"/>
          <w:sz w:val="24"/>
          <w:szCs w:val="24"/>
          <w:lang w:val="uk-UA"/>
        </w:rPr>
        <w:t xml:space="preserve"> тис. м².</w:t>
      </w:r>
    </w:p>
    <w:p w:rsidR="003464FB" w:rsidRPr="00F3105F" w:rsidRDefault="003464FB" w:rsidP="00EF76CF">
      <w:pPr>
        <w:spacing w:after="0" w:line="240" w:lineRule="auto"/>
        <w:ind w:firstLine="709"/>
        <w:jc w:val="both"/>
        <w:rPr>
          <w:rFonts w:ascii="Times New Roman" w:hAnsi="Times New Roman"/>
          <w:sz w:val="24"/>
          <w:szCs w:val="24"/>
          <w:lang w:val="uk-UA"/>
        </w:rPr>
      </w:pPr>
      <w:r w:rsidRPr="00F3105F">
        <w:rPr>
          <w:rFonts w:ascii="Times New Roman" w:hAnsi="Times New Roman"/>
          <w:sz w:val="24"/>
          <w:szCs w:val="24"/>
          <w:lang w:val="uk-UA"/>
        </w:rPr>
        <w:t xml:space="preserve">Для разової обробки всіх вулиць піско-соляною сумішшю потрібно </w:t>
      </w:r>
      <w:r w:rsidR="00450C82" w:rsidRPr="00F3105F">
        <w:rPr>
          <w:rFonts w:ascii="Times New Roman" w:hAnsi="Times New Roman"/>
          <w:sz w:val="24"/>
          <w:szCs w:val="24"/>
          <w:lang w:val="uk-UA"/>
        </w:rPr>
        <w:t>17</w:t>
      </w:r>
      <w:r w:rsidRPr="00F3105F">
        <w:rPr>
          <w:rFonts w:ascii="Times New Roman" w:hAnsi="Times New Roman"/>
          <w:sz w:val="24"/>
          <w:szCs w:val="24"/>
          <w:lang w:val="uk-UA"/>
        </w:rPr>
        <w:t xml:space="preserve"> тонн піско-соляної суміші (1 тона солі та </w:t>
      </w:r>
      <w:r w:rsidR="00141EA7" w:rsidRPr="00F3105F">
        <w:rPr>
          <w:rFonts w:ascii="Times New Roman" w:hAnsi="Times New Roman"/>
          <w:sz w:val="24"/>
          <w:szCs w:val="24"/>
          <w:lang w:val="uk-UA"/>
        </w:rPr>
        <w:t>2,3</w:t>
      </w:r>
      <w:r w:rsidRPr="00F3105F">
        <w:rPr>
          <w:rFonts w:ascii="Times New Roman" w:hAnsi="Times New Roman"/>
          <w:sz w:val="24"/>
          <w:szCs w:val="24"/>
          <w:lang w:val="uk-UA"/>
        </w:rPr>
        <w:t xml:space="preserve"> тон піску). Для належного утримання шляхів на зимовий період необхідно </w:t>
      </w:r>
      <w:r w:rsidR="00450C82" w:rsidRPr="00F3105F">
        <w:rPr>
          <w:rFonts w:ascii="Times New Roman" w:hAnsi="Times New Roman"/>
          <w:sz w:val="24"/>
          <w:szCs w:val="24"/>
          <w:lang w:val="uk-UA"/>
        </w:rPr>
        <w:t>136</w:t>
      </w:r>
      <w:r w:rsidRPr="00F3105F">
        <w:rPr>
          <w:rFonts w:ascii="Times New Roman" w:hAnsi="Times New Roman"/>
          <w:sz w:val="24"/>
          <w:szCs w:val="24"/>
          <w:lang w:val="uk-UA"/>
        </w:rPr>
        <w:t xml:space="preserve"> тон піско-соляної суміші.</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lastRenderedPageBreak/>
        <w:t xml:space="preserve">Як показує багаторічний досвід, як правило немає потреби всі вулиці </w:t>
      </w:r>
      <w:r>
        <w:rPr>
          <w:rFonts w:ascii="Times New Roman" w:hAnsi="Times New Roman"/>
          <w:sz w:val="24"/>
          <w:szCs w:val="24"/>
          <w:lang w:val="uk-UA"/>
        </w:rPr>
        <w:t>села</w:t>
      </w:r>
      <w:r w:rsidRPr="00BB52DF">
        <w:rPr>
          <w:rFonts w:ascii="Times New Roman" w:hAnsi="Times New Roman"/>
          <w:sz w:val="24"/>
          <w:szCs w:val="24"/>
          <w:lang w:val="uk-UA"/>
        </w:rPr>
        <w:t xml:space="preserve"> обробляти</w:t>
      </w:r>
      <w:r>
        <w:rPr>
          <w:rFonts w:ascii="Times New Roman" w:hAnsi="Times New Roman"/>
          <w:sz w:val="24"/>
          <w:szCs w:val="24"/>
          <w:lang w:val="uk-UA"/>
        </w:rPr>
        <w:t xml:space="preserve"> </w:t>
      </w:r>
      <w:r w:rsidRPr="00BB52DF">
        <w:rPr>
          <w:rFonts w:ascii="Times New Roman" w:hAnsi="Times New Roman"/>
          <w:sz w:val="24"/>
          <w:szCs w:val="24"/>
          <w:lang w:val="uk-UA"/>
        </w:rPr>
        <w:t>реагентами, тому необхідна кількість піщано-соляної суміші може бути зменшена.</w:t>
      </w:r>
    </w:p>
    <w:p w:rsidR="003464FB" w:rsidRDefault="003464FB" w:rsidP="00BB52DF">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4.3.4 Місце піскобази</w:t>
      </w:r>
    </w:p>
    <w:p w:rsidR="003464FB" w:rsidRDefault="003464FB" w:rsidP="003F699B">
      <w:pPr>
        <w:spacing w:after="0" w:line="240" w:lineRule="auto"/>
        <w:ind w:firstLine="709"/>
        <w:jc w:val="both"/>
        <w:rPr>
          <w:rFonts w:ascii="Times New Roman" w:hAnsi="Times New Roman"/>
          <w:sz w:val="24"/>
          <w:szCs w:val="24"/>
          <w:lang w:val="uk-UA"/>
        </w:rPr>
      </w:pPr>
      <w:r w:rsidRPr="007D29BF">
        <w:rPr>
          <w:rFonts w:ascii="Times New Roman" w:hAnsi="Times New Roman"/>
          <w:sz w:val="24"/>
          <w:szCs w:val="24"/>
          <w:lang w:val="uk-UA"/>
        </w:rPr>
        <w:t xml:space="preserve">Місце піскобази знаходиться на існуючій базі зберігання солі та піску на території Комунального </w:t>
      </w:r>
      <w:r>
        <w:rPr>
          <w:rFonts w:ascii="Times New Roman" w:hAnsi="Times New Roman"/>
          <w:sz w:val="24"/>
          <w:szCs w:val="24"/>
          <w:lang w:val="uk-UA"/>
        </w:rPr>
        <w:t>підприємства «Комунальник»</w:t>
      </w:r>
      <w:r w:rsidRPr="007D29BF">
        <w:rPr>
          <w:rFonts w:ascii="Times New Roman" w:hAnsi="Times New Roman"/>
          <w:sz w:val="24"/>
          <w:szCs w:val="24"/>
          <w:lang w:val="uk-UA"/>
        </w:rPr>
        <w:t xml:space="preserve"> за адресою </w:t>
      </w:r>
      <w:r w:rsidRPr="000D286F">
        <w:rPr>
          <w:rFonts w:ascii="Times New Roman" w:hAnsi="Times New Roman"/>
          <w:sz w:val="24"/>
          <w:szCs w:val="24"/>
          <w:lang w:val="uk-UA"/>
        </w:rPr>
        <w:t>м.Червоноград, вул. Св.Володимира,112.</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На території наявні приміщення для зберігання солі і протиожеледних реагентів.</w:t>
      </w:r>
    </w:p>
    <w:p w:rsidR="003464FB" w:rsidRPr="00BE072B" w:rsidRDefault="003464FB" w:rsidP="003F699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4.3.5 Місця складування снігу</w:t>
      </w:r>
    </w:p>
    <w:p w:rsidR="003464FB" w:rsidRPr="00BE072B" w:rsidRDefault="003464FB" w:rsidP="003F699B">
      <w:pPr>
        <w:spacing w:after="0" w:line="240" w:lineRule="auto"/>
        <w:ind w:firstLine="709"/>
        <w:jc w:val="both"/>
        <w:rPr>
          <w:rFonts w:ascii="Times New Roman" w:hAnsi="Times New Roman"/>
          <w:sz w:val="24"/>
          <w:szCs w:val="24"/>
          <w:lang w:val="uk-UA"/>
        </w:rPr>
      </w:pPr>
      <w:r w:rsidRPr="00BC390D">
        <w:rPr>
          <w:rFonts w:ascii="Times New Roman" w:hAnsi="Times New Roman"/>
          <w:sz w:val="24"/>
          <w:szCs w:val="24"/>
          <w:lang w:val="uk-UA"/>
        </w:rPr>
        <w:t xml:space="preserve">Місце вивезення снігу визначатиметься </w:t>
      </w:r>
      <w:r>
        <w:rPr>
          <w:rFonts w:ascii="Times New Roman" w:hAnsi="Times New Roman"/>
          <w:sz w:val="24"/>
          <w:szCs w:val="24"/>
          <w:lang w:val="uk-UA"/>
        </w:rPr>
        <w:t>рішеннями виконавчого комітету Червоноградської міської ради.</w:t>
      </w:r>
    </w:p>
    <w:p w:rsidR="003464FB" w:rsidRDefault="003464FB" w:rsidP="00BE072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 Літнє прибирання вулично-дорожньої мережі</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4.4.1 Перелік і черговість робіт літнього прибирання</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При підготовці до літнього прибирання спочатку встановлюють режими прибирання, які</w:t>
      </w:r>
      <w:r>
        <w:rPr>
          <w:rFonts w:ascii="Times New Roman" w:hAnsi="Times New Roman"/>
          <w:sz w:val="24"/>
          <w:szCs w:val="24"/>
          <w:lang w:val="uk-UA"/>
        </w:rPr>
        <w:t xml:space="preserve"> </w:t>
      </w:r>
      <w:r w:rsidRPr="003F699B">
        <w:rPr>
          <w:rFonts w:ascii="Times New Roman" w:hAnsi="Times New Roman"/>
          <w:sz w:val="24"/>
          <w:szCs w:val="24"/>
          <w:lang w:val="uk-UA"/>
        </w:rPr>
        <w:t>в першу чергу залежать від значення вулиць, інтенсивності транспортного руху та інших</w:t>
      </w:r>
      <w:r>
        <w:rPr>
          <w:rFonts w:ascii="Times New Roman" w:hAnsi="Times New Roman"/>
          <w:sz w:val="24"/>
          <w:szCs w:val="24"/>
          <w:lang w:val="uk-UA"/>
        </w:rPr>
        <w:t xml:space="preserve"> </w:t>
      </w:r>
      <w:r w:rsidRPr="003F699B">
        <w:rPr>
          <w:rFonts w:ascii="Times New Roman" w:hAnsi="Times New Roman"/>
          <w:sz w:val="24"/>
          <w:szCs w:val="24"/>
          <w:lang w:val="uk-UA"/>
        </w:rPr>
        <w:t>показників, що наводяться в паспорті вулиці. Вулиці групують за категоріями, в кожній з яких</w:t>
      </w:r>
      <w:r>
        <w:rPr>
          <w:rFonts w:ascii="Times New Roman" w:hAnsi="Times New Roman"/>
          <w:sz w:val="24"/>
          <w:szCs w:val="24"/>
          <w:lang w:val="uk-UA"/>
        </w:rPr>
        <w:t xml:space="preserve"> </w:t>
      </w:r>
      <w:r w:rsidRPr="003F699B">
        <w:rPr>
          <w:rFonts w:ascii="Times New Roman" w:hAnsi="Times New Roman"/>
          <w:sz w:val="24"/>
          <w:szCs w:val="24"/>
          <w:lang w:val="uk-UA"/>
        </w:rPr>
        <w:t>вибирають характерну вулицю, по якій встановлюють режими прибирання всіх вулиць цієї</w:t>
      </w:r>
      <w:r>
        <w:rPr>
          <w:rFonts w:ascii="Times New Roman" w:hAnsi="Times New Roman"/>
          <w:sz w:val="24"/>
          <w:szCs w:val="24"/>
          <w:lang w:val="uk-UA"/>
        </w:rPr>
        <w:t xml:space="preserve"> </w:t>
      </w:r>
      <w:r w:rsidRPr="003F699B">
        <w:rPr>
          <w:rFonts w:ascii="Times New Roman" w:hAnsi="Times New Roman"/>
          <w:sz w:val="24"/>
          <w:szCs w:val="24"/>
          <w:lang w:val="uk-UA"/>
        </w:rPr>
        <w:t>категорії та обсяги робіт. Виходячи з обсягів робіт визначають необхідну кількість машин для</w:t>
      </w:r>
      <w:r>
        <w:rPr>
          <w:rFonts w:ascii="Times New Roman" w:hAnsi="Times New Roman"/>
          <w:sz w:val="24"/>
          <w:szCs w:val="24"/>
          <w:lang w:val="uk-UA"/>
        </w:rPr>
        <w:t xml:space="preserve"> </w:t>
      </w:r>
      <w:r w:rsidRPr="003F699B">
        <w:rPr>
          <w:rFonts w:ascii="Times New Roman" w:hAnsi="Times New Roman"/>
          <w:sz w:val="24"/>
          <w:szCs w:val="24"/>
          <w:lang w:val="uk-UA"/>
        </w:rPr>
        <w:t>виконання технологічних операцій. Для кожної машини складають маршрутну карту та</w:t>
      </w:r>
      <w:r>
        <w:rPr>
          <w:rFonts w:ascii="Times New Roman" w:hAnsi="Times New Roman"/>
          <w:sz w:val="24"/>
          <w:szCs w:val="24"/>
          <w:lang w:val="uk-UA"/>
        </w:rPr>
        <w:t xml:space="preserve"> </w:t>
      </w:r>
      <w:r w:rsidRPr="003F699B">
        <w:rPr>
          <w:rFonts w:ascii="Times New Roman" w:hAnsi="Times New Roman"/>
          <w:sz w:val="24"/>
          <w:szCs w:val="24"/>
          <w:lang w:val="uk-UA"/>
        </w:rPr>
        <w:t>розробляють маршрутні графіки. При зміні місцевих умов (руху на ділянці, ремонті</w:t>
      </w:r>
      <w:r>
        <w:rPr>
          <w:rFonts w:ascii="Times New Roman" w:hAnsi="Times New Roman"/>
          <w:sz w:val="24"/>
          <w:szCs w:val="24"/>
          <w:lang w:val="uk-UA"/>
        </w:rPr>
        <w:t xml:space="preserve"> </w:t>
      </w:r>
      <w:r w:rsidRPr="003F699B">
        <w:rPr>
          <w:rFonts w:ascii="Times New Roman" w:hAnsi="Times New Roman"/>
          <w:sz w:val="24"/>
          <w:szCs w:val="24"/>
          <w:lang w:val="uk-UA"/>
        </w:rPr>
        <w:t>дорожнього покриття чи інше) маршрути коригуються. Водіїв машин закріплюють за певними</w:t>
      </w:r>
      <w:r>
        <w:rPr>
          <w:rFonts w:ascii="Times New Roman" w:hAnsi="Times New Roman"/>
          <w:sz w:val="24"/>
          <w:szCs w:val="24"/>
          <w:lang w:val="uk-UA"/>
        </w:rPr>
        <w:t xml:space="preserve"> </w:t>
      </w:r>
      <w:r w:rsidRPr="003F699B">
        <w:rPr>
          <w:rFonts w:ascii="Times New Roman" w:hAnsi="Times New Roman"/>
          <w:sz w:val="24"/>
          <w:szCs w:val="24"/>
          <w:lang w:val="uk-UA"/>
        </w:rPr>
        <w:t>маршрутами, що підвищує відповідальність кожного виконавця за якість робіт.</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Механізоване миття, поливання і підмітання проїжджої частини вулиць і майданів з</w:t>
      </w:r>
      <w:r>
        <w:rPr>
          <w:rFonts w:ascii="Times New Roman" w:hAnsi="Times New Roman"/>
          <w:sz w:val="24"/>
          <w:szCs w:val="24"/>
          <w:lang w:val="uk-UA"/>
        </w:rPr>
        <w:t xml:space="preserve"> </w:t>
      </w:r>
      <w:r w:rsidRPr="003F699B">
        <w:rPr>
          <w:rFonts w:ascii="Times New Roman" w:hAnsi="Times New Roman"/>
          <w:sz w:val="24"/>
          <w:szCs w:val="24"/>
          <w:lang w:val="uk-UA"/>
        </w:rPr>
        <w:t>твердим покриттям у літній період слід проводити планово.</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Поливання вулиць в найбільш жаркий період року здійснюють для зниження запиленості</w:t>
      </w:r>
      <w:r>
        <w:rPr>
          <w:rFonts w:ascii="Times New Roman" w:hAnsi="Times New Roman"/>
          <w:sz w:val="24"/>
          <w:szCs w:val="24"/>
          <w:lang w:val="uk-UA"/>
        </w:rPr>
        <w:t xml:space="preserve"> </w:t>
      </w:r>
      <w:r w:rsidRPr="003F699B">
        <w:rPr>
          <w:rFonts w:ascii="Times New Roman" w:hAnsi="Times New Roman"/>
          <w:sz w:val="24"/>
          <w:szCs w:val="24"/>
          <w:lang w:val="uk-UA"/>
        </w:rPr>
        <w:t>повітря і покращення мікроклімату. Вулиці з підвищеною інтенсивністю пішохідного руху</w:t>
      </w:r>
      <w:r>
        <w:rPr>
          <w:rFonts w:ascii="Times New Roman" w:hAnsi="Times New Roman"/>
          <w:sz w:val="24"/>
          <w:szCs w:val="24"/>
          <w:lang w:val="uk-UA"/>
        </w:rPr>
        <w:t xml:space="preserve"> </w:t>
      </w:r>
      <w:r w:rsidRPr="003F699B">
        <w:rPr>
          <w:rFonts w:ascii="Times New Roman" w:hAnsi="Times New Roman"/>
          <w:sz w:val="24"/>
          <w:szCs w:val="24"/>
          <w:lang w:val="uk-UA"/>
        </w:rPr>
        <w:t>(понад 100 осіб/год), а також тротуари біля підприємств торгівлі, зупинок громадського</w:t>
      </w:r>
      <w:r>
        <w:rPr>
          <w:rFonts w:ascii="Times New Roman" w:hAnsi="Times New Roman"/>
          <w:sz w:val="24"/>
          <w:szCs w:val="24"/>
          <w:lang w:val="uk-UA"/>
        </w:rPr>
        <w:t xml:space="preserve"> </w:t>
      </w:r>
      <w:r w:rsidRPr="003F699B">
        <w:rPr>
          <w:rFonts w:ascii="Times New Roman" w:hAnsi="Times New Roman"/>
          <w:sz w:val="24"/>
          <w:szCs w:val="24"/>
          <w:lang w:val="uk-UA"/>
        </w:rPr>
        <w:t>транспорту в жарку пору року повинні поливатись не рідше 1 разу на добу.</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Основний спосіб прибирання вулиць в дощовий період року </w:t>
      </w:r>
      <w:r>
        <w:rPr>
          <w:rFonts w:ascii="Times New Roman" w:hAnsi="Times New Roman"/>
          <w:sz w:val="24"/>
          <w:szCs w:val="24"/>
          <w:lang w:val="uk-UA"/>
        </w:rPr>
        <w:t>–</w:t>
      </w:r>
      <w:r w:rsidRPr="003F699B">
        <w:rPr>
          <w:rFonts w:ascii="Times New Roman" w:hAnsi="Times New Roman"/>
          <w:sz w:val="24"/>
          <w:szCs w:val="24"/>
          <w:lang w:val="uk-UA"/>
        </w:rPr>
        <w:t xml:space="preserve"> миття проїжджої частини.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Проїжджа частина вулиць, на яких відсутня зливова каналізація, для зниження</w:t>
      </w:r>
      <w:r>
        <w:rPr>
          <w:rFonts w:ascii="Times New Roman" w:hAnsi="Times New Roman"/>
          <w:sz w:val="24"/>
          <w:szCs w:val="24"/>
          <w:lang w:val="uk-UA"/>
        </w:rPr>
        <w:t xml:space="preserve"> </w:t>
      </w:r>
      <w:r w:rsidRPr="003F699B">
        <w:rPr>
          <w:rFonts w:ascii="Times New Roman" w:hAnsi="Times New Roman"/>
          <w:sz w:val="24"/>
          <w:szCs w:val="24"/>
          <w:lang w:val="uk-UA"/>
        </w:rPr>
        <w:t>запиленості повітря і зменшення забруднень повинна прибиратись підмітально-прибиральними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Систематичне прибирання вулиць та доріг влітку виконують механічним та</w:t>
      </w:r>
      <w:r>
        <w:rPr>
          <w:rFonts w:ascii="Times New Roman" w:hAnsi="Times New Roman"/>
          <w:sz w:val="24"/>
          <w:szCs w:val="24"/>
          <w:lang w:val="uk-UA"/>
        </w:rPr>
        <w:t xml:space="preserve"> </w:t>
      </w:r>
      <w:r w:rsidRPr="003F699B">
        <w:rPr>
          <w:rFonts w:ascii="Times New Roman" w:hAnsi="Times New Roman"/>
          <w:sz w:val="24"/>
          <w:szCs w:val="24"/>
          <w:lang w:val="uk-UA"/>
        </w:rPr>
        <w:t>гідромеханічним способами.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Гідромеханічний спосіб прибирання полягає у переміщенні сміття водяним струменем</w:t>
      </w:r>
      <w:r>
        <w:rPr>
          <w:rFonts w:ascii="Times New Roman" w:hAnsi="Times New Roman"/>
          <w:sz w:val="24"/>
          <w:szCs w:val="24"/>
          <w:lang w:val="uk-UA"/>
        </w:rPr>
        <w:t xml:space="preserve"> </w:t>
      </w:r>
      <w:r w:rsidRPr="003F699B">
        <w:rPr>
          <w:rFonts w:ascii="Times New Roman" w:hAnsi="Times New Roman"/>
          <w:sz w:val="24"/>
          <w:szCs w:val="24"/>
          <w:lang w:val="uk-UA"/>
        </w:rPr>
        <w:t>поливально-мийної машини, спрямованого до лотка проїжджої частини, і змиванні його у</w:t>
      </w:r>
      <w:r>
        <w:rPr>
          <w:rFonts w:ascii="Times New Roman" w:hAnsi="Times New Roman"/>
          <w:sz w:val="24"/>
          <w:szCs w:val="24"/>
          <w:lang w:val="uk-UA"/>
        </w:rPr>
        <w:t xml:space="preserve"> </w:t>
      </w:r>
      <w:r w:rsidRPr="003F699B">
        <w:rPr>
          <w:rFonts w:ascii="Times New Roman" w:hAnsi="Times New Roman"/>
          <w:sz w:val="24"/>
          <w:szCs w:val="24"/>
          <w:lang w:val="uk-UA"/>
        </w:rPr>
        <w:t>колодязі зливової каналізації. Гідромеханічний спосіб застосовується при прибиранні вулиць</w:t>
      </w:r>
      <w:r>
        <w:rPr>
          <w:rFonts w:ascii="Times New Roman" w:hAnsi="Times New Roman"/>
          <w:sz w:val="24"/>
          <w:szCs w:val="24"/>
          <w:lang w:val="uk-UA"/>
        </w:rPr>
        <w:t xml:space="preserve"> </w:t>
      </w:r>
      <w:r w:rsidRPr="003F699B">
        <w:rPr>
          <w:rFonts w:ascii="Times New Roman" w:hAnsi="Times New Roman"/>
          <w:sz w:val="24"/>
          <w:szCs w:val="24"/>
          <w:lang w:val="uk-UA"/>
        </w:rPr>
        <w:t>із зливовою каналізацією і поздовжнім ухилом проїжджої частини понад 7 %.</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Механічний або вакуумний спосіб прибирання має наступні переваги: висока</w:t>
      </w:r>
      <w:r>
        <w:rPr>
          <w:rFonts w:ascii="Times New Roman" w:hAnsi="Times New Roman"/>
          <w:sz w:val="24"/>
          <w:szCs w:val="24"/>
          <w:lang w:val="uk-UA"/>
        </w:rPr>
        <w:t xml:space="preserve"> </w:t>
      </w:r>
      <w:r w:rsidRPr="003F699B">
        <w:rPr>
          <w:rFonts w:ascii="Times New Roman" w:hAnsi="Times New Roman"/>
          <w:sz w:val="24"/>
          <w:szCs w:val="24"/>
          <w:lang w:val="uk-UA"/>
        </w:rPr>
        <w:t>продуктивність, незначні витрати води, можливість ведення робіт на вулицях, які не мають</w:t>
      </w:r>
      <w:r>
        <w:rPr>
          <w:rFonts w:ascii="Times New Roman" w:hAnsi="Times New Roman"/>
          <w:sz w:val="24"/>
          <w:szCs w:val="24"/>
          <w:lang w:val="uk-UA"/>
        </w:rPr>
        <w:t xml:space="preserve"> </w:t>
      </w:r>
      <w:r w:rsidRPr="003F699B">
        <w:rPr>
          <w:rFonts w:ascii="Times New Roman" w:hAnsi="Times New Roman"/>
          <w:sz w:val="24"/>
          <w:szCs w:val="24"/>
          <w:lang w:val="uk-UA"/>
        </w:rPr>
        <w:t>зливової каналізації, а також запобігання забрудненню водоймищ шкідливими речовинами,</w:t>
      </w:r>
      <w:r>
        <w:rPr>
          <w:rFonts w:ascii="Times New Roman" w:hAnsi="Times New Roman"/>
          <w:sz w:val="24"/>
          <w:szCs w:val="24"/>
          <w:lang w:val="uk-UA"/>
        </w:rPr>
        <w:t xml:space="preserve"> </w:t>
      </w:r>
      <w:r w:rsidRPr="003F699B">
        <w:rPr>
          <w:rFonts w:ascii="Times New Roman" w:hAnsi="Times New Roman"/>
          <w:sz w:val="24"/>
          <w:szCs w:val="24"/>
          <w:lang w:val="uk-UA"/>
        </w:rPr>
        <w:t>які накопичуються на проїжджій частині вулиць. Цей спосіб малоефективний при прибиранні</w:t>
      </w:r>
      <w:r>
        <w:rPr>
          <w:rFonts w:ascii="Times New Roman" w:hAnsi="Times New Roman"/>
          <w:sz w:val="24"/>
          <w:szCs w:val="24"/>
          <w:lang w:val="uk-UA"/>
        </w:rPr>
        <w:t xml:space="preserve"> </w:t>
      </w:r>
      <w:r w:rsidRPr="003F699B">
        <w:rPr>
          <w:rFonts w:ascii="Times New Roman" w:hAnsi="Times New Roman"/>
          <w:sz w:val="24"/>
          <w:szCs w:val="24"/>
          <w:lang w:val="uk-UA"/>
        </w:rPr>
        <w:t>сміття вологістю понад 20 %, а також прилиплих глинистих часток сміття.</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lastRenderedPageBreak/>
        <w:t>Організація механізованого прибирання потребує підготовчих заходів, своєчасного</w:t>
      </w:r>
      <w:r>
        <w:rPr>
          <w:rFonts w:ascii="Times New Roman" w:hAnsi="Times New Roman"/>
          <w:sz w:val="24"/>
          <w:szCs w:val="24"/>
          <w:lang w:val="uk-UA"/>
        </w:rPr>
        <w:t xml:space="preserve"> </w:t>
      </w:r>
      <w:r w:rsidRPr="003F699B">
        <w:rPr>
          <w:rFonts w:ascii="Times New Roman" w:hAnsi="Times New Roman"/>
          <w:sz w:val="24"/>
          <w:szCs w:val="24"/>
          <w:lang w:val="uk-UA"/>
        </w:rPr>
        <w:t>ремонту покриттів вулиць та площ (усунення нерівностей, вибоїн, виступаючих над</w:t>
      </w:r>
      <w:r>
        <w:rPr>
          <w:rFonts w:ascii="Times New Roman" w:hAnsi="Times New Roman"/>
          <w:sz w:val="24"/>
          <w:szCs w:val="24"/>
          <w:lang w:val="uk-UA"/>
        </w:rPr>
        <w:t xml:space="preserve"> </w:t>
      </w:r>
      <w:r w:rsidRPr="003F699B">
        <w:rPr>
          <w:rFonts w:ascii="Times New Roman" w:hAnsi="Times New Roman"/>
          <w:sz w:val="24"/>
          <w:szCs w:val="24"/>
          <w:lang w:val="uk-UA"/>
        </w:rPr>
        <w:t>по</w:t>
      </w:r>
      <w:r>
        <w:rPr>
          <w:rFonts w:ascii="Times New Roman" w:hAnsi="Times New Roman"/>
          <w:sz w:val="24"/>
          <w:szCs w:val="24"/>
          <w:lang w:val="uk-UA"/>
        </w:rPr>
        <w:t>верхнею доріг кришок колодязів)</w:t>
      </w:r>
      <w:r w:rsidRPr="003F699B">
        <w:rPr>
          <w:rFonts w:ascii="Times New Roman" w:hAnsi="Times New Roman"/>
          <w:sz w:val="24"/>
          <w:szCs w:val="24"/>
          <w:lang w:val="uk-UA"/>
        </w:rPr>
        <w:t>.</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Технологічний порядок та періодичність прибирання вулиць встановлюється в</w:t>
      </w:r>
      <w:r>
        <w:rPr>
          <w:rFonts w:ascii="Times New Roman" w:hAnsi="Times New Roman"/>
          <w:sz w:val="24"/>
          <w:szCs w:val="24"/>
          <w:lang w:val="uk-UA"/>
        </w:rPr>
        <w:t xml:space="preserve"> </w:t>
      </w:r>
      <w:r w:rsidRPr="003F699B">
        <w:rPr>
          <w:rFonts w:ascii="Times New Roman" w:hAnsi="Times New Roman"/>
          <w:sz w:val="24"/>
          <w:szCs w:val="24"/>
          <w:lang w:val="uk-UA"/>
        </w:rPr>
        <w:t>залежності від інтенсивності руху міського транспорту.</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Періодичне прибирання забезпечує задовільний санітарний стан вулиць тільки при</w:t>
      </w:r>
      <w:r>
        <w:rPr>
          <w:rFonts w:ascii="Times New Roman" w:hAnsi="Times New Roman"/>
          <w:sz w:val="24"/>
          <w:szCs w:val="24"/>
          <w:lang w:val="uk-UA"/>
        </w:rPr>
        <w:t xml:space="preserve"> </w:t>
      </w:r>
      <w:r w:rsidRPr="003F699B">
        <w:rPr>
          <w:rFonts w:ascii="Times New Roman" w:hAnsi="Times New Roman"/>
          <w:sz w:val="24"/>
          <w:szCs w:val="24"/>
          <w:lang w:val="uk-UA"/>
        </w:rPr>
        <w:t>здійсненні заходів із запобігання засміченню вулиць і хорошому стані дорожніх покриттів.</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Розвантаження підмітально–прибиральних машин повинно проводитися на спеціальних</w:t>
      </w:r>
      <w:r>
        <w:rPr>
          <w:rFonts w:ascii="Times New Roman" w:hAnsi="Times New Roman"/>
          <w:sz w:val="24"/>
          <w:szCs w:val="24"/>
          <w:lang w:val="uk-UA"/>
        </w:rPr>
        <w:t xml:space="preserve"> </w:t>
      </w:r>
      <w:r w:rsidRPr="003F699B">
        <w:rPr>
          <w:rFonts w:ascii="Times New Roman" w:hAnsi="Times New Roman"/>
          <w:sz w:val="24"/>
          <w:szCs w:val="24"/>
          <w:lang w:val="uk-UA"/>
        </w:rPr>
        <w:t>майданчиках, що знаходяться поблизу вулиць які обслуговуються. Рекомендується</w:t>
      </w:r>
      <w:r>
        <w:rPr>
          <w:rFonts w:ascii="Times New Roman" w:hAnsi="Times New Roman"/>
          <w:sz w:val="24"/>
          <w:szCs w:val="24"/>
          <w:lang w:val="uk-UA"/>
        </w:rPr>
        <w:t xml:space="preserve"> </w:t>
      </w:r>
      <w:r w:rsidRPr="003F699B">
        <w:rPr>
          <w:rFonts w:ascii="Times New Roman" w:hAnsi="Times New Roman"/>
          <w:sz w:val="24"/>
          <w:szCs w:val="24"/>
          <w:lang w:val="uk-UA"/>
        </w:rPr>
        <w:t>перевантаження змету в контейнери з наступним вивезенням їх контейнерними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Проїзди з одностороннім рухом транспорту миють в одну сторону – до лотка тротуару.</w:t>
      </w:r>
      <w:r>
        <w:rPr>
          <w:rFonts w:ascii="Times New Roman" w:hAnsi="Times New Roman"/>
          <w:sz w:val="24"/>
          <w:szCs w:val="24"/>
          <w:lang w:val="uk-UA"/>
        </w:rPr>
        <w:t xml:space="preserve"> </w:t>
      </w:r>
      <w:r w:rsidRPr="003F699B">
        <w:rPr>
          <w:rFonts w:ascii="Times New Roman" w:hAnsi="Times New Roman"/>
          <w:sz w:val="24"/>
          <w:szCs w:val="24"/>
          <w:lang w:val="uk-UA"/>
        </w:rPr>
        <w:t>При проході останньої машини потрібно слідкувати щоб бруд не вибивався на тротуари та</w:t>
      </w:r>
      <w:r>
        <w:rPr>
          <w:rFonts w:ascii="Times New Roman" w:hAnsi="Times New Roman"/>
          <w:sz w:val="24"/>
          <w:szCs w:val="24"/>
          <w:lang w:val="uk-UA"/>
        </w:rPr>
        <w:t xml:space="preserve"> </w:t>
      </w:r>
      <w:r w:rsidRPr="003F699B">
        <w:rPr>
          <w:rFonts w:ascii="Times New Roman" w:hAnsi="Times New Roman"/>
          <w:sz w:val="24"/>
          <w:szCs w:val="24"/>
          <w:lang w:val="uk-UA"/>
        </w:rPr>
        <w:t>смуги зелених насаджень.</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Пункти заправлення водою повинні знаходилися поблизу ділянок які прибираються,</w:t>
      </w:r>
      <w:r>
        <w:rPr>
          <w:rFonts w:ascii="Times New Roman" w:hAnsi="Times New Roman"/>
          <w:sz w:val="24"/>
          <w:szCs w:val="24"/>
          <w:lang w:val="uk-UA"/>
        </w:rPr>
        <w:t xml:space="preserve"> </w:t>
      </w:r>
      <w:r w:rsidRPr="003F699B">
        <w:rPr>
          <w:rFonts w:ascii="Times New Roman" w:hAnsi="Times New Roman"/>
          <w:sz w:val="24"/>
          <w:szCs w:val="24"/>
          <w:lang w:val="uk-UA"/>
        </w:rPr>
        <w:t>мати зручний під'їзд для машин та забезпечувати наповнення цистерн місткістю 6 м³ не більше</w:t>
      </w:r>
      <w:r>
        <w:rPr>
          <w:rFonts w:ascii="Times New Roman" w:hAnsi="Times New Roman"/>
          <w:sz w:val="24"/>
          <w:szCs w:val="24"/>
          <w:lang w:val="uk-UA"/>
        </w:rPr>
        <w:t xml:space="preserve"> </w:t>
      </w:r>
      <w:r w:rsidRPr="003F699B">
        <w:rPr>
          <w:rFonts w:ascii="Times New Roman" w:hAnsi="Times New Roman"/>
          <w:sz w:val="24"/>
          <w:szCs w:val="24"/>
          <w:lang w:val="uk-UA"/>
        </w:rPr>
        <w:t>ніж за 8...10 хв., мають обслуговувати декілька поливально-мийних машин і розміщуватися на</w:t>
      </w:r>
      <w:r>
        <w:rPr>
          <w:rFonts w:ascii="Times New Roman" w:hAnsi="Times New Roman"/>
          <w:sz w:val="24"/>
          <w:szCs w:val="24"/>
          <w:lang w:val="uk-UA"/>
        </w:rPr>
        <w:t xml:space="preserve"> </w:t>
      </w:r>
      <w:r w:rsidRPr="003F699B">
        <w:rPr>
          <w:rFonts w:ascii="Times New Roman" w:hAnsi="Times New Roman"/>
          <w:sz w:val="24"/>
          <w:szCs w:val="24"/>
          <w:lang w:val="uk-UA"/>
        </w:rPr>
        <w:t>границі їх ділянок роботи, а не усередині одного з них.</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У робочому циклі прибиральних машин багато часу витрачається на холості переїзди,</w:t>
      </w:r>
      <w:r>
        <w:rPr>
          <w:rFonts w:ascii="Times New Roman" w:hAnsi="Times New Roman"/>
          <w:sz w:val="24"/>
          <w:szCs w:val="24"/>
          <w:lang w:val="uk-UA"/>
        </w:rPr>
        <w:t xml:space="preserve"> </w:t>
      </w:r>
      <w:r w:rsidRPr="003F699B">
        <w:rPr>
          <w:rFonts w:ascii="Times New Roman" w:hAnsi="Times New Roman"/>
          <w:sz w:val="24"/>
          <w:szCs w:val="24"/>
          <w:lang w:val="uk-UA"/>
        </w:rPr>
        <w:t>пов’язані із заправленням водою, навантаженням технологічних матеріалів, вивантаженням</w:t>
      </w:r>
      <w:r>
        <w:rPr>
          <w:rFonts w:ascii="Times New Roman" w:hAnsi="Times New Roman"/>
          <w:sz w:val="24"/>
          <w:szCs w:val="24"/>
          <w:lang w:val="uk-UA"/>
        </w:rPr>
        <w:t xml:space="preserve"> </w:t>
      </w:r>
      <w:r w:rsidRPr="003F699B">
        <w:rPr>
          <w:rFonts w:ascii="Times New Roman" w:hAnsi="Times New Roman"/>
          <w:sz w:val="24"/>
          <w:szCs w:val="24"/>
          <w:lang w:val="uk-UA"/>
        </w:rPr>
        <w:t>сміття, а також переходами із однієї ділянки прибирання на іншу. Зниження холостого пробігу</w:t>
      </w:r>
      <w:r>
        <w:rPr>
          <w:rFonts w:ascii="Times New Roman" w:hAnsi="Times New Roman"/>
          <w:sz w:val="24"/>
          <w:szCs w:val="24"/>
          <w:lang w:val="uk-UA"/>
        </w:rPr>
        <w:t xml:space="preserve"> </w:t>
      </w:r>
      <w:r w:rsidRPr="003F699B">
        <w:rPr>
          <w:rFonts w:ascii="Times New Roman" w:hAnsi="Times New Roman"/>
          <w:sz w:val="24"/>
          <w:szCs w:val="24"/>
          <w:lang w:val="uk-UA"/>
        </w:rPr>
        <w:t>поливально-мийних машин на 15…20 % можна досягти при використанні їх із причіпною</w:t>
      </w:r>
      <w:r>
        <w:rPr>
          <w:rFonts w:ascii="Times New Roman" w:hAnsi="Times New Roman"/>
          <w:sz w:val="24"/>
          <w:szCs w:val="24"/>
          <w:lang w:val="uk-UA"/>
        </w:rPr>
        <w:t xml:space="preserve"> </w:t>
      </w:r>
      <w:r w:rsidRPr="003F699B">
        <w:rPr>
          <w:rFonts w:ascii="Times New Roman" w:hAnsi="Times New Roman"/>
          <w:sz w:val="24"/>
          <w:szCs w:val="24"/>
          <w:lang w:val="uk-UA"/>
        </w:rPr>
        <w:t>цистерною. Продуктивність прибирання при цьому підвищується в 1,5 разів.</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При незначній кількості утворення ґрунтових наносів, які виникають при сильних дощах</w:t>
      </w:r>
      <w:r>
        <w:rPr>
          <w:rFonts w:ascii="Times New Roman" w:hAnsi="Times New Roman"/>
          <w:sz w:val="24"/>
          <w:szCs w:val="24"/>
          <w:lang w:val="uk-UA"/>
        </w:rPr>
        <w:t xml:space="preserve"> </w:t>
      </w:r>
      <w:r w:rsidRPr="003F699B">
        <w:rPr>
          <w:rFonts w:ascii="Times New Roman" w:hAnsi="Times New Roman"/>
          <w:sz w:val="24"/>
          <w:szCs w:val="24"/>
          <w:lang w:val="uk-UA"/>
        </w:rPr>
        <w:t>та в міжсезоння їх варто прибирати плужно–щітковими снігоочисниками з наступним</w:t>
      </w:r>
      <w:r>
        <w:rPr>
          <w:rFonts w:ascii="Times New Roman" w:hAnsi="Times New Roman"/>
          <w:sz w:val="24"/>
          <w:szCs w:val="24"/>
          <w:lang w:val="uk-UA"/>
        </w:rPr>
        <w:t xml:space="preserve"> очік</w:t>
      </w:r>
      <w:r w:rsidRPr="003F699B">
        <w:rPr>
          <w:rFonts w:ascii="Times New Roman" w:hAnsi="Times New Roman"/>
          <w:sz w:val="24"/>
          <w:szCs w:val="24"/>
          <w:lang w:val="uk-UA"/>
        </w:rPr>
        <w:t>уванням, завантаженням та вивезенням, а при великій кількості, коли неможливо їх</w:t>
      </w:r>
      <w:r>
        <w:rPr>
          <w:rFonts w:ascii="Times New Roman" w:hAnsi="Times New Roman"/>
          <w:sz w:val="24"/>
          <w:szCs w:val="24"/>
          <w:lang w:val="uk-UA"/>
        </w:rPr>
        <w:t xml:space="preserve"> </w:t>
      </w:r>
      <w:r w:rsidRPr="003F699B">
        <w:rPr>
          <w:rFonts w:ascii="Times New Roman" w:hAnsi="Times New Roman"/>
          <w:sz w:val="24"/>
          <w:szCs w:val="24"/>
          <w:lang w:val="uk-UA"/>
        </w:rPr>
        <w:t>прибрати плужно–щітковими снігоочисниками, потрібно використовувати автогрейдери. При</w:t>
      </w:r>
      <w:r>
        <w:rPr>
          <w:rFonts w:ascii="Times New Roman" w:hAnsi="Times New Roman"/>
          <w:sz w:val="24"/>
          <w:szCs w:val="24"/>
          <w:lang w:val="uk-UA"/>
        </w:rPr>
        <w:t xml:space="preserve"> </w:t>
      </w:r>
      <w:r w:rsidRPr="003F699B">
        <w:rPr>
          <w:rFonts w:ascii="Times New Roman" w:hAnsi="Times New Roman"/>
          <w:sz w:val="24"/>
          <w:szCs w:val="24"/>
          <w:lang w:val="uk-UA"/>
        </w:rPr>
        <w:t>виконанні цих робіт навантажувачі переміщують вздовж вала проти напрямку руху</w:t>
      </w:r>
      <w:r>
        <w:rPr>
          <w:rFonts w:ascii="Times New Roman" w:hAnsi="Times New Roman"/>
          <w:sz w:val="24"/>
          <w:szCs w:val="24"/>
          <w:lang w:val="uk-UA"/>
        </w:rPr>
        <w:t xml:space="preserve"> </w:t>
      </w:r>
      <w:r w:rsidRPr="003F699B">
        <w:rPr>
          <w:rFonts w:ascii="Times New Roman" w:hAnsi="Times New Roman"/>
          <w:sz w:val="24"/>
          <w:szCs w:val="24"/>
          <w:lang w:val="uk-UA"/>
        </w:rPr>
        <w:t>транспорту, а самоскиди подають заднім ходом для того, щоб після завантаження вони змогли</w:t>
      </w:r>
      <w:r>
        <w:rPr>
          <w:rFonts w:ascii="Times New Roman" w:hAnsi="Times New Roman"/>
          <w:sz w:val="24"/>
          <w:szCs w:val="24"/>
          <w:lang w:val="uk-UA"/>
        </w:rPr>
        <w:t xml:space="preserve"> </w:t>
      </w:r>
      <w:r w:rsidRPr="003F699B">
        <w:rPr>
          <w:rFonts w:ascii="Times New Roman" w:hAnsi="Times New Roman"/>
          <w:sz w:val="24"/>
          <w:szCs w:val="24"/>
          <w:lang w:val="uk-UA"/>
        </w:rPr>
        <w:t>рухатися в одному напрямку із загальним потоком транспорту. Після вивезення наносів</w:t>
      </w:r>
      <w:r>
        <w:rPr>
          <w:rFonts w:ascii="Times New Roman" w:hAnsi="Times New Roman"/>
          <w:sz w:val="24"/>
          <w:szCs w:val="24"/>
          <w:lang w:val="uk-UA"/>
        </w:rPr>
        <w:t xml:space="preserve"> </w:t>
      </w:r>
      <w:r w:rsidRPr="003F699B">
        <w:rPr>
          <w:rFonts w:ascii="Times New Roman" w:hAnsi="Times New Roman"/>
          <w:sz w:val="24"/>
          <w:szCs w:val="24"/>
          <w:lang w:val="uk-UA"/>
        </w:rPr>
        <w:t>прибирання закінчують підмітально–прибиральні машини.</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Якість прибирання оцінюють за даними збирання сміття з контрольних ділянок, які</w:t>
      </w:r>
      <w:r>
        <w:rPr>
          <w:rFonts w:ascii="Times New Roman" w:hAnsi="Times New Roman"/>
          <w:sz w:val="24"/>
          <w:szCs w:val="24"/>
          <w:lang w:val="uk-UA"/>
        </w:rPr>
        <w:t xml:space="preserve"> </w:t>
      </w:r>
      <w:r w:rsidRPr="003F699B">
        <w:rPr>
          <w:rFonts w:ascii="Times New Roman" w:hAnsi="Times New Roman"/>
          <w:sz w:val="24"/>
          <w:szCs w:val="24"/>
          <w:lang w:val="uk-UA"/>
        </w:rPr>
        <w:t>розміщені через кожні 500 м у місцях частого гальмування транспорту (підходи до перехрестя,</w:t>
      </w:r>
      <w:r>
        <w:rPr>
          <w:rFonts w:ascii="Times New Roman" w:hAnsi="Times New Roman"/>
          <w:sz w:val="24"/>
          <w:szCs w:val="24"/>
          <w:lang w:val="uk-UA"/>
        </w:rPr>
        <w:t xml:space="preserve"> </w:t>
      </w:r>
      <w:r w:rsidRPr="003F699B">
        <w:rPr>
          <w:rFonts w:ascii="Times New Roman" w:hAnsi="Times New Roman"/>
          <w:sz w:val="24"/>
          <w:szCs w:val="24"/>
          <w:lang w:val="uk-UA"/>
        </w:rPr>
        <w:t>пішохідні переходи, зупинки громадського транспорту, нахили тощо). Критерієм оцінки</w:t>
      </w:r>
      <w:r>
        <w:rPr>
          <w:rFonts w:ascii="Times New Roman" w:hAnsi="Times New Roman"/>
          <w:sz w:val="24"/>
          <w:szCs w:val="24"/>
          <w:lang w:val="uk-UA"/>
        </w:rPr>
        <w:t xml:space="preserve"> </w:t>
      </w:r>
      <w:r w:rsidRPr="003F699B">
        <w:rPr>
          <w:rFonts w:ascii="Times New Roman" w:hAnsi="Times New Roman"/>
          <w:sz w:val="24"/>
          <w:szCs w:val="24"/>
          <w:lang w:val="uk-UA"/>
        </w:rPr>
        <w:t>якості прибирання вулиць є залишкова засміченість дорожнього покриття після виконання</w:t>
      </w:r>
      <w:r>
        <w:rPr>
          <w:rFonts w:ascii="Times New Roman" w:hAnsi="Times New Roman"/>
          <w:sz w:val="24"/>
          <w:szCs w:val="24"/>
          <w:lang w:val="uk-UA"/>
        </w:rPr>
        <w:t xml:space="preserve"> </w:t>
      </w:r>
      <w:r w:rsidRPr="003F699B">
        <w:rPr>
          <w:rFonts w:ascii="Times New Roman" w:hAnsi="Times New Roman"/>
          <w:sz w:val="24"/>
          <w:szCs w:val="24"/>
          <w:lang w:val="uk-UA"/>
        </w:rPr>
        <w:t>технологічної операції</w:t>
      </w:r>
      <w:r>
        <w:rPr>
          <w:rFonts w:ascii="Times New Roman" w:hAnsi="Times New Roman"/>
          <w:sz w:val="24"/>
          <w:szCs w:val="24"/>
          <w:lang w:val="uk-UA"/>
        </w:rPr>
        <w:t>.</w:t>
      </w:r>
    </w:p>
    <w:p w:rsidR="003464FB" w:rsidRDefault="003464FB" w:rsidP="003F699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4.4.2 Обсяги літнього прибирання вулиць і площ населеного пункту</w:t>
      </w:r>
    </w:p>
    <w:p w:rsidR="003464FB" w:rsidRPr="003F699B" w:rsidRDefault="003464FB" w:rsidP="003F699B">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Періодичність</w:t>
      </w:r>
      <w:r w:rsidRPr="003F699B">
        <w:rPr>
          <w:rFonts w:ascii="Times New Roman" w:hAnsi="Times New Roman"/>
          <w:sz w:val="24"/>
          <w:szCs w:val="24"/>
          <w:lang w:val="uk-UA"/>
        </w:rPr>
        <w:t xml:space="preserve"> літнього прибирання проїжджої</w:t>
      </w:r>
      <w:r>
        <w:rPr>
          <w:rFonts w:ascii="Times New Roman" w:hAnsi="Times New Roman"/>
          <w:sz w:val="24"/>
          <w:szCs w:val="24"/>
          <w:lang w:val="uk-UA"/>
        </w:rPr>
        <w:t xml:space="preserve"> </w:t>
      </w:r>
      <w:r w:rsidRPr="003F699B">
        <w:rPr>
          <w:rFonts w:ascii="Times New Roman" w:hAnsi="Times New Roman"/>
          <w:sz w:val="24"/>
          <w:szCs w:val="24"/>
          <w:lang w:val="uk-UA"/>
        </w:rPr>
        <w:t>частини встановлена на період березень-жовтень (8 місяців) становить 1-5 разів на тиждень.</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Механізоване миття, поливання і підмітання проїжджої частини вулиць і майданів з</w:t>
      </w:r>
      <w:r>
        <w:rPr>
          <w:rFonts w:ascii="Times New Roman" w:hAnsi="Times New Roman"/>
          <w:sz w:val="24"/>
          <w:szCs w:val="24"/>
          <w:lang w:val="uk-UA"/>
        </w:rPr>
        <w:t xml:space="preserve"> </w:t>
      </w:r>
      <w:r w:rsidRPr="003F699B">
        <w:rPr>
          <w:rFonts w:ascii="Times New Roman" w:hAnsi="Times New Roman"/>
          <w:sz w:val="24"/>
          <w:szCs w:val="24"/>
          <w:lang w:val="uk-UA"/>
        </w:rPr>
        <w:t>твердим покриттям у літній період слід проводити планово.</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Під час миття дорожнього покриття накопичене в прилотковій частині дороги</w:t>
      </w:r>
      <w:r>
        <w:rPr>
          <w:rFonts w:ascii="Times New Roman" w:hAnsi="Times New Roman"/>
          <w:sz w:val="24"/>
          <w:szCs w:val="24"/>
          <w:lang w:val="uk-UA"/>
        </w:rPr>
        <w:t xml:space="preserve"> </w:t>
      </w:r>
      <w:r w:rsidRPr="003F699B">
        <w:rPr>
          <w:rFonts w:ascii="Times New Roman" w:hAnsi="Times New Roman"/>
          <w:sz w:val="24"/>
          <w:szCs w:val="24"/>
          <w:lang w:val="uk-UA"/>
        </w:rPr>
        <w:t>забруднення не повинно викидатись потоками води на смуги зелених насаджень або тротуар.</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Вулиці з підвищеною інтенсивністю пішохідного руху (понад 100 осіб/год.), а також</w:t>
      </w:r>
      <w:r>
        <w:rPr>
          <w:rFonts w:ascii="Times New Roman" w:hAnsi="Times New Roman"/>
          <w:sz w:val="24"/>
          <w:szCs w:val="24"/>
          <w:lang w:val="uk-UA"/>
        </w:rPr>
        <w:t xml:space="preserve"> </w:t>
      </w:r>
      <w:r w:rsidRPr="003F699B">
        <w:rPr>
          <w:rFonts w:ascii="Times New Roman" w:hAnsi="Times New Roman"/>
          <w:sz w:val="24"/>
          <w:szCs w:val="24"/>
          <w:lang w:val="uk-UA"/>
        </w:rPr>
        <w:t>тротуари біля підприємств торгівлі, вокзалів, зупинок громадського транспорту в жарку пору</w:t>
      </w:r>
      <w:r>
        <w:rPr>
          <w:rFonts w:ascii="Times New Roman" w:hAnsi="Times New Roman"/>
          <w:sz w:val="24"/>
          <w:szCs w:val="24"/>
          <w:lang w:val="uk-UA"/>
        </w:rPr>
        <w:t xml:space="preserve"> </w:t>
      </w:r>
      <w:r w:rsidRPr="003F699B">
        <w:rPr>
          <w:rFonts w:ascii="Times New Roman" w:hAnsi="Times New Roman"/>
          <w:sz w:val="24"/>
          <w:szCs w:val="24"/>
          <w:lang w:val="uk-UA"/>
        </w:rPr>
        <w:t>року повинні поливатись не рідше одного разу на добу.</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lastRenderedPageBreak/>
        <w:t>Проїжджа частина вулиць, на яких відсутня зливова каналізація, для зниження</w:t>
      </w:r>
      <w:r>
        <w:rPr>
          <w:rFonts w:ascii="Times New Roman" w:hAnsi="Times New Roman"/>
          <w:sz w:val="24"/>
          <w:szCs w:val="24"/>
          <w:lang w:val="uk-UA"/>
        </w:rPr>
        <w:t xml:space="preserve"> </w:t>
      </w:r>
      <w:r w:rsidRPr="003F699B">
        <w:rPr>
          <w:rFonts w:ascii="Times New Roman" w:hAnsi="Times New Roman"/>
          <w:sz w:val="24"/>
          <w:szCs w:val="24"/>
          <w:lang w:val="uk-UA"/>
        </w:rPr>
        <w:t>запиленості повітря і зменшення забруднень повинна прибиратись підмітально-прибиральними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Заправляти поливально-мийні і підмітально-прибиральні машини водою з відкритих</w:t>
      </w:r>
      <w:r>
        <w:rPr>
          <w:rFonts w:ascii="Times New Roman" w:hAnsi="Times New Roman"/>
          <w:sz w:val="24"/>
          <w:szCs w:val="24"/>
          <w:lang w:val="uk-UA"/>
        </w:rPr>
        <w:t xml:space="preserve"> </w:t>
      </w:r>
      <w:r w:rsidRPr="003F699B">
        <w:rPr>
          <w:rFonts w:ascii="Times New Roman" w:hAnsi="Times New Roman"/>
          <w:sz w:val="24"/>
          <w:szCs w:val="24"/>
          <w:lang w:val="uk-UA"/>
        </w:rPr>
        <w:t>водойм можна лише за умови, що її склад і властивості відповідають гігієнічним вимогам до</w:t>
      </w:r>
      <w:r>
        <w:rPr>
          <w:rFonts w:ascii="Times New Roman" w:hAnsi="Times New Roman"/>
          <w:sz w:val="24"/>
          <w:szCs w:val="24"/>
          <w:lang w:val="uk-UA"/>
        </w:rPr>
        <w:t xml:space="preserve"> </w:t>
      </w:r>
      <w:r w:rsidRPr="003F699B">
        <w:rPr>
          <w:rFonts w:ascii="Times New Roman" w:hAnsi="Times New Roman"/>
          <w:sz w:val="24"/>
          <w:szCs w:val="24"/>
          <w:lang w:val="uk-UA"/>
        </w:rPr>
        <w:t>води водних об’єктів у місцях господарсько-питного чи культурно-побутового</w:t>
      </w:r>
      <w:r>
        <w:rPr>
          <w:rFonts w:ascii="Times New Roman" w:hAnsi="Times New Roman"/>
          <w:sz w:val="24"/>
          <w:szCs w:val="24"/>
          <w:lang w:val="uk-UA"/>
        </w:rPr>
        <w:t xml:space="preserve"> </w:t>
      </w:r>
      <w:r w:rsidRPr="003F699B">
        <w:rPr>
          <w:rFonts w:ascii="Times New Roman" w:hAnsi="Times New Roman"/>
          <w:sz w:val="24"/>
          <w:szCs w:val="24"/>
          <w:lang w:val="uk-UA"/>
        </w:rPr>
        <w:t>водокористування.</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У період листопаду потрібно своєчасно прибирати опале листя. Зібране листя необхідно</w:t>
      </w:r>
      <w:r>
        <w:rPr>
          <w:rFonts w:ascii="Times New Roman" w:hAnsi="Times New Roman"/>
          <w:sz w:val="24"/>
          <w:szCs w:val="24"/>
          <w:lang w:val="uk-UA"/>
        </w:rPr>
        <w:t xml:space="preserve"> </w:t>
      </w:r>
      <w:r w:rsidRPr="003F699B">
        <w:rPr>
          <w:rFonts w:ascii="Times New Roman" w:hAnsi="Times New Roman"/>
          <w:sz w:val="24"/>
          <w:szCs w:val="24"/>
          <w:lang w:val="uk-UA"/>
        </w:rPr>
        <w:t>вивозити на спеціально відведені ділянки або на поля компостування. Спалювати листя на</w:t>
      </w:r>
      <w:r>
        <w:rPr>
          <w:rFonts w:ascii="Times New Roman" w:hAnsi="Times New Roman"/>
          <w:sz w:val="24"/>
          <w:szCs w:val="24"/>
          <w:lang w:val="uk-UA"/>
        </w:rPr>
        <w:t xml:space="preserve"> </w:t>
      </w:r>
      <w:r w:rsidRPr="003F699B">
        <w:rPr>
          <w:rFonts w:ascii="Times New Roman" w:hAnsi="Times New Roman"/>
          <w:sz w:val="24"/>
          <w:szCs w:val="24"/>
          <w:lang w:val="uk-UA"/>
        </w:rPr>
        <w:t>території житлової забудови, в скверах і парках забороняється.</w:t>
      </w:r>
    </w:p>
    <w:p w:rsidR="003464FB" w:rsidRDefault="003464FB" w:rsidP="003F699B">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4.4.3 Пункти заправляння поливально-мийних машин водою</w:t>
      </w:r>
    </w:p>
    <w:p w:rsidR="003464FB" w:rsidRPr="004A2A86" w:rsidRDefault="003464FB" w:rsidP="004A2A86">
      <w:pPr>
        <w:spacing w:after="0" w:line="240" w:lineRule="auto"/>
        <w:ind w:firstLine="709"/>
        <w:jc w:val="both"/>
        <w:rPr>
          <w:rFonts w:ascii="Times New Roman" w:hAnsi="Times New Roman"/>
          <w:sz w:val="24"/>
          <w:szCs w:val="24"/>
          <w:lang w:val="uk-UA"/>
        </w:rPr>
      </w:pPr>
      <w:r w:rsidRPr="004A2A86">
        <w:rPr>
          <w:rFonts w:ascii="Times New Roman" w:hAnsi="Times New Roman"/>
          <w:sz w:val="24"/>
          <w:szCs w:val="24"/>
          <w:lang w:val="uk-UA"/>
        </w:rPr>
        <w:t>Заправляти поливально-мийні і підмітально-прибиральні машини з відкритих водойм</w:t>
      </w:r>
      <w:r>
        <w:rPr>
          <w:rFonts w:ascii="Times New Roman" w:hAnsi="Times New Roman"/>
          <w:sz w:val="24"/>
          <w:szCs w:val="24"/>
          <w:lang w:val="uk-UA"/>
        </w:rPr>
        <w:t xml:space="preserve"> </w:t>
      </w:r>
      <w:r w:rsidRPr="004A2A86">
        <w:rPr>
          <w:rFonts w:ascii="Times New Roman" w:hAnsi="Times New Roman"/>
          <w:sz w:val="24"/>
          <w:szCs w:val="24"/>
          <w:lang w:val="uk-UA"/>
        </w:rPr>
        <w:t>можна лише за умови, що склад і властивості води відповідають гігієнічним вимогам до води</w:t>
      </w:r>
      <w:r>
        <w:rPr>
          <w:rFonts w:ascii="Times New Roman" w:hAnsi="Times New Roman"/>
          <w:sz w:val="24"/>
          <w:szCs w:val="24"/>
          <w:lang w:val="uk-UA"/>
        </w:rPr>
        <w:t xml:space="preserve"> </w:t>
      </w:r>
      <w:r w:rsidRPr="004A2A86">
        <w:rPr>
          <w:rFonts w:ascii="Times New Roman" w:hAnsi="Times New Roman"/>
          <w:sz w:val="24"/>
          <w:szCs w:val="24"/>
          <w:lang w:val="uk-UA"/>
        </w:rPr>
        <w:t>водних об’єктів у місцях госппитного чи культурно-побутового водокористування.</w:t>
      </w:r>
    </w:p>
    <w:p w:rsidR="003464FB" w:rsidRPr="00BE072B"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Місце заправляння поливально-мийних і підмітально-прибиральних машин водою доцільно визначити на базі утримання спецавтотранспорту КП «Комунальник» за</w:t>
      </w:r>
      <w:r w:rsidRPr="007D29BF">
        <w:rPr>
          <w:rFonts w:ascii="Times New Roman" w:hAnsi="Times New Roman"/>
          <w:sz w:val="24"/>
          <w:szCs w:val="24"/>
          <w:lang w:val="uk-UA"/>
        </w:rPr>
        <w:t xml:space="preserve"> адресою </w:t>
      </w:r>
      <w:r w:rsidRPr="000D286F">
        <w:rPr>
          <w:rFonts w:ascii="Times New Roman" w:hAnsi="Times New Roman"/>
          <w:sz w:val="24"/>
          <w:szCs w:val="24"/>
          <w:lang w:val="uk-UA"/>
        </w:rPr>
        <w:t>м.Червоноград, вул. Св.Володимира,112.</w:t>
      </w:r>
    </w:p>
    <w:p w:rsidR="003464FB" w:rsidRDefault="003464FB" w:rsidP="00BE072B">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4.5 Прибирання об’єктів з відособленою територією</w:t>
      </w:r>
    </w:p>
    <w:p w:rsidR="003464FB" w:rsidRPr="000D286F" w:rsidRDefault="003464FB" w:rsidP="00BE072B">
      <w:pPr>
        <w:spacing w:after="0" w:line="240" w:lineRule="auto"/>
        <w:ind w:firstLine="709"/>
        <w:jc w:val="both"/>
        <w:rPr>
          <w:rFonts w:ascii="Times New Roman" w:hAnsi="Times New Roman"/>
          <w:b/>
          <w:sz w:val="24"/>
          <w:szCs w:val="24"/>
          <w:lang w:val="uk-UA"/>
        </w:rPr>
      </w:pPr>
      <w:r w:rsidRPr="000D286F">
        <w:rPr>
          <w:rFonts w:ascii="Times New Roman" w:hAnsi="Times New Roman"/>
          <w:b/>
          <w:sz w:val="24"/>
          <w:szCs w:val="24"/>
          <w:lang w:val="uk-UA"/>
        </w:rPr>
        <w:t>Прибирання території пляжів</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Власники чи балансоутримувачі пляжів повинні забезпечити прибирання території, миття тари і дезінфекцію вбиралень, а також перевезення відходів щоденно до 8.00.</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Урни необхідно розташовувати на відстані 3-5 м від смуги зелених насаджень і не менше ніж 10 м від урізу води. Урни мають бути розставлені з розрахунку не менше однієї урни на 625 м</w:t>
      </w:r>
      <w:r w:rsidRPr="000D286F">
        <w:rPr>
          <w:rFonts w:ascii="Times New Roman" w:hAnsi="Times New Roman"/>
          <w:sz w:val="24"/>
          <w:szCs w:val="24"/>
          <w:vertAlign w:val="superscript"/>
          <w:lang w:val="uk-UA"/>
        </w:rPr>
        <w:t>2</w:t>
      </w:r>
      <w:r w:rsidRPr="000D286F">
        <w:rPr>
          <w:rFonts w:ascii="Times New Roman" w:hAnsi="Times New Roman"/>
          <w:sz w:val="24"/>
          <w:szCs w:val="24"/>
          <w:lang w:val="uk-UA"/>
        </w:rPr>
        <w:t xml:space="preserve"> території пляжу. Відстань між урнами не повинна перевищувати 25 м.</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Контейнери для зберігання побутових відходів слід встановлювати поза межами прибережної захисної смуги річок і водойм та пляжної зони з розрахунку один контейнер місткістю 1,1 м³ на 2500 м</w:t>
      </w:r>
      <w:r w:rsidRPr="000D286F">
        <w:rPr>
          <w:rFonts w:ascii="Times New Roman" w:hAnsi="Times New Roman"/>
          <w:sz w:val="24"/>
          <w:szCs w:val="24"/>
          <w:vertAlign w:val="superscript"/>
          <w:lang w:val="uk-UA"/>
        </w:rPr>
        <w:t>2</w:t>
      </w:r>
      <w:r w:rsidRPr="000D286F">
        <w:rPr>
          <w:rFonts w:ascii="Times New Roman" w:hAnsi="Times New Roman"/>
          <w:sz w:val="24"/>
          <w:szCs w:val="24"/>
          <w:lang w:val="uk-UA"/>
        </w:rPr>
        <w:t xml:space="preserve"> площі пляжу.</w:t>
      </w:r>
    </w:p>
    <w:p w:rsidR="003464FB"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Відкриті і закриті роздягальні, павільйони для роздягання, гардероби слід мити щодня із застосуванням мийних та дезінфекційних засобів, дозволених МОЗ України.</w:t>
      </w:r>
    </w:p>
    <w:p w:rsidR="003464FB" w:rsidRDefault="003464FB" w:rsidP="004A2A86">
      <w:pPr>
        <w:spacing w:after="0" w:line="240" w:lineRule="auto"/>
        <w:ind w:firstLine="709"/>
        <w:jc w:val="both"/>
        <w:rPr>
          <w:rFonts w:ascii="Times New Roman" w:hAnsi="Times New Roman"/>
          <w:sz w:val="24"/>
          <w:szCs w:val="24"/>
          <w:lang w:val="uk-UA"/>
        </w:rPr>
      </w:pPr>
    </w:p>
    <w:p w:rsidR="003464FB" w:rsidRPr="002D3BCD" w:rsidRDefault="003464FB" w:rsidP="002D3BCD">
      <w:pPr>
        <w:spacing w:after="0" w:line="240" w:lineRule="auto"/>
        <w:ind w:firstLine="709"/>
        <w:jc w:val="both"/>
        <w:rPr>
          <w:rFonts w:ascii="Times New Roman" w:hAnsi="Times New Roman"/>
          <w:b/>
          <w:sz w:val="24"/>
          <w:szCs w:val="24"/>
          <w:lang w:val="uk-UA"/>
        </w:rPr>
      </w:pPr>
      <w:r w:rsidRPr="002D3BCD">
        <w:rPr>
          <w:rFonts w:ascii="Times New Roman" w:hAnsi="Times New Roman"/>
          <w:b/>
          <w:sz w:val="24"/>
          <w:szCs w:val="24"/>
          <w:lang w:val="uk-UA"/>
        </w:rPr>
        <w:t>Прибирання території парків</w:t>
      </w:r>
    </w:p>
    <w:p w:rsidR="003464FB" w:rsidRPr="002D3BCD"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Господарська зона з контейнерними майданчиками та громадськими вбиральнями</w:t>
      </w:r>
      <w:r>
        <w:rPr>
          <w:rFonts w:ascii="Times New Roman" w:hAnsi="Times New Roman"/>
          <w:sz w:val="24"/>
          <w:szCs w:val="24"/>
          <w:lang w:val="uk-UA"/>
        </w:rPr>
        <w:t xml:space="preserve"> </w:t>
      </w:r>
      <w:r w:rsidRPr="002D3BCD">
        <w:rPr>
          <w:rFonts w:ascii="Times New Roman" w:hAnsi="Times New Roman"/>
          <w:sz w:val="24"/>
          <w:szCs w:val="24"/>
          <w:lang w:val="uk-UA"/>
        </w:rPr>
        <w:t>повинна бути не ближче ніж 50 м від місць масового скупчення населення (танцмайданчики,</w:t>
      </w:r>
      <w:r>
        <w:rPr>
          <w:rFonts w:ascii="Times New Roman" w:hAnsi="Times New Roman"/>
          <w:sz w:val="24"/>
          <w:szCs w:val="24"/>
          <w:lang w:val="uk-UA"/>
        </w:rPr>
        <w:t xml:space="preserve"> </w:t>
      </w:r>
      <w:r w:rsidRPr="002D3BCD">
        <w:rPr>
          <w:rFonts w:ascii="Times New Roman" w:hAnsi="Times New Roman"/>
          <w:sz w:val="24"/>
          <w:szCs w:val="24"/>
          <w:lang w:val="uk-UA"/>
        </w:rPr>
        <w:t>естради, фонтани, головні алеї, видовищні павільйони тощо). Кількість контейнерів на</w:t>
      </w:r>
      <w:r>
        <w:rPr>
          <w:rFonts w:ascii="Times New Roman" w:hAnsi="Times New Roman"/>
          <w:sz w:val="24"/>
          <w:szCs w:val="24"/>
          <w:lang w:val="uk-UA"/>
        </w:rPr>
        <w:t xml:space="preserve"> </w:t>
      </w:r>
      <w:r w:rsidRPr="002D3BCD">
        <w:rPr>
          <w:rFonts w:ascii="Times New Roman" w:hAnsi="Times New Roman"/>
          <w:sz w:val="24"/>
          <w:szCs w:val="24"/>
          <w:lang w:val="uk-UA"/>
        </w:rPr>
        <w:t>майданчиках визначається за показником середнього утворення відходів за 3 дні.</w:t>
      </w:r>
    </w:p>
    <w:p w:rsidR="003464FB" w:rsidRPr="002D3BCD"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Кількість урн установлюється з розрахунку одна урна на 800 м</w:t>
      </w:r>
      <w:r w:rsidRPr="002D3BCD">
        <w:rPr>
          <w:rFonts w:ascii="Times New Roman" w:hAnsi="Times New Roman"/>
          <w:sz w:val="24"/>
          <w:szCs w:val="24"/>
          <w:vertAlign w:val="superscript"/>
          <w:lang w:val="uk-UA"/>
        </w:rPr>
        <w:t>2</w:t>
      </w:r>
      <w:r w:rsidRPr="002D3BCD">
        <w:rPr>
          <w:rFonts w:ascii="Times New Roman" w:hAnsi="Times New Roman"/>
          <w:sz w:val="24"/>
          <w:szCs w:val="24"/>
          <w:lang w:val="uk-UA"/>
        </w:rPr>
        <w:t xml:space="preserve"> площі парку. На</w:t>
      </w:r>
      <w:r>
        <w:rPr>
          <w:rFonts w:ascii="Times New Roman" w:hAnsi="Times New Roman"/>
          <w:sz w:val="24"/>
          <w:szCs w:val="24"/>
          <w:lang w:val="uk-UA"/>
        </w:rPr>
        <w:t xml:space="preserve"> </w:t>
      </w:r>
      <w:r w:rsidRPr="002D3BCD">
        <w:rPr>
          <w:rFonts w:ascii="Times New Roman" w:hAnsi="Times New Roman"/>
          <w:sz w:val="24"/>
          <w:szCs w:val="24"/>
          <w:lang w:val="uk-UA"/>
        </w:rPr>
        <w:t>головних алеях відстань між урнами повинна бути не більше ніж 40 м. Біля кожного ларка,</w:t>
      </w:r>
      <w:r>
        <w:rPr>
          <w:rFonts w:ascii="Times New Roman" w:hAnsi="Times New Roman"/>
          <w:sz w:val="24"/>
          <w:szCs w:val="24"/>
          <w:lang w:val="uk-UA"/>
        </w:rPr>
        <w:t xml:space="preserve"> </w:t>
      </w:r>
      <w:r w:rsidRPr="002D3BCD">
        <w:rPr>
          <w:rFonts w:ascii="Times New Roman" w:hAnsi="Times New Roman"/>
          <w:sz w:val="24"/>
          <w:szCs w:val="24"/>
          <w:lang w:val="uk-UA"/>
        </w:rPr>
        <w:t>палатки, кіоску (продовольчого тощо) встановлюється урна місткістю не менш ніж 10 дм³.</w:t>
      </w:r>
    </w:p>
    <w:p w:rsidR="003464FB"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Основне прибирання парків проводиться після їх закриття та до 8 години ранку.</w:t>
      </w:r>
      <w:r>
        <w:rPr>
          <w:rFonts w:ascii="Times New Roman" w:hAnsi="Times New Roman"/>
          <w:sz w:val="24"/>
          <w:szCs w:val="24"/>
          <w:lang w:val="uk-UA"/>
        </w:rPr>
        <w:t xml:space="preserve"> </w:t>
      </w:r>
      <w:r w:rsidRPr="002D3BCD">
        <w:rPr>
          <w:rFonts w:ascii="Times New Roman" w:hAnsi="Times New Roman"/>
          <w:sz w:val="24"/>
          <w:szCs w:val="24"/>
          <w:lang w:val="uk-UA"/>
        </w:rPr>
        <w:t>Протягом дня необхідно збирати відходи та опале листя, проводити патрульне прибирання,</w:t>
      </w:r>
      <w:r>
        <w:rPr>
          <w:rFonts w:ascii="Times New Roman" w:hAnsi="Times New Roman"/>
          <w:sz w:val="24"/>
          <w:szCs w:val="24"/>
          <w:lang w:val="uk-UA"/>
        </w:rPr>
        <w:t xml:space="preserve"> </w:t>
      </w:r>
      <w:r w:rsidRPr="002D3BCD">
        <w:rPr>
          <w:rFonts w:ascii="Times New Roman" w:hAnsi="Times New Roman"/>
          <w:sz w:val="24"/>
          <w:szCs w:val="24"/>
          <w:lang w:val="uk-UA"/>
        </w:rPr>
        <w:t>поливати зелені насадження</w:t>
      </w:r>
      <w:r>
        <w:rPr>
          <w:rFonts w:ascii="Times New Roman" w:hAnsi="Times New Roman"/>
          <w:sz w:val="24"/>
          <w:szCs w:val="24"/>
          <w:lang w:val="uk-UA"/>
        </w:rPr>
        <w:t>.</w:t>
      </w:r>
    </w:p>
    <w:p w:rsidR="003464FB" w:rsidRDefault="003464FB" w:rsidP="002D3BCD">
      <w:pPr>
        <w:spacing w:after="0" w:line="240" w:lineRule="auto"/>
        <w:ind w:firstLine="709"/>
        <w:jc w:val="both"/>
        <w:rPr>
          <w:rFonts w:ascii="Times New Roman" w:hAnsi="Times New Roman"/>
          <w:sz w:val="24"/>
          <w:szCs w:val="24"/>
          <w:lang w:val="uk-UA"/>
        </w:rPr>
      </w:pPr>
    </w:p>
    <w:p w:rsidR="003464FB" w:rsidRPr="00F33069" w:rsidRDefault="003464FB" w:rsidP="00F33069">
      <w:pPr>
        <w:spacing w:after="0" w:line="240" w:lineRule="auto"/>
        <w:ind w:firstLine="709"/>
        <w:jc w:val="both"/>
        <w:rPr>
          <w:rFonts w:ascii="Times New Roman" w:hAnsi="Times New Roman"/>
          <w:b/>
          <w:sz w:val="24"/>
          <w:szCs w:val="24"/>
          <w:lang w:val="uk-UA"/>
        </w:rPr>
      </w:pPr>
      <w:r w:rsidRPr="00F33069">
        <w:rPr>
          <w:rFonts w:ascii="Times New Roman" w:hAnsi="Times New Roman"/>
          <w:b/>
          <w:sz w:val="24"/>
          <w:szCs w:val="24"/>
          <w:lang w:val="uk-UA"/>
        </w:rPr>
        <w:t>Прибирання території лікувально-профілактичних закладів</w:t>
      </w:r>
    </w:p>
    <w:p w:rsidR="003464FB" w:rsidRDefault="003464FB" w:rsidP="00F33069">
      <w:pPr>
        <w:spacing w:after="0" w:line="240" w:lineRule="auto"/>
        <w:ind w:firstLine="709"/>
        <w:jc w:val="both"/>
        <w:rPr>
          <w:rFonts w:ascii="Times New Roman" w:hAnsi="Times New Roman"/>
          <w:sz w:val="24"/>
          <w:szCs w:val="24"/>
          <w:lang w:val="uk-UA"/>
        </w:rPr>
      </w:pPr>
      <w:r w:rsidRPr="00F33069">
        <w:rPr>
          <w:rFonts w:ascii="Times New Roman" w:hAnsi="Times New Roman"/>
          <w:sz w:val="24"/>
          <w:szCs w:val="24"/>
          <w:lang w:val="uk-UA"/>
        </w:rPr>
        <w:t>Режим і спосіб прибирання території з твердим покриттям залежать від специфіки</w:t>
      </w:r>
      <w:r>
        <w:rPr>
          <w:rFonts w:ascii="Times New Roman" w:hAnsi="Times New Roman"/>
          <w:sz w:val="24"/>
          <w:szCs w:val="24"/>
          <w:lang w:val="uk-UA"/>
        </w:rPr>
        <w:t xml:space="preserve"> </w:t>
      </w:r>
      <w:r w:rsidRPr="00F33069">
        <w:rPr>
          <w:rFonts w:ascii="Times New Roman" w:hAnsi="Times New Roman"/>
          <w:sz w:val="24"/>
          <w:szCs w:val="24"/>
          <w:lang w:val="uk-UA"/>
        </w:rPr>
        <w:t>лікувально-профілактичного закладу і визначаються керівником закладу за погодженням з</w:t>
      </w:r>
      <w:r>
        <w:rPr>
          <w:rFonts w:ascii="Times New Roman" w:hAnsi="Times New Roman"/>
          <w:sz w:val="24"/>
          <w:szCs w:val="24"/>
          <w:lang w:val="uk-UA"/>
        </w:rPr>
        <w:t xml:space="preserve"> </w:t>
      </w:r>
      <w:r w:rsidRPr="00F33069">
        <w:rPr>
          <w:rFonts w:ascii="Times New Roman" w:hAnsi="Times New Roman"/>
          <w:sz w:val="24"/>
          <w:szCs w:val="24"/>
          <w:lang w:val="uk-UA"/>
        </w:rPr>
        <w:t>контролюючими службами адміністративної території. Лікувально-профілактичний заклад</w:t>
      </w:r>
      <w:r>
        <w:rPr>
          <w:rFonts w:ascii="Times New Roman" w:hAnsi="Times New Roman"/>
          <w:sz w:val="24"/>
          <w:szCs w:val="24"/>
          <w:lang w:val="uk-UA"/>
        </w:rPr>
        <w:t xml:space="preserve"> </w:t>
      </w:r>
      <w:r w:rsidRPr="00F33069">
        <w:rPr>
          <w:rFonts w:ascii="Times New Roman" w:hAnsi="Times New Roman"/>
          <w:sz w:val="24"/>
          <w:szCs w:val="24"/>
          <w:lang w:val="uk-UA"/>
        </w:rPr>
        <w:t xml:space="preserve">проводить щоденне прибирання території, очистку, мийку та дезінфекцію урн, </w:t>
      </w:r>
      <w:r w:rsidRPr="00F33069">
        <w:rPr>
          <w:rFonts w:ascii="Times New Roman" w:hAnsi="Times New Roman"/>
          <w:sz w:val="24"/>
          <w:szCs w:val="24"/>
          <w:lang w:val="uk-UA"/>
        </w:rPr>
        <w:lastRenderedPageBreak/>
        <w:t>контейнерів та</w:t>
      </w:r>
      <w:r>
        <w:rPr>
          <w:rFonts w:ascii="Times New Roman" w:hAnsi="Times New Roman"/>
          <w:sz w:val="24"/>
          <w:szCs w:val="24"/>
          <w:lang w:val="uk-UA"/>
        </w:rPr>
        <w:t xml:space="preserve"> </w:t>
      </w:r>
      <w:r w:rsidRPr="00F33069">
        <w:rPr>
          <w:rFonts w:ascii="Times New Roman" w:hAnsi="Times New Roman"/>
          <w:sz w:val="24"/>
          <w:szCs w:val="24"/>
          <w:lang w:val="uk-UA"/>
        </w:rPr>
        <w:t>майданчиків для їх розміщення. Для проведення дезінфекційних робіт у лікувально-профілактичних закладах повинні застосовуватись засоби, дозволені до використання</w:t>
      </w:r>
      <w:r>
        <w:rPr>
          <w:rFonts w:ascii="Times New Roman" w:hAnsi="Times New Roman"/>
          <w:sz w:val="24"/>
          <w:szCs w:val="24"/>
          <w:lang w:val="uk-UA"/>
        </w:rPr>
        <w:t xml:space="preserve"> </w:t>
      </w:r>
      <w:r w:rsidRPr="00F33069">
        <w:rPr>
          <w:rFonts w:ascii="Times New Roman" w:hAnsi="Times New Roman"/>
          <w:sz w:val="24"/>
          <w:szCs w:val="24"/>
          <w:lang w:val="uk-UA"/>
        </w:rPr>
        <w:t>Міністерством охорони здоров’я України</w:t>
      </w:r>
    </w:p>
    <w:p w:rsidR="003464FB" w:rsidRPr="00BE072B" w:rsidRDefault="003464FB" w:rsidP="004A2A86">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4.6 Потреба в засобах механізації для прибирання території</w:t>
      </w:r>
    </w:p>
    <w:p w:rsidR="003464FB" w:rsidRDefault="003464FB" w:rsidP="00F33069">
      <w:pPr>
        <w:spacing w:after="0" w:line="240" w:lineRule="auto"/>
        <w:ind w:firstLine="709"/>
        <w:jc w:val="both"/>
        <w:rPr>
          <w:rFonts w:ascii="Times New Roman" w:hAnsi="Times New Roman"/>
          <w:sz w:val="24"/>
          <w:szCs w:val="24"/>
          <w:lang w:val="uk-UA"/>
        </w:rPr>
      </w:pPr>
      <w:r w:rsidRPr="00F33069">
        <w:rPr>
          <w:rFonts w:ascii="Times New Roman" w:hAnsi="Times New Roman"/>
          <w:sz w:val="24"/>
          <w:szCs w:val="24"/>
          <w:lang w:val="uk-UA"/>
        </w:rPr>
        <w:t>Для зимового прибирання необхідно використовувати машини з плужно-щітковим</w:t>
      </w:r>
      <w:r>
        <w:rPr>
          <w:rFonts w:ascii="Times New Roman" w:hAnsi="Times New Roman"/>
          <w:sz w:val="24"/>
          <w:szCs w:val="24"/>
          <w:lang w:val="uk-UA"/>
        </w:rPr>
        <w:t xml:space="preserve"> </w:t>
      </w:r>
      <w:r w:rsidRPr="00F33069">
        <w:rPr>
          <w:rFonts w:ascii="Times New Roman" w:hAnsi="Times New Roman"/>
          <w:sz w:val="24"/>
          <w:szCs w:val="24"/>
          <w:lang w:val="uk-UA"/>
        </w:rPr>
        <w:t>обладнанням на базі тракторів і автомобілів.</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Рекомендовані типи прибиральних машин і механізмів а також машин для розподілу</w:t>
      </w:r>
      <w:r>
        <w:rPr>
          <w:rFonts w:ascii="Times New Roman" w:hAnsi="Times New Roman"/>
          <w:sz w:val="24"/>
          <w:szCs w:val="24"/>
          <w:lang w:val="uk-UA"/>
        </w:rPr>
        <w:t xml:space="preserve"> </w:t>
      </w:r>
      <w:r w:rsidRPr="00F2627E">
        <w:rPr>
          <w:rFonts w:ascii="Times New Roman" w:hAnsi="Times New Roman"/>
          <w:sz w:val="24"/>
          <w:szCs w:val="24"/>
          <w:lang w:val="uk-UA"/>
        </w:rPr>
        <w:t>технологічних матеріалів наступні:</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Машина МДКЗ-10 призначена для</w:t>
      </w:r>
      <w:r>
        <w:rPr>
          <w:rFonts w:ascii="Times New Roman" w:hAnsi="Times New Roman"/>
          <w:sz w:val="24"/>
          <w:szCs w:val="24"/>
          <w:lang w:val="uk-UA"/>
        </w:rPr>
        <w:t xml:space="preserve"> </w:t>
      </w:r>
      <w:r w:rsidRPr="00F2627E">
        <w:rPr>
          <w:rFonts w:ascii="Times New Roman" w:hAnsi="Times New Roman"/>
          <w:sz w:val="24"/>
          <w:szCs w:val="24"/>
          <w:lang w:val="uk-UA"/>
        </w:rPr>
        <w:t>цілорічного обслуговування міських</w:t>
      </w:r>
      <w:r>
        <w:rPr>
          <w:rFonts w:ascii="Times New Roman" w:hAnsi="Times New Roman"/>
          <w:sz w:val="24"/>
          <w:szCs w:val="24"/>
          <w:lang w:val="uk-UA"/>
        </w:rPr>
        <w:t xml:space="preserve"> </w:t>
      </w:r>
      <w:r w:rsidRPr="00F2627E">
        <w:rPr>
          <w:rFonts w:ascii="Times New Roman" w:hAnsi="Times New Roman"/>
          <w:sz w:val="24"/>
          <w:szCs w:val="24"/>
          <w:lang w:val="uk-UA"/>
        </w:rPr>
        <w:t>територій. Можливість установки</w:t>
      </w:r>
      <w:r>
        <w:rPr>
          <w:rFonts w:ascii="Times New Roman" w:hAnsi="Times New Roman"/>
          <w:sz w:val="24"/>
          <w:szCs w:val="24"/>
          <w:lang w:val="uk-UA"/>
        </w:rPr>
        <w:t xml:space="preserve"> </w:t>
      </w:r>
      <w:r w:rsidRPr="00F2627E">
        <w:rPr>
          <w:rFonts w:ascii="Times New Roman" w:hAnsi="Times New Roman"/>
          <w:sz w:val="24"/>
          <w:szCs w:val="24"/>
          <w:lang w:val="uk-UA"/>
        </w:rPr>
        <w:t>(сезонної заміни) всієї номенклатури</w:t>
      </w:r>
      <w:r>
        <w:rPr>
          <w:rFonts w:ascii="Times New Roman" w:hAnsi="Times New Roman"/>
          <w:sz w:val="24"/>
          <w:szCs w:val="24"/>
          <w:lang w:val="uk-UA"/>
        </w:rPr>
        <w:t xml:space="preserve"> </w:t>
      </w:r>
      <w:r w:rsidRPr="00F2627E">
        <w:rPr>
          <w:rFonts w:ascii="Times New Roman" w:hAnsi="Times New Roman"/>
          <w:sz w:val="24"/>
          <w:szCs w:val="24"/>
          <w:lang w:val="uk-UA"/>
        </w:rPr>
        <w:t>змінного навісного обладнання дозволяє</w:t>
      </w:r>
      <w:r>
        <w:rPr>
          <w:rFonts w:ascii="Times New Roman" w:hAnsi="Times New Roman"/>
          <w:sz w:val="24"/>
          <w:szCs w:val="24"/>
          <w:lang w:val="uk-UA"/>
        </w:rPr>
        <w:t xml:space="preserve"> </w:t>
      </w:r>
      <w:r w:rsidRPr="00F2627E">
        <w:rPr>
          <w:rFonts w:ascii="Times New Roman" w:hAnsi="Times New Roman"/>
          <w:sz w:val="24"/>
          <w:szCs w:val="24"/>
          <w:lang w:val="uk-UA"/>
        </w:rPr>
        <w:t>виконувати повний спектр робіт по</w:t>
      </w:r>
      <w:r>
        <w:rPr>
          <w:rFonts w:ascii="Times New Roman" w:hAnsi="Times New Roman"/>
          <w:sz w:val="24"/>
          <w:szCs w:val="24"/>
          <w:lang w:val="uk-UA"/>
        </w:rPr>
        <w:t xml:space="preserve"> </w:t>
      </w:r>
      <w:r w:rsidRPr="00F2627E">
        <w:rPr>
          <w:rFonts w:ascii="Times New Roman" w:hAnsi="Times New Roman"/>
          <w:sz w:val="24"/>
          <w:szCs w:val="24"/>
          <w:lang w:val="uk-UA"/>
        </w:rPr>
        <w:t>зимовому та літньому утримання доріг з</w:t>
      </w:r>
      <w:r>
        <w:rPr>
          <w:rFonts w:ascii="Times New Roman" w:hAnsi="Times New Roman"/>
          <w:sz w:val="24"/>
          <w:szCs w:val="24"/>
          <w:lang w:val="uk-UA"/>
        </w:rPr>
        <w:t xml:space="preserve"> </w:t>
      </w:r>
      <w:r w:rsidRPr="00F2627E">
        <w:rPr>
          <w:rFonts w:ascii="Times New Roman" w:hAnsi="Times New Roman"/>
          <w:sz w:val="24"/>
          <w:szCs w:val="24"/>
          <w:lang w:val="uk-UA"/>
        </w:rPr>
        <w:t>твердим покриттям.</w:t>
      </w:r>
      <w:r w:rsidRPr="00F2627E">
        <w:rPr>
          <w:lang w:val="uk-UA"/>
        </w:rPr>
        <w:t xml:space="preserve"> </w:t>
      </w:r>
      <w:r w:rsidRPr="00F2627E">
        <w:rPr>
          <w:rFonts w:ascii="Times New Roman" w:hAnsi="Times New Roman"/>
          <w:sz w:val="24"/>
          <w:szCs w:val="24"/>
          <w:lang w:val="uk-UA"/>
        </w:rPr>
        <w:t>В зимовий період машина призначена для розподілу протиожеледних матеріалів</w:t>
      </w:r>
      <w:r>
        <w:rPr>
          <w:rFonts w:ascii="Times New Roman" w:hAnsi="Times New Roman"/>
          <w:sz w:val="24"/>
          <w:szCs w:val="24"/>
          <w:lang w:val="uk-UA"/>
        </w:rPr>
        <w:t xml:space="preserve"> </w:t>
      </w:r>
      <w:r w:rsidRPr="00F2627E">
        <w:rPr>
          <w:rFonts w:ascii="Times New Roman" w:hAnsi="Times New Roman"/>
          <w:sz w:val="24"/>
          <w:szCs w:val="24"/>
          <w:lang w:val="uk-UA"/>
        </w:rPr>
        <w:t>(піскосолі, зволоженої солі, рідких хлоридів), патрульного і швидкісного снігоочищення,</w:t>
      </w:r>
      <w:r>
        <w:rPr>
          <w:rFonts w:ascii="Times New Roman" w:hAnsi="Times New Roman"/>
          <w:sz w:val="24"/>
          <w:szCs w:val="24"/>
          <w:lang w:val="uk-UA"/>
        </w:rPr>
        <w:t xml:space="preserve"> </w:t>
      </w:r>
      <w:r w:rsidRPr="00F2627E">
        <w:rPr>
          <w:rFonts w:ascii="Times New Roman" w:hAnsi="Times New Roman"/>
          <w:sz w:val="24"/>
          <w:szCs w:val="24"/>
          <w:lang w:val="uk-UA"/>
        </w:rPr>
        <w:t xml:space="preserve">видалення снігового накату і криги. В літній період </w:t>
      </w:r>
      <w:r>
        <w:rPr>
          <w:rFonts w:ascii="Times New Roman" w:hAnsi="Times New Roman"/>
          <w:sz w:val="24"/>
          <w:szCs w:val="24"/>
          <w:lang w:val="uk-UA"/>
        </w:rPr>
        <w:t>–</w:t>
      </w:r>
      <w:r w:rsidRPr="00F2627E">
        <w:rPr>
          <w:rFonts w:ascii="Times New Roman" w:hAnsi="Times New Roman"/>
          <w:sz w:val="24"/>
          <w:szCs w:val="24"/>
          <w:lang w:val="uk-UA"/>
        </w:rPr>
        <w:t xml:space="preserve"> для поливання і миття дорожнього</w:t>
      </w:r>
      <w:r>
        <w:rPr>
          <w:rFonts w:ascii="Times New Roman" w:hAnsi="Times New Roman"/>
          <w:sz w:val="24"/>
          <w:szCs w:val="24"/>
          <w:lang w:val="uk-UA"/>
        </w:rPr>
        <w:t xml:space="preserve"> </w:t>
      </w:r>
      <w:r w:rsidRPr="00F2627E">
        <w:rPr>
          <w:rFonts w:ascii="Times New Roman" w:hAnsi="Times New Roman"/>
          <w:sz w:val="24"/>
          <w:szCs w:val="24"/>
          <w:lang w:val="uk-UA"/>
        </w:rPr>
        <w:t>полотна, змітання сміття з проїжджої частини, мийки дорожніх знаків, елементів обстановки</w:t>
      </w:r>
      <w:r>
        <w:rPr>
          <w:rFonts w:ascii="Times New Roman" w:hAnsi="Times New Roman"/>
          <w:sz w:val="24"/>
          <w:szCs w:val="24"/>
          <w:lang w:val="uk-UA"/>
        </w:rPr>
        <w:t xml:space="preserve"> </w:t>
      </w:r>
      <w:r w:rsidRPr="00F2627E">
        <w:rPr>
          <w:rFonts w:ascii="Times New Roman" w:hAnsi="Times New Roman"/>
          <w:sz w:val="24"/>
          <w:szCs w:val="24"/>
          <w:lang w:val="uk-UA"/>
        </w:rPr>
        <w:t>доріг і обслуговування дорожніх огороджень (стовпчиків, відбійного бруса).</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Тротуароприбиральна машина </w:t>
      </w:r>
      <w:r>
        <w:rPr>
          <w:rFonts w:ascii="Times New Roman" w:hAnsi="Times New Roman"/>
          <w:sz w:val="24"/>
          <w:szCs w:val="24"/>
          <w:lang w:val="uk-UA"/>
        </w:rPr>
        <w:t>–</w:t>
      </w:r>
      <w:r w:rsidRPr="00F2627E">
        <w:rPr>
          <w:rFonts w:ascii="Times New Roman" w:hAnsi="Times New Roman"/>
          <w:sz w:val="24"/>
          <w:szCs w:val="24"/>
          <w:lang w:val="uk-UA"/>
        </w:rPr>
        <w:t xml:space="preserve"> трактор</w:t>
      </w:r>
      <w:r>
        <w:rPr>
          <w:rFonts w:ascii="Times New Roman" w:hAnsi="Times New Roman"/>
          <w:sz w:val="24"/>
          <w:szCs w:val="24"/>
          <w:lang w:val="uk-UA"/>
        </w:rPr>
        <w:t xml:space="preserve"> </w:t>
      </w:r>
      <w:r w:rsidRPr="00F2627E">
        <w:rPr>
          <w:rFonts w:ascii="Times New Roman" w:hAnsi="Times New Roman"/>
          <w:sz w:val="24"/>
          <w:szCs w:val="24"/>
          <w:lang w:val="uk-UA"/>
        </w:rPr>
        <w:t>МТЗ-82.1 з комунальним обладнанням</w:t>
      </w:r>
      <w:r>
        <w:rPr>
          <w:rFonts w:ascii="Times New Roman" w:hAnsi="Times New Roman"/>
          <w:sz w:val="24"/>
          <w:szCs w:val="24"/>
          <w:lang w:val="uk-UA"/>
        </w:rPr>
        <w:t xml:space="preserve"> </w:t>
      </w:r>
      <w:r w:rsidRPr="00F2627E">
        <w:rPr>
          <w:rFonts w:ascii="Times New Roman" w:hAnsi="Times New Roman"/>
          <w:sz w:val="24"/>
          <w:szCs w:val="24"/>
          <w:lang w:val="uk-UA"/>
        </w:rPr>
        <w:t>(відвал + щітка) призначена для утримання</w:t>
      </w:r>
      <w:r>
        <w:rPr>
          <w:rFonts w:ascii="Times New Roman" w:hAnsi="Times New Roman"/>
          <w:sz w:val="24"/>
          <w:szCs w:val="24"/>
          <w:lang w:val="uk-UA"/>
        </w:rPr>
        <w:t xml:space="preserve"> </w:t>
      </w:r>
      <w:r w:rsidRPr="00F2627E">
        <w:rPr>
          <w:rFonts w:ascii="Times New Roman" w:hAnsi="Times New Roman"/>
          <w:sz w:val="24"/>
          <w:szCs w:val="24"/>
          <w:lang w:val="uk-UA"/>
        </w:rPr>
        <w:t>доріг та тротуарів з асфальто-бетонним</w:t>
      </w:r>
      <w:r>
        <w:rPr>
          <w:rFonts w:ascii="Times New Roman" w:hAnsi="Times New Roman"/>
          <w:sz w:val="24"/>
          <w:szCs w:val="24"/>
          <w:lang w:val="uk-UA"/>
        </w:rPr>
        <w:t xml:space="preserve"> </w:t>
      </w:r>
      <w:r w:rsidRPr="00F2627E">
        <w:rPr>
          <w:rFonts w:ascii="Times New Roman" w:hAnsi="Times New Roman"/>
          <w:sz w:val="24"/>
          <w:szCs w:val="24"/>
          <w:lang w:val="uk-UA"/>
        </w:rPr>
        <w:t>покриттям. В літню пору машина працює з</w:t>
      </w:r>
      <w:r>
        <w:rPr>
          <w:rFonts w:ascii="Times New Roman" w:hAnsi="Times New Roman"/>
          <w:sz w:val="24"/>
          <w:szCs w:val="24"/>
          <w:lang w:val="uk-UA"/>
        </w:rPr>
        <w:t xml:space="preserve"> </w:t>
      </w:r>
      <w:r w:rsidRPr="00F2627E">
        <w:rPr>
          <w:rFonts w:ascii="Times New Roman" w:hAnsi="Times New Roman"/>
          <w:sz w:val="24"/>
          <w:szCs w:val="24"/>
          <w:lang w:val="uk-UA"/>
        </w:rPr>
        <w:t>щіточним устаткуванням і системою</w:t>
      </w:r>
      <w:r>
        <w:rPr>
          <w:rFonts w:ascii="Times New Roman" w:hAnsi="Times New Roman"/>
          <w:sz w:val="24"/>
          <w:szCs w:val="24"/>
          <w:lang w:val="uk-UA"/>
        </w:rPr>
        <w:t xml:space="preserve"> </w:t>
      </w:r>
      <w:r w:rsidRPr="00F2627E">
        <w:rPr>
          <w:rFonts w:ascii="Times New Roman" w:hAnsi="Times New Roman"/>
          <w:sz w:val="24"/>
          <w:szCs w:val="24"/>
          <w:lang w:val="uk-UA"/>
        </w:rPr>
        <w:t>зволоження дорожнього покриття.</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Трактор FOTON FT504 </w:t>
      </w:r>
      <w:r>
        <w:rPr>
          <w:rFonts w:ascii="Times New Roman" w:hAnsi="Times New Roman"/>
          <w:sz w:val="24"/>
          <w:szCs w:val="24"/>
          <w:lang w:val="uk-UA"/>
        </w:rPr>
        <w:t>–</w:t>
      </w:r>
      <w:r w:rsidRPr="00F2627E">
        <w:rPr>
          <w:rFonts w:ascii="Times New Roman" w:hAnsi="Times New Roman"/>
          <w:sz w:val="24"/>
          <w:szCs w:val="24"/>
          <w:lang w:val="uk-UA"/>
        </w:rPr>
        <w:t xml:space="preserve"> призначений для</w:t>
      </w:r>
      <w:r>
        <w:rPr>
          <w:rFonts w:ascii="Times New Roman" w:hAnsi="Times New Roman"/>
          <w:sz w:val="24"/>
          <w:szCs w:val="24"/>
          <w:lang w:val="uk-UA"/>
        </w:rPr>
        <w:t xml:space="preserve"> </w:t>
      </w:r>
      <w:r w:rsidRPr="00F2627E">
        <w:rPr>
          <w:rFonts w:ascii="Times New Roman" w:hAnsi="Times New Roman"/>
          <w:sz w:val="24"/>
          <w:szCs w:val="24"/>
          <w:lang w:val="uk-UA"/>
        </w:rPr>
        <w:t>очищення проїжджої частини подвір’їв,</w:t>
      </w:r>
      <w:r>
        <w:rPr>
          <w:rFonts w:ascii="Times New Roman" w:hAnsi="Times New Roman"/>
          <w:sz w:val="24"/>
          <w:szCs w:val="24"/>
          <w:lang w:val="uk-UA"/>
        </w:rPr>
        <w:t xml:space="preserve"> </w:t>
      </w:r>
      <w:r w:rsidRPr="00F2627E">
        <w:rPr>
          <w:rFonts w:ascii="Times New Roman" w:hAnsi="Times New Roman"/>
          <w:sz w:val="24"/>
          <w:szCs w:val="24"/>
          <w:lang w:val="uk-UA"/>
        </w:rPr>
        <w:t>вулиць, площ, транспортних шляхів і</w:t>
      </w:r>
      <w:r>
        <w:rPr>
          <w:rFonts w:ascii="Times New Roman" w:hAnsi="Times New Roman"/>
          <w:sz w:val="24"/>
          <w:szCs w:val="24"/>
          <w:lang w:val="uk-UA"/>
        </w:rPr>
        <w:t xml:space="preserve"> </w:t>
      </w:r>
      <w:r w:rsidRPr="00F2627E">
        <w:rPr>
          <w:rFonts w:ascii="Times New Roman" w:hAnsi="Times New Roman"/>
          <w:sz w:val="24"/>
          <w:szCs w:val="24"/>
          <w:lang w:val="uk-UA"/>
        </w:rPr>
        <w:t>тротуарів від снігу та сміття. Зимою</w:t>
      </w:r>
      <w:r>
        <w:rPr>
          <w:rFonts w:ascii="Times New Roman" w:hAnsi="Times New Roman"/>
          <w:sz w:val="24"/>
          <w:szCs w:val="24"/>
          <w:lang w:val="uk-UA"/>
        </w:rPr>
        <w:t xml:space="preserve"> </w:t>
      </w:r>
      <w:r w:rsidRPr="00F2627E">
        <w:rPr>
          <w:rFonts w:ascii="Times New Roman" w:hAnsi="Times New Roman"/>
          <w:sz w:val="24"/>
          <w:szCs w:val="24"/>
          <w:lang w:val="uk-UA"/>
        </w:rPr>
        <w:t>машина працює з відвалом і щіткою, або з</w:t>
      </w:r>
      <w:r>
        <w:rPr>
          <w:rFonts w:ascii="Times New Roman" w:hAnsi="Times New Roman"/>
          <w:sz w:val="24"/>
          <w:szCs w:val="24"/>
          <w:lang w:val="uk-UA"/>
        </w:rPr>
        <w:t xml:space="preserve"> </w:t>
      </w:r>
      <w:r w:rsidRPr="00F2627E">
        <w:rPr>
          <w:rFonts w:ascii="Times New Roman" w:hAnsi="Times New Roman"/>
          <w:sz w:val="24"/>
          <w:szCs w:val="24"/>
          <w:lang w:val="uk-UA"/>
        </w:rPr>
        <w:t>роторним і щіточним устаткуваннями або з</w:t>
      </w:r>
      <w:r>
        <w:rPr>
          <w:rFonts w:ascii="Times New Roman" w:hAnsi="Times New Roman"/>
          <w:sz w:val="24"/>
          <w:szCs w:val="24"/>
          <w:lang w:val="uk-UA"/>
        </w:rPr>
        <w:t xml:space="preserve"> </w:t>
      </w:r>
      <w:r w:rsidRPr="00F2627E">
        <w:rPr>
          <w:rFonts w:ascii="Times New Roman" w:hAnsi="Times New Roman"/>
          <w:sz w:val="24"/>
          <w:szCs w:val="24"/>
          <w:lang w:val="uk-UA"/>
        </w:rPr>
        <w:t>відвалом і розкидаючим устаткуванням.</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Автомобіль самоскид МАЗ-5550С3-521-000 (ЕВРО-5) </w:t>
      </w:r>
      <w:r>
        <w:rPr>
          <w:rFonts w:ascii="Times New Roman" w:hAnsi="Times New Roman"/>
          <w:sz w:val="24"/>
          <w:szCs w:val="24"/>
          <w:lang w:val="uk-UA"/>
        </w:rPr>
        <w:t>–</w:t>
      </w:r>
      <w:r w:rsidRPr="00F2627E">
        <w:rPr>
          <w:rFonts w:ascii="Times New Roman" w:hAnsi="Times New Roman"/>
          <w:sz w:val="24"/>
          <w:szCs w:val="24"/>
          <w:lang w:val="uk-UA"/>
        </w:rPr>
        <w:t xml:space="preserve"> Автомобіль-самоскид 4х2</w:t>
      </w:r>
      <w:r>
        <w:rPr>
          <w:rFonts w:ascii="Times New Roman" w:hAnsi="Times New Roman"/>
          <w:sz w:val="24"/>
          <w:szCs w:val="24"/>
          <w:lang w:val="uk-UA"/>
        </w:rPr>
        <w:t xml:space="preserve"> </w:t>
      </w:r>
      <w:r w:rsidRPr="00F2627E">
        <w:rPr>
          <w:rFonts w:ascii="Times New Roman" w:hAnsi="Times New Roman"/>
          <w:sz w:val="24"/>
          <w:szCs w:val="24"/>
          <w:lang w:val="uk-UA"/>
        </w:rPr>
        <w:t>призначений для перевезення сипучих</w:t>
      </w:r>
      <w:r>
        <w:rPr>
          <w:rFonts w:ascii="Times New Roman" w:hAnsi="Times New Roman"/>
          <w:sz w:val="24"/>
          <w:szCs w:val="24"/>
          <w:lang w:val="uk-UA"/>
        </w:rPr>
        <w:t xml:space="preserve"> </w:t>
      </w:r>
      <w:r w:rsidRPr="00F2627E">
        <w:rPr>
          <w:rFonts w:ascii="Times New Roman" w:hAnsi="Times New Roman"/>
          <w:sz w:val="24"/>
          <w:szCs w:val="24"/>
          <w:lang w:val="uk-UA"/>
        </w:rPr>
        <w:t>вантажів.</w:t>
      </w:r>
      <w:r>
        <w:rPr>
          <w:rFonts w:ascii="Times New Roman" w:hAnsi="Times New Roman"/>
          <w:sz w:val="24"/>
          <w:szCs w:val="24"/>
          <w:lang w:val="uk-UA"/>
        </w:rPr>
        <w:t xml:space="preserve"> </w:t>
      </w:r>
      <w:r w:rsidRPr="00F2627E">
        <w:rPr>
          <w:rFonts w:ascii="Times New Roman" w:hAnsi="Times New Roman"/>
          <w:sz w:val="24"/>
          <w:szCs w:val="24"/>
          <w:lang w:val="uk-UA"/>
        </w:rPr>
        <w:t>Вантажопідйомність 12000 кг.</w:t>
      </w:r>
      <w:r>
        <w:rPr>
          <w:rFonts w:ascii="Times New Roman" w:hAnsi="Times New Roman"/>
          <w:sz w:val="24"/>
          <w:szCs w:val="24"/>
          <w:lang w:val="uk-UA"/>
        </w:rPr>
        <w:t xml:space="preserve"> </w:t>
      </w:r>
      <w:r w:rsidRPr="00F2627E">
        <w:rPr>
          <w:rFonts w:ascii="Times New Roman" w:hAnsi="Times New Roman"/>
          <w:sz w:val="24"/>
          <w:szCs w:val="24"/>
          <w:lang w:val="uk-UA"/>
        </w:rPr>
        <w:t>Об’єм кузова 8,4 м³.</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Для посипання вулиць та тротуарів застосовують піско-соляну суміш яку накопичують</w:t>
      </w:r>
      <w:r>
        <w:rPr>
          <w:rFonts w:ascii="Times New Roman" w:hAnsi="Times New Roman"/>
          <w:sz w:val="24"/>
          <w:szCs w:val="24"/>
          <w:lang w:val="uk-UA"/>
        </w:rPr>
        <w:t xml:space="preserve"> </w:t>
      </w:r>
      <w:r w:rsidRPr="00F2627E">
        <w:rPr>
          <w:rFonts w:ascii="Times New Roman" w:hAnsi="Times New Roman"/>
          <w:sz w:val="24"/>
          <w:szCs w:val="24"/>
          <w:lang w:val="uk-UA"/>
        </w:rPr>
        <w:t>та зберігають до застосування на базах відповідних організацій.</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При зимовому утриманні автомобільних доріг та тротуарів, як протиожеледний реагент,</w:t>
      </w:r>
      <w:r>
        <w:rPr>
          <w:rFonts w:ascii="Times New Roman" w:hAnsi="Times New Roman"/>
          <w:sz w:val="24"/>
          <w:szCs w:val="24"/>
          <w:lang w:val="uk-UA"/>
        </w:rPr>
        <w:t xml:space="preserve"> </w:t>
      </w:r>
      <w:r w:rsidRPr="00F2627E">
        <w:rPr>
          <w:rFonts w:ascii="Times New Roman" w:hAnsi="Times New Roman"/>
          <w:sz w:val="24"/>
          <w:szCs w:val="24"/>
          <w:lang w:val="uk-UA"/>
        </w:rPr>
        <w:t>використовується, переважно, технічна сіль NaCl. Перевагою цієї солі є те, що вона не</w:t>
      </w:r>
      <w:r>
        <w:rPr>
          <w:rFonts w:ascii="Times New Roman" w:hAnsi="Times New Roman"/>
          <w:sz w:val="24"/>
          <w:szCs w:val="24"/>
          <w:lang w:val="uk-UA"/>
        </w:rPr>
        <w:t xml:space="preserve"> </w:t>
      </w:r>
      <w:r w:rsidRPr="00F2627E">
        <w:rPr>
          <w:rFonts w:ascii="Times New Roman" w:hAnsi="Times New Roman"/>
          <w:sz w:val="24"/>
          <w:szCs w:val="24"/>
          <w:lang w:val="uk-UA"/>
        </w:rPr>
        <w:t>замерзає при температурі від 0 до -18 Сº і діє постійно. Однак використання хлористого натрію</w:t>
      </w:r>
      <w:r>
        <w:rPr>
          <w:rFonts w:ascii="Times New Roman" w:hAnsi="Times New Roman"/>
          <w:sz w:val="24"/>
          <w:szCs w:val="24"/>
          <w:lang w:val="uk-UA"/>
        </w:rPr>
        <w:t xml:space="preserve"> </w:t>
      </w:r>
      <w:r w:rsidRPr="00F2627E">
        <w:rPr>
          <w:rFonts w:ascii="Times New Roman" w:hAnsi="Times New Roman"/>
          <w:sz w:val="24"/>
          <w:szCs w:val="24"/>
          <w:lang w:val="uk-UA"/>
        </w:rPr>
        <w:t>супроводжується побічною негативною дією на дорожнє покриття, автомобілі та взуття</w:t>
      </w:r>
      <w:r>
        <w:rPr>
          <w:rFonts w:ascii="Times New Roman" w:hAnsi="Times New Roman"/>
          <w:sz w:val="24"/>
          <w:szCs w:val="24"/>
          <w:lang w:val="uk-UA"/>
        </w:rPr>
        <w:t xml:space="preserve"> </w:t>
      </w:r>
      <w:r w:rsidRPr="00F2627E">
        <w:rPr>
          <w:rFonts w:ascii="Times New Roman" w:hAnsi="Times New Roman"/>
          <w:sz w:val="24"/>
          <w:szCs w:val="24"/>
          <w:lang w:val="uk-UA"/>
        </w:rPr>
        <w:t>пішоходів, вироби із бетону, металоконструкції мостів та шляхопроводів. Крім того, засолення</w:t>
      </w:r>
      <w:r>
        <w:rPr>
          <w:rFonts w:ascii="Times New Roman" w:hAnsi="Times New Roman"/>
          <w:sz w:val="24"/>
          <w:szCs w:val="24"/>
          <w:lang w:val="uk-UA"/>
        </w:rPr>
        <w:t xml:space="preserve"> </w:t>
      </w:r>
      <w:r w:rsidRPr="00F2627E">
        <w:rPr>
          <w:rFonts w:ascii="Times New Roman" w:hAnsi="Times New Roman"/>
          <w:sz w:val="24"/>
          <w:szCs w:val="24"/>
          <w:lang w:val="uk-UA"/>
        </w:rPr>
        <w:t>ґрунтів негативно впливає на розвиток зелених насаджень.</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Перспективними для використання є наступні реагенти.</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Рідкі: 28% розчин хлористого кальцію модифікованого (ХКМ-28%), 24%</w:t>
      </w:r>
      <w:r>
        <w:rPr>
          <w:rFonts w:ascii="Times New Roman" w:hAnsi="Times New Roman"/>
          <w:sz w:val="24"/>
          <w:szCs w:val="24"/>
          <w:lang w:val="uk-UA"/>
        </w:rPr>
        <w:t xml:space="preserve"> </w:t>
      </w:r>
      <w:r w:rsidRPr="00F2627E">
        <w:rPr>
          <w:rFonts w:ascii="Times New Roman" w:hAnsi="Times New Roman"/>
          <w:sz w:val="24"/>
          <w:szCs w:val="24"/>
          <w:lang w:val="uk-UA"/>
        </w:rPr>
        <w:t>багатокомпонентний розчин хлоридів магнію, натрію, кальцію та калію (АПЗ-24%).</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Гранульовані: гранульований хлористий кальцій 85%, композиція хлориду кальцію та</w:t>
      </w:r>
      <w:r>
        <w:rPr>
          <w:rFonts w:ascii="Times New Roman" w:hAnsi="Times New Roman"/>
          <w:sz w:val="24"/>
          <w:szCs w:val="24"/>
          <w:lang w:val="uk-UA"/>
        </w:rPr>
        <w:t xml:space="preserve"> </w:t>
      </w:r>
      <w:r w:rsidRPr="00F2627E">
        <w:rPr>
          <w:rFonts w:ascii="Times New Roman" w:hAnsi="Times New Roman"/>
          <w:sz w:val="24"/>
          <w:szCs w:val="24"/>
          <w:lang w:val="uk-UA"/>
        </w:rPr>
        <w:t>натрію «Айсмелт», композиція солей хлористого калію, натрію, кальцію і магнію, натрієво-магнієвий ацетат «Ацедор».</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Основною задачею зимового прибирання дорожніх покриттів є забезпечення нормальної</w:t>
      </w:r>
      <w:r>
        <w:rPr>
          <w:rFonts w:ascii="Times New Roman" w:hAnsi="Times New Roman"/>
          <w:sz w:val="24"/>
          <w:szCs w:val="24"/>
          <w:lang w:val="uk-UA"/>
        </w:rPr>
        <w:t xml:space="preserve"> </w:t>
      </w:r>
      <w:r w:rsidRPr="00F2627E">
        <w:rPr>
          <w:rFonts w:ascii="Times New Roman" w:hAnsi="Times New Roman"/>
          <w:sz w:val="24"/>
          <w:szCs w:val="24"/>
          <w:lang w:val="uk-UA"/>
        </w:rPr>
        <w:t>роботи міського транспорту та руху пішоходів.</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Складність організації прибирання пов’язана з нерівномірним завантаженням парку</w:t>
      </w:r>
      <w:r>
        <w:rPr>
          <w:rFonts w:ascii="Times New Roman" w:hAnsi="Times New Roman"/>
          <w:sz w:val="24"/>
          <w:szCs w:val="24"/>
          <w:lang w:val="uk-UA"/>
        </w:rPr>
        <w:t xml:space="preserve"> </w:t>
      </w:r>
      <w:r w:rsidRPr="00F2627E">
        <w:rPr>
          <w:rFonts w:ascii="Times New Roman" w:hAnsi="Times New Roman"/>
          <w:sz w:val="24"/>
          <w:szCs w:val="24"/>
          <w:lang w:val="uk-UA"/>
        </w:rPr>
        <w:t>снігоприбиральних машин, що залежить від інтенсивності, кількості та тривалості снігопадів,</w:t>
      </w:r>
      <w:r>
        <w:rPr>
          <w:rFonts w:ascii="Times New Roman" w:hAnsi="Times New Roman"/>
          <w:sz w:val="24"/>
          <w:szCs w:val="24"/>
          <w:lang w:val="uk-UA"/>
        </w:rPr>
        <w:t xml:space="preserve"> </w:t>
      </w:r>
      <w:r w:rsidRPr="00F2627E">
        <w:rPr>
          <w:rFonts w:ascii="Times New Roman" w:hAnsi="Times New Roman"/>
          <w:sz w:val="24"/>
          <w:szCs w:val="24"/>
          <w:lang w:val="uk-UA"/>
        </w:rPr>
        <w:t>температурних умов.</w:t>
      </w:r>
    </w:p>
    <w:p w:rsidR="003464FB" w:rsidRDefault="003464FB" w:rsidP="00F2627E">
      <w:pPr>
        <w:spacing w:after="0" w:line="240" w:lineRule="auto"/>
        <w:ind w:firstLine="709"/>
        <w:jc w:val="both"/>
        <w:rPr>
          <w:rFonts w:ascii="Times New Roman" w:hAnsi="Times New Roman"/>
          <w:sz w:val="24"/>
          <w:szCs w:val="24"/>
          <w:lang w:val="uk-UA"/>
        </w:rPr>
      </w:pPr>
    </w:p>
    <w:p w:rsidR="003464FB" w:rsidRDefault="003464FB" w:rsidP="00BE072B">
      <w:pPr>
        <w:spacing w:after="0" w:line="240" w:lineRule="auto"/>
        <w:ind w:firstLine="709"/>
        <w:jc w:val="both"/>
        <w:rPr>
          <w:rFonts w:ascii="Times New Roman" w:hAnsi="Times New Roman"/>
          <w:b/>
          <w:sz w:val="24"/>
          <w:szCs w:val="24"/>
          <w:lang w:val="uk-UA"/>
        </w:rPr>
      </w:pPr>
    </w:p>
    <w:p w:rsidR="00E1108C" w:rsidRDefault="00E1108C" w:rsidP="00BE072B">
      <w:pPr>
        <w:spacing w:after="0" w:line="240" w:lineRule="auto"/>
        <w:ind w:firstLine="709"/>
        <w:jc w:val="both"/>
        <w:rPr>
          <w:rFonts w:ascii="Times New Roman" w:hAnsi="Times New Roman"/>
          <w:b/>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lastRenderedPageBreak/>
        <w:t>4.7 Зливова (дощова) каналізація</w:t>
      </w:r>
    </w:p>
    <w:p w:rsidR="003464FB" w:rsidRPr="005E78F5"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 xml:space="preserve">Важливим елементом санітарного очищення </w:t>
      </w:r>
      <w:r>
        <w:rPr>
          <w:rFonts w:ascii="Times New Roman" w:hAnsi="Times New Roman"/>
          <w:sz w:val="24"/>
          <w:szCs w:val="24"/>
          <w:lang w:val="uk-UA"/>
        </w:rPr>
        <w:t>села</w:t>
      </w:r>
      <w:r w:rsidRPr="005E78F5">
        <w:rPr>
          <w:rFonts w:ascii="Times New Roman" w:hAnsi="Times New Roman"/>
          <w:sz w:val="24"/>
          <w:szCs w:val="24"/>
          <w:lang w:val="uk-UA"/>
        </w:rPr>
        <w:t xml:space="preserve"> є забезпечення відведення стічних вод</w:t>
      </w:r>
      <w:r>
        <w:rPr>
          <w:rFonts w:ascii="Times New Roman" w:hAnsi="Times New Roman"/>
          <w:sz w:val="24"/>
          <w:szCs w:val="24"/>
          <w:lang w:val="uk-UA"/>
        </w:rPr>
        <w:t xml:space="preserve"> </w:t>
      </w:r>
      <w:r w:rsidRPr="005E78F5">
        <w:rPr>
          <w:rFonts w:ascii="Times New Roman" w:hAnsi="Times New Roman"/>
          <w:sz w:val="24"/>
          <w:szCs w:val="24"/>
          <w:lang w:val="uk-UA"/>
        </w:rPr>
        <w:t>що утворилися внаслідок випадання атмосферних опадів. Тому облаштування зливової</w:t>
      </w:r>
      <w:r>
        <w:rPr>
          <w:rFonts w:ascii="Times New Roman" w:hAnsi="Times New Roman"/>
          <w:sz w:val="24"/>
          <w:szCs w:val="24"/>
          <w:lang w:val="uk-UA"/>
        </w:rPr>
        <w:t xml:space="preserve"> </w:t>
      </w:r>
      <w:r w:rsidRPr="005E78F5">
        <w:rPr>
          <w:rFonts w:ascii="Times New Roman" w:hAnsi="Times New Roman"/>
          <w:sz w:val="24"/>
          <w:szCs w:val="24"/>
          <w:lang w:val="uk-UA"/>
        </w:rPr>
        <w:t xml:space="preserve">каналізація на усій території </w:t>
      </w:r>
      <w:r>
        <w:rPr>
          <w:rFonts w:ascii="Times New Roman" w:hAnsi="Times New Roman"/>
          <w:sz w:val="24"/>
          <w:szCs w:val="24"/>
          <w:lang w:val="uk-UA"/>
        </w:rPr>
        <w:t>села</w:t>
      </w:r>
      <w:r w:rsidRPr="005E78F5">
        <w:rPr>
          <w:rFonts w:ascii="Times New Roman" w:hAnsi="Times New Roman"/>
          <w:sz w:val="24"/>
          <w:szCs w:val="24"/>
          <w:lang w:val="uk-UA"/>
        </w:rPr>
        <w:t xml:space="preserve"> яке передбачено Генеральним планом розвитку </w:t>
      </w:r>
      <w:r>
        <w:rPr>
          <w:rFonts w:ascii="Times New Roman" w:hAnsi="Times New Roman"/>
          <w:sz w:val="24"/>
          <w:szCs w:val="24"/>
          <w:lang w:val="uk-UA"/>
        </w:rPr>
        <w:t>села</w:t>
      </w:r>
      <w:r w:rsidRPr="005E78F5">
        <w:rPr>
          <w:rFonts w:ascii="Times New Roman" w:hAnsi="Times New Roman"/>
          <w:sz w:val="24"/>
          <w:szCs w:val="24"/>
          <w:lang w:val="uk-UA"/>
        </w:rPr>
        <w:t xml:space="preserve"> є</w:t>
      </w:r>
      <w:r>
        <w:rPr>
          <w:rFonts w:ascii="Times New Roman" w:hAnsi="Times New Roman"/>
          <w:sz w:val="24"/>
          <w:szCs w:val="24"/>
          <w:lang w:val="uk-UA"/>
        </w:rPr>
        <w:t xml:space="preserve"> </w:t>
      </w:r>
      <w:r w:rsidRPr="005E78F5">
        <w:rPr>
          <w:rFonts w:ascii="Times New Roman" w:hAnsi="Times New Roman"/>
          <w:sz w:val="24"/>
          <w:szCs w:val="24"/>
          <w:lang w:val="uk-UA"/>
        </w:rPr>
        <w:t xml:space="preserve">актуальним питанням забезпечення чистоти в </w:t>
      </w:r>
      <w:r>
        <w:rPr>
          <w:rFonts w:ascii="Times New Roman" w:hAnsi="Times New Roman"/>
          <w:sz w:val="24"/>
          <w:szCs w:val="24"/>
          <w:lang w:val="uk-UA"/>
        </w:rPr>
        <w:t>селі</w:t>
      </w:r>
      <w:r w:rsidRPr="005E78F5">
        <w:rPr>
          <w:rFonts w:ascii="Times New Roman" w:hAnsi="Times New Roman"/>
          <w:sz w:val="24"/>
          <w:szCs w:val="24"/>
          <w:lang w:val="uk-UA"/>
        </w:rPr>
        <w:t>.</w:t>
      </w:r>
    </w:p>
    <w:p w:rsidR="003464FB"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При цьому необхідно враховувати що: відведення стічних вод, що утворилися на</w:t>
      </w:r>
      <w:r>
        <w:rPr>
          <w:rFonts w:ascii="Times New Roman" w:hAnsi="Times New Roman"/>
          <w:sz w:val="24"/>
          <w:szCs w:val="24"/>
          <w:lang w:val="uk-UA"/>
        </w:rPr>
        <w:t xml:space="preserve"> </w:t>
      </w:r>
      <w:r w:rsidRPr="005E78F5">
        <w:rPr>
          <w:rFonts w:ascii="Times New Roman" w:hAnsi="Times New Roman"/>
          <w:sz w:val="24"/>
          <w:szCs w:val="24"/>
          <w:lang w:val="uk-UA"/>
        </w:rPr>
        <w:t>забудованій території внаслідок випадання атмосферних опадів, повинно здійснюватись з</w:t>
      </w:r>
      <w:r>
        <w:rPr>
          <w:rFonts w:ascii="Times New Roman" w:hAnsi="Times New Roman"/>
          <w:sz w:val="24"/>
          <w:szCs w:val="24"/>
          <w:lang w:val="uk-UA"/>
        </w:rPr>
        <w:t xml:space="preserve"> </w:t>
      </w:r>
      <w:r w:rsidRPr="005E78F5">
        <w:rPr>
          <w:rFonts w:ascii="Times New Roman" w:hAnsi="Times New Roman"/>
          <w:sz w:val="24"/>
          <w:szCs w:val="24"/>
          <w:lang w:val="uk-UA"/>
        </w:rPr>
        <w:t>усього басейну стоку системою зливової каналізації, яка є обов’язковим елементом</w:t>
      </w:r>
      <w:r>
        <w:rPr>
          <w:rFonts w:ascii="Times New Roman" w:hAnsi="Times New Roman"/>
          <w:sz w:val="24"/>
          <w:szCs w:val="24"/>
          <w:lang w:val="uk-UA"/>
        </w:rPr>
        <w:t xml:space="preserve"> </w:t>
      </w:r>
      <w:r w:rsidRPr="005E78F5">
        <w:rPr>
          <w:rFonts w:ascii="Times New Roman" w:hAnsi="Times New Roman"/>
          <w:sz w:val="24"/>
          <w:szCs w:val="24"/>
          <w:lang w:val="uk-UA"/>
        </w:rPr>
        <w:t>благоустрою населених пунктів; в населеному пункті необхідно передбачати зливову</w:t>
      </w:r>
      <w:r>
        <w:rPr>
          <w:rFonts w:ascii="Times New Roman" w:hAnsi="Times New Roman"/>
          <w:sz w:val="24"/>
          <w:szCs w:val="24"/>
          <w:lang w:val="uk-UA"/>
        </w:rPr>
        <w:t xml:space="preserve"> </w:t>
      </w:r>
      <w:r w:rsidRPr="005E78F5">
        <w:rPr>
          <w:rFonts w:ascii="Times New Roman" w:hAnsi="Times New Roman"/>
          <w:sz w:val="24"/>
          <w:szCs w:val="24"/>
          <w:lang w:val="uk-UA"/>
        </w:rPr>
        <w:t>(дощову) каналізацію закритого типу з попереднім очищенням стоку; застосування відкритого</w:t>
      </w:r>
      <w:r>
        <w:rPr>
          <w:rFonts w:ascii="Times New Roman" w:hAnsi="Times New Roman"/>
          <w:sz w:val="24"/>
          <w:szCs w:val="24"/>
          <w:lang w:val="uk-UA"/>
        </w:rPr>
        <w:t xml:space="preserve"> </w:t>
      </w:r>
      <w:r w:rsidRPr="005E78F5">
        <w:rPr>
          <w:rFonts w:ascii="Times New Roman" w:hAnsi="Times New Roman"/>
          <w:sz w:val="24"/>
          <w:szCs w:val="24"/>
          <w:lang w:val="uk-UA"/>
        </w:rPr>
        <w:t>водовідвідного устаткування (канав, кюветів, лотків тощо) допускається лише на території</w:t>
      </w:r>
      <w:r>
        <w:rPr>
          <w:rFonts w:ascii="Times New Roman" w:hAnsi="Times New Roman"/>
          <w:sz w:val="24"/>
          <w:szCs w:val="24"/>
          <w:lang w:val="uk-UA"/>
        </w:rPr>
        <w:t xml:space="preserve"> </w:t>
      </w:r>
      <w:r w:rsidRPr="005E78F5">
        <w:rPr>
          <w:rFonts w:ascii="Times New Roman" w:hAnsi="Times New Roman"/>
          <w:sz w:val="24"/>
          <w:szCs w:val="24"/>
          <w:lang w:val="uk-UA"/>
        </w:rPr>
        <w:t>парків.</w:t>
      </w:r>
    </w:p>
    <w:p w:rsidR="003464FB" w:rsidRDefault="003464FB" w:rsidP="005E78F5">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 xml:space="preserve">4.8 Заходи по прибиранню вулично-дорожньої мережі </w:t>
      </w:r>
      <w:r>
        <w:rPr>
          <w:rFonts w:ascii="Times New Roman" w:hAnsi="Times New Roman"/>
          <w:b/>
          <w:sz w:val="24"/>
          <w:szCs w:val="24"/>
          <w:lang w:val="uk-UA"/>
        </w:rPr>
        <w:t>села</w:t>
      </w:r>
    </w:p>
    <w:p w:rsidR="003464FB"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 xml:space="preserve">Виходячи з аналізу стану вулично-дорожньої мережі </w:t>
      </w:r>
      <w:r>
        <w:rPr>
          <w:rFonts w:ascii="Times New Roman" w:hAnsi="Times New Roman"/>
          <w:sz w:val="24"/>
          <w:szCs w:val="24"/>
          <w:lang w:val="uk-UA"/>
        </w:rPr>
        <w:t>села</w:t>
      </w:r>
      <w:r w:rsidRPr="005E78F5">
        <w:rPr>
          <w:rFonts w:ascii="Times New Roman" w:hAnsi="Times New Roman"/>
          <w:sz w:val="24"/>
          <w:szCs w:val="24"/>
          <w:lang w:val="uk-UA"/>
        </w:rPr>
        <w:t>, перспектив покращення</w:t>
      </w:r>
      <w:r>
        <w:rPr>
          <w:rFonts w:ascii="Times New Roman" w:hAnsi="Times New Roman"/>
          <w:sz w:val="24"/>
          <w:szCs w:val="24"/>
          <w:lang w:val="uk-UA"/>
        </w:rPr>
        <w:t xml:space="preserve"> </w:t>
      </w:r>
      <w:r w:rsidRPr="005E78F5">
        <w:rPr>
          <w:rFonts w:ascii="Times New Roman" w:hAnsi="Times New Roman"/>
          <w:sz w:val="24"/>
          <w:szCs w:val="24"/>
          <w:lang w:val="uk-UA"/>
        </w:rPr>
        <w:t>покриття проїжджих частин доріг та тротуарів, рівня забезпечення засобами механізації</w:t>
      </w:r>
      <w:r>
        <w:rPr>
          <w:rFonts w:ascii="Times New Roman" w:hAnsi="Times New Roman"/>
          <w:sz w:val="24"/>
          <w:szCs w:val="24"/>
          <w:lang w:val="uk-UA"/>
        </w:rPr>
        <w:t xml:space="preserve"> </w:t>
      </w:r>
      <w:r w:rsidRPr="005E78F5">
        <w:rPr>
          <w:rFonts w:ascii="Times New Roman" w:hAnsi="Times New Roman"/>
          <w:sz w:val="24"/>
          <w:szCs w:val="24"/>
          <w:lang w:val="uk-UA"/>
        </w:rPr>
        <w:t>прибиральних робіт, економічних передумов, Схемою передбачаються наступні заходи.</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При реалізації першої черги Схеми (20</w:t>
      </w:r>
      <w:r>
        <w:rPr>
          <w:rFonts w:ascii="Times New Roman" w:hAnsi="Times New Roman"/>
          <w:sz w:val="24"/>
          <w:szCs w:val="24"/>
          <w:lang w:val="uk-UA"/>
        </w:rPr>
        <w:t>2</w:t>
      </w:r>
      <w:r w:rsidR="00687158">
        <w:rPr>
          <w:rFonts w:ascii="Times New Roman" w:hAnsi="Times New Roman"/>
          <w:sz w:val="24"/>
          <w:szCs w:val="24"/>
          <w:lang w:val="uk-UA"/>
        </w:rPr>
        <w:t>2</w:t>
      </w:r>
      <w:r w:rsidRPr="00EF76CF">
        <w:rPr>
          <w:rFonts w:ascii="Times New Roman" w:hAnsi="Times New Roman"/>
          <w:sz w:val="24"/>
          <w:szCs w:val="24"/>
          <w:lang w:val="uk-UA"/>
        </w:rPr>
        <w:t>...202</w:t>
      </w:r>
      <w:r w:rsidR="00687158">
        <w:rPr>
          <w:rFonts w:ascii="Times New Roman" w:hAnsi="Times New Roman"/>
          <w:sz w:val="24"/>
          <w:szCs w:val="24"/>
          <w:lang w:val="uk-UA"/>
        </w:rPr>
        <w:t>7</w:t>
      </w:r>
      <w:r w:rsidRPr="00EF76CF">
        <w:rPr>
          <w:rFonts w:ascii="Times New Roman" w:hAnsi="Times New Roman"/>
          <w:sz w:val="24"/>
          <w:szCs w:val="24"/>
          <w:lang w:val="uk-UA"/>
        </w:rPr>
        <w:t xml:space="preserve"> рр.):</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1. Організація зимових прибиральних робіт з охопленням прибирання снігу та снігових накатів магістральної мережі </w:t>
      </w:r>
      <w:r>
        <w:rPr>
          <w:rFonts w:ascii="Times New Roman" w:hAnsi="Times New Roman"/>
          <w:sz w:val="24"/>
          <w:szCs w:val="24"/>
          <w:lang w:val="uk-UA"/>
        </w:rPr>
        <w:t>села</w:t>
      </w:r>
      <w:r w:rsidRPr="00EF76CF">
        <w:rPr>
          <w:rFonts w:ascii="Times New Roman" w:hAnsi="Times New Roman"/>
          <w:sz w:val="24"/>
          <w:szCs w:val="24"/>
          <w:lang w:val="uk-UA"/>
        </w:rPr>
        <w:t xml:space="preserve"> та доріг, тротуарів і площ з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2. Організація вивезення снігу та льоду на організовані снігозвалища;</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3. Організація робіт по ліквідації дорожньої слизькості з охопленням магістральної мережі </w:t>
      </w:r>
      <w:r>
        <w:rPr>
          <w:rFonts w:ascii="Times New Roman" w:hAnsi="Times New Roman"/>
          <w:sz w:val="24"/>
          <w:szCs w:val="24"/>
          <w:lang w:val="uk-UA"/>
        </w:rPr>
        <w:t>села</w:t>
      </w:r>
      <w:r w:rsidRPr="00EF76CF">
        <w:rPr>
          <w:rFonts w:ascii="Times New Roman" w:hAnsi="Times New Roman"/>
          <w:sz w:val="24"/>
          <w:szCs w:val="24"/>
          <w:lang w:val="uk-UA"/>
        </w:rPr>
        <w:t xml:space="preserve"> та доріг, тротуарів і площ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4. Охоплення літніми прибиральними, підмітально-прибиральними, поливально-мийними роботами доріг, тротуарів і площ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При реалізації другої черги Схеми (202</w:t>
      </w:r>
      <w:r w:rsidR="00687158">
        <w:rPr>
          <w:rFonts w:ascii="Times New Roman" w:hAnsi="Times New Roman"/>
          <w:sz w:val="24"/>
          <w:szCs w:val="24"/>
          <w:lang w:val="uk-UA"/>
        </w:rPr>
        <w:t>7</w:t>
      </w:r>
      <w:r>
        <w:rPr>
          <w:rFonts w:ascii="Times New Roman" w:hAnsi="Times New Roman"/>
          <w:sz w:val="24"/>
          <w:szCs w:val="24"/>
          <w:lang w:val="uk-UA"/>
        </w:rPr>
        <w:t>...204</w:t>
      </w:r>
      <w:r w:rsidR="00687158">
        <w:rPr>
          <w:rFonts w:ascii="Times New Roman" w:hAnsi="Times New Roman"/>
          <w:sz w:val="24"/>
          <w:szCs w:val="24"/>
          <w:lang w:val="uk-UA"/>
        </w:rPr>
        <w:t>7</w:t>
      </w:r>
      <w:r w:rsidRPr="00EF76CF">
        <w:rPr>
          <w:rFonts w:ascii="Times New Roman" w:hAnsi="Times New Roman"/>
          <w:sz w:val="24"/>
          <w:szCs w:val="24"/>
          <w:lang w:val="uk-UA"/>
        </w:rPr>
        <w:t xml:space="preserve"> рр.):</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1 Розширення обсягів зимових прибиральних робіт з охопленням прибирання снігу та снігових накатів на дорогах, площах і тротуарах з існуючим та новозбудованим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2 Розширення обсягів ліквідації дорожньої слизькості з охопленням доріг, площ і тротуарів з існуючим та новозбудованим удосконаленим покриттям;</w:t>
      </w:r>
    </w:p>
    <w:p w:rsidR="003464FB"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3 Розширення обсягів літніх прибиральних, підмітально-прибиральних, поливально-мийних робіт з охопленням доріг, площ і тротуарів з існуючим та новозбудованим удосконаленим покриттям.</w:t>
      </w:r>
    </w:p>
    <w:p w:rsidR="003464FB" w:rsidRPr="005E78F5" w:rsidRDefault="003464FB" w:rsidP="00D51C2C">
      <w:pPr>
        <w:jc w:val="center"/>
        <w:rPr>
          <w:rFonts w:ascii="Times New Roman" w:hAnsi="Times New Roman"/>
          <w:b/>
          <w:sz w:val="24"/>
          <w:szCs w:val="24"/>
          <w:lang w:val="uk-UA"/>
        </w:rPr>
      </w:pPr>
      <w:r>
        <w:rPr>
          <w:rFonts w:ascii="Times New Roman" w:hAnsi="Times New Roman"/>
          <w:sz w:val="24"/>
          <w:szCs w:val="24"/>
          <w:lang w:val="uk-UA"/>
        </w:rPr>
        <w:br w:type="page"/>
      </w:r>
      <w:r w:rsidRPr="005E78F5">
        <w:rPr>
          <w:rFonts w:ascii="Times New Roman" w:hAnsi="Times New Roman"/>
          <w:b/>
          <w:sz w:val="24"/>
          <w:szCs w:val="24"/>
          <w:lang w:val="uk-UA"/>
        </w:rPr>
        <w:lastRenderedPageBreak/>
        <w:t>РОЗДІЛ 5. ІНШІ ЗАХОДИ САНІТАРНОГО ОЧИЩЕННЯ</w:t>
      </w:r>
    </w:p>
    <w:p w:rsidR="003464FB" w:rsidRPr="005E78F5" w:rsidRDefault="003464FB" w:rsidP="002F653A">
      <w:pPr>
        <w:spacing w:after="0" w:line="240" w:lineRule="auto"/>
        <w:jc w:val="center"/>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 Поводження з безпритульними тваринами</w:t>
      </w:r>
    </w:p>
    <w:p w:rsidR="003464FB" w:rsidRDefault="003464FB" w:rsidP="005E78F5">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5.1.1 Загальні положення</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При поводження з безпритульними тваринами в Україні слід керуватися принципами які</w:t>
      </w:r>
      <w:r>
        <w:rPr>
          <w:rFonts w:ascii="Times New Roman" w:hAnsi="Times New Roman"/>
          <w:sz w:val="24"/>
          <w:szCs w:val="24"/>
          <w:lang w:val="uk-UA"/>
        </w:rPr>
        <w:t xml:space="preserve"> </w:t>
      </w:r>
      <w:r w:rsidRPr="000C280C">
        <w:rPr>
          <w:rFonts w:ascii="Times New Roman" w:hAnsi="Times New Roman"/>
          <w:sz w:val="24"/>
          <w:szCs w:val="24"/>
          <w:lang w:val="uk-UA"/>
        </w:rPr>
        <w:t>визначені Законом України «Про захист тварин від жорстокого поводження»,</w:t>
      </w:r>
      <w:r>
        <w:rPr>
          <w:rFonts w:ascii="Times New Roman" w:hAnsi="Times New Roman"/>
          <w:sz w:val="24"/>
          <w:szCs w:val="24"/>
          <w:lang w:val="uk-UA"/>
        </w:rPr>
        <w:t xml:space="preserve"> </w:t>
      </w:r>
      <w:r w:rsidRPr="000C280C">
        <w:rPr>
          <w:rFonts w:ascii="Times New Roman" w:hAnsi="Times New Roman"/>
          <w:sz w:val="24"/>
          <w:szCs w:val="24"/>
          <w:lang w:val="uk-UA"/>
        </w:rPr>
        <w:t>«Положенням про притулок для тварин» та «Ветеринарно-санітарними правилами</w:t>
      </w:r>
      <w:r>
        <w:rPr>
          <w:rFonts w:ascii="Times New Roman" w:hAnsi="Times New Roman"/>
          <w:sz w:val="24"/>
          <w:szCs w:val="24"/>
          <w:lang w:val="uk-UA"/>
        </w:rPr>
        <w:t xml:space="preserve"> </w:t>
      </w:r>
      <w:r w:rsidRPr="000C280C">
        <w:rPr>
          <w:rFonts w:ascii="Times New Roman" w:hAnsi="Times New Roman"/>
          <w:sz w:val="24"/>
          <w:szCs w:val="24"/>
          <w:lang w:val="uk-UA"/>
        </w:rPr>
        <w:t>утримання тварин в притулку».</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Разом з тим додатково необхідно розробити та реалізувати програму по належному</w:t>
      </w:r>
      <w:r>
        <w:rPr>
          <w:rFonts w:ascii="Times New Roman" w:hAnsi="Times New Roman"/>
          <w:sz w:val="24"/>
          <w:szCs w:val="24"/>
          <w:lang w:val="uk-UA"/>
        </w:rPr>
        <w:t xml:space="preserve"> </w:t>
      </w:r>
      <w:r w:rsidRPr="000C280C">
        <w:rPr>
          <w:rFonts w:ascii="Times New Roman" w:hAnsi="Times New Roman"/>
          <w:sz w:val="24"/>
          <w:szCs w:val="24"/>
          <w:lang w:val="uk-UA"/>
        </w:rPr>
        <w:t>поводженню з безпритульними тваринами.</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Основними завданнями такої програми повинні бути: розроблення і впровадження</w:t>
      </w:r>
      <w:r>
        <w:rPr>
          <w:rFonts w:ascii="Times New Roman" w:hAnsi="Times New Roman"/>
          <w:sz w:val="24"/>
          <w:szCs w:val="24"/>
          <w:lang w:val="uk-UA"/>
        </w:rPr>
        <w:t xml:space="preserve"> </w:t>
      </w:r>
      <w:r w:rsidRPr="000C280C">
        <w:rPr>
          <w:rFonts w:ascii="Times New Roman" w:hAnsi="Times New Roman"/>
          <w:sz w:val="24"/>
          <w:szCs w:val="24"/>
          <w:lang w:val="uk-UA"/>
        </w:rPr>
        <w:t>системи обліку, реєстрації та ідентифікації безпритульних тварин, розроблення і впровадження</w:t>
      </w:r>
      <w:r>
        <w:rPr>
          <w:rFonts w:ascii="Times New Roman" w:hAnsi="Times New Roman"/>
          <w:sz w:val="24"/>
          <w:szCs w:val="24"/>
          <w:lang w:val="uk-UA"/>
        </w:rPr>
        <w:t xml:space="preserve"> </w:t>
      </w:r>
      <w:r w:rsidRPr="000C280C">
        <w:rPr>
          <w:rFonts w:ascii="Times New Roman" w:hAnsi="Times New Roman"/>
          <w:sz w:val="24"/>
          <w:szCs w:val="24"/>
          <w:lang w:val="uk-UA"/>
        </w:rPr>
        <w:t>системи масової стерилізації, щеплення, профілактичних обробок та лікування безпритульних</w:t>
      </w:r>
      <w:r>
        <w:rPr>
          <w:rFonts w:ascii="Times New Roman" w:hAnsi="Times New Roman"/>
          <w:sz w:val="24"/>
          <w:szCs w:val="24"/>
          <w:lang w:val="uk-UA"/>
        </w:rPr>
        <w:t xml:space="preserve"> </w:t>
      </w:r>
      <w:r w:rsidRPr="000C280C">
        <w:rPr>
          <w:rFonts w:ascii="Times New Roman" w:hAnsi="Times New Roman"/>
          <w:sz w:val="24"/>
          <w:szCs w:val="24"/>
          <w:lang w:val="uk-UA"/>
        </w:rPr>
        <w:t>тварин, розроблення і впровадження заходів щодо підтримки супроводу безпритульних тварин</w:t>
      </w:r>
      <w:r>
        <w:rPr>
          <w:rFonts w:ascii="Times New Roman" w:hAnsi="Times New Roman"/>
          <w:sz w:val="24"/>
          <w:szCs w:val="24"/>
          <w:lang w:val="uk-UA"/>
        </w:rPr>
        <w:t xml:space="preserve"> </w:t>
      </w:r>
      <w:r w:rsidRPr="000C280C">
        <w:rPr>
          <w:rFonts w:ascii="Times New Roman" w:hAnsi="Times New Roman"/>
          <w:sz w:val="24"/>
          <w:szCs w:val="24"/>
          <w:lang w:val="uk-UA"/>
        </w:rPr>
        <w:t>протягом усього їхнього життя, розробка і впровадження системи інформаційно-просвітницьких заходів стосовно гуманного поводження з безпритульними та домашніми</w:t>
      </w:r>
      <w:r>
        <w:rPr>
          <w:rFonts w:ascii="Times New Roman" w:hAnsi="Times New Roman"/>
          <w:sz w:val="24"/>
          <w:szCs w:val="24"/>
          <w:lang w:val="uk-UA"/>
        </w:rPr>
        <w:t xml:space="preserve"> </w:t>
      </w:r>
      <w:r w:rsidRPr="000C280C">
        <w:rPr>
          <w:rFonts w:ascii="Times New Roman" w:hAnsi="Times New Roman"/>
          <w:sz w:val="24"/>
          <w:szCs w:val="24"/>
          <w:lang w:val="uk-UA"/>
        </w:rPr>
        <w:t>тваринами.</w:t>
      </w:r>
    </w:p>
    <w:p w:rsidR="003464FB"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Виконання комплексу заходів у сфері поводження з домашніми та іншими тваринами</w:t>
      </w:r>
      <w:r>
        <w:rPr>
          <w:rFonts w:ascii="Times New Roman" w:hAnsi="Times New Roman"/>
          <w:sz w:val="24"/>
          <w:szCs w:val="24"/>
          <w:lang w:val="uk-UA"/>
        </w:rPr>
        <w:t xml:space="preserve"> </w:t>
      </w:r>
      <w:r w:rsidRPr="000C280C">
        <w:rPr>
          <w:rFonts w:ascii="Times New Roman" w:hAnsi="Times New Roman"/>
          <w:sz w:val="24"/>
          <w:szCs w:val="24"/>
          <w:lang w:val="uk-UA"/>
        </w:rPr>
        <w:t>дозволить: зменшити потенційну кількість безпритульних тварин, зменшити рівень</w:t>
      </w:r>
      <w:r>
        <w:rPr>
          <w:rFonts w:ascii="Times New Roman" w:hAnsi="Times New Roman"/>
          <w:sz w:val="24"/>
          <w:szCs w:val="24"/>
          <w:lang w:val="uk-UA"/>
        </w:rPr>
        <w:t xml:space="preserve"> </w:t>
      </w:r>
      <w:r w:rsidRPr="000C280C">
        <w:rPr>
          <w:rFonts w:ascii="Times New Roman" w:hAnsi="Times New Roman"/>
          <w:sz w:val="24"/>
          <w:szCs w:val="24"/>
          <w:lang w:val="uk-UA"/>
        </w:rPr>
        <w:t xml:space="preserve">забруднення території </w:t>
      </w:r>
      <w:r>
        <w:rPr>
          <w:rFonts w:ascii="Times New Roman" w:hAnsi="Times New Roman"/>
          <w:sz w:val="24"/>
          <w:szCs w:val="24"/>
          <w:lang w:val="uk-UA"/>
        </w:rPr>
        <w:t>села</w:t>
      </w:r>
      <w:r w:rsidRPr="000C280C">
        <w:rPr>
          <w:rFonts w:ascii="Times New Roman" w:hAnsi="Times New Roman"/>
          <w:sz w:val="24"/>
          <w:szCs w:val="24"/>
          <w:lang w:val="uk-UA"/>
        </w:rPr>
        <w:t xml:space="preserve"> відходами життєдіяльності тварин, поліпшити епізоотичний,</w:t>
      </w:r>
      <w:r>
        <w:rPr>
          <w:rFonts w:ascii="Times New Roman" w:hAnsi="Times New Roman"/>
          <w:sz w:val="24"/>
          <w:szCs w:val="24"/>
          <w:lang w:val="uk-UA"/>
        </w:rPr>
        <w:t xml:space="preserve"> </w:t>
      </w:r>
      <w:r w:rsidRPr="000C280C">
        <w:rPr>
          <w:rFonts w:ascii="Times New Roman" w:hAnsi="Times New Roman"/>
          <w:sz w:val="24"/>
          <w:szCs w:val="24"/>
          <w:lang w:val="uk-UA"/>
        </w:rPr>
        <w:t xml:space="preserve">санітарно-епідемічний, екологічний та санітарний стан </w:t>
      </w:r>
      <w:r>
        <w:rPr>
          <w:rFonts w:ascii="Times New Roman" w:hAnsi="Times New Roman"/>
          <w:sz w:val="24"/>
          <w:szCs w:val="24"/>
          <w:lang w:val="uk-UA"/>
        </w:rPr>
        <w:t>села</w:t>
      </w:r>
      <w:r w:rsidRPr="000C280C">
        <w:rPr>
          <w:rFonts w:ascii="Times New Roman" w:hAnsi="Times New Roman"/>
          <w:sz w:val="24"/>
          <w:szCs w:val="24"/>
          <w:lang w:val="uk-UA"/>
        </w:rPr>
        <w:t>, зберегти здоров’я населення,</w:t>
      </w:r>
      <w:r>
        <w:rPr>
          <w:rFonts w:ascii="Times New Roman" w:hAnsi="Times New Roman"/>
          <w:sz w:val="24"/>
          <w:szCs w:val="24"/>
          <w:lang w:val="uk-UA"/>
        </w:rPr>
        <w:t xml:space="preserve"> </w:t>
      </w:r>
      <w:r w:rsidRPr="000C280C">
        <w:rPr>
          <w:rFonts w:ascii="Times New Roman" w:hAnsi="Times New Roman"/>
          <w:sz w:val="24"/>
          <w:szCs w:val="24"/>
          <w:lang w:val="uk-UA"/>
        </w:rPr>
        <w:t>зменшити рівень захворювання населення хворобами, спільними для людей і тварин,</w:t>
      </w:r>
      <w:r>
        <w:rPr>
          <w:rFonts w:ascii="Times New Roman" w:hAnsi="Times New Roman"/>
          <w:sz w:val="24"/>
          <w:szCs w:val="24"/>
          <w:lang w:val="uk-UA"/>
        </w:rPr>
        <w:t xml:space="preserve"> </w:t>
      </w:r>
      <w:r w:rsidRPr="000C280C">
        <w:rPr>
          <w:rFonts w:ascii="Times New Roman" w:hAnsi="Times New Roman"/>
          <w:sz w:val="24"/>
          <w:szCs w:val="24"/>
          <w:lang w:val="uk-UA"/>
        </w:rPr>
        <w:t>сформувати сучасне гуманне ставлення до тварин, які поруч з людиною, сприяти свідомому</w:t>
      </w:r>
      <w:r>
        <w:rPr>
          <w:rFonts w:ascii="Times New Roman" w:hAnsi="Times New Roman"/>
          <w:sz w:val="24"/>
          <w:szCs w:val="24"/>
          <w:lang w:val="uk-UA"/>
        </w:rPr>
        <w:t xml:space="preserve"> </w:t>
      </w:r>
      <w:r w:rsidRPr="000C280C">
        <w:rPr>
          <w:rFonts w:ascii="Times New Roman" w:hAnsi="Times New Roman"/>
          <w:sz w:val="24"/>
          <w:szCs w:val="24"/>
          <w:lang w:val="uk-UA"/>
        </w:rPr>
        <w:t>ставленню громадян до існуючих проблем у сфері утримання та поводження з домашніми та</w:t>
      </w:r>
      <w:r>
        <w:rPr>
          <w:rFonts w:ascii="Times New Roman" w:hAnsi="Times New Roman"/>
          <w:sz w:val="24"/>
          <w:szCs w:val="24"/>
          <w:lang w:val="uk-UA"/>
        </w:rPr>
        <w:t xml:space="preserve"> </w:t>
      </w:r>
      <w:r w:rsidRPr="000C280C">
        <w:rPr>
          <w:rFonts w:ascii="Times New Roman" w:hAnsi="Times New Roman"/>
          <w:sz w:val="24"/>
          <w:szCs w:val="24"/>
          <w:lang w:val="uk-UA"/>
        </w:rPr>
        <w:t>іншими тваринами, запровадити міжнародний позитивний досвід у вирішенні питань</w:t>
      </w:r>
      <w:r>
        <w:rPr>
          <w:rFonts w:ascii="Times New Roman" w:hAnsi="Times New Roman"/>
          <w:sz w:val="24"/>
          <w:szCs w:val="24"/>
          <w:lang w:val="uk-UA"/>
        </w:rPr>
        <w:t xml:space="preserve"> </w:t>
      </w:r>
      <w:r w:rsidRPr="000C280C">
        <w:rPr>
          <w:rFonts w:ascii="Times New Roman" w:hAnsi="Times New Roman"/>
          <w:sz w:val="24"/>
          <w:szCs w:val="24"/>
          <w:lang w:val="uk-UA"/>
        </w:rPr>
        <w:t>поводження з домашніми та іншими тваринами, сформувати у підростаючого покоління</w:t>
      </w:r>
      <w:r>
        <w:rPr>
          <w:rFonts w:ascii="Times New Roman" w:hAnsi="Times New Roman"/>
          <w:sz w:val="24"/>
          <w:szCs w:val="24"/>
          <w:lang w:val="uk-UA"/>
        </w:rPr>
        <w:t xml:space="preserve"> </w:t>
      </w:r>
      <w:r w:rsidRPr="000C280C">
        <w:rPr>
          <w:rFonts w:ascii="Times New Roman" w:hAnsi="Times New Roman"/>
          <w:sz w:val="24"/>
          <w:szCs w:val="24"/>
          <w:lang w:val="uk-UA"/>
        </w:rPr>
        <w:t>етичне ставлення до тварин, впровадити чіткий алгоритм робіт та заходів з відлову та</w:t>
      </w:r>
      <w:r>
        <w:rPr>
          <w:rFonts w:ascii="Times New Roman" w:hAnsi="Times New Roman"/>
          <w:sz w:val="24"/>
          <w:szCs w:val="24"/>
          <w:lang w:val="uk-UA"/>
        </w:rPr>
        <w:t xml:space="preserve"> </w:t>
      </w:r>
      <w:r w:rsidRPr="000C280C">
        <w:rPr>
          <w:rFonts w:ascii="Times New Roman" w:hAnsi="Times New Roman"/>
          <w:sz w:val="24"/>
          <w:szCs w:val="24"/>
          <w:lang w:val="uk-UA"/>
        </w:rPr>
        <w:t>утримання бездомних тварин фахівцями комунальних підприємств.</w:t>
      </w:r>
    </w:p>
    <w:p w:rsidR="003464FB" w:rsidRDefault="003464FB" w:rsidP="000C280C">
      <w:pPr>
        <w:spacing w:after="0" w:line="240" w:lineRule="auto"/>
        <w:ind w:firstLine="709"/>
        <w:jc w:val="both"/>
        <w:rPr>
          <w:rFonts w:ascii="Times New Roman" w:hAnsi="Times New Roman"/>
          <w:sz w:val="24"/>
          <w:szCs w:val="24"/>
          <w:lang w:val="uk-UA"/>
        </w:rPr>
      </w:pPr>
    </w:p>
    <w:p w:rsidR="003464FB" w:rsidRPr="000C280C" w:rsidRDefault="003464FB" w:rsidP="000C280C">
      <w:pPr>
        <w:spacing w:after="0" w:line="240" w:lineRule="auto"/>
        <w:ind w:firstLine="709"/>
        <w:jc w:val="both"/>
        <w:rPr>
          <w:rFonts w:ascii="Times New Roman" w:hAnsi="Times New Roman"/>
          <w:b/>
          <w:sz w:val="24"/>
          <w:szCs w:val="24"/>
          <w:lang w:val="uk-UA"/>
        </w:rPr>
      </w:pPr>
      <w:r w:rsidRPr="000C280C">
        <w:rPr>
          <w:rFonts w:ascii="Times New Roman" w:hAnsi="Times New Roman"/>
          <w:b/>
          <w:sz w:val="24"/>
          <w:szCs w:val="24"/>
          <w:lang w:val="uk-UA"/>
        </w:rPr>
        <w:t>Поводження з домашніми тваринами</w:t>
      </w:r>
    </w:p>
    <w:p w:rsidR="003464FB"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 xml:space="preserve">Першочерговим заходом щодо поводження з домашніми тваринами в </w:t>
      </w:r>
      <w:r>
        <w:rPr>
          <w:rFonts w:ascii="Times New Roman" w:hAnsi="Times New Roman"/>
          <w:sz w:val="24"/>
          <w:szCs w:val="24"/>
          <w:lang w:val="uk-UA"/>
        </w:rPr>
        <w:t>селах</w:t>
      </w:r>
      <w:r w:rsidRPr="000C280C">
        <w:rPr>
          <w:rFonts w:ascii="Times New Roman" w:hAnsi="Times New Roman"/>
          <w:sz w:val="24"/>
          <w:szCs w:val="24"/>
          <w:lang w:val="uk-UA"/>
        </w:rPr>
        <w:t xml:space="preserve"> є</w:t>
      </w:r>
      <w:r>
        <w:rPr>
          <w:rFonts w:ascii="Times New Roman" w:hAnsi="Times New Roman"/>
          <w:sz w:val="24"/>
          <w:szCs w:val="24"/>
          <w:lang w:val="uk-UA"/>
        </w:rPr>
        <w:t xml:space="preserve"> </w:t>
      </w:r>
      <w:r w:rsidRPr="000C280C">
        <w:rPr>
          <w:rFonts w:ascii="Times New Roman" w:hAnsi="Times New Roman"/>
          <w:sz w:val="24"/>
          <w:szCs w:val="24"/>
          <w:lang w:val="uk-UA"/>
        </w:rPr>
        <w:t>облаштування достатньої кількості місць або зон для вигулу та дресирувальних майданчиків.</w:t>
      </w:r>
      <w:r>
        <w:rPr>
          <w:rFonts w:ascii="Times New Roman" w:hAnsi="Times New Roman"/>
          <w:sz w:val="24"/>
          <w:szCs w:val="24"/>
          <w:lang w:val="uk-UA"/>
        </w:rPr>
        <w:t xml:space="preserve"> </w:t>
      </w:r>
      <w:r w:rsidRPr="000C280C">
        <w:rPr>
          <w:rFonts w:ascii="Times New Roman" w:hAnsi="Times New Roman"/>
          <w:sz w:val="24"/>
          <w:szCs w:val="24"/>
          <w:lang w:val="uk-UA"/>
        </w:rPr>
        <w:t>Це дозволить виключити вигул собак на територіях загального користування що попередить</w:t>
      </w:r>
      <w:r>
        <w:rPr>
          <w:rFonts w:ascii="Times New Roman" w:hAnsi="Times New Roman"/>
          <w:sz w:val="24"/>
          <w:szCs w:val="24"/>
          <w:lang w:val="uk-UA"/>
        </w:rPr>
        <w:t xml:space="preserve"> </w:t>
      </w:r>
      <w:r w:rsidRPr="000C280C">
        <w:rPr>
          <w:rFonts w:ascii="Times New Roman" w:hAnsi="Times New Roman"/>
          <w:sz w:val="24"/>
          <w:szCs w:val="24"/>
          <w:lang w:val="uk-UA"/>
        </w:rPr>
        <w:t>конфліктні ситуації між власниками тварин та іншими громадянами які виникають внаслідок</w:t>
      </w:r>
      <w:r>
        <w:rPr>
          <w:rFonts w:ascii="Times New Roman" w:hAnsi="Times New Roman"/>
          <w:sz w:val="24"/>
          <w:szCs w:val="24"/>
          <w:lang w:val="uk-UA"/>
        </w:rPr>
        <w:t xml:space="preserve"> </w:t>
      </w:r>
      <w:r w:rsidRPr="000C280C">
        <w:rPr>
          <w:rFonts w:ascii="Times New Roman" w:hAnsi="Times New Roman"/>
          <w:sz w:val="24"/>
          <w:szCs w:val="24"/>
          <w:lang w:val="uk-UA"/>
        </w:rPr>
        <w:t>нападів тварин на людей та погіршення санітарного стану на територіях та в багатоквартирних</w:t>
      </w:r>
      <w:r>
        <w:rPr>
          <w:rFonts w:ascii="Times New Roman" w:hAnsi="Times New Roman"/>
          <w:sz w:val="24"/>
          <w:szCs w:val="24"/>
          <w:lang w:val="uk-UA"/>
        </w:rPr>
        <w:t xml:space="preserve"> </w:t>
      </w:r>
      <w:r w:rsidRPr="000C280C">
        <w:rPr>
          <w:rFonts w:ascii="Times New Roman" w:hAnsi="Times New Roman"/>
          <w:sz w:val="24"/>
          <w:szCs w:val="24"/>
          <w:lang w:val="uk-UA"/>
        </w:rPr>
        <w:t>будинках внаслідок неналежного утримання тварин.</w:t>
      </w:r>
    </w:p>
    <w:p w:rsidR="003464FB" w:rsidRDefault="003464FB" w:rsidP="000C280C">
      <w:pPr>
        <w:spacing w:after="0" w:line="240" w:lineRule="auto"/>
        <w:ind w:firstLine="709"/>
        <w:jc w:val="both"/>
        <w:rPr>
          <w:rFonts w:ascii="Times New Roman" w:hAnsi="Times New Roman"/>
          <w:sz w:val="24"/>
          <w:szCs w:val="24"/>
          <w:lang w:val="uk-UA"/>
        </w:rPr>
      </w:pPr>
    </w:p>
    <w:p w:rsidR="003464FB" w:rsidRPr="00F73AD3" w:rsidRDefault="003464FB" w:rsidP="00F73AD3">
      <w:pPr>
        <w:spacing w:after="0" w:line="240" w:lineRule="auto"/>
        <w:ind w:firstLine="709"/>
        <w:jc w:val="both"/>
        <w:rPr>
          <w:rFonts w:ascii="Times New Roman" w:hAnsi="Times New Roman"/>
          <w:b/>
          <w:sz w:val="24"/>
          <w:szCs w:val="24"/>
          <w:lang w:val="uk-UA"/>
        </w:rPr>
      </w:pPr>
      <w:r w:rsidRPr="00F73AD3">
        <w:rPr>
          <w:rFonts w:ascii="Times New Roman" w:hAnsi="Times New Roman"/>
          <w:b/>
          <w:sz w:val="24"/>
          <w:szCs w:val="24"/>
          <w:lang w:val="uk-UA"/>
        </w:rPr>
        <w:t>Місця або зони для вигулу тварин</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Облаштування місць або зон для вигулу тварин слід визначати відповідно до п. 5.8 ДБН</w:t>
      </w:r>
      <w:r>
        <w:rPr>
          <w:rFonts w:ascii="Times New Roman" w:hAnsi="Times New Roman"/>
          <w:sz w:val="24"/>
          <w:szCs w:val="24"/>
          <w:lang w:val="uk-UA"/>
        </w:rPr>
        <w:t xml:space="preserve"> </w:t>
      </w:r>
      <w:r w:rsidRPr="00F73AD3">
        <w:rPr>
          <w:rFonts w:ascii="Times New Roman" w:hAnsi="Times New Roman"/>
          <w:sz w:val="24"/>
          <w:szCs w:val="24"/>
          <w:lang w:val="uk-UA"/>
        </w:rPr>
        <w:t>Б.2.2-5:2011 «Благоустрій територій». Місця або зони для вигулу тварин відводять на території</w:t>
      </w:r>
      <w:r>
        <w:rPr>
          <w:rFonts w:ascii="Times New Roman" w:hAnsi="Times New Roman"/>
          <w:sz w:val="24"/>
          <w:szCs w:val="24"/>
          <w:lang w:val="uk-UA"/>
        </w:rPr>
        <w:t xml:space="preserve"> </w:t>
      </w:r>
      <w:r w:rsidRPr="00F73AD3">
        <w:rPr>
          <w:rFonts w:ascii="Times New Roman" w:hAnsi="Times New Roman"/>
          <w:sz w:val="24"/>
          <w:szCs w:val="24"/>
          <w:lang w:val="uk-UA"/>
        </w:rPr>
        <w:t>житлової забудови, рекреаційних територіях спільного користування (крім територій пляжів</w:t>
      </w:r>
      <w:r>
        <w:rPr>
          <w:rFonts w:ascii="Times New Roman" w:hAnsi="Times New Roman"/>
          <w:sz w:val="24"/>
          <w:szCs w:val="24"/>
          <w:lang w:val="uk-UA"/>
        </w:rPr>
        <w:t xml:space="preserve"> </w:t>
      </w:r>
      <w:r w:rsidRPr="00F73AD3">
        <w:rPr>
          <w:rFonts w:ascii="Times New Roman" w:hAnsi="Times New Roman"/>
          <w:sz w:val="24"/>
          <w:szCs w:val="24"/>
          <w:lang w:val="uk-UA"/>
        </w:rPr>
        <w:t>та місць масового відпочинку), у смузі відведення залізничних колій, швидкісних</w:t>
      </w:r>
      <w:r>
        <w:rPr>
          <w:rFonts w:ascii="Times New Roman" w:hAnsi="Times New Roman"/>
          <w:sz w:val="24"/>
          <w:szCs w:val="24"/>
          <w:lang w:val="uk-UA"/>
        </w:rPr>
        <w:t xml:space="preserve"> </w:t>
      </w:r>
      <w:r w:rsidRPr="00F73AD3">
        <w:rPr>
          <w:rFonts w:ascii="Times New Roman" w:hAnsi="Times New Roman"/>
          <w:sz w:val="24"/>
          <w:szCs w:val="24"/>
          <w:lang w:val="uk-UA"/>
        </w:rPr>
        <w:t>автомагістралей, на пустирях, у лісах, лісопосадках, на територіях, що мало відвідуються, на</w:t>
      </w:r>
      <w:r>
        <w:rPr>
          <w:rFonts w:ascii="Times New Roman" w:hAnsi="Times New Roman"/>
          <w:sz w:val="24"/>
          <w:szCs w:val="24"/>
          <w:lang w:val="uk-UA"/>
        </w:rPr>
        <w:t xml:space="preserve"> </w:t>
      </w:r>
      <w:r w:rsidRPr="00F73AD3">
        <w:rPr>
          <w:rFonts w:ascii="Times New Roman" w:hAnsi="Times New Roman"/>
          <w:sz w:val="24"/>
          <w:szCs w:val="24"/>
          <w:lang w:val="uk-UA"/>
        </w:rPr>
        <w:t>території санітарно-захисної зони навколо АЗС, а також за межами першого і другого поясу</w:t>
      </w:r>
      <w:r>
        <w:rPr>
          <w:rFonts w:ascii="Times New Roman" w:hAnsi="Times New Roman"/>
          <w:sz w:val="24"/>
          <w:szCs w:val="24"/>
          <w:lang w:val="uk-UA"/>
        </w:rPr>
        <w:t xml:space="preserve"> </w:t>
      </w:r>
      <w:r w:rsidRPr="00F73AD3">
        <w:rPr>
          <w:rFonts w:ascii="Times New Roman" w:hAnsi="Times New Roman"/>
          <w:sz w:val="24"/>
          <w:szCs w:val="24"/>
          <w:lang w:val="uk-UA"/>
        </w:rPr>
        <w:t>зон санітарної охорони джерел водопостачання.</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У детальних планах території нових районів, кварталів житлової і змішаної забудови, їх</w:t>
      </w:r>
      <w:r>
        <w:rPr>
          <w:rFonts w:ascii="Times New Roman" w:hAnsi="Times New Roman"/>
          <w:sz w:val="24"/>
          <w:szCs w:val="24"/>
          <w:lang w:val="uk-UA"/>
        </w:rPr>
        <w:t xml:space="preserve"> </w:t>
      </w:r>
      <w:r w:rsidRPr="00F73AD3">
        <w:rPr>
          <w:rFonts w:ascii="Times New Roman" w:hAnsi="Times New Roman"/>
          <w:sz w:val="24"/>
          <w:szCs w:val="24"/>
          <w:lang w:val="uk-UA"/>
        </w:rPr>
        <w:t>реконструкції треба передбачити місця або зони для вигулу тварин. Місця або зони для вигулу</w:t>
      </w:r>
      <w:r>
        <w:rPr>
          <w:rFonts w:ascii="Times New Roman" w:hAnsi="Times New Roman"/>
          <w:sz w:val="24"/>
          <w:szCs w:val="24"/>
          <w:lang w:val="uk-UA"/>
        </w:rPr>
        <w:t xml:space="preserve"> </w:t>
      </w:r>
      <w:r w:rsidRPr="00F73AD3">
        <w:rPr>
          <w:rFonts w:ascii="Times New Roman" w:hAnsi="Times New Roman"/>
          <w:sz w:val="24"/>
          <w:szCs w:val="24"/>
          <w:lang w:val="uk-UA"/>
        </w:rPr>
        <w:t>тварин треба визначати на відстані не менше ніж 40 м від житлових будинків, дитячих та</w:t>
      </w:r>
      <w:r>
        <w:rPr>
          <w:rFonts w:ascii="Times New Roman" w:hAnsi="Times New Roman"/>
          <w:sz w:val="24"/>
          <w:szCs w:val="24"/>
          <w:lang w:val="uk-UA"/>
        </w:rPr>
        <w:t xml:space="preserve"> </w:t>
      </w:r>
      <w:r w:rsidRPr="00F73AD3">
        <w:rPr>
          <w:rFonts w:ascii="Times New Roman" w:hAnsi="Times New Roman"/>
          <w:sz w:val="24"/>
          <w:szCs w:val="24"/>
          <w:lang w:val="uk-UA"/>
        </w:rPr>
        <w:t>спортивних майданчиків та об'єктів соціальної сфери згідно з ДСП 173. Відстань від міста</w:t>
      </w:r>
      <w:r>
        <w:rPr>
          <w:rFonts w:ascii="Times New Roman" w:hAnsi="Times New Roman"/>
          <w:sz w:val="24"/>
          <w:szCs w:val="24"/>
          <w:lang w:val="uk-UA"/>
        </w:rPr>
        <w:t xml:space="preserve"> </w:t>
      </w:r>
      <w:r w:rsidRPr="00F73AD3">
        <w:rPr>
          <w:rFonts w:ascii="Times New Roman" w:hAnsi="Times New Roman"/>
          <w:sz w:val="24"/>
          <w:szCs w:val="24"/>
          <w:lang w:val="uk-UA"/>
        </w:rPr>
        <w:t>проживання до місця або зони вигулу тварин рекомендується приймати не більше ніж 300 м.</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lastRenderedPageBreak/>
        <w:t>У центральних щільно забудованих районах відстань треба визначати, беручи до уваги місцеві</w:t>
      </w:r>
      <w:r>
        <w:rPr>
          <w:rFonts w:ascii="Times New Roman" w:hAnsi="Times New Roman"/>
          <w:sz w:val="24"/>
          <w:szCs w:val="24"/>
          <w:lang w:val="uk-UA"/>
        </w:rPr>
        <w:t xml:space="preserve"> </w:t>
      </w:r>
      <w:r w:rsidRPr="00F73AD3">
        <w:rPr>
          <w:rFonts w:ascii="Times New Roman" w:hAnsi="Times New Roman"/>
          <w:sz w:val="24"/>
          <w:szCs w:val="24"/>
          <w:lang w:val="uk-UA"/>
        </w:rPr>
        <w:t>умови, але не менше ніж 25 м від вищевказаних об'єктів і майданчиків. Покриття місць або</w:t>
      </w:r>
      <w:r>
        <w:rPr>
          <w:rFonts w:ascii="Times New Roman" w:hAnsi="Times New Roman"/>
          <w:sz w:val="24"/>
          <w:szCs w:val="24"/>
          <w:lang w:val="uk-UA"/>
        </w:rPr>
        <w:t xml:space="preserve"> </w:t>
      </w:r>
      <w:r w:rsidRPr="00F73AD3">
        <w:rPr>
          <w:rFonts w:ascii="Times New Roman" w:hAnsi="Times New Roman"/>
          <w:sz w:val="24"/>
          <w:szCs w:val="24"/>
          <w:lang w:val="uk-UA"/>
        </w:rPr>
        <w:t>зон для вигулу тварин повинно бути піщано-земляним, гравійно-піщаним, з трави (суцільна</w:t>
      </w:r>
      <w:r>
        <w:rPr>
          <w:rFonts w:ascii="Times New Roman" w:hAnsi="Times New Roman"/>
          <w:sz w:val="24"/>
          <w:szCs w:val="24"/>
          <w:lang w:val="uk-UA"/>
        </w:rPr>
        <w:t xml:space="preserve"> </w:t>
      </w:r>
      <w:r w:rsidRPr="00F73AD3">
        <w:rPr>
          <w:rFonts w:ascii="Times New Roman" w:hAnsi="Times New Roman"/>
          <w:sz w:val="24"/>
          <w:szCs w:val="24"/>
          <w:lang w:val="uk-UA"/>
        </w:rPr>
        <w:t>низька рослинність), поверхня повинна бути рівною.</w:t>
      </w:r>
    </w:p>
    <w:p w:rsidR="003464FB"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Всі місця або зони для вигулу тварин треба обладнувати спеціальними</w:t>
      </w:r>
      <w:r>
        <w:rPr>
          <w:rFonts w:ascii="Times New Roman" w:hAnsi="Times New Roman"/>
          <w:sz w:val="24"/>
          <w:szCs w:val="24"/>
          <w:lang w:val="uk-UA"/>
        </w:rPr>
        <w:t xml:space="preserve"> </w:t>
      </w:r>
      <w:r w:rsidRPr="00F73AD3">
        <w:rPr>
          <w:rFonts w:ascii="Times New Roman" w:hAnsi="Times New Roman"/>
          <w:sz w:val="24"/>
          <w:szCs w:val="24"/>
          <w:lang w:val="uk-UA"/>
        </w:rPr>
        <w:t>попереджувальними знаками, а також табличками із зазначенням назв та телефонів установ,</w:t>
      </w:r>
      <w:r>
        <w:rPr>
          <w:rFonts w:ascii="Times New Roman" w:hAnsi="Times New Roman"/>
          <w:sz w:val="24"/>
          <w:szCs w:val="24"/>
          <w:lang w:val="uk-UA"/>
        </w:rPr>
        <w:t xml:space="preserve"> </w:t>
      </w:r>
      <w:r w:rsidRPr="00F73AD3">
        <w:rPr>
          <w:rFonts w:ascii="Times New Roman" w:hAnsi="Times New Roman"/>
          <w:sz w:val="24"/>
          <w:szCs w:val="24"/>
          <w:lang w:val="uk-UA"/>
        </w:rPr>
        <w:t>які відповідають за їх технічний та санітарний стан</w:t>
      </w:r>
      <w:r>
        <w:rPr>
          <w:rFonts w:ascii="Times New Roman" w:hAnsi="Times New Roman"/>
          <w:sz w:val="24"/>
          <w:szCs w:val="24"/>
          <w:lang w:val="uk-UA"/>
        </w:rPr>
        <w:t>.</w:t>
      </w:r>
    </w:p>
    <w:p w:rsidR="003464FB"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Місця або зони для вигулу тварин треба обладувати контейнерами для збирання</w:t>
      </w:r>
      <w:r>
        <w:rPr>
          <w:rFonts w:ascii="Times New Roman" w:hAnsi="Times New Roman"/>
          <w:sz w:val="24"/>
          <w:szCs w:val="24"/>
          <w:lang w:val="uk-UA"/>
        </w:rPr>
        <w:t xml:space="preserve"> </w:t>
      </w:r>
      <w:r w:rsidRPr="00F73AD3">
        <w:rPr>
          <w:rFonts w:ascii="Times New Roman" w:hAnsi="Times New Roman"/>
          <w:sz w:val="24"/>
          <w:szCs w:val="24"/>
          <w:lang w:val="uk-UA"/>
        </w:rPr>
        <w:t>побутових відходів та екскрементів (п. 5.8.6 ДБН Б.2.2-5:2011 «Благоустрій територій») з</w:t>
      </w:r>
      <w:r>
        <w:rPr>
          <w:rFonts w:ascii="Times New Roman" w:hAnsi="Times New Roman"/>
          <w:sz w:val="24"/>
          <w:szCs w:val="24"/>
          <w:lang w:val="uk-UA"/>
        </w:rPr>
        <w:t xml:space="preserve"> </w:t>
      </w:r>
      <w:r w:rsidRPr="00F73AD3">
        <w:rPr>
          <w:rFonts w:ascii="Times New Roman" w:hAnsi="Times New Roman"/>
          <w:sz w:val="24"/>
          <w:szCs w:val="24"/>
          <w:lang w:val="uk-UA"/>
        </w:rPr>
        <w:t>метою попередження небезпеки зараження ґрунту (дитячих майданчиків, парків, скверів)</w:t>
      </w:r>
      <w:r>
        <w:rPr>
          <w:rFonts w:ascii="Times New Roman" w:hAnsi="Times New Roman"/>
          <w:sz w:val="24"/>
          <w:szCs w:val="24"/>
          <w:lang w:val="uk-UA"/>
        </w:rPr>
        <w:t xml:space="preserve"> </w:t>
      </w:r>
      <w:r w:rsidRPr="00F73AD3">
        <w:rPr>
          <w:rFonts w:ascii="Times New Roman" w:hAnsi="Times New Roman"/>
          <w:sz w:val="24"/>
          <w:szCs w:val="24"/>
          <w:lang w:val="uk-UA"/>
        </w:rPr>
        <w:t>збудниками антропозоонозів і паразитарних захворювань, а також попередження ризику</w:t>
      </w:r>
      <w:r>
        <w:rPr>
          <w:rFonts w:ascii="Times New Roman" w:hAnsi="Times New Roman"/>
          <w:sz w:val="24"/>
          <w:szCs w:val="24"/>
          <w:lang w:val="uk-UA"/>
        </w:rPr>
        <w:t xml:space="preserve"> </w:t>
      </w:r>
      <w:r w:rsidRPr="00F73AD3">
        <w:rPr>
          <w:rFonts w:ascii="Times New Roman" w:hAnsi="Times New Roman"/>
          <w:sz w:val="24"/>
          <w:szCs w:val="24"/>
          <w:lang w:val="uk-UA"/>
        </w:rPr>
        <w:t>зараження населення, насамперед, дітей. Встановлення контейнерів для збирання</w:t>
      </w:r>
      <w:r>
        <w:rPr>
          <w:rFonts w:ascii="Times New Roman" w:hAnsi="Times New Roman"/>
          <w:sz w:val="24"/>
          <w:szCs w:val="24"/>
          <w:lang w:val="uk-UA"/>
        </w:rPr>
        <w:t xml:space="preserve"> </w:t>
      </w:r>
      <w:r w:rsidRPr="00F73AD3">
        <w:rPr>
          <w:rFonts w:ascii="Times New Roman" w:hAnsi="Times New Roman"/>
          <w:sz w:val="24"/>
          <w:szCs w:val="24"/>
          <w:lang w:val="uk-UA"/>
        </w:rPr>
        <w:t>екскрементів не тільки попередить забруднення але і поступово</w:t>
      </w:r>
      <w:r>
        <w:rPr>
          <w:rFonts w:ascii="Times New Roman" w:hAnsi="Times New Roman"/>
          <w:sz w:val="24"/>
          <w:szCs w:val="24"/>
          <w:lang w:val="uk-UA"/>
        </w:rPr>
        <w:t xml:space="preserve"> </w:t>
      </w:r>
      <w:r w:rsidRPr="00F73AD3">
        <w:rPr>
          <w:rFonts w:ascii="Times New Roman" w:hAnsi="Times New Roman"/>
          <w:sz w:val="24"/>
          <w:szCs w:val="24"/>
          <w:lang w:val="uk-UA"/>
        </w:rPr>
        <w:t>підвищить культуру поводження з тваринами. Вивезення екскрементів проводять на поля</w:t>
      </w:r>
      <w:r>
        <w:rPr>
          <w:rFonts w:ascii="Times New Roman" w:hAnsi="Times New Roman"/>
          <w:sz w:val="24"/>
          <w:szCs w:val="24"/>
          <w:lang w:val="uk-UA"/>
        </w:rPr>
        <w:t xml:space="preserve"> </w:t>
      </w:r>
      <w:r w:rsidRPr="00F73AD3">
        <w:rPr>
          <w:rFonts w:ascii="Times New Roman" w:hAnsi="Times New Roman"/>
          <w:sz w:val="24"/>
          <w:szCs w:val="24"/>
          <w:lang w:val="uk-UA"/>
        </w:rPr>
        <w:t>компостування або каналізаційні очисні споруди.</w:t>
      </w:r>
    </w:p>
    <w:p w:rsidR="003464FB" w:rsidRPr="005E78F5" w:rsidRDefault="003464FB" w:rsidP="00F73AD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5.1.2 Поводження з безпритульними тваринами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Регулювання чисельності тварин, що не утримуються людиною, але перебувають в</w:t>
      </w:r>
      <w:r>
        <w:rPr>
          <w:rFonts w:ascii="Times New Roman" w:hAnsi="Times New Roman"/>
          <w:sz w:val="24"/>
          <w:szCs w:val="24"/>
          <w:lang w:val="uk-UA"/>
        </w:rPr>
        <w:t xml:space="preserve"> </w:t>
      </w:r>
      <w:r w:rsidRPr="00201113">
        <w:rPr>
          <w:rFonts w:ascii="Times New Roman" w:hAnsi="Times New Roman"/>
          <w:sz w:val="24"/>
          <w:szCs w:val="24"/>
          <w:lang w:val="uk-UA"/>
        </w:rPr>
        <w:t>умовах, повністю або частково створюваних діяльністю людини, слід здійснювати методами</w:t>
      </w:r>
      <w:r>
        <w:rPr>
          <w:rFonts w:ascii="Times New Roman" w:hAnsi="Times New Roman"/>
          <w:sz w:val="24"/>
          <w:szCs w:val="24"/>
          <w:lang w:val="uk-UA"/>
        </w:rPr>
        <w:t xml:space="preserve"> </w:t>
      </w:r>
      <w:r w:rsidRPr="00201113">
        <w:rPr>
          <w:rFonts w:ascii="Times New Roman" w:hAnsi="Times New Roman"/>
          <w:sz w:val="24"/>
          <w:szCs w:val="24"/>
          <w:lang w:val="uk-UA"/>
        </w:rPr>
        <w:t>біостерилізації або біологічно обґрунтованими методами, а в разі неможливості їх</w:t>
      </w:r>
      <w:r>
        <w:rPr>
          <w:rFonts w:ascii="Times New Roman" w:hAnsi="Times New Roman"/>
          <w:sz w:val="24"/>
          <w:szCs w:val="24"/>
          <w:lang w:val="uk-UA"/>
        </w:rPr>
        <w:t xml:space="preserve"> </w:t>
      </w:r>
      <w:r w:rsidRPr="00201113">
        <w:rPr>
          <w:rFonts w:ascii="Times New Roman" w:hAnsi="Times New Roman"/>
          <w:sz w:val="24"/>
          <w:szCs w:val="24"/>
          <w:lang w:val="uk-UA"/>
        </w:rPr>
        <w:t xml:space="preserve">застосування </w:t>
      </w:r>
      <w:r>
        <w:rPr>
          <w:rFonts w:ascii="Times New Roman" w:hAnsi="Times New Roman"/>
          <w:sz w:val="24"/>
          <w:szCs w:val="24"/>
          <w:lang w:val="uk-UA"/>
        </w:rPr>
        <w:t>–</w:t>
      </w:r>
      <w:r w:rsidRPr="00201113">
        <w:rPr>
          <w:rFonts w:ascii="Times New Roman" w:hAnsi="Times New Roman"/>
          <w:sz w:val="24"/>
          <w:szCs w:val="24"/>
          <w:lang w:val="uk-UA"/>
        </w:rPr>
        <w:t xml:space="preserve"> методами евтаназії.</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Виловлені бродячі домашні тварини протягом п'яти днів з дня їх вилову необхідно</w:t>
      </w:r>
      <w:r>
        <w:rPr>
          <w:rFonts w:ascii="Times New Roman" w:hAnsi="Times New Roman"/>
          <w:sz w:val="24"/>
          <w:szCs w:val="24"/>
          <w:lang w:val="uk-UA"/>
        </w:rPr>
        <w:t xml:space="preserve"> </w:t>
      </w:r>
      <w:r w:rsidRPr="00201113">
        <w:rPr>
          <w:rFonts w:ascii="Times New Roman" w:hAnsi="Times New Roman"/>
          <w:sz w:val="24"/>
          <w:szCs w:val="24"/>
          <w:lang w:val="uk-UA"/>
        </w:rPr>
        <w:t>утримувати на карантинних майданчиках служби або підприємства, що здійснює вилов, і в</w:t>
      </w:r>
      <w:r>
        <w:rPr>
          <w:rFonts w:ascii="Times New Roman" w:hAnsi="Times New Roman"/>
          <w:sz w:val="24"/>
          <w:szCs w:val="24"/>
          <w:lang w:val="uk-UA"/>
        </w:rPr>
        <w:t xml:space="preserve"> </w:t>
      </w:r>
      <w:r w:rsidRPr="00201113">
        <w:rPr>
          <w:rFonts w:ascii="Times New Roman" w:hAnsi="Times New Roman"/>
          <w:sz w:val="24"/>
          <w:szCs w:val="24"/>
          <w:lang w:val="uk-UA"/>
        </w:rPr>
        <w:t>подальшому вони можуть бути передані спеціалізованим організаціям за їх бажанням для</w:t>
      </w:r>
      <w:r>
        <w:rPr>
          <w:rFonts w:ascii="Times New Roman" w:hAnsi="Times New Roman"/>
          <w:sz w:val="24"/>
          <w:szCs w:val="24"/>
          <w:lang w:val="uk-UA"/>
        </w:rPr>
        <w:t xml:space="preserve"> </w:t>
      </w:r>
      <w:r w:rsidRPr="00201113">
        <w:rPr>
          <w:rFonts w:ascii="Times New Roman" w:hAnsi="Times New Roman"/>
          <w:sz w:val="24"/>
          <w:szCs w:val="24"/>
          <w:lang w:val="uk-UA"/>
        </w:rPr>
        <w:t>передачі їх у притулки. Якщо протягом 2 місяців з моменту заявлення про затримання</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безпритульної тварини не буде виявлено її власника або він не заявить про своє право на неї,</w:t>
      </w:r>
      <w:r>
        <w:rPr>
          <w:rFonts w:ascii="Times New Roman" w:hAnsi="Times New Roman"/>
          <w:sz w:val="24"/>
          <w:szCs w:val="24"/>
          <w:lang w:val="uk-UA"/>
        </w:rPr>
        <w:t xml:space="preserve"> </w:t>
      </w:r>
      <w:r w:rsidRPr="00201113">
        <w:rPr>
          <w:rFonts w:ascii="Times New Roman" w:hAnsi="Times New Roman"/>
          <w:sz w:val="24"/>
          <w:szCs w:val="24"/>
          <w:lang w:val="uk-UA"/>
        </w:rPr>
        <w:t>право власності на цю тварину переходить до особи, у якої вона була на утриманні та в</w:t>
      </w:r>
      <w:r>
        <w:rPr>
          <w:rFonts w:ascii="Times New Roman" w:hAnsi="Times New Roman"/>
          <w:sz w:val="24"/>
          <w:szCs w:val="24"/>
          <w:lang w:val="uk-UA"/>
        </w:rPr>
        <w:t xml:space="preserve"> </w:t>
      </w:r>
      <w:r w:rsidRPr="00201113">
        <w:rPr>
          <w:rFonts w:ascii="Times New Roman" w:hAnsi="Times New Roman"/>
          <w:sz w:val="24"/>
          <w:szCs w:val="24"/>
          <w:lang w:val="uk-UA"/>
        </w:rPr>
        <w:t>користуванні. У разі відмови особи, у якої безпритульна тварина була на утриманні та в</w:t>
      </w:r>
      <w:r>
        <w:rPr>
          <w:rFonts w:ascii="Times New Roman" w:hAnsi="Times New Roman"/>
          <w:sz w:val="24"/>
          <w:szCs w:val="24"/>
          <w:lang w:val="uk-UA"/>
        </w:rPr>
        <w:t xml:space="preserve"> </w:t>
      </w:r>
      <w:r w:rsidRPr="00201113">
        <w:rPr>
          <w:rFonts w:ascii="Times New Roman" w:hAnsi="Times New Roman"/>
          <w:sz w:val="24"/>
          <w:szCs w:val="24"/>
          <w:lang w:val="uk-UA"/>
        </w:rPr>
        <w:t>користуванні, від набуття права власності на неї ця тварина переходить у власність</w:t>
      </w:r>
      <w:r>
        <w:rPr>
          <w:rFonts w:ascii="Times New Roman" w:hAnsi="Times New Roman"/>
          <w:sz w:val="24"/>
          <w:szCs w:val="24"/>
          <w:lang w:val="uk-UA"/>
        </w:rPr>
        <w:t xml:space="preserve"> </w:t>
      </w:r>
      <w:r w:rsidRPr="00201113">
        <w:rPr>
          <w:rFonts w:ascii="Times New Roman" w:hAnsi="Times New Roman"/>
          <w:sz w:val="24"/>
          <w:szCs w:val="24"/>
          <w:lang w:val="uk-UA"/>
        </w:rPr>
        <w:t>територіальної громади, на території якої її було виявлено. Повернені власникам тварини</w:t>
      </w:r>
      <w:r>
        <w:rPr>
          <w:rFonts w:ascii="Times New Roman" w:hAnsi="Times New Roman"/>
          <w:sz w:val="24"/>
          <w:szCs w:val="24"/>
          <w:lang w:val="uk-UA"/>
        </w:rPr>
        <w:t xml:space="preserve"> </w:t>
      </w:r>
      <w:r w:rsidRPr="00201113">
        <w:rPr>
          <w:rFonts w:ascii="Times New Roman" w:hAnsi="Times New Roman"/>
          <w:sz w:val="24"/>
          <w:szCs w:val="24"/>
          <w:lang w:val="uk-UA"/>
        </w:rPr>
        <w:t>підлягають щепленню проти сказу. Власники зобов'язані протягом 30 днів утримувати таких</w:t>
      </w:r>
      <w:r>
        <w:rPr>
          <w:rFonts w:ascii="Times New Roman" w:hAnsi="Times New Roman"/>
          <w:sz w:val="24"/>
          <w:szCs w:val="24"/>
          <w:lang w:val="uk-UA"/>
        </w:rPr>
        <w:t xml:space="preserve"> </w:t>
      </w:r>
      <w:r w:rsidRPr="00201113">
        <w:rPr>
          <w:rFonts w:ascii="Times New Roman" w:hAnsi="Times New Roman"/>
          <w:sz w:val="24"/>
          <w:szCs w:val="24"/>
          <w:lang w:val="uk-UA"/>
        </w:rPr>
        <w:t>тварин в ізольованому приміщенні і за вказівкою ветеринарної установи доставляти їх для</w:t>
      </w:r>
      <w:r>
        <w:rPr>
          <w:rFonts w:ascii="Times New Roman" w:hAnsi="Times New Roman"/>
          <w:sz w:val="24"/>
          <w:szCs w:val="24"/>
          <w:lang w:val="uk-UA"/>
        </w:rPr>
        <w:t xml:space="preserve"> </w:t>
      </w:r>
      <w:r w:rsidRPr="00201113">
        <w:rPr>
          <w:rFonts w:ascii="Times New Roman" w:hAnsi="Times New Roman"/>
          <w:sz w:val="24"/>
          <w:szCs w:val="24"/>
          <w:lang w:val="uk-UA"/>
        </w:rPr>
        <w:t>огляду.</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Громадський контроль у сфері захисту тварин від жорстокого поводження здійснюється</w:t>
      </w:r>
      <w:r>
        <w:rPr>
          <w:rFonts w:ascii="Times New Roman" w:hAnsi="Times New Roman"/>
          <w:sz w:val="24"/>
          <w:szCs w:val="24"/>
          <w:lang w:val="uk-UA"/>
        </w:rPr>
        <w:t xml:space="preserve"> </w:t>
      </w:r>
      <w:r w:rsidRPr="00201113">
        <w:rPr>
          <w:rFonts w:ascii="Times New Roman" w:hAnsi="Times New Roman"/>
          <w:sz w:val="24"/>
          <w:szCs w:val="24"/>
          <w:lang w:val="uk-UA"/>
        </w:rPr>
        <w:t>громадськими інспекторами з охорони довкілля.</w:t>
      </w:r>
    </w:p>
    <w:p w:rsidR="003464FB"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5.1.3 Вилов безпритульних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(загублених, покинутих, залишених без опіки і бродячих) тварин</w:t>
      </w:r>
      <w:r>
        <w:rPr>
          <w:rFonts w:ascii="Times New Roman" w:hAnsi="Times New Roman"/>
          <w:sz w:val="24"/>
          <w:szCs w:val="24"/>
          <w:lang w:val="uk-UA"/>
        </w:rPr>
        <w:t xml:space="preserve"> </w:t>
      </w:r>
      <w:r w:rsidRPr="00201113">
        <w:rPr>
          <w:rFonts w:ascii="Times New Roman" w:hAnsi="Times New Roman"/>
          <w:sz w:val="24"/>
          <w:szCs w:val="24"/>
          <w:lang w:val="uk-UA"/>
        </w:rPr>
        <w:t>проводиться з метою повернення їх володільцям або регулювання їх чисельності відповідно</w:t>
      </w:r>
      <w:r>
        <w:rPr>
          <w:rFonts w:ascii="Times New Roman" w:hAnsi="Times New Roman"/>
          <w:sz w:val="24"/>
          <w:szCs w:val="24"/>
          <w:lang w:val="uk-UA"/>
        </w:rPr>
        <w:t xml:space="preserve"> </w:t>
      </w:r>
      <w:r w:rsidRPr="00201113">
        <w:rPr>
          <w:rFonts w:ascii="Times New Roman" w:hAnsi="Times New Roman"/>
          <w:sz w:val="24"/>
          <w:szCs w:val="24"/>
          <w:lang w:val="uk-UA"/>
        </w:rPr>
        <w:t>до вимог Закону. Забороняється використовувати методи вилову, технічні пристрої і</w:t>
      </w:r>
      <w:r>
        <w:rPr>
          <w:rFonts w:ascii="Times New Roman" w:hAnsi="Times New Roman"/>
          <w:sz w:val="24"/>
          <w:szCs w:val="24"/>
          <w:lang w:val="uk-UA"/>
        </w:rPr>
        <w:t xml:space="preserve"> </w:t>
      </w:r>
      <w:r w:rsidRPr="00201113">
        <w:rPr>
          <w:rFonts w:ascii="Times New Roman" w:hAnsi="Times New Roman"/>
          <w:sz w:val="24"/>
          <w:szCs w:val="24"/>
          <w:lang w:val="uk-UA"/>
        </w:rPr>
        <w:t>препарати, що травмують тварин або небезпечні для їх життя і здоров'я.</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Собаки, незалежно від породи, належності та призначення, у тому числі й ті, що мають</w:t>
      </w:r>
      <w:r>
        <w:rPr>
          <w:rFonts w:ascii="Times New Roman" w:hAnsi="Times New Roman"/>
          <w:sz w:val="24"/>
          <w:szCs w:val="24"/>
          <w:lang w:val="uk-UA"/>
        </w:rPr>
        <w:t xml:space="preserve"> </w:t>
      </w:r>
      <w:r w:rsidRPr="00201113">
        <w:rPr>
          <w:rFonts w:ascii="Times New Roman" w:hAnsi="Times New Roman"/>
          <w:sz w:val="24"/>
          <w:szCs w:val="24"/>
          <w:lang w:val="uk-UA"/>
        </w:rPr>
        <w:t>нашийники з номерними знаками і намордники, але знаходяться без власника на вулицях,</w:t>
      </w:r>
      <w:r>
        <w:rPr>
          <w:rFonts w:ascii="Times New Roman" w:hAnsi="Times New Roman"/>
          <w:sz w:val="24"/>
          <w:szCs w:val="24"/>
          <w:lang w:val="uk-UA"/>
        </w:rPr>
        <w:t xml:space="preserve"> </w:t>
      </w:r>
      <w:r w:rsidRPr="00201113">
        <w:rPr>
          <w:rFonts w:ascii="Times New Roman" w:hAnsi="Times New Roman"/>
          <w:sz w:val="24"/>
          <w:szCs w:val="24"/>
          <w:lang w:val="uk-UA"/>
        </w:rPr>
        <w:t>площах, ринках, у скверах, садах, на бульварах, пляжах, у громадському транспорті, дворах та</w:t>
      </w:r>
      <w:r>
        <w:rPr>
          <w:rFonts w:ascii="Times New Roman" w:hAnsi="Times New Roman"/>
          <w:sz w:val="24"/>
          <w:szCs w:val="24"/>
          <w:lang w:val="uk-UA"/>
        </w:rPr>
        <w:t xml:space="preserve"> </w:t>
      </w:r>
      <w:r w:rsidRPr="00201113">
        <w:rPr>
          <w:rFonts w:ascii="Times New Roman" w:hAnsi="Times New Roman"/>
          <w:sz w:val="24"/>
          <w:szCs w:val="24"/>
          <w:lang w:val="uk-UA"/>
        </w:rPr>
        <w:t>інших громадських місцях, вважаються безпритульними і підлягають вилову.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У випадку вилову тварин інформація повинна знаходитись у базі даних притулку. Облік</w:t>
      </w:r>
      <w:r>
        <w:rPr>
          <w:rFonts w:ascii="Times New Roman" w:hAnsi="Times New Roman"/>
          <w:sz w:val="24"/>
          <w:szCs w:val="24"/>
          <w:lang w:val="uk-UA"/>
        </w:rPr>
        <w:t xml:space="preserve"> </w:t>
      </w:r>
      <w:r w:rsidRPr="00201113">
        <w:rPr>
          <w:rFonts w:ascii="Times New Roman" w:hAnsi="Times New Roman"/>
          <w:sz w:val="24"/>
          <w:szCs w:val="24"/>
          <w:lang w:val="uk-UA"/>
        </w:rPr>
        <w:t xml:space="preserve">та ідентифікація безпритульних тварин в </w:t>
      </w:r>
      <w:r>
        <w:rPr>
          <w:rFonts w:ascii="Times New Roman" w:hAnsi="Times New Roman"/>
          <w:sz w:val="24"/>
          <w:szCs w:val="24"/>
          <w:lang w:val="uk-UA"/>
        </w:rPr>
        <w:t>селі</w:t>
      </w:r>
      <w:r w:rsidRPr="00201113">
        <w:rPr>
          <w:rFonts w:ascii="Times New Roman" w:hAnsi="Times New Roman"/>
          <w:sz w:val="24"/>
          <w:szCs w:val="24"/>
          <w:lang w:val="uk-UA"/>
        </w:rPr>
        <w:t xml:space="preserve"> має проводиться лікарнею ветеринарної</w:t>
      </w:r>
      <w:r>
        <w:rPr>
          <w:rFonts w:ascii="Times New Roman" w:hAnsi="Times New Roman"/>
          <w:sz w:val="24"/>
          <w:szCs w:val="24"/>
          <w:lang w:val="uk-UA"/>
        </w:rPr>
        <w:t xml:space="preserve"> </w:t>
      </w:r>
      <w:r w:rsidRPr="00201113">
        <w:rPr>
          <w:rFonts w:ascii="Times New Roman" w:hAnsi="Times New Roman"/>
          <w:sz w:val="24"/>
          <w:szCs w:val="24"/>
          <w:lang w:val="uk-UA"/>
        </w:rPr>
        <w:t>медицини.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Планування вилову безпритульних тварин проводиться за дорученням та погодженням</w:t>
      </w:r>
      <w:r>
        <w:rPr>
          <w:rFonts w:ascii="Times New Roman" w:hAnsi="Times New Roman"/>
          <w:sz w:val="24"/>
          <w:szCs w:val="24"/>
          <w:lang w:val="uk-UA"/>
        </w:rPr>
        <w:t xml:space="preserve"> сільської</w:t>
      </w:r>
      <w:r w:rsidRPr="00201113">
        <w:rPr>
          <w:rFonts w:ascii="Times New Roman" w:hAnsi="Times New Roman"/>
          <w:sz w:val="24"/>
          <w:szCs w:val="24"/>
          <w:lang w:val="uk-UA"/>
        </w:rPr>
        <w:t xml:space="preserve"> ради. Позапланово можуть бути виловлені агресивні, травмовані та хворі тварини, які</w:t>
      </w:r>
      <w:r>
        <w:rPr>
          <w:rFonts w:ascii="Times New Roman" w:hAnsi="Times New Roman"/>
          <w:sz w:val="24"/>
          <w:szCs w:val="24"/>
          <w:lang w:val="uk-UA"/>
        </w:rPr>
        <w:t xml:space="preserve"> </w:t>
      </w:r>
      <w:r w:rsidRPr="00201113">
        <w:rPr>
          <w:rFonts w:ascii="Times New Roman" w:hAnsi="Times New Roman"/>
          <w:sz w:val="24"/>
          <w:szCs w:val="24"/>
          <w:lang w:val="uk-UA"/>
        </w:rPr>
        <w:t>потребують ветеринарної допомоги або ізоляції.</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lastRenderedPageBreak/>
        <w:t>Контроль за поводженням з тваринами під час вилову можуть здійснювати представники</w:t>
      </w:r>
      <w:r>
        <w:rPr>
          <w:rFonts w:ascii="Times New Roman" w:hAnsi="Times New Roman"/>
          <w:sz w:val="24"/>
          <w:szCs w:val="24"/>
          <w:lang w:val="uk-UA"/>
        </w:rPr>
        <w:t xml:space="preserve"> </w:t>
      </w:r>
      <w:r w:rsidRPr="00201113">
        <w:rPr>
          <w:rFonts w:ascii="Times New Roman" w:hAnsi="Times New Roman"/>
          <w:sz w:val="24"/>
          <w:szCs w:val="24"/>
          <w:lang w:val="uk-UA"/>
        </w:rPr>
        <w:t xml:space="preserve">громадських організацій за погодженням </w:t>
      </w:r>
      <w:r w:rsidRPr="005A24E8">
        <w:rPr>
          <w:rFonts w:ascii="Times New Roman" w:hAnsi="Times New Roman"/>
          <w:sz w:val="24"/>
          <w:szCs w:val="24"/>
          <w:lang w:val="uk-UA"/>
        </w:rPr>
        <w:t>з Червоноградською міською територіальною громадою.</w:t>
      </w:r>
    </w:p>
    <w:p w:rsidR="003464FB" w:rsidRDefault="003464FB" w:rsidP="00201113">
      <w:pPr>
        <w:spacing w:after="0" w:line="240" w:lineRule="auto"/>
        <w:ind w:firstLine="709"/>
        <w:jc w:val="both"/>
        <w:rPr>
          <w:rFonts w:ascii="Times New Roman" w:hAnsi="Times New Roman"/>
          <w:sz w:val="24"/>
          <w:szCs w:val="24"/>
          <w:lang w:val="uk-UA"/>
        </w:rPr>
      </w:pPr>
    </w:p>
    <w:p w:rsidR="003464FB" w:rsidRPr="00DC362A" w:rsidRDefault="003464FB" w:rsidP="00201113">
      <w:pPr>
        <w:spacing w:after="0" w:line="240" w:lineRule="auto"/>
        <w:ind w:firstLine="709"/>
        <w:jc w:val="both"/>
        <w:rPr>
          <w:rFonts w:ascii="Times New Roman" w:hAnsi="Times New Roman"/>
          <w:b/>
          <w:sz w:val="24"/>
          <w:szCs w:val="24"/>
          <w:lang w:val="uk-UA"/>
        </w:rPr>
      </w:pPr>
      <w:r w:rsidRPr="00DC362A">
        <w:rPr>
          <w:rFonts w:ascii="Times New Roman" w:hAnsi="Times New Roman"/>
          <w:b/>
          <w:sz w:val="24"/>
          <w:szCs w:val="24"/>
          <w:lang w:val="uk-UA"/>
        </w:rPr>
        <w:t>Методи вилову безпритульних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тварин має здійснюватися працівниками, які мають відповідну кваліфікацію і</w:t>
      </w:r>
      <w:r>
        <w:rPr>
          <w:rFonts w:ascii="Times New Roman" w:hAnsi="Times New Roman"/>
          <w:sz w:val="24"/>
          <w:szCs w:val="24"/>
          <w:lang w:val="uk-UA"/>
        </w:rPr>
        <w:t xml:space="preserve"> </w:t>
      </w:r>
      <w:r w:rsidRPr="00201113">
        <w:rPr>
          <w:rFonts w:ascii="Times New Roman" w:hAnsi="Times New Roman"/>
          <w:sz w:val="24"/>
          <w:szCs w:val="24"/>
          <w:lang w:val="uk-UA"/>
        </w:rPr>
        <w:t>допуск, будь-якими незабороненими способами і методами з додержанням принципів моралі</w:t>
      </w:r>
      <w:r>
        <w:rPr>
          <w:rFonts w:ascii="Times New Roman" w:hAnsi="Times New Roman"/>
          <w:sz w:val="24"/>
          <w:szCs w:val="24"/>
          <w:lang w:val="uk-UA"/>
        </w:rPr>
        <w:t xml:space="preserve"> </w:t>
      </w:r>
      <w:r w:rsidRPr="00201113">
        <w:rPr>
          <w:rFonts w:ascii="Times New Roman" w:hAnsi="Times New Roman"/>
          <w:sz w:val="24"/>
          <w:szCs w:val="24"/>
          <w:lang w:val="uk-UA"/>
        </w:rPr>
        <w:t>і виключаючи жорстоке поводження з тваринами, а саме:</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медикаментозний </w:t>
      </w:r>
      <w:r>
        <w:rPr>
          <w:rFonts w:ascii="Times New Roman" w:hAnsi="Times New Roman"/>
          <w:sz w:val="24"/>
          <w:szCs w:val="24"/>
          <w:lang w:val="uk-UA"/>
        </w:rPr>
        <w:t>–</w:t>
      </w:r>
      <w:r w:rsidRPr="00201113">
        <w:rPr>
          <w:rFonts w:ascii="Times New Roman" w:hAnsi="Times New Roman"/>
          <w:sz w:val="24"/>
          <w:szCs w:val="24"/>
          <w:lang w:val="uk-UA"/>
        </w:rPr>
        <w:t xml:space="preserve"> введення в організм спеціальних лікарських засобів (незаборонений</w:t>
      </w:r>
      <w:r>
        <w:rPr>
          <w:rFonts w:ascii="Times New Roman" w:hAnsi="Times New Roman"/>
          <w:sz w:val="24"/>
          <w:szCs w:val="24"/>
          <w:lang w:val="uk-UA"/>
        </w:rPr>
        <w:t xml:space="preserve"> </w:t>
      </w:r>
      <w:r w:rsidRPr="00201113">
        <w:rPr>
          <w:rFonts w:ascii="Times New Roman" w:hAnsi="Times New Roman"/>
          <w:sz w:val="24"/>
          <w:szCs w:val="24"/>
          <w:lang w:val="uk-UA"/>
        </w:rPr>
        <w:t>препарат ксіва), який забезпечує знерухомлення тварин (для цієї мети використовують</w:t>
      </w:r>
      <w:r>
        <w:rPr>
          <w:rFonts w:ascii="Times New Roman" w:hAnsi="Times New Roman"/>
          <w:sz w:val="24"/>
          <w:szCs w:val="24"/>
          <w:lang w:val="uk-UA"/>
        </w:rPr>
        <w:t xml:space="preserve"> </w:t>
      </w:r>
      <w:r w:rsidRPr="00201113">
        <w:rPr>
          <w:rFonts w:ascii="Times New Roman" w:hAnsi="Times New Roman"/>
          <w:sz w:val="24"/>
          <w:szCs w:val="24"/>
          <w:lang w:val="uk-UA"/>
        </w:rPr>
        <w:t>приманки, шприци спеціальної конструкції, шприцемети);</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механічний </w:t>
      </w:r>
      <w:r>
        <w:rPr>
          <w:rFonts w:ascii="Times New Roman" w:hAnsi="Times New Roman"/>
          <w:sz w:val="24"/>
          <w:szCs w:val="24"/>
          <w:lang w:val="uk-UA"/>
        </w:rPr>
        <w:t>–</w:t>
      </w:r>
      <w:r w:rsidRPr="00201113">
        <w:rPr>
          <w:rFonts w:ascii="Times New Roman" w:hAnsi="Times New Roman"/>
          <w:sz w:val="24"/>
          <w:szCs w:val="24"/>
          <w:lang w:val="uk-UA"/>
        </w:rPr>
        <w:t xml:space="preserve"> вилов тварин за допомогою спеціальних механічних пристосувань (петлі,</w:t>
      </w:r>
      <w:r>
        <w:rPr>
          <w:rFonts w:ascii="Times New Roman" w:hAnsi="Times New Roman"/>
          <w:sz w:val="24"/>
          <w:szCs w:val="24"/>
          <w:lang w:val="uk-UA"/>
        </w:rPr>
        <w:t xml:space="preserve"> </w:t>
      </w:r>
      <w:r w:rsidRPr="00201113">
        <w:rPr>
          <w:rFonts w:ascii="Times New Roman" w:hAnsi="Times New Roman"/>
          <w:sz w:val="24"/>
          <w:szCs w:val="24"/>
          <w:lang w:val="uk-UA"/>
        </w:rPr>
        <w:t>сачки, сітки, жорсткі нашийники) або руками (тільки тварин, які визнані потенційно</w:t>
      </w:r>
      <w:r>
        <w:rPr>
          <w:rFonts w:ascii="Times New Roman" w:hAnsi="Times New Roman"/>
          <w:sz w:val="24"/>
          <w:szCs w:val="24"/>
          <w:lang w:val="uk-UA"/>
        </w:rPr>
        <w:t xml:space="preserve"> </w:t>
      </w:r>
      <w:r w:rsidRPr="00201113">
        <w:rPr>
          <w:rFonts w:ascii="Times New Roman" w:hAnsi="Times New Roman"/>
          <w:sz w:val="24"/>
          <w:szCs w:val="24"/>
          <w:lang w:val="uk-UA"/>
        </w:rPr>
        <w:t>безпечними);</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комбінований </w:t>
      </w:r>
      <w:r>
        <w:rPr>
          <w:rFonts w:ascii="Times New Roman" w:hAnsi="Times New Roman"/>
          <w:sz w:val="24"/>
          <w:szCs w:val="24"/>
          <w:lang w:val="uk-UA"/>
        </w:rPr>
        <w:t>–</w:t>
      </w:r>
      <w:r w:rsidRPr="00201113">
        <w:rPr>
          <w:rFonts w:ascii="Times New Roman" w:hAnsi="Times New Roman"/>
          <w:sz w:val="24"/>
          <w:szCs w:val="24"/>
          <w:lang w:val="uk-UA"/>
        </w:rPr>
        <w:t xml:space="preserve"> із застосуванням медикаментозного та механічного способів вилову.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тварин може проводитися із застосуванням сітки, сачка, а у тих</w:t>
      </w:r>
      <w:r>
        <w:rPr>
          <w:rFonts w:ascii="Times New Roman" w:hAnsi="Times New Roman"/>
          <w:sz w:val="24"/>
          <w:szCs w:val="24"/>
          <w:lang w:val="uk-UA"/>
        </w:rPr>
        <w:t xml:space="preserve"> </w:t>
      </w:r>
      <w:r w:rsidRPr="00201113">
        <w:rPr>
          <w:rFonts w:ascii="Times New Roman" w:hAnsi="Times New Roman"/>
          <w:sz w:val="24"/>
          <w:szCs w:val="24"/>
          <w:lang w:val="uk-UA"/>
        </w:rPr>
        <w:t>випадках, коли тварину неможливо виловити з допомогою вищезазначених способів, слід</w:t>
      </w:r>
      <w:r>
        <w:rPr>
          <w:rFonts w:ascii="Times New Roman" w:hAnsi="Times New Roman"/>
          <w:sz w:val="24"/>
          <w:szCs w:val="24"/>
          <w:lang w:val="uk-UA"/>
        </w:rPr>
        <w:t xml:space="preserve"> </w:t>
      </w:r>
      <w:r w:rsidRPr="00201113">
        <w:rPr>
          <w:rFonts w:ascii="Times New Roman" w:hAnsi="Times New Roman"/>
          <w:sz w:val="24"/>
          <w:szCs w:val="24"/>
          <w:lang w:val="uk-UA"/>
        </w:rPr>
        <w:t>застосувати знерухомлення тварини (з дозволу відповідального за відлов ветеринарного</w:t>
      </w:r>
      <w:r>
        <w:rPr>
          <w:rFonts w:ascii="Times New Roman" w:hAnsi="Times New Roman"/>
          <w:sz w:val="24"/>
          <w:szCs w:val="24"/>
          <w:lang w:val="uk-UA"/>
        </w:rPr>
        <w:t xml:space="preserve"> </w:t>
      </w:r>
      <w:r w:rsidRPr="00201113">
        <w:rPr>
          <w:rFonts w:ascii="Times New Roman" w:hAnsi="Times New Roman"/>
          <w:sz w:val="24"/>
          <w:szCs w:val="24"/>
          <w:lang w:val="uk-UA"/>
        </w:rPr>
        <w:t>лікаря). У разі потреби ловець зобов’язаний надавати тваринам першу допомогу.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Виловлені тварини транспортуються до місць утримання спеціально обладнаними</w:t>
      </w:r>
      <w:r>
        <w:rPr>
          <w:rFonts w:ascii="Times New Roman" w:hAnsi="Times New Roman"/>
          <w:sz w:val="24"/>
          <w:szCs w:val="24"/>
          <w:lang w:val="uk-UA"/>
        </w:rPr>
        <w:t xml:space="preserve"> </w:t>
      </w:r>
      <w:r w:rsidRPr="00201113">
        <w:rPr>
          <w:rFonts w:ascii="Times New Roman" w:hAnsi="Times New Roman"/>
          <w:sz w:val="24"/>
          <w:szCs w:val="24"/>
          <w:lang w:val="uk-UA"/>
        </w:rPr>
        <w:t>автомобілями групою або індивідуально в клітках. Час між виловом і транспортуванням</w:t>
      </w:r>
      <w:r>
        <w:rPr>
          <w:rFonts w:ascii="Times New Roman" w:hAnsi="Times New Roman"/>
          <w:sz w:val="24"/>
          <w:szCs w:val="24"/>
          <w:lang w:val="uk-UA"/>
        </w:rPr>
        <w:t xml:space="preserve"> </w:t>
      </w:r>
      <w:r w:rsidRPr="00201113">
        <w:rPr>
          <w:rFonts w:ascii="Times New Roman" w:hAnsi="Times New Roman"/>
          <w:sz w:val="24"/>
          <w:szCs w:val="24"/>
          <w:lang w:val="uk-UA"/>
        </w:rPr>
        <w:t>тварин до притулку не повинен перевищувати 3-х годин.</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тварин проводиться бригадою, до складу якої входять водій</w:t>
      </w:r>
      <w:r>
        <w:rPr>
          <w:rFonts w:ascii="Times New Roman" w:hAnsi="Times New Roman"/>
          <w:sz w:val="24"/>
          <w:szCs w:val="24"/>
          <w:lang w:val="uk-UA"/>
        </w:rPr>
        <w:t xml:space="preserve"> </w:t>
      </w:r>
      <w:r w:rsidRPr="00201113">
        <w:rPr>
          <w:rFonts w:ascii="Times New Roman" w:hAnsi="Times New Roman"/>
          <w:sz w:val="24"/>
          <w:szCs w:val="24"/>
          <w:lang w:val="uk-UA"/>
        </w:rPr>
        <w:t>спеціалізованого транспортного засобу (1 особа) та спеціаліст з вилову (1 особа). У разі</w:t>
      </w:r>
      <w:r>
        <w:rPr>
          <w:rFonts w:ascii="Times New Roman" w:hAnsi="Times New Roman"/>
          <w:sz w:val="24"/>
          <w:szCs w:val="24"/>
          <w:lang w:val="uk-UA"/>
        </w:rPr>
        <w:t xml:space="preserve"> </w:t>
      </w:r>
      <w:r w:rsidRPr="00201113">
        <w:rPr>
          <w:rFonts w:ascii="Times New Roman" w:hAnsi="Times New Roman"/>
          <w:sz w:val="24"/>
          <w:szCs w:val="24"/>
          <w:lang w:val="uk-UA"/>
        </w:rPr>
        <w:t>необхідності може залучатися ветеринарний спеціаліст. До роботи з вилову безпритульних</w:t>
      </w:r>
      <w:r>
        <w:rPr>
          <w:rFonts w:ascii="Times New Roman" w:hAnsi="Times New Roman"/>
          <w:sz w:val="24"/>
          <w:szCs w:val="24"/>
          <w:lang w:val="uk-UA"/>
        </w:rPr>
        <w:t xml:space="preserve"> </w:t>
      </w:r>
      <w:r w:rsidRPr="00201113">
        <w:rPr>
          <w:rFonts w:ascii="Times New Roman" w:hAnsi="Times New Roman"/>
          <w:sz w:val="24"/>
          <w:szCs w:val="24"/>
          <w:lang w:val="uk-UA"/>
        </w:rPr>
        <w:t>тварин допускаються особи, які досягли 21-річного віку, не перебувають на обліку з приводу</w:t>
      </w:r>
      <w:r>
        <w:rPr>
          <w:rFonts w:ascii="Times New Roman" w:hAnsi="Times New Roman"/>
          <w:sz w:val="24"/>
          <w:szCs w:val="24"/>
          <w:lang w:val="uk-UA"/>
        </w:rPr>
        <w:t xml:space="preserve"> </w:t>
      </w:r>
      <w:r w:rsidRPr="00201113">
        <w:rPr>
          <w:rFonts w:ascii="Times New Roman" w:hAnsi="Times New Roman"/>
          <w:sz w:val="24"/>
          <w:szCs w:val="24"/>
          <w:lang w:val="uk-UA"/>
        </w:rPr>
        <w:t>психічного захворювання, алкоголізму або наркоманії і які не притягувалися до кримінальної,</w:t>
      </w:r>
      <w:r w:rsidRPr="00201113">
        <w:rPr>
          <w:lang w:val="uk-UA"/>
        </w:rPr>
        <w:t xml:space="preserve"> </w:t>
      </w:r>
      <w:r w:rsidRPr="00201113">
        <w:rPr>
          <w:rFonts w:ascii="Times New Roman" w:hAnsi="Times New Roman"/>
          <w:sz w:val="24"/>
          <w:szCs w:val="24"/>
          <w:lang w:val="uk-UA"/>
        </w:rPr>
        <w:t>адміністративної або дисциплінарної відповідальності за жорстоке поводження з тваринами,</w:t>
      </w:r>
      <w:r>
        <w:rPr>
          <w:rFonts w:ascii="Times New Roman" w:hAnsi="Times New Roman"/>
          <w:sz w:val="24"/>
          <w:szCs w:val="24"/>
          <w:lang w:val="uk-UA"/>
        </w:rPr>
        <w:t xml:space="preserve"> </w:t>
      </w:r>
      <w:r w:rsidRPr="00201113">
        <w:rPr>
          <w:rFonts w:ascii="Times New Roman" w:hAnsi="Times New Roman"/>
          <w:sz w:val="24"/>
          <w:szCs w:val="24"/>
          <w:lang w:val="uk-UA"/>
        </w:rPr>
        <w:t>пройшли курс спеціальної підготовки і одержали відповідні посвідчення. Бригада по вилову</w:t>
      </w:r>
      <w:r>
        <w:rPr>
          <w:rFonts w:ascii="Times New Roman" w:hAnsi="Times New Roman"/>
          <w:sz w:val="24"/>
          <w:szCs w:val="24"/>
          <w:lang w:val="uk-UA"/>
        </w:rPr>
        <w:t xml:space="preserve"> </w:t>
      </w:r>
      <w:r w:rsidRPr="00201113">
        <w:rPr>
          <w:rFonts w:ascii="Times New Roman" w:hAnsi="Times New Roman"/>
          <w:sz w:val="24"/>
          <w:szCs w:val="24"/>
          <w:lang w:val="uk-UA"/>
        </w:rPr>
        <w:t>тварин повинна бути укомплектована такими засобами: комплект для знерухомлення тварин</w:t>
      </w:r>
      <w:r>
        <w:rPr>
          <w:rFonts w:ascii="Times New Roman" w:hAnsi="Times New Roman"/>
          <w:sz w:val="24"/>
          <w:szCs w:val="24"/>
          <w:lang w:val="uk-UA"/>
        </w:rPr>
        <w:t xml:space="preserve"> </w:t>
      </w:r>
      <w:r w:rsidRPr="00201113">
        <w:rPr>
          <w:rFonts w:ascii="Times New Roman" w:hAnsi="Times New Roman"/>
          <w:sz w:val="24"/>
          <w:szCs w:val="24"/>
          <w:lang w:val="uk-UA"/>
        </w:rPr>
        <w:t>у міських умовах (духова трубка з «літаючим шприцом» або спеціальна рушниця), петля та</w:t>
      </w:r>
      <w:r>
        <w:rPr>
          <w:rFonts w:ascii="Times New Roman" w:hAnsi="Times New Roman"/>
          <w:sz w:val="24"/>
          <w:szCs w:val="24"/>
          <w:lang w:val="uk-UA"/>
        </w:rPr>
        <w:t xml:space="preserve"> </w:t>
      </w:r>
      <w:r w:rsidRPr="00201113">
        <w:rPr>
          <w:rFonts w:ascii="Times New Roman" w:hAnsi="Times New Roman"/>
          <w:sz w:val="24"/>
          <w:szCs w:val="24"/>
          <w:lang w:val="uk-UA"/>
        </w:rPr>
        <w:t>сітка для вилову, пристрій для захвату тварин, клітки.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Працівникам служби відлову забороняється: використовувати методи відлову, технічні</w:t>
      </w:r>
      <w:r>
        <w:rPr>
          <w:rFonts w:ascii="Times New Roman" w:hAnsi="Times New Roman"/>
          <w:sz w:val="24"/>
          <w:szCs w:val="24"/>
          <w:lang w:val="uk-UA"/>
        </w:rPr>
        <w:t xml:space="preserve"> </w:t>
      </w:r>
      <w:r w:rsidRPr="00201113">
        <w:rPr>
          <w:rFonts w:ascii="Times New Roman" w:hAnsi="Times New Roman"/>
          <w:sz w:val="24"/>
          <w:szCs w:val="24"/>
          <w:lang w:val="uk-UA"/>
        </w:rPr>
        <w:t>пристрої і препарати, що травмують тварин або небезпечні для їхнього життя і здоров’я;</w:t>
      </w:r>
      <w:r>
        <w:rPr>
          <w:rFonts w:ascii="Times New Roman" w:hAnsi="Times New Roman"/>
          <w:sz w:val="24"/>
          <w:szCs w:val="24"/>
          <w:lang w:val="uk-UA"/>
        </w:rPr>
        <w:t xml:space="preserve"> </w:t>
      </w:r>
      <w:r w:rsidRPr="00201113">
        <w:rPr>
          <w:rFonts w:ascii="Times New Roman" w:hAnsi="Times New Roman"/>
          <w:sz w:val="24"/>
          <w:szCs w:val="24"/>
          <w:lang w:val="uk-UA"/>
        </w:rPr>
        <w:t>привласнювати собі відловлених тварин, продавати і передавати їх приватним особам або</w:t>
      </w:r>
      <w:r>
        <w:rPr>
          <w:rFonts w:ascii="Times New Roman" w:hAnsi="Times New Roman"/>
          <w:sz w:val="24"/>
          <w:szCs w:val="24"/>
          <w:lang w:val="uk-UA"/>
        </w:rPr>
        <w:t xml:space="preserve"> </w:t>
      </w:r>
      <w:r w:rsidRPr="00201113">
        <w:rPr>
          <w:rFonts w:ascii="Times New Roman" w:hAnsi="Times New Roman"/>
          <w:sz w:val="24"/>
          <w:szCs w:val="24"/>
          <w:lang w:val="uk-UA"/>
        </w:rPr>
        <w:t>іншим організаціям з будь-якою метою; знімати собак з прив’язі; використовувати приманки</w:t>
      </w:r>
      <w:r>
        <w:rPr>
          <w:rFonts w:ascii="Times New Roman" w:hAnsi="Times New Roman"/>
          <w:sz w:val="24"/>
          <w:szCs w:val="24"/>
          <w:lang w:val="uk-UA"/>
        </w:rPr>
        <w:t xml:space="preserve"> </w:t>
      </w:r>
      <w:r w:rsidRPr="00201113">
        <w:rPr>
          <w:rFonts w:ascii="Times New Roman" w:hAnsi="Times New Roman"/>
          <w:sz w:val="24"/>
          <w:szCs w:val="24"/>
          <w:lang w:val="uk-UA"/>
        </w:rPr>
        <w:t>та транквілізатори без дозволу ветеринарного лікаря. При завантаженні, транспортуванні і</w:t>
      </w:r>
      <w:r>
        <w:rPr>
          <w:rFonts w:ascii="Times New Roman" w:hAnsi="Times New Roman"/>
          <w:sz w:val="24"/>
          <w:szCs w:val="24"/>
          <w:lang w:val="uk-UA"/>
        </w:rPr>
        <w:t xml:space="preserve"> </w:t>
      </w:r>
      <w:r w:rsidRPr="00201113">
        <w:rPr>
          <w:rFonts w:ascii="Times New Roman" w:hAnsi="Times New Roman"/>
          <w:sz w:val="24"/>
          <w:szCs w:val="24"/>
          <w:lang w:val="uk-UA"/>
        </w:rPr>
        <w:t>вивантаженні тварин повинні використовуватися пристрої і прийоми, що запобігають травмам</w:t>
      </w:r>
      <w:r>
        <w:rPr>
          <w:rFonts w:ascii="Times New Roman" w:hAnsi="Times New Roman"/>
          <w:sz w:val="24"/>
          <w:szCs w:val="24"/>
          <w:lang w:val="uk-UA"/>
        </w:rPr>
        <w:t xml:space="preserve"> </w:t>
      </w:r>
      <w:r w:rsidRPr="00201113">
        <w:rPr>
          <w:rFonts w:ascii="Times New Roman" w:hAnsi="Times New Roman"/>
          <w:sz w:val="24"/>
          <w:szCs w:val="24"/>
          <w:lang w:val="uk-UA"/>
        </w:rPr>
        <w:t>або загибелі тварин.</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Одноразове грубе порушення правил гуманного ставлення до тварин працівником з</w:t>
      </w:r>
      <w:r>
        <w:rPr>
          <w:rFonts w:ascii="Times New Roman" w:hAnsi="Times New Roman"/>
          <w:sz w:val="24"/>
          <w:szCs w:val="24"/>
          <w:lang w:val="uk-UA"/>
        </w:rPr>
        <w:t xml:space="preserve"> </w:t>
      </w:r>
      <w:r w:rsidRPr="00201113">
        <w:rPr>
          <w:rFonts w:ascii="Times New Roman" w:hAnsi="Times New Roman"/>
          <w:sz w:val="24"/>
          <w:szCs w:val="24"/>
          <w:lang w:val="uk-UA"/>
        </w:rPr>
        <w:t>вилову безпритульних тварин є підставою для усунення його з роботи.</w:t>
      </w:r>
    </w:p>
    <w:p w:rsidR="003464FB" w:rsidRDefault="003464FB" w:rsidP="00201113">
      <w:pPr>
        <w:spacing w:after="0" w:line="240" w:lineRule="auto"/>
        <w:ind w:firstLine="709"/>
        <w:jc w:val="both"/>
        <w:rPr>
          <w:rFonts w:ascii="Times New Roman" w:hAnsi="Times New Roman"/>
          <w:sz w:val="24"/>
          <w:szCs w:val="24"/>
          <w:lang w:val="uk-UA"/>
        </w:rPr>
      </w:pP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t>Тип і кількість транспортних засобів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Транспортування тварин, яких відловили, повинно здійснюватись на спеціально</w:t>
      </w:r>
      <w:r>
        <w:rPr>
          <w:rFonts w:ascii="Times New Roman" w:hAnsi="Times New Roman"/>
          <w:sz w:val="24"/>
          <w:szCs w:val="24"/>
          <w:lang w:val="uk-UA"/>
        </w:rPr>
        <w:t xml:space="preserve"> </w:t>
      </w:r>
      <w:r w:rsidRPr="00201113">
        <w:rPr>
          <w:rFonts w:ascii="Times New Roman" w:hAnsi="Times New Roman"/>
          <w:sz w:val="24"/>
          <w:szCs w:val="24"/>
          <w:lang w:val="uk-UA"/>
        </w:rPr>
        <w:t>обладнаному для розміщення тварин автомобілі, який повинен бути: технічно справний,</w:t>
      </w:r>
      <w:r>
        <w:rPr>
          <w:rFonts w:ascii="Times New Roman" w:hAnsi="Times New Roman"/>
          <w:sz w:val="24"/>
          <w:szCs w:val="24"/>
          <w:lang w:val="uk-UA"/>
        </w:rPr>
        <w:t xml:space="preserve"> </w:t>
      </w:r>
      <w:r w:rsidRPr="00201113">
        <w:rPr>
          <w:rFonts w:ascii="Times New Roman" w:hAnsi="Times New Roman"/>
          <w:sz w:val="24"/>
          <w:szCs w:val="24"/>
          <w:lang w:val="uk-UA"/>
        </w:rPr>
        <w:t>укомплектований набором переносних кліток для тварин, підлога автомобіля має бути</w:t>
      </w:r>
      <w:r>
        <w:rPr>
          <w:rFonts w:ascii="Times New Roman" w:hAnsi="Times New Roman"/>
          <w:sz w:val="24"/>
          <w:szCs w:val="24"/>
          <w:lang w:val="uk-UA"/>
        </w:rPr>
        <w:t xml:space="preserve"> </w:t>
      </w:r>
      <w:r w:rsidRPr="00201113">
        <w:rPr>
          <w:rFonts w:ascii="Times New Roman" w:hAnsi="Times New Roman"/>
          <w:sz w:val="24"/>
          <w:szCs w:val="24"/>
          <w:lang w:val="uk-UA"/>
        </w:rPr>
        <w:t>обладнана таким чином аби на ньому могли вільно переміщуватися для завантаження та</w:t>
      </w:r>
      <w:r>
        <w:rPr>
          <w:rFonts w:ascii="Times New Roman" w:hAnsi="Times New Roman"/>
          <w:sz w:val="24"/>
          <w:szCs w:val="24"/>
          <w:lang w:val="uk-UA"/>
        </w:rPr>
        <w:t xml:space="preserve"> </w:t>
      </w:r>
      <w:r w:rsidRPr="00201113">
        <w:rPr>
          <w:rFonts w:ascii="Times New Roman" w:hAnsi="Times New Roman"/>
          <w:sz w:val="24"/>
          <w:szCs w:val="24"/>
          <w:lang w:val="uk-UA"/>
        </w:rPr>
        <w:t>розвантаження мобільні, міцні, пронумеровані клітки, клітки повинні бути добре закріплені,</w:t>
      </w:r>
      <w:r>
        <w:rPr>
          <w:rFonts w:ascii="Times New Roman" w:hAnsi="Times New Roman"/>
          <w:sz w:val="24"/>
          <w:szCs w:val="24"/>
          <w:lang w:val="uk-UA"/>
        </w:rPr>
        <w:t xml:space="preserve"> </w:t>
      </w:r>
      <w:r w:rsidRPr="00201113">
        <w:rPr>
          <w:rFonts w:ascii="Times New Roman" w:hAnsi="Times New Roman"/>
          <w:sz w:val="24"/>
          <w:szCs w:val="24"/>
          <w:lang w:val="uk-UA"/>
        </w:rPr>
        <w:t xml:space="preserve">аби вони не могли хитатися під час руху автомобілю, та відповідати вимогам </w:t>
      </w:r>
      <w:r w:rsidRPr="00201113">
        <w:rPr>
          <w:rFonts w:ascii="Times New Roman" w:hAnsi="Times New Roman"/>
          <w:sz w:val="24"/>
          <w:szCs w:val="24"/>
          <w:lang w:val="uk-UA"/>
        </w:rPr>
        <w:lastRenderedPageBreak/>
        <w:t>стандартів і</w:t>
      </w:r>
      <w:r>
        <w:rPr>
          <w:rFonts w:ascii="Times New Roman" w:hAnsi="Times New Roman"/>
          <w:sz w:val="24"/>
          <w:szCs w:val="24"/>
          <w:lang w:val="uk-UA"/>
        </w:rPr>
        <w:t xml:space="preserve"> </w:t>
      </w:r>
      <w:r w:rsidRPr="00201113">
        <w:rPr>
          <w:rFonts w:ascii="Times New Roman" w:hAnsi="Times New Roman"/>
          <w:sz w:val="24"/>
          <w:szCs w:val="24"/>
          <w:lang w:val="uk-UA"/>
        </w:rPr>
        <w:t>технічної документації, обладнаний проточною вентиляцією, забезпечувати захист від</w:t>
      </w:r>
      <w:r>
        <w:rPr>
          <w:rFonts w:ascii="Times New Roman" w:hAnsi="Times New Roman"/>
          <w:sz w:val="24"/>
          <w:szCs w:val="24"/>
          <w:lang w:val="uk-UA"/>
        </w:rPr>
        <w:t xml:space="preserve"> </w:t>
      </w:r>
      <w:r w:rsidRPr="00201113">
        <w:rPr>
          <w:rFonts w:ascii="Times New Roman" w:hAnsi="Times New Roman"/>
          <w:sz w:val="24"/>
          <w:szCs w:val="24"/>
          <w:lang w:val="uk-UA"/>
        </w:rPr>
        <w:t>погодних умов, оснащений чітко написаною назвою і телефонним номером, мати набір</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ветеринарних засобів для надання екстреної ветеринарної допомоги, затверджений</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ветеринарним лікарем, укомплектований набором відповідного спеціального обладнання. При</w:t>
      </w:r>
      <w:r>
        <w:rPr>
          <w:rFonts w:ascii="Times New Roman" w:hAnsi="Times New Roman"/>
          <w:sz w:val="24"/>
          <w:szCs w:val="24"/>
          <w:lang w:val="uk-UA"/>
        </w:rPr>
        <w:t xml:space="preserve"> </w:t>
      </w:r>
      <w:r w:rsidRPr="00201113">
        <w:rPr>
          <w:rFonts w:ascii="Times New Roman" w:hAnsi="Times New Roman"/>
          <w:sz w:val="24"/>
          <w:szCs w:val="24"/>
          <w:lang w:val="uk-UA"/>
        </w:rPr>
        <w:t>необхідності тварини забезпечуються питною водою. Необхідна кількість автомобілів – 1</w:t>
      </w:r>
      <w:r>
        <w:rPr>
          <w:rFonts w:ascii="Times New Roman" w:hAnsi="Times New Roman"/>
          <w:sz w:val="24"/>
          <w:szCs w:val="24"/>
          <w:lang w:val="uk-UA"/>
        </w:rPr>
        <w:t xml:space="preserve"> </w:t>
      </w:r>
      <w:r w:rsidRPr="00201113">
        <w:rPr>
          <w:rFonts w:ascii="Times New Roman" w:hAnsi="Times New Roman"/>
          <w:sz w:val="24"/>
          <w:szCs w:val="24"/>
          <w:lang w:val="uk-UA"/>
        </w:rPr>
        <w:t>автомобіль. Щодня після кожного вилову і транспортування безпритульних тварин кузов</w:t>
      </w:r>
      <w:r>
        <w:rPr>
          <w:rFonts w:ascii="Times New Roman" w:hAnsi="Times New Roman"/>
          <w:sz w:val="24"/>
          <w:szCs w:val="24"/>
          <w:lang w:val="uk-UA"/>
        </w:rPr>
        <w:t xml:space="preserve"> </w:t>
      </w:r>
      <w:r w:rsidRPr="00201113">
        <w:rPr>
          <w:rFonts w:ascii="Times New Roman" w:hAnsi="Times New Roman"/>
          <w:sz w:val="24"/>
          <w:szCs w:val="24"/>
          <w:lang w:val="uk-UA"/>
        </w:rPr>
        <w:t>спецавтомобіля, а також устаткування і переносні клітки миються і дезінфікуються.</w:t>
      </w:r>
    </w:p>
    <w:p w:rsidR="003464FB" w:rsidRPr="005E78F5"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5.1.4 Притулок для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Діяльність притулку повинна бути направлена на створення відповідних умов утримання</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безпритульних тварин, взаємодії із засобами масової інформації, громадськими організаціями</w:t>
      </w:r>
      <w:r>
        <w:rPr>
          <w:rFonts w:ascii="Times New Roman" w:hAnsi="Times New Roman"/>
          <w:sz w:val="24"/>
          <w:szCs w:val="24"/>
          <w:lang w:val="uk-UA"/>
        </w:rPr>
        <w:t xml:space="preserve"> </w:t>
      </w:r>
      <w:r w:rsidRPr="00201113">
        <w:rPr>
          <w:rFonts w:ascii="Times New Roman" w:hAnsi="Times New Roman"/>
          <w:sz w:val="24"/>
          <w:szCs w:val="24"/>
          <w:lang w:val="uk-UA"/>
        </w:rPr>
        <w:t>з метою проведення просвітницької та виховної роботи з питань утримання та поводження з</w:t>
      </w:r>
      <w:r>
        <w:rPr>
          <w:rFonts w:ascii="Times New Roman" w:hAnsi="Times New Roman"/>
          <w:sz w:val="24"/>
          <w:szCs w:val="24"/>
          <w:lang w:val="uk-UA"/>
        </w:rPr>
        <w:t xml:space="preserve"> </w:t>
      </w:r>
      <w:r w:rsidRPr="00201113">
        <w:rPr>
          <w:rFonts w:ascii="Times New Roman" w:hAnsi="Times New Roman"/>
          <w:sz w:val="24"/>
          <w:szCs w:val="24"/>
          <w:lang w:val="uk-UA"/>
        </w:rPr>
        <w:t>тваринами, забезпечення виконання заходів та місцевих програм з регулювання чисельності</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безпритульних тварин гуманними методами та пошуку тваринам нових власників.</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Притулок слід розташовувати від житлових будинків та будівель іншого призначення на</w:t>
      </w:r>
      <w:r>
        <w:rPr>
          <w:rFonts w:ascii="Times New Roman" w:hAnsi="Times New Roman"/>
          <w:sz w:val="24"/>
          <w:szCs w:val="24"/>
          <w:lang w:val="uk-UA"/>
        </w:rPr>
        <w:t xml:space="preserve"> </w:t>
      </w:r>
      <w:r w:rsidRPr="00201113">
        <w:rPr>
          <w:rFonts w:ascii="Times New Roman" w:hAnsi="Times New Roman"/>
          <w:sz w:val="24"/>
          <w:szCs w:val="24"/>
          <w:lang w:val="uk-UA"/>
        </w:rPr>
        <w:t>відстані не менше ніж 300 м. Територія притулку має бути огороджена.</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На території притулку розташовують приміщення адміністративного корпусу,</w:t>
      </w:r>
      <w:r>
        <w:rPr>
          <w:rFonts w:ascii="Times New Roman" w:hAnsi="Times New Roman"/>
          <w:sz w:val="24"/>
          <w:szCs w:val="24"/>
          <w:lang w:val="uk-UA"/>
        </w:rPr>
        <w:t xml:space="preserve"> </w:t>
      </w:r>
      <w:r w:rsidRPr="00201113">
        <w:rPr>
          <w:rFonts w:ascii="Times New Roman" w:hAnsi="Times New Roman"/>
          <w:sz w:val="24"/>
          <w:szCs w:val="24"/>
          <w:lang w:val="uk-UA"/>
        </w:rPr>
        <w:t>приймальне відділення, карантинне відділення, ізолятор, відділення загального утримання,</w:t>
      </w:r>
      <w:r>
        <w:rPr>
          <w:rFonts w:ascii="Times New Roman" w:hAnsi="Times New Roman"/>
          <w:sz w:val="24"/>
          <w:szCs w:val="24"/>
          <w:lang w:val="uk-UA"/>
        </w:rPr>
        <w:t xml:space="preserve"> </w:t>
      </w:r>
      <w:r w:rsidRPr="00201113">
        <w:rPr>
          <w:rFonts w:ascii="Times New Roman" w:hAnsi="Times New Roman"/>
          <w:sz w:val="24"/>
          <w:szCs w:val="24"/>
          <w:lang w:val="uk-UA"/>
        </w:rPr>
        <w:t>майданчики для вигулу, заклад ветеринарної медицини (за потреби). Приймальне відділення,</w:t>
      </w:r>
      <w:r>
        <w:rPr>
          <w:rFonts w:ascii="Times New Roman" w:hAnsi="Times New Roman"/>
          <w:sz w:val="24"/>
          <w:szCs w:val="24"/>
          <w:lang w:val="uk-UA"/>
        </w:rPr>
        <w:t xml:space="preserve"> </w:t>
      </w:r>
      <w:r w:rsidRPr="00201113">
        <w:rPr>
          <w:rFonts w:ascii="Times New Roman" w:hAnsi="Times New Roman"/>
          <w:sz w:val="24"/>
          <w:szCs w:val="24"/>
          <w:lang w:val="uk-UA"/>
        </w:rPr>
        <w:t>карантинне відділення та ізолятор повинні бути відокремлені від інших приміщень та</w:t>
      </w:r>
      <w:r>
        <w:rPr>
          <w:rFonts w:ascii="Times New Roman" w:hAnsi="Times New Roman"/>
          <w:sz w:val="24"/>
          <w:szCs w:val="24"/>
          <w:lang w:val="uk-UA"/>
        </w:rPr>
        <w:t xml:space="preserve"> </w:t>
      </w:r>
      <w:r w:rsidRPr="00201113">
        <w:rPr>
          <w:rFonts w:ascii="Times New Roman" w:hAnsi="Times New Roman"/>
          <w:sz w:val="24"/>
          <w:szCs w:val="24"/>
          <w:lang w:val="uk-UA"/>
        </w:rPr>
        <w:t>обладнані дезінфекційними бар'єрами</w:t>
      </w:r>
      <w:r>
        <w:rPr>
          <w:rFonts w:ascii="Times New Roman" w:hAnsi="Times New Roman"/>
          <w:sz w:val="24"/>
          <w:szCs w:val="24"/>
          <w:lang w:val="uk-UA"/>
        </w:rPr>
        <w:t>.</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 утриманні тварин повинні бути забезпечені: належні умови утримання, у тому числі</w:t>
      </w:r>
      <w:r>
        <w:rPr>
          <w:rFonts w:ascii="Times New Roman" w:hAnsi="Times New Roman"/>
          <w:sz w:val="24"/>
          <w:szCs w:val="24"/>
          <w:lang w:val="uk-UA"/>
        </w:rPr>
        <w:t xml:space="preserve"> </w:t>
      </w:r>
      <w:r w:rsidRPr="00201113">
        <w:rPr>
          <w:rFonts w:ascii="Times New Roman" w:hAnsi="Times New Roman"/>
          <w:sz w:val="24"/>
          <w:szCs w:val="24"/>
          <w:lang w:val="uk-UA"/>
        </w:rPr>
        <w:t>зоотехнічні, зоогігієнічні норми та ветеринарно-санітарні вимоги, дотримання вимог</w:t>
      </w:r>
      <w:r>
        <w:rPr>
          <w:rFonts w:ascii="Times New Roman" w:hAnsi="Times New Roman"/>
          <w:sz w:val="24"/>
          <w:szCs w:val="24"/>
          <w:lang w:val="uk-UA"/>
        </w:rPr>
        <w:t xml:space="preserve"> </w:t>
      </w:r>
      <w:r w:rsidRPr="00201113">
        <w:rPr>
          <w:rFonts w:ascii="Times New Roman" w:hAnsi="Times New Roman"/>
          <w:sz w:val="24"/>
          <w:szCs w:val="24"/>
          <w:lang w:val="uk-UA"/>
        </w:rPr>
        <w:t>законодавства з питань поводження з тваринами, заходи з недопущення розмноження тварин,</w:t>
      </w:r>
      <w:r>
        <w:rPr>
          <w:rFonts w:ascii="Times New Roman" w:hAnsi="Times New Roman"/>
          <w:sz w:val="24"/>
          <w:szCs w:val="24"/>
          <w:lang w:val="uk-UA"/>
        </w:rPr>
        <w:t xml:space="preserve"> </w:t>
      </w:r>
      <w:r w:rsidRPr="00201113">
        <w:rPr>
          <w:rFonts w:ascii="Times New Roman" w:hAnsi="Times New Roman"/>
          <w:sz w:val="24"/>
          <w:szCs w:val="24"/>
          <w:lang w:val="uk-UA"/>
        </w:rPr>
        <w:t>що перебувають у відділеннях утримання, належні умови щодо своєчасного надання</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ветеринарної допомоги. Повинні щоденно проводитись: огляд тварин, вольєрів, годування</w:t>
      </w:r>
      <w:r>
        <w:rPr>
          <w:rFonts w:ascii="Times New Roman" w:hAnsi="Times New Roman"/>
          <w:sz w:val="24"/>
          <w:szCs w:val="24"/>
          <w:lang w:val="uk-UA"/>
        </w:rPr>
        <w:t xml:space="preserve"> </w:t>
      </w:r>
      <w:r w:rsidRPr="00201113">
        <w:rPr>
          <w:rFonts w:ascii="Times New Roman" w:hAnsi="Times New Roman"/>
          <w:sz w:val="24"/>
          <w:szCs w:val="24"/>
          <w:lang w:val="uk-UA"/>
        </w:rPr>
        <w:t>тварин, миття посуду для тварин, миття і дезінфекція вольєрів, місць для вигулу і підсобних</w:t>
      </w:r>
      <w:r>
        <w:rPr>
          <w:rFonts w:ascii="Times New Roman" w:hAnsi="Times New Roman"/>
          <w:sz w:val="24"/>
          <w:szCs w:val="24"/>
          <w:lang w:val="uk-UA"/>
        </w:rPr>
        <w:t xml:space="preserve"> </w:t>
      </w:r>
      <w:r w:rsidRPr="00201113">
        <w:rPr>
          <w:rFonts w:ascii="Times New Roman" w:hAnsi="Times New Roman"/>
          <w:sz w:val="24"/>
          <w:szCs w:val="24"/>
          <w:lang w:val="uk-UA"/>
        </w:rPr>
        <w:t>приміщень, а також вигул тварин, які потребують соціалізації та психологічної реабілітації.</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Безпритульні тварини, які відповідно до місцевих програм по регулюванню чисельності</w:t>
      </w:r>
      <w:r>
        <w:rPr>
          <w:rFonts w:ascii="Times New Roman" w:hAnsi="Times New Roman"/>
          <w:sz w:val="24"/>
          <w:szCs w:val="24"/>
          <w:lang w:val="uk-UA"/>
        </w:rPr>
        <w:t xml:space="preserve"> </w:t>
      </w:r>
      <w:r w:rsidRPr="00201113">
        <w:rPr>
          <w:rFonts w:ascii="Times New Roman" w:hAnsi="Times New Roman"/>
          <w:sz w:val="24"/>
          <w:szCs w:val="24"/>
          <w:lang w:val="uk-UA"/>
        </w:rPr>
        <w:t>тварин підлягають поверненню на ареал перебування, повинні обов'язково пройти комплекс</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ветеринарних лікувально-профілактичних заходів, а також після проходження карантинного</w:t>
      </w:r>
      <w:r>
        <w:rPr>
          <w:rFonts w:ascii="Times New Roman" w:hAnsi="Times New Roman"/>
          <w:sz w:val="24"/>
          <w:szCs w:val="24"/>
          <w:lang w:val="uk-UA"/>
        </w:rPr>
        <w:t xml:space="preserve"> </w:t>
      </w:r>
      <w:r w:rsidRPr="00201113">
        <w:rPr>
          <w:rFonts w:ascii="Times New Roman" w:hAnsi="Times New Roman"/>
          <w:sz w:val="24"/>
          <w:szCs w:val="24"/>
          <w:lang w:val="uk-UA"/>
        </w:rPr>
        <w:t>періоду направляються на кастрацію.</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Санітарна обробка приміщення, де утримуються тварини, повинна проводитися не рідше</w:t>
      </w:r>
      <w:r>
        <w:rPr>
          <w:rFonts w:ascii="Times New Roman" w:hAnsi="Times New Roman"/>
          <w:sz w:val="24"/>
          <w:szCs w:val="24"/>
          <w:lang w:val="uk-UA"/>
        </w:rPr>
        <w:t xml:space="preserve"> </w:t>
      </w:r>
      <w:r w:rsidRPr="00201113">
        <w:rPr>
          <w:rFonts w:ascii="Times New Roman" w:hAnsi="Times New Roman"/>
          <w:sz w:val="24"/>
          <w:szCs w:val="24"/>
          <w:lang w:val="uk-UA"/>
        </w:rPr>
        <w:t>одного разу на місяць за схемою: механічна очистка, миття гарячою водою з мийними</w:t>
      </w:r>
      <w:r>
        <w:rPr>
          <w:rFonts w:ascii="Times New Roman" w:hAnsi="Times New Roman"/>
          <w:sz w:val="24"/>
          <w:szCs w:val="24"/>
          <w:lang w:val="uk-UA"/>
        </w:rPr>
        <w:t xml:space="preserve"> </w:t>
      </w:r>
      <w:r w:rsidRPr="00201113">
        <w:rPr>
          <w:rFonts w:ascii="Times New Roman" w:hAnsi="Times New Roman"/>
          <w:sz w:val="24"/>
          <w:szCs w:val="24"/>
          <w:lang w:val="uk-UA"/>
        </w:rPr>
        <w:t>засобами та дезінфекція. Санітарна обробка приміщення також повинна бути направлена на</w:t>
      </w:r>
      <w:r>
        <w:rPr>
          <w:rFonts w:ascii="Times New Roman" w:hAnsi="Times New Roman"/>
          <w:sz w:val="24"/>
          <w:szCs w:val="24"/>
          <w:lang w:val="uk-UA"/>
        </w:rPr>
        <w:t xml:space="preserve"> </w:t>
      </w:r>
      <w:r w:rsidRPr="00201113">
        <w:rPr>
          <w:rFonts w:ascii="Times New Roman" w:hAnsi="Times New Roman"/>
          <w:sz w:val="24"/>
          <w:szCs w:val="24"/>
          <w:lang w:val="uk-UA"/>
        </w:rPr>
        <w:t>своєчасне виявлення у приміщенні та знищення ектопаразитів і мишоподібних гризунів.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Дезінсекційні та дератизаційні заходи повинні здійснюватись відповідно до методів їх</w:t>
      </w:r>
      <w:r>
        <w:rPr>
          <w:rFonts w:ascii="Times New Roman" w:hAnsi="Times New Roman"/>
          <w:sz w:val="24"/>
          <w:szCs w:val="24"/>
          <w:lang w:val="uk-UA"/>
        </w:rPr>
        <w:t xml:space="preserve"> </w:t>
      </w:r>
      <w:r w:rsidRPr="00201113">
        <w:rPr>
          <w:rFonts w:ascii="Times New Roman" w:hAnsi="Times New Roman"/>
          <w:sz w:val="24"/>
          <w:szCs w:val="24"/>
          <w:lang w:val="uk-UA"/>
        </w:rPr>
        <w:t>проведення із застосуванням відповідних засобів.</w:t>
      </w:r>
    </w:p>
    <w:p w:rsidR="003464FB" w:rsidRDefault="003464FB" w:rsidP="00201113">
      <w:pPr>
        <w:spacing w:after="0" w:line="240" w:lineRule="auto"/>
        <w:ind w:firstLine="709"/>
        <w:jc w:val="both"/>
        <w:rPr>
          <w:rFonts w:ascii="Times New Roman" w:hAnsi="Times New Roman"/>
          <w:sz w:val="24"/>
          <w:szCs w:val="24"/>
          <w:lang w:val="uk-UA"/>
        </w:rPr>
      </w:pP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t>Зарубіжний досвід поводження з тваринами в населених пунктах</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Основною формою роботи з безпритульними тваринами в розвинених країнах є</w:t>
      </w:r>
      <w:r>
        <w:rPr>
          <w:rFonts w:ascii="Times New Roman" w:hAnsi="Times New Roman"/>
          <w:sz w:val="24"/>
          <w:szCs w:val="24"/>
          <w:lang w:val="uk-UA"/>
        </w:rPr>
        <w:t xml:space="preserve"> </w:t>
      </w:r>
      <w:r w:rsidRPr="00201113">
        <w:rPr>
          <w:rFonts w:ascii="Times New Roman" w:hAnsi="Times New Roman"/>
          <w:sz w:val="24"/>
          <w:szCs w:val="24"/>
          <w:lang w:val="uk-UA"/>
        </w:rPr>
        <w:t>безповоротний вилов (тобто вилучення з міського середовища без подальшого повернення</w:t>
      </w:r>
      <w:r>
        <w:rPr>
          <w:rFonts w:ascii="Times New Roman" w:hAnsi="Times New Roman"/>
          <w:sz w:val="24"/>
          <w:szCs w:val="24"/>
          <w:lang w:val="uk-UA"/>
        </w:rPr>
        <w:t xml:space="preserve"> </w:t>
      </w:r>
      <w:r w:rsidRPr="00201113">
        <w:rPr>
          <w:rFonts w:ascii="Times New Roman" w:hAnsi="Times New Roman"/>
          <w:sz w:val="24"/>
          <w:szCs w:val="24"/>
          <w:lang w:val="uk-UA"/>
        </w:rPr>
        <w:t>тварин на місце відлову) і переміщення виловлених тварин у притулки. Притулки також</w:t>
      </w:r>
      <w:r>
        <w:rPr>
          <w:rFonts w:ascii="Times New Roman" w:hAnsi="Times New Roman"/>
          <w:sz w:val="24"/>
          <w:szCs w:val="24"/>
          <w:lang w:val="uk-UA"/>
        </w:rPr>
        <w:t xml:space="preserve"> </w:t>
      </w:r>
      <w:r w:rsidRPr="00201113">
        <w:rPr>
          <w:rFonts w:ascii="Times New Roman" w:hAnsi="Times New Roman"/>
          <w:sz w:val="24"/>
          <w:szCs w:val="24"/>
          <w:lang w:val="uk-UA"/>
        </w:rPr>
        <w:t>активно діють, як центри збору відмовних, у тому числі «зайвих» тварин у власників, і як</w:t>
      </w:r>
      <w:r>
        <w:rPr>
          <w:rFonts w:ascii="Times New Roman" w:hAnsi="Times New Roman"/>
          <w:sz w:val="24"/>
          <w:szCs w:val="24"/>
          <w:lang w:val="uk-UA"/>
        </w:rPr>
        <w:t xml:space="preserve"> </w:t>
      </w:r>
      <w:r w:rsidRPr="00201113">
        <w:rPr>
          <w:rFonts w:ascii="Times New Roman" w:hAnsi="Times New Roman"/>
          <w:sz w:val="24"/>
          <w:szCs w:val="24"/>
          <w:lang w:val="uk-UA"/>
        </w:rPr>
        <w:t>центри передачі тварин новим власникам. Притулки для тварин поділяються на притулки</w:t>
      </w:r>
      <w:r>
        <w:rPr>
          <w:rFonts w:ascii="Times New Roman" w:hAnsi="Times New Roman"/>
          <w:sz w:val="24"/>
          <w:szCs w:val="24"/>
          <w:lang w:val="uk-UA"/>
        </w:rPr>
        <w:t xml:space="preserve"> </w:t>
      </w:r>
      <w:r w:rsidRPr="00201113">
        <w:rPr>
          <w:rFonts w:ascii="Times New Roman" w:hAnsi="Times New Roman"/>
          <w:sz w:val="24"/>
          <w:szCs w:val="24"/>
          <w:lang w:val="uk-UA"/>
        </w:rPr>
        <w:t>необмеженого прийому та притулки обмеженого прийому. Всі притулки проводять активну</w:t>
      </w:r>
      <w:r>
        <w:rPr>
          <w:rFonts w:ascii="Times New Roman" w:hAnsi="Times New Roman"/>
          <w:sz w:val="24"/>
          <w:szCs w:val="24"/>
          <w:lang w:val="uk-UA"/>
        </w:rPr>
        <w:t xml:space="preserve"> </w:t>
      </w:r>
      <w:r w:rsidRPr="00201113">
        <w:rPr>
          <w:rFonts w:ascii="Times New Roman" w:hAnsi="Times New Roman"/>
          <w:sz w:val="24"/>
          <w:szCs w:val="24"/>
          <w:lang w:val="uk-UA"/>
        </w:rPr>
        <w:t>роботу по знаходженню нових власників для тварин.</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lastRenderedPageBreak/>
        <w:t>Притулки необмеженого прийому</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Притулки необмеженого прийому, муніципальні, громадські і приватні, діють спільно з</w:t>
      </w:r>
      <w:r>
        <w:rPr>
          <w:rFonts w:ascii="Times New Roman" w:hAnsi="Times New Roman"/>
          <w:sz w:val="24"/>
          <w:szCs w:val="24"/>
          <w:lang w:val="uk-UA"/>
        </w:rPr>
        <w:t xml:space="preserve"> </w:t>
      </w:r>
      <w:r w:rsidRPr="00201113">
        <w:rPr>
          <w:rFonts w:ascii="Times New Roman" w:hAnsi="Times New Roman"/>
          <w:sz w:val="24"/>
          <w:szCs w:val="24"/>
          <w:lang w:val="uk-UA"/>
        </w:rPr>
        <w:t>муніципальними службами відлову. Після обов'язкового терміну утримання, зазвичай від 5</w:t>
      </w:r>
      <w:r>
        <w:rPr>
          <w:rFonts w:ascii="Times New Roman" w:hAnsi="Times New Roman"/>
          <w:sz w:val="24"/>
          <w:szCs w:val="24"/>
          <w:lang w:val="uk-UA"/>
        </w:rPr>
        <w:t xml:space="preserve"> </w:t>
      </w:r>
      <w:r w:rsidRPr="00201113">
        <w:rPr>
          <w:rFonts w:ascii="Times New Roman" w:hAnsi="Times New Roman"/>
          <w:sz w:val="24"/>
          <w:szCs w:val="24"/>
          <w:lang w:val="uk-UA"/>
        </w:rPr>
        <w:t>днів до двох тижнів, протягом якого відловлені собаки та коти повертаються власникам (якщо</w:t>
      </w:r>
      <w:r>
        <w:rPr>
          <w:rFonts w:ascii="Times New Roman" w:hAnsi="Times New Roman"/>
          <w:sz w:val="24"/>
          <w:szCs w:val="24"/>
          <w:lang w:val="uk-UA"/>
        </w:rPr>
        <w:t xml:space="preserve"> </w:t>
      </w:r>
      <w:r w:rsidRPr="00201113">
        <w:rPr>
          <w:rFonts w:ascii="Times New Roman" w:hAnsi="Times New Roman"/>
          <w:sz w:val="24"/>
          <w:szCs w:val="24"/>
          <w:lang w:val="uk-UA"/>
        </w:rPr>
        <w:t>вони є втраченими), тварини можуть бути передані новим власникам чи громадським</w:t>
      </w:r>
      <w:r>
        <w:rPr>
          <w:rFonts w:ascii="Times New Roman" w:hAnsi="Times New Roman"/>
          <w:sz w:val="24"/>
          <w:szCs w:val="24"/>
          <w:lang w:val="uk-UA"/>
        </w:rPr>
        <w:t xml:space="preserve"> </w:t>
      </w:r>
      <w:r w:rsidRPr="00201113">
        <w:rPr>
          <w:rFonts w:ascii="Times New Roman" w:hAnsi="Times New Roman"/>
          <w:sz w:val="24"/>
          <w:szCs w:val="24"/>
          <w:lang w:val="uk-UA"/>
        </w:rPr>
        <w:t>притулкам. Тварини в притулках та передані новим власникам стерилізуються.</w:t>
      </w:r>
      <w:r>
        <w:rPr>
          <w:rFonts w:ascii="Times New Roman" w:hAnsi="Times New Roman"/>
          <w:sz w:val="24"/>
          <w:szCs w:val="24"/>
          <w:lang w:val="uk-UA"/>
        </w:rPr>
        <w:t xml:space="preserve"> </w:t>
      </w:r>
      <w:r w:rsidRPr="00201113">
        <w:rPr>
          <w:rFonts w:ascii="Times New Roman" w:hAnsi="Times New Roman"/>
          <w:sz w:val="24"/>
          <w:szCs w:val="24"/>
          <w:lang w:val="uk-UA"/>
        </w:rPr>
        <w:t>Нестерилізовані тварини зазвичай залишаються тільки у ліцензованих заводчиків.</w:t>
      </w:r>
      <w:r>
        <w:rPr>
          <w:rFonts w:ascii="Times New Roman" w:hAnsi="Times New Roman"/>
          <w:sz w:val="24"/>
          <w:szCs w:val="24"/>
          <w:lang w:val="uk-UA"/>
        </w:rPr>
        <w:t xml:space="preserve"> </w:t>
      </w:r>
      <w:r w:rsidRPr="00201113">
        <w:rPr>
          <w:rFonts w:ascii="Times New Roman" w:hAnsi="Times New Roman"/>
          <w:sz w:val="24"/>
          <w:szCs w:val="24"/>
          <w:lang w:val="uk-UA"/>
        </w:rPr>
        <w:t>Незатребувані тварини присипляються. Усипляння (евтаназія) розглядається як неминуча</w:t>
      </w:r>
      <w:r>
        <w:rPr>
          <w:rFonts w:ascii="Times New Roman" w:hAnsi="Times New Roman"/>
          <w:sz w:val="24"/>
          <w:szCs w:val="24"/>
          <w:lang w:val="uk-UA"/>
        </w:rPr>
        <w:t xml:space="preserve"> </w:t>
      </w:r>
      <w:r w:rsidRPr="00201113">
        <w:rPr>
          <w:rFonts w:ascii="Times New Roman" w:hAnsi="Times New Roman"/>
          <w:sz w:val="24"/>
          <w:szCs w:val="24"/>
          <w:lang w:val="uk-UA"/>
        </w:rPr>
        <w:t>захід, так як притулки, що здійснюють муніципальні програми (притулки необмеженого</w:t>
      </w:r>
      <w:r>
        <w:rPr>
          <w:rFonts w:ascii="Times New Roman" w:hAnsi="Times New Roman"/>
          <w:sz w:val="24"/>
          <w:szCs w:val="24"/>
          <w:lang w:val="uk-UA"/>
        </w:rPr>
        <w:t xml:space="preserve"> </w:t>
      </w:r>
      <w:r w:rsidRPr="00201113">
        <w:rPr>
          <w:rFonts w:ascii="Times New Roman" w:hAnsi="Times New Roman"/>
          <w:sz w:val="24"/>
          <w:szCs w:val="24"/>
          <w:lang w:val="uk-UA"/>
        </w:rPr>
        <w:t>прийому), повинні забезпечувати достатню пропускну здатність і бути завжди готовими до</w:t>
      </w:r>
      <w:r>
        <w:rPr>
          <w:rFonts w:ascii="Times New Roman" w:hAnsi="Times New Roman"/>
          <w:sz w:val="24"/>
          <w:szCs w:val="24"/>
          <w:lang w:val="uk-UA"/>
        </w:rPr>
        <w:t xml:space="preserve"> </w:t>
      </w:r>
      <w:r w:rsidRPr="00201113">
        <w:rPr>
          <w:rFonts w:ascii="Times New Roman" w:hAnsi="Times New Roman"/>
          <w:sz w:val="24"/>
          <w:szCs w:val="24"/>
          <w:lang w:val="uk-UA"/>
        </w:rPr>
        <w:t>прийому нових тварин. Переповнення притулків призвело б до паралічу їх діяльності.</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Вважається, що направити тварину на усипляння більш гуманно, ніж кинути напризволяще на</w:t>
      </w:r>
      <w:r>
        <w:rPr>
          <w:rFonts w:ascii="Times New Roman" w:hAnsi="Times New Roman"/>
          <w:sz w:val="24"/>
          <w:szCs w:val="24"/>
          <w:lang w:val="uk-UA"/>
        </w:rPr>
        <w:t xml:space="preserve"> </w:t>
      </w:r>
      <w:r w:rsidRPr="00201113">
        <w:rPr>
          <w:rFonts w:ascii="Times New Roman" w:hAnsi="Times New Roman"/>
          <w:sz w:val="24"/>
          <w:szCs w:val="24"/>
          <w:lang w:val="uk-UA"/>
        </w:rPr>
        <w:t>вулицях населеного пункту і приректи її на ранню і зазвичай жорстоку смерть.</w:t>
      </w:r>
    </w:p>
    <w:p w:rsidR="003464FB" w:rsidRDefault="003464FB" w:rsidP="00201113">
      <w:pPr>
        <w:spacing w:after="0" w:line="240" w:lineRule="auto"/>
        <w:ind w:firstLine="709"/>
        <w:jc w:val="both"/>
        <w:rPr>
          <w:rFonts w:ascii="Times New Roman" w:hAnsi="Times New Roman"/>
          <w:sz w:val="24"/>
          <w:szCs w:val="24"/>
          <w:lang w:val="uk-UA"/>
        </w:rPr>
      </w:pPr>
    </w:p>
    <w:p w:rsidR="003464FB" w:rsidRPr="00331A60" w:rsidRDefault="003464FB" w:rsidP="00201113">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Притулки обмеженого прийому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Притулки обмеженого прийому як правило належать зоозахисним організаціям, які з</w:t>
      </w:r>
      <w:r>
        <w:rPr>
          <w:rFonts w:ascii="Times New Roman" w:hAnsi="Times New Roman"/>
          <w:sz w:val="24"/>
          <w:szCs w:val="24"/>
          <w:lang w:val="uk-UA"/>
        </w:rPr>
        <w:t xml:space="preserve"> </w:t>
      </w:r>
      <w:r w:rsidRPr="00201113">
        <w:rPr>
          <w:rFonts w:ascii="Times New Roman" w:hAnsi="Times New Roman"/>
          <w:sz w:val="24"/>
          <w:szCs w:val="24"/>
          <w:lang w:val="uk-UA"/>
        </w:rPr>
        <w:t>етичних причин не вважають для себе можливим присипляти здорових тварин. Ці притулки</w:t>
      </w:r>
      <w:r>
        <w:rPr>
          <w:rFonts w:ascii="Times New Roman" w:hAnsi="Times New Roman"/>
          <w:sz w:val="24"/>
          <w:szCs w:val="24"/>
          <w:lang w:val="uk-UA"/>
        </w:rPr>
        <w:t xml:space="preserve"> </w:t>
      </w:r>
      <w:r w:rsidRPr="00201113">
        <w:rPr>
          <w:rFonts w:ascii="Times New Roman" w:hAnsi="Times New Roman"/>
          <w:sz w:val="24"/>
          <w:szCs w:val="24"/>
          <w:lang w:val="uk-UA"/>
        </w:rPr>
        <w:t>припиняють прийом тварин, як тільки закінчуються вільні місця. Вони утримують тварин до</w:t>
      </w:r>
      <w:r>
        <w:rPr>
          <w:rFonts w:ascii="Times New Roman" w:hAnsi="Times New Roman"/>
          <w:sz w:val="24"/>
          <w:szCs w:val="24"/>
          <w:lang w:val="uk-UA"/>
        </w:rPr>
        <w:t xml:space="preserve"> </w:t>
      </w:r>
      <w:r w:rsidRPr="00201113">
        <w:rPr>
          <w:rFonts w:ascii="Times New Roman" w:hAnsi="Times New Roman"/>
          <w:sz w:val="24"/>
          <w:szCs w:val="24"/>
          <w:lang w:val="uk-UA"/>
        </w:rPr>
        <w:t>тих пір, поки не знайдеться новий власник або протягом усього життя тварини, якщо ніхто не</w:t>
      </w:r>
      <w:r>
        <w:rPr>
          <w:rFonts w:ascii="Times New Roman" w:hAnsi="Times New Roman"/>
          <w:sz w:val="24"/>
          <w:szCs w:val="24"/>
          <w:lang w:val="uk-UA"/>
        </w:rPr>
        <w:t xml:space="preserve"> </w:t>
      </w:r>
      <w:r w:rsidRPr="00201113">
        <w:rPr>
          <w:rFonts w:ascii="Times New Roman" w:hAnsi="Times New Roman"/>
          <w:sz w:val="24"/>
          <w:szCs w:val="24"/>
          <w:lang w:val="uk-UA"/>
        </w:rPr>
        <w:t>захоче її взяти. Такі притулки виконують важливу функцію, але тільки додаткову роль у</w:t>
      </w:r>
      <w:r>
        <w:rPr>
          <w:rFonts w:ascii="Times New Roman" w:hAnsi="Times New Roman"/>
          <w:sz w:val="24"/>
          <w:szCs w:val="24"/>
          <w:lang w:val="uk-UA"/>
        </w:rPr>
        <w:t xml:space="preserve"> </w:t>
      </w:r>
      <w:r w:rsidRPr="00201113">
        <w:rPr>
          <w:rFonts w:ascii="Times New Roman" w:hAnsi="Times New Roman"/>
          <w:sz w:val="24"/>
          <w:szCs w:val="24"/>
          <w:lang w:val="uk-UA"/>
        </w:rPr>
        <w:t>заходах з контролю чисельності тварин.</w:t>
      </w:r>
    </w:p>
    <w:p w:rsidR="003464FB" w:rsidRDefault="003464FB" w:rsidP="00201113">
      <w:pPr>
        <w:spacing w:after="0" w:line="240" w:lineRule="auto"/>
        <w:ind w:firstLine="709"/>
        <w:jc w:val="both"/>
        <w:rPr>
          <w:rFonts w:ascii="Times New Roman" w:hAnsi="Times New Roman"/>
          <w:sz w:val="24"/>
          <w:szCs w:val="24"/>
          <w:lang w:val="uk-UA"/>
        </w:rPr>
      </w:pPr>
    </w:p>
    <w:p w:rsidR="003464FB" w:rsidRPr="00331A60" w:rsidRDefault="003464FB" w:rsidP="00201113">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Пропаганда запобігання розмноження домашніх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Найважливішими профілактичними заходами для зниження чисельності безпритульних</w:t>
      </w:r>
      <w:r>
        <w:rPr>
          <w:rFonts w:ascii="Times New Roman" w:hAnsi="Times New Roman"/>
          <w:sz w:val="24"/>
          <w:szCs w:val="24"/>
          <w:lang w:val="uk-UA"/>
        </w:rPr>
        <w:t xml:space="preserve"> </w:t>
      </w:r>
      <w:r w:rsidRPr="00201113">
        <w:rPr>
          <w:rFonts w:ascii="Times New Roman" w:hAnsi="Times New Roman"/>
          <w:sz w:val="24"/>
          <w:szCs w:val="24"/>
          <w:lang w:val="uk-UA"/>
        </w:rPr>
        <w:t>тварин є пропаганда запобігання розмноження домашніх тварин. Це досягається введенням</w:t>
      </w:r>
      <w:r>
        <w:rPr>
          <w:rFonts w:ascii="Times New Roman" w:hAnsi="Times New Roman"/>
          <w:sz w:val="24"/>
          <w:szCs w:val="24"/>
          <w:lang w:val="uk-UA"/>
        </w:rPr>
        <w:t xml:space="preserve"> </w:t>
      </w:r>
      <w:r w:rsidRPr="00201113">
        <w:rPr>
          <w:rFonts w:ascii="Times New Roman" w:hAnsi="Times New Roman"/>
          <w:sz w:val="24"/>
          <w:szCs w:val="24"/>
          <w:lang w:val="uk-UA"/>
        </w:rPr>
        <w:t>знижених сум ліцензійних або реєстраційних зборів (податків) з власників стерилізованих</w:t>
      </w:r>
      <w:r>
        <w:rPr>
          <w:rFonts w:ascii="Times New Roman" w:hAnsi="Times New Roman"/>
          <w:sz w:val="24"/>
          <w:szCs w:val="24"/>
          <w:lang w:val="uk-UA"/>
        </w:rPr>
        <w:t xml:space="preserve"> </w:t>
      </w:r>
      <w:r w:rsidRPr="00201113">
        <w:rPr>
          <w:rFonts w:ascii="Times New Roman" w:hAnsi="Times New Roman"/>
          <w:sz w:val="24"/>
          <w:szCs w:val="24"/>
          <w:lang w:val="uk-UA"/>
        </w:rPr>
        <w:t>тварин, масовими просвітницькими кампаніями зоозахисників і проведенням заходів з</w:t>
      </w:r>
      <w:r>
        <w:rPr>
          <w:rFonts w:ascii="Times New Roman" w:hAnsi="Times New Roman"/>
          <w:sz w:val="24"/>
          <w:szCs w:val="24"/>
          <w:lang w:val="uk-UA"/>
        </w:rPr>
        <w:t xml:space="preserve"> </w:t>
      </w:r>
      <w:r w:rsidRPr="00201113">
        <w:rPr>
          <w:rFonts w:ascii="Times New Roman" w:hAnsi="Times New Roman"/>
          <w:sz w:val="24"/>
          <w:szCs w:val="24"/>
          <w:lang w:val="uk-UA"/>
        </w:rPr>
        <w:t>безкоштовної стерилізації тварин малозабезпечених власників.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Поряд з цим також запроваджуються заходи з протидії безконтрольного вигулу</w:t>
      </w:r>
      <w:r>
        <w:rPr>
          <w:rFonts w:ascii="Times New Roman" w:hAnsi="Times New Roman"/>
          <w:sz w:val="24"/>
          <w:szCs w:val="24"/>
          <w:lang w:val="uk-UA"/>
        </w:rPr>
        <w:t xml:space="preserve"> </w:t>
      </w:r>
      <w:r w:rsidRPr="00201113">
        <w:rPr>
          <w:rFonts w:ascii="Times New Roman" w:hAnsi="Times New Roman"/>
          <w:sz w:val="24"/>
          <w:szCs w:val="24"/>
          <w:lang w:val="uk-UA"/>
        </w:rPr>
        <w:t>домашніх собак (іноді і котів) через реєстрацію та ідентифікацію (жетони, татуювання,</w:t>
      </w:r>
      <w:r>
        <w:rPr>
          <w:rFonts w:ascii="Times New Roman" w:hAnsi="Times New Roman"/>
          <w:sz w:val="24"/>
          <w:szCs w:val="24"/>
          <w:lang w:val="uk-UA"/>
        </w:rPr>
        <w:t xml:space="preserve"> </w:t>
      </w:r>
      <w:r w:rsidRPr="00201113">
        <w:rPr>
          <w:rFonts w:ascii="Times New Roman" w:hAnsi="Times New Roman"/>
          <w:sz w:val="24"/>
          <w:szCs w:val="24"/>
          <w:lang w:val="uk-UA"/>
        </w:rPr>
        <w:t>мікрочіпи). Це дозволяє зменшити число усиплянь до мінімуму. У таких випадках присипляти</w:t>
      </w:r>
      <w:r>
        <w:rPr>
          <w:rFonts w:ascii="Times New Roman" w:hAnsi="Times New Roman"/>
          <w:sz w:val="24"/>
          <w:szCs w:val="24"/>
          <w:lang w:val="uk-UA"/>
        </w:rPr>
        <w:t xml:space="preserve"> </w:t>
      </w:r>
      <w:r w:rsidRPr="00201113">
        <w:rPr>
          <w:rFonts w:ascii="Times New Roman" w:hAnsi="Times New Roman"/>
          <w:sz w:val="24"/>
          <w:szCs w:val="24"/>
          <w:lang w:val="uk-UA"/>
        </w:rPr>
        <w:t>доводиться тільки смертельно хворих, дуже агресивних або нездатних до самостійного</w:t>
      </w:r>
      <w:r>
        <w:rPr>
          <w:rFonts w:ascii="Times New Roman" w:hAnsi="Times New Roman"/>
          <w:sz w:val="24"/>
          <w:szCs w:val="24"/>
          <w:lang w:val="uk-UA"/>
        </w:rPr>
        <w:t xml:space="preserve"> </w:t>
      </w:r>
      <w:r w:rsidRPr="00201113">
        <w:rPr>
          <w:rFonts w:ascii="Times New Roman" w:hAnsi="Times New Roman"/>
          <w:sz w:val="24"/>
          <w:szCs w:val="24"/>
          <w:lang w:val="uk-UA"/>
        </w:rPr>
        <w:t>існування тварин.</w:t>
      </w:r>
    </w:p>
    <w:p w:rsidR="003464FB" w:rsidRPr="005E78F5"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w:t>
      </w:r>
      <w:r>
        <w:rPr>
          <w:rFonts w:ascii="Times New Roman" w:hAnsi="Times New Roman"/>
          <w:b/>
          <w:sz w:val="24"/>
          <w:szCs w:val="24"/>
          <w:lang w:val="uk-UA"/>
        </w:rPr>
        <w:t>5</w:t>
      </w:r>
      <w:r w:rsidRPr="005E78F5">
        <w:rPr>
          <w:rFonts w:ascii="Times New Roman" w:hAnsi="Times New Roman"/>
          <w:b/>
          <w:sz w:val="24"/>
          <w:szCs w:val="24"/>
          <w:lang w:val="uk-UA"/>
        </w:rPr>
        <w:t xml:space="preserve"> Напрями розвитку сфери поводження з тваринами</w:t>
      </w: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Напрями розвитку сфери поводження з тваринами на наступні 5-7 років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У сфері поводження з тваринами у найближчі 5-7 років у </w:t>
      </w:r>
      <w:r>
        <w:rPr>
          <w:rFonts w:ascii="Times New Roman" w:hAnsi="Times New Roman"/>
          <w:sz w:val="24"/>
          <w:szCs w:val="24"/>
          <w:lang w:val="uk-UA"/>
        </w:rPr>
        <w:t>селі</w:t>
      </w:r>
      <w:r w:rsidRPr="00331A60">
        <w:rPr>
          <w:rFonts w:ascii="Times New Roman" w:hAnsi="Times New Roman"/>
          <w:sz w:val="24"/>
          <w:szCs w:val="24"/>
          <w:lang w:val="uk-UA"/>
        </w:rPr>
        <w:t xml:space="preserve"> повинна проводитися</w:t>
      </w:r>
      <w:r>
        <w:rPr>
          <w:rFonts w:ascii="Times New Roman" w:hAnsi="Times New Roman"/>
          <w:sz w:val="24"/>
          <w:szCs w:val="24"/>
          <w:lang w:val="uk-UA"/>
        </w:rPr>
        <w:t xml:space="preserve"> </w:t>
      </w:r>
      <w:r w:rsidRPr="00331A60">
        <w:rPr>
          <w:rFonts w:ascii="Times New Roman" w:hAnsi="Times New Roman"/>
          <w:sz w:val="24"/>
          <w:szCs w:val="24"/>
          <w:lang w:val="uk-UA"/>
        </w:rPr>
        <w:t>робота за наступними напрямками: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забезпечити роботи організації яка буде займатися реєстрацією, ідентифікацією,</w:t>
      </w:r>
      <w:r>
        <w:rPr>
          <w:rFonts w:ascii="Times New Roman" w:hAnsi="Times New Roman"/>
          <w:sz w:val="24"/>
          <w:szCs w:val="24"/>
          <w:lang w:val="uk-UA"/>
        </w:rPr>
        <w:t xml:space="preserve"> </w:t>
      </w:r>
      <w:r w:rsidRPr="00331A60">
        <w:rPr>
          <w:rFonts w:ascii="Times New Roman" w:hAnsi="Times New Roman"/>
          <w:sz w:val="24"/>
          <w:szCs w:val="24"/>
          <w:lang w:val="uk-UA"/>
        </w:rPr>
        <w:t>відловом, утриманням тварин, проведенням інформаційно-просвітницької діяльності у сфері</w:t>
      </w:r>
      <w:r>
        <w:rPr>
          <w:rFonts w:ascii="Times New Roman" w:hAnsi="Times New Roman"/>
          <w:sz w:val="24"/>
          <w:szCs w:val="24"/>
          <w:lang w:val="uk-UA"/>
        </w:rPr>
        <w:t xml:space="preserve"> </w:t>
      </w:r>
      <w:r w:rsidRPr="00331A60">
        <w:rPr>
          <w:rFonts w:ascii="Times New Roman" w:hAnsi="Times New Roman"/>
          <w:sz w:val="24"/>
          <w:szCs w:val="24"/>
          <w:lang w:val="uk-UA"/>
        </w:rPr>
        <w:t>поводження з тваринами серед населення;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будівництво та облаштування місць та зон для вигулу та дресирування домашніх</w:t>
      </w:r>
      <w:r>
        <w:rPr>
          <w:rFonts w:ascii="Times New Roman" w:hAnsi="Times New Roman"/>
          <w:sz w:val="24"/>
          <w:szCs w:val="24"/>
          <w:lang w:val="uk-UA"/>
        </w:rPr>
        <w:t xml:space="preserve"> </w:t>
      </w:r>
      <w:r w:rsidRPr="00331A60">
        <w:rPr>
          <w:rFonts w:ascii="Times New Roman" w:hAnsi="Times New Roman"/>
          <w:sz w:val="24"/>
          <w:szCs w:val="24"/>
          <w:lang w:val="uk-UA"/>
        </w:rPr>
        <w:t>тварин, крематорію або цвинтаря для захоронення трупів тварин;</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запуск пілотних проектів по вивозу відходів домашніх тварин з місць та зон вигулу;</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стимулювання власників тварин до реєстрації домашніх тварин через надавання пільг</w:t>
      </w:r>
      <w:r>
        <w:rPr>
          <w:rFonts w:ascii="Times New Roman" w:hAnsi="Times New Roman"/>
          <w:sz w:val="24"/>
          <w:szCs w:val="24"/>
          <w:lang w:val="uk-UA"/>
        </w:rPr>
        <w:t xml:space="preserve"> </w:t>
      </w:r>
      <w:r w:rsidRPr="00331A60">
        <w:rPr>
          <w:rFonts w:ascii="Times New Roman" w:hAnsi="Times New Roman"/>
          <w:sz w:val="24"/>
          <w:szCs w:val="24"/>
          <w:lang w:val="uk-UA"/>
        </w:rPr>
        <w:t>по догляду за твариною (огляд ветеринарного лікаря, стерилізація, чіпування тощо).</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найближчі 5 років наведенні вище напрями мають стати пріоритетними для створення</w:t>
      </w:r>
      <w:r>
        <w:rPr>
          <w:rFonts w:ascii="Times New Roman" w:hAnsi="Times New Roman"/>
          <w:sz w:val="24"/>
          <w:szCs w:val="24"/>
          <w:lang w:val="uk-UA"/>
        </w:rPr>
        <w:t xml:space="preserve"> </w:t>
      </w:r>
      <w:r w:rsidRPr="00331A60">
        <w:rPr>
          <w:rFonts w:ascii="Times New Roman" w:hAnsi="Times New Roman"/>
          <w:sz w:val="24"/>
          <w:szCs w:val="24"/>
          <w:lang w:val="uk-UA"/>
        </w:rPr>
        <w:t xml:space="preserve">фундаменту функціонування сфери поводження з тваринами в </w:t>
      </w:r>
      <w:r>
        <w:rPr>
          <w:rFonts w:ascii="Times New Roman" w:hAnsi="Times New Roman"/>
          <w:sz w:val="24"/>
          <w:szCs w:val="24"/>
          <w:lang w:val="uk-UA"/>
        </w:rPr>
        <w:t>селі</w:t>
      </w:r>
      <w:r w:rsidRPr="00331A60">
        <w:rPr>
          <w:rFonts w:ascii="Times New Roman" w:hAnsi="Times New Roman"/>
          <w:sz w:val="24"/>
          <w:szCs w:val="24"/>
          <w:lang w:val="uk-UA"/>
        </w:rPr>
        <w:t>.</w:t>
      </w:r>
    </w:p>
    <w:p w:rsidR="003464FB" w:rsidRPr="00331A60" w:rsidRDefault="003464FB" w:rsidP="00420C0B">
      <w:pPr>
        <w:rPr>
          <w:rFonts w:ascii="Times New Roman" w:hAnsi="Times New Roman"/>
          <w:b/>
          <w:sz w:val="24"/>
          <w:szCs w:val="24"/>
          <w:lang w:val="uk-UA"/>
        </w:rPr>
      </w:pPr>
      <w:r>
        <w:rPr>
          <w:rFonts w:ascii="Times New Roman" w:hAnsi="Times New Roman"/>
          <w:sz w:val="24"/>
          <w:szCs w:val="24"/>
          <w:lang w:val="uk-UA"/>
        </w:rPr>
        <w:br w:type="page"/>
      </w:r>
      <w:r w:rsidR="00420C0B">
        <w:rPr>
          <w:rFonts w:ascii="Times New Roman" w:hAnsi="Times New Roman"/>
          <w:sz w:val="24"/>
          <w:szCs w:val="24"/>
          <w:lang w:val="uk-UA"/>
        </w:rPr>
        <w:lastRenderedPageBreak/>
        <w:t xml:space="preserve">             </w:t>
      </w:r>
      <w:r w:rsidRPr="00331A60">
        <w:rPr>
          <w:rFonts w:ascii="Times New Roman" w:hAnsi="Times New Roman"/>
          <w:b/>
          <w:sz w:val="24"/>
          <w:szCs w:val="24"/>
          <w:lang w:val="uk-UA"/>
        </w:rPr>
        <w:t>Напрями розвитку сфери поводження з тваринами на наступні 20 років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На наступні 20 років виконані заходи необхідно доповнити наступними: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ведення контролю за дотриманням власниками домашніх тварин правил поводження</w:t>
      </w:r>
      <w:r>
        <w:rPr>
          <w:rFonts w:ascii="Times New Roman" w:hAnsi="Times New Roman"/>
          <w:sz w:val="24"/>
          <w:szCs w:val="24"/>
          <w:lang w:val="uk-UA"/>
        </w:rPr>
        <w:t xml:space="preserve"> </w:t>
      </w:r>
      <w:r w:rsidRPr="00331A60">
        <w:rPr>
          <w:rFonts w:ascii="Times New Roman" w:hAnsi="Times New Roman"/>
          <w:sz w:val="24"/>
          <w:szCs w:val="24"/>
          <w:lang w:val="uk-UA"/>
        </w:rPr>
        <w:t xml:space="preserve">з тваринами в </w:t>
      </w:r>
      <w:r>
        <w:rPr>
          <w:rFonts w:ascii="Times New Roman" w:hAnsi="Times New Roman"/>
          <w:sz w:val="24"/>
          <w:szCs w:val="24"/>
          <w:lang w:val="uk-UA"/>
        </w:rPr>
        <w:t>селі</w:t>
      </w:r>
      <w:r w:rsidRPr="00331A60">
        <w:rPr>
          <w:rFonts w:ascii="Times New Roman" w:hAnsi="Times New Roman"/>
          <w:sz w:val="24"/>
          <w:szCs w:val="24"/>
          <w:lang w:val="uk-UA"/>
        </w:rPr>
        <w:t>, запровадження системи штрафів за невиконання власниками домашніх</w:t>
      </w:r>
      <w:r>
        <w:rPr>
          <w:rFonts w:ascii="Times New Roman" w:hAnsi="Times New Roman"/>
          <w:sz w:val="24"/>
          <w:szCs w:val="24"/>
          <w:lang w:val="uk-UA"/>
        </w:rPr>
        <w:t xml:space="preserve"> </w:t>
      </w:r>
      <w:r w:rsidRPr="00331A60">
        <w:rPr>
          <w:rFonts w:ascii="Times New Roman" w:hAnsi="Times New Roman"/>
          <w:sz w:val="24"/>
          <w:szCs w:val="24"/>
          <w:lang w:val="uk-UA"/>
        </w:rPr>
        <w:t>тварин правил поводження з тваринами;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обов’язкова стерилізація домашніх тварин;</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розробка правил та обов’язків громадських об’єднань у сфері поводження з</w:t>
      </w:r>
      <w:r>
        <w:rPr>
          <w:rFonts w:ascii="Times New Roman" w:hAnsi="Times New Roman"/>
          <w:sz w:val="24"/>
          <w:szCs w:val="24"/>
          <w:lang w:val="uk-UA"/>
        </w:rPr>
        <w:t xml:space="preserve"> </w:t>
      </w:r>
      <w:r w:rsidRPr="00331A60">
        <w:rPr>
          <w:rFonts w:ascii="Times New Roman" w:hAnsi="Times New Roman"/>
          <w:sz w:val="24"/>
          <w:szCs w:val="24"/>
          <w:lang w:val="uk-UA"/>
        </w:rPr>
        <w:t>тваринами.</w:t>
      </w:r>
    </w:p>
    <w:p w:rsidR="003464FB" w:rsidRPr="005E78F5" w:rsidRDefault="003464FB" w:rsidP="00331A60">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5.2 Громадські вбиральні</w:t>
      </w:r>
    </w:p>
    <w:p w:rsidR="003464FB" w:rsidRPr="005E78F5" w:rsidRDefault="003464FB" w:rsidP="00F77583">
      <w:pPr>
        <w:spacing w:after="0" w:line="240" w:lineRule="auto"/>
        <w:jc w:val="both"/>
        <w:rPr>
          <w:rFonts w:ascii="Times New Roman" w:hAnsi="Times New Roman"/>
          <w:b/>
          <w:sz w:val="24"/>
          <w:szCs w:val="24"/>
          <w:lang w:val="uk-UA"/>
        </w:rPr>
      </w:pPr>
      <w:r>
        <w:rPr>
          <w:rFonts w:ascii="Times New Roman" w:hAnsi="Times New Roman"/>
          <w:sz w:val="24"/>
          <w:szCs w:val="24"/>
          <w:lang w:val="uk-UA"/>
        </w:rPr>
        <w:t xml:space="preserve">           </w:t>
      </w:r>
      <w:r w:rsidRPr="005E78F5">
        <w:rPr>
          <w:rFonts w:ascii="Times New Roman" w:hAnsi="Times New Roman"/>
          <w:b/>
          <w:sz w:val="24"/>
          <w:szCs w:val="24"/>
          <w:lang w:val="uk-UA"/>
        </w:rPr>
        <w:t>5.2.1 Загальні положення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Громадські вбиральні в </w:t>
      </w:r>
      <w:r>
        <w:rPr>
          <w:rFonts w:ascii="Times New Roman" w:hAnsi="Times New Roman"/>
          <w:sz w:val="24"/>
          <w:szCs w:val="24"/>
          <w:lang w:val="uk-UA"/>
        </w:rPr>
        <w:t>селі</w:t>
      </w:r>
      <w:r w:rsidRPr="00331A60">
        <w:rPr>
          <w:rFonts w:ascii="Times New Roman" w:hAnsi="Times New Roman"/>
          <w:sz w:val="24"/>
          <w:szCs w:val="24"/>
          <w:lang w:val="uk-UA"/>
        </w:rPr>
        <w:t xml:space="preserve"> слід облаштовувати згідно вимог п. 9.3 ДБН Б.2.2-5:2011</w:t>
      </w:r>
      <w:r>
        <w:rPr>
          <w:rFonts w:ascii="Times New Roman" w:hAnsi="Times New Roman"/>
          <w:sz w:val="24"/>
          <w:szCs w:val="24"/>
          <w:lang w:val="uk-UA"/>
        </w:rPr>
        <w:t xml:space="preserve"> </w:t>
      </w:r>
      <w:r w:rsidRPr="00331A60">
        <w:rPr>
          <w:rFonts w:ascii="Times New Roman" w:hAnsi="Times New Roman"/>
          <w:sz w:val="24"/>
          <w:szCs w:val="24"/>
          <w:lang w:val="uk-UA"/>
        </w:rPr>
        <w:t>«Благоустрій територій».</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Громадські вбиральні треба влаштовувати в місцях масового зосередження людей саме</w:t>
      </w:r>
      <w:r>
        <w:rPr>
          <w:rFonts w:ascii="Times New Roman" w:hAnsi="Times New Roman"/>
          <w:sz w:val="24"/>
          <w:szCs w:val="24"/>
          <w:lang w:val="uk-UA"/>
        </w:rPr>
        <w:t xml:space="preserve"> </w:t>
      </w:r>
      <w:r w:rsidRPr="00331A60">
        <w:rPr>
          <w:rFonts w:ascii="Times New Roman" w:hAnsi="Times New Roman"/>
          <w:sz w:val="24"/>
          <w:szCs w:val="24"/>
          <w:lang w:val="uk-UA"/>
        </w:rPr>
        <w:t>в таких місцях: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площах, транспортних магістралях, вулицях з інтенсивним пішохідним рухом;</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площах біля вокзалів, залізничних станцій, авто- та річкових вокзалів, автостанцій</w:t>
      </w:r>
      <w:r>
        <w:rPr>
          <w:rFonts w:ascii="Times New Roman" w:hAnsi="Times New Roman"/>
          <w:sz w:val="24"/>
          <w:szCs w:val="24"/>
          <w:lang w:val="uk-UA"/>
        </w:rPr>
        <w:t xml:space="preserve"> </w:t>
      </w:r>
      <w:r w:rsidRPr="00331A60">
        <w:rPr>
          <w:rFonts w:ascii="Times New Roman" w:hAnsi="Times New Roman"/>
          <w:sz w:val="24"/>
          <w:szCs w:val="24"/>
          <w:lang w:val="uk-UA"/>
        </w:rPr>
        <w:t>та аеровокзалів;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місцях проведення масових заходів;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зонах розміщення і на території ярмарків, крупних об'єктів торгівлі та послуг, об'єктів</w:t>
      </w:r>
      <w:r>
        <w:rPr>
          <w:rFonts w:ascii="Times New Roman" w:hAnsi="Times New Roman"/>
          <w:sz w:val="24"/>
          <w:szCs w:val="24"/>
          <w:lang w:val="uk-UA"/>
        </w:rPr>
        <w:t xml:space="preserve"> </w:t>
      </w:r>
      <w:r w:rsidRPr="00331A60">
        <w:rPr>
          <w:rFonts w:ascii="Times New Roman" w:hAnsi="Times New Roman"/>
          <w:sz w:val="24"/>
          <w:szCs w:val="24"/>
          <w:lang w:val="uk-UA"/>
        </w:rPr>
        <w:t>громадського харчування, об'єктів культурно-розважального та спортивного призначення;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території об'єктів рекреації: у садах, парках, лісопарках, на бульварах завширшки</w:t>
      </w:r>
      <w:r>
        <w:rPr>
          <w:rFonts w:ascii="Times New Roman" w:hAnsi="Times New Roman"/>
          <w:sz w:val="24"/>
          <w:szCs w:val="24"/>
          <w:lang w:val="uk-UA"/>
        </w:rPr>
        <w:t xml:space="preserve"> </w:t>
      </w:r>
      <w:r w:rsidRPr="00331A60">
        <w:rPr>
          <w:rFonts w:ascii="Times New Roman" w:hAnsi="Times New Roman"/>
          <w:sz w:val="24"/>
          <w:szCs w:val="24"/>
          <w:lang w:val="uk-UA"/>
        </w:rPr>
        <w:t>більше ніж 25 м;</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АЗС, стоянках автомобілів більше ніж 25 місць, багатоповерхових і відкритих</w:t>
      </w:r>
      <w:r>
        <w:rPr>
          <w:rFonts w:ascii="Times New Roman" w:hAnsi="Times New Roman"/>
          <w:sz w:val="24"/>
          <w:szCs w:val="24"/>
          <w:lang w:val="uk-UA"/>
        </w:rPr>
        <w:t xml:space="preserve"> </w:t>
      </w:r>
      <w:r w:rsidRPr="00331A60">
        <w:rPr>
          <w:rFonts w:ascii="Times New Roman" w:hAnsi="Times New Roman"/>
          <w:sz w:val="24"/>
          <w:szCs w:val="24"/>
          <w:lang w:val="uk-UA"/>
        </w:rPr>
        <w:t>автостоянках;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спеціально обладнаних майданчиках для паркування транспортних засобів;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територіях, прилеглих до зовнішніх магістральних доріг;</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підприємствах торгівлі потужністю більше ніж 15 торговельних місць;</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зонах масового відпочинку, на стадіонах, пляжах;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біля кінотеатрів, виставок.</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Громадські вбиральні розміщують як окремо розташовані самостійні об'єкти і як</w:t>
      </w:r>
      <w:r>
        <w:rPr>
          <w:rFonts w:ascii="Times New Roman" w:hAnsi="Times New Roman"/>
          <w:sz w:val="24"/>
          <w:szCs w:val="24"/>
          <w:lang w:val="uk-UA"/>
        </w:rPr>
        <w:t xml:space="preserve"> </w:t>
      </w:r>
      <w:r w:rsidRPr="00331A60">
        <w:rPr>
          <w:rFonts w:ascii="Times New Roman" w:hAnsi="Times New Roman"/>
          <w:sz w:val="24"/>
          <w:szCs w:val="24"/>
          <w:lang w:val="uk-UA"/>
        </w:rPr>
        <w:t>вбудовані (прибудовані) до громадських будівель або споруд. Розміщувати громадські</w:t>
      </w:r>
      <w:r>
        <w:rPr>
          <w:rFonts w:ascii="Times New Roman" w:hAnsi="Times New Roman"/>
          <w:sz w:val="24"/>
          <w:szCs w:val="24"/>
          <w:lang w:val="uk-UA"/>
        </w:rPr>
        <w:t xml:space="preserve"> </w:t>
      </w:r>
      <w:r w:rsidRPr="00331A60">
        <w:rPr>
          <w:rFonts w:ascii="Times New Roman" w:hAnsi="Times New Roman"/>
          <w:sz w:val="24"/>
          <w:szCs w:val="24"/>
          <w:lang w:val="uk-UA"/>
        </w:rPr>
        <w:t>вбиральні в житлових, шкільних, дитячих дошкільних, лікувально-профілактичних і</w:t>
      </w:r>
      <w:r>
        <w:rPr>
          <w:rFonts w:ascii="Times New Roman" w:hAnsi="Times New Roman"/>
          <w:sz w:val="24"/>
          <w:szCs w:val="24"/>
          <w:lang w:val="uk-UA"/>
        </w:rPr>
        <w:t xml:space="preserve"> </w:t>
      </w:r>
      <w:r w:rsidRPr="00331A60">
        <w:rPr>
          <w:rFonts w:ascii="Times New Roman" w:hAnsi="Times New Roman"/>
          <w:sz w:val="24"/>
          <w:szCs w:val="24"/>
          <w:lang w:val="uk-UA"/>
        </w:rPr>
        <w:t>санітарно-епідеміологічних установах, а також прибудовувати до дитячих, навчальних,</w:t>
      </w:r>
      <w:r>
        <w:rPr>
          <w:rFonts w:ascii="Times New Roman" w:hAnsi="Times New Roman"/>
          <w:sz w:val="24"/>
          <w:szCs w:val="24"/>
          <w:lang w:val="uk-UA"/>
        </w:rPr>
        <w:t xml:space="preserve"> </w:t>
      </w:r>
      <w:r w:rsidRPr="00331A60">
        <w:rPr>
          <w:rFonts w:ascii="Times New Roman" w:hAnsi="Times New Roman"/>
          <w:sz w:val="24"/>
          <w:szCs w:val="24"/>
          <w:lang w:val="uk-UA"/>
        </w:rPr>
        <w:t>лікувальних об'єктів, об'єктів громадського харчування, продуктових магазинів заборонено.</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Місця розташування громадських вбиралень треба позначати відповідними</w:t>
      </w:r>
      <w:r>
        <w:rPr>
          <w:rFonts w:ascii="Times New Roman" w:hAnsi="Times New Roman"/>
          <w:sz w:val="24"/>
          <w:szCs w:val="24"/>
          <w:lang w:val="uk-UA"/>
        </w:rPr>
        <w:t xml:space="preserve"> </w:t>
      </w:r>
      <w:r w:rsidRPr="00331A60">
        <w:rPr>
          <w:rFonts w:ascii="Times New Roman" w:hAnsi="Times New Roman"/>
          <w:sz w:val="24"/>
          <w:szCs w:val="24"/>
          <w:lang w:val="uk-UA"/>
        </w:rPr>
        <w:t>покажчиками. Покажчики розташовують у місцях інтенсивного пішохідного руху та мають</w:t>
      </w:r>
      <w:r>
        <w:rPr>
          <w:rFonts w:ascii="Times New Roman" w:hAnsi="Times New Roman"/>
          <w:sz w:val="24"/>
          <w:szCs w:val="24"/>
          <w:lang w:val="uk-UA"/>
        </w:rPr>
        <w:t xml:space="preserve"> </w:t>
      </w:r>
      <w:r w:rsidRPr="00331A60">
        <w:rPr>
          <w:rFonts w:ascii="Times New Roman" w:hAnsi="Times New Roman"/>
          <w:sz w:val="24"/>
          <w:szCs w:val="24"/>
          <w:lang w:val="uk-UA"/>
        </w:rPr>
        <w:t>бути освітленими.</w:t>
      </w:r>
    </w:p>
    <w:p w:rsidR="003464FB" w:rsidRDefault="003464FB" w:rsidP="00331A60">
      <w:pPr>
        <w:spacing w:after="0" w:line="240" w:lineRule="auto"/>
        <w:ind w:firstLine="709"/>
        <w:jc w:val="both"/>
        <w:rPr>
          <w:rFonts w:ascii="Times New Roman" w:hAnsi="Times New Roman"/>
          <w:sz w:val="24"/>
          <w:szCs w:val="24"/>
          <w:lang w:val="uk-UA"/>
        </w:rPr>
      </w:pP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Облаштування громадських вбиралень</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Орієнтовні розрахунки місткості громадських вбиралень треба проводити із розрахунку:</w:t>
      </w:r>
      <w:r>
        <w:rPr>
          <w:rFonts w:ascii="Times New Roman" w:hAnsi="Times New Roman"/>
          <w:sz w:val="24"/>
          <w:szCs w:val="24"/>
          <w:lang w:val="uk-UA"/>
        </w:rPr>
        <w:t xml:space="preserve"> </w:t>
      </w:r>
      <w:r w:rsidRPr="00331A60">
        <w:rPr>
          <w:rFonts w:ascii="Times New Roman" w:hAnsi="Times New Roman"/>
          <w:sz w:val="24"/>
          <w:szCs w:val="24"/>
          <w:lang w:val="uk-UA"/>
        </w:rPr>
        <w:t>не менше одного приладу на 500 чоловік населення. За один прилад треба приймати один</w:t>
      </w:r>
      <w:r>
        <w:rPr>
          <w:rFonts w:ascii="Times New Roman" w:hAnsi="Times New Roman"/>
          <w:sz w:val="24"/>
          <w:szCs w:val="24"/>
          <w:lang w:val="uk-UA"/>
        </w:rPr>
        <w:t xml:space="preserve"> </w:t>
      </w:r>
      <w:r w:rsidRPr="00331A60">
        <w:rPr>
          <w:rFonts w:ascii="Times New Roman" w:hAnsi="Times New Roman"/>
          <w:sz w:val="24"/>
          <w:szCs w:val="24"/>
          <w:lang w:val="uk-UA"/>
        </w:rPr>
        <w:t>унітаз або два пісуари за максимальної пропускної спроможності одного приладу 27</w:t>
      </w:r>
      <w:r>
        <w:rPr>
          <w:rFonts w:ascii="Times New Roman" w:hAnsi="Times New Roman"/>
          <w:sz w:val="24"/>
          <w:szCs w:val="24"/>
          <w:lang w:val="uk-UA"/>
        </w:rPr>
        <w:t xml:space="preserve"> </w:t>
      </w:r>
      <w:r w:rsidRPr="00331A60">
        <w:rPr>
          <w:rFonts w:ascii="Times New Roman" w:hAnsi="Times New Roman"/>
          <w:sz w:val="24"/>
          <w:szCs w:val="24"/>
          <w:lang w:val="uk-UA"/>
        </w:rPr>
        <w:t>відвідувачів за годину.</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громадській вбиральні передбачають такий набір приміщень: вхідний тамбур,</w:t>
      </w:r>
      <w:r>
        <w:rPr>
          <w:rFonts w:ascii="Times New Roman" w:hAnsi="Times New Roman"/>
          <w:sz w:val="24"/>
          <w:szCs w:val="24"/>
          <w:lang w:val="uk-UA"/>
        </w:rPr>
        <w:t xml:space="preserve"> </w:t>
      </w:r>
      <w:r w:rsidRPr="00331A60">
        <w:rPr>
          <w:rFonts w:ascii="Times New Roman" w:hAnsi="Times New Roman"/>
          <w:sz w:val="24"/>
          <w:szCs w:val="24"/>
          <w:lang w:val="uk-UA"/>
        </w:rPr>
        <w:t>приміщення для чергового персоналу, шлюзи з установкою умивальних раковин, приміщення</w:t>
      </w:r>
      <w:r>
        <w:rPr>
          <w:rFonts w:ascii="Times New Roman" w:hAnsi="Times New Roman"/>
          <w:sz w:val="24"/>
          <w:szCs w:val="24"/>
          <w:lang w:val="uk-UA"/>
        </w:rPr>
        <w:t xml:space="preserve"> </w:t>
      </w:r>
      <w:r w:rsidRPr="00331A60">
        <w:rPr>
          <w:rFonts w:ascii="Times New Roman" w:hAnsi="Times New Roman"/>
          <w:sz w:val="24"/>
          <w:szCs w:val="24"/>
          <w:lang w:val="uk-UA"/>
        </w:rPr>
        <w:t>для індивідуальних кабін з дверима, що зачиняються, приміщення для пісуарів (у чоловічому</w:t>
      </w:r>
      <w:r>
        <w:rPr>
          <w:rFonts w:ascii="Times New Roman" w:hAnsi="Times New Roman"/>
          <w:sz w:val="24"/>
          <w:szCs w:val="24"/>
          <w:lang w:val="uk-UA"/>
        </w:rPr>
        <w:t xml:space="preserve"> </w:t>
      </w:r>
      <w:r w:rsidRPr="00331A60">
        <w:rPr>
          <w:rFonts w:ascii="Times New Roman" w:hAnsi="Times New Roman"/>
          <w:sz w:val="24"/>
          <w:szCs w:val="24"/>
          <w:lang w:val="uk-UA"/>
        </w:rPr>
        <w:t>відділенні), приміщення або шафи для зберігання прибирального інвентарю.</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lastRenderedPageBreak/>
        <w:t>Норматив площі для приладів треба приймати не менше ніж 2,5 м для одного унітаза та</w:t>
      </w:r>
      <w:r>
        <w:rPr>
          <w:rFonts w:ascii="Times New Roman" w:hAnsi="Times New Roman"/>
          <w:sz w:val="24"/>
          <w:szCs w:val="24"/>
          <w:lang w:val="uk-UA"/>
        </w:rPr>
        <w:t xml:space="preserve"> </w:t>
      </w:r>
      <w:r w:rsidRPr="00331A60">
        <w:rPr>
          <w:rFonts w:ascii="Times New Roman" w:hAnsi="Times New Roman"/>
          <w:sz w:val="24"/>
          <w:szCs w:val="24"/>
          <w:lang w:val="uk-UA"/>
        </w:rPr>
        <w:t>не менше ніж 1,5 м для одного пісуара. Висота приміщення громадських вбиралень повинна</w:t>
      </w:r>
      <w:r>
        <w:rPr>
          <w:rFonts w:ascii="Times New Roman" w:hAnsi="Times New Roman"/>
          <w:sz w:val="24"/>
          <w:szCs w:val="24"/>
          <w:lang w:val="uk-UA"/>
        </w:rPr>
        <w:t xml:space="preserve"> </w:t>
      </w:r>
      <w:r w:rsidRPr="00331A60">
        <w:rPr>
          <w:rFonts w:ascii="Times New Roman" w:hAnsi="Times New Roman"/>
          <w:sz w:val="24"/>
          <w:szCs w:val="24"/>
          <w:lang w:val="uk-UA"/>
        </w:rPr>
        <w:t xml:space="preserve">бути у підземних і вбудованих спорудах </w:t>
      </w:r>
      <w:r>
        <w:rPr>
          <w:rFonts w:ascii="Times New Roman" w:hAnsi="Times New Roman"/>
          <w:sz w:val="24"/>
          <w:szCs w:val="24"/>
          <w:lang w:val="uk-UA"/>
        </w:rPr>
        <w:t>–</w:t>
      </w:r>
      <w:r w:rsidRPr="00331A60">
        <w:rPr>
          <w:rFonts w:ascii="Times New Roman" w:hAnsi="Times New Roman"/>
          <w:sz w:val="24"/>
          <w:szCs w:val="24"/>
          <w:lang w:val="uk-UA"/>
        </w:rPr>
        <w:t xml:space="preserve"> не менше ніж 2,8 м, у наземних спорудах і туалетах,</w:t>
      </w:r>
      <w:r>
        <w:rPr>
          <w:rFonts w:ascii="Times New Roman" w:hAnsi="Times New Roman"/>
          <w:sz w:val="24"/>
          <w:szCs w:val="24"/>
          <w:lang w:val="uk-UA"/>
        </w:rPr>
        <w:t xml:space="preserve"> </w:t>
      </w:r>
      <w:r w:rsidRPr="00331A60">
        <w:rPr>
          <w:rFonts w:ascii="Times New Roman" w:hAnsi="Times New Roman"/>
          <w:sz w:val="24"/>
          <w:szCs w:val="24"/>
          <w:lang w:val="uk-UA"/>
        </w:rPr>
        <w:t xml:space="preserve">що стоять окремо – 3,2 м. Розміри кабін громадських вбиралень повинні бути 0,75 м х 1,1 м </w:t>
      </w:r>
      <w:r>
        <w:rPr>
          <w:rFonts w:ascii="Times New Roman" w:hAnsi="Times New Roman"/>
          <w:sz w:val="24"/>
          <w:szCs w:val="24"/>
          <w:lang w:val="uk-UA"/>
        </w:rPr>
        <w:t xml:space="preserve">– </w:t>
      </w:r>
      <w:r w:rsidRPr="00331A60">
        <w:rPr>
          <w:rFonts w:ascii="Times New Roman" w:hAnsi="Times New Roman"/>
          <w:sz w:val="24"/>
          <w:szCs w:val="24"/>
          <w:lang w:val="uk-UA"/>
        </w:rPr>
        <w:t xml:space="preserve">у разі відсутності дверей, 0,85 м х 1,2 м </w:t>
      </w:r>
      <w:r>
        <w:rPr>
          <w:rFonts w:ascii="Times New Roman" w:hAnsi="Times New Roman"/>
          <w:sz w:val="24"/>
          <w:szCs w:val="24"/>
          <w:lang w:val="uk-UA"/>
        </w:rPr>
        <w:t>–</w:t>
      </w:r>
      <w:r w:rsidRPr="00331A60">
        <w:rPr>
          <w:rFonts w:ascii="Times New Roman" w:hAnsi="Times New Roman"/>
          <w:sz w:val="24"/>
          <w:szCs w:val="24"/>
          <w:lang w:val="uk-UA"/>
        </w:rPr>
        <w:t xml:space="preserve"> у разі відчинення дверей назовні, 0,85 м х 1,4 м </w:t>
      </w:r>
      <w:r>
        <w:rPr>
          <w:rFonts w:ascii="Times New Roman" w:hAnsi="Times New Roman"/>
          <w:sz w:val="24"/>
          <w:szCs w:val="24"/>
          <w:lang w:val="uk-UA"/>
        </w:rPr>
        <w:t>–</w:t>
      </w:r>
      <w:r w:rsidRPr="00331A60">
        <w:rPr>
          <w:rFonts w:ascii="Times New Roman" w:hAnsi="Times New Roman"/>
          <w:sz w:val="24"/>
          <w:szCs w:val="24"/>
          <w:lang w:val="uk-UA"/>
        </w:rPr>
        <w:t xml:space="preserve"> у</w:t>
      </w:r>
      <w:r>
        <w:rPr>
          <w:rFonts w:ascii="Times New Roman" w:hAnsi="Times New Roman"/>
          <w:sz w:val="24"/>
          <w:szCs w:val="24"/>
          <w:lang w:val="uk-UA"/>
        </w:rPr>
        <w:t xml:space="preserve"> </w:t>
      </w:r>
      <w:r w:rsidRPr="00331A60">
        <w:rPr>
          <w:rFonts w:ascii="Times New Roman" w:hAnsi="Times New Roman"/>
          <w:sz w:val="24"/>
          <w:szCs w:val="24"/>
          <w:lang w:val="uk-UA"/>
        </w:rPr>
        <w:t>разі відчинення дверей всередину, висота від 1,8 до 2 м, низ кабіни не доводиться до підлоги</w:t>
      </w:r>
      <w:r>
        <w:rPr>
          <w:rFonts w:ascii="Times New Roman" w:hAnsi="Times New Roman"/>
          <w:sz w:val="24"/>
          <w:szCs w:val="24"/>
          <w:lang w:val="uk-UA"/>
        </w:rPr>
        <w:t xml:space="preserve"> </w:t>
      </w:r>
      <w:r w:rsidRPr="00331A60">
        <w:rPr>
          <w:rFonts w:ascii="Times New Roman" w:hAnsi="Times New Roman"/>
          <w:sz w:val="24"/>
          <w:szCs w:val="24"/>
          <w:lang w:val="uk-UA"/>
        </w:rPr>
        <w:t>на 0,25- 0,3 м. Прохід між кабінами громадських вбиралень і протилежною стіною належить</w:t>
      </w:r>
      <w:r>
        <w:rPr>
          <w:rFonts w:ascii="Times New Roman" w:hAnsi="Times New Roman"/>
          <w:sz w:val="24"/>
          <w:szCs w:val="24"/>
          <w:lang w:val="uk-UA"/>
        </w:rPr>
        <w:t xml:space="preserve"> </w:t>
      </w:r>
      <w:r w:rsidRPr="00331A60">
        <w:rPr>
          <w:rFonts w:ascii="Times New Roman" w:hAnsi="Times New Roman"/>
          <w:sz w:val="24"/>
          <w:szCs w:val="24"/>
          <w:lang w:val="uk-UA"/>
        </w:rPr>
        <w:t>приймати не менше ніж 1,1 м за відсутності пісуарів та 1,8 м за наявності пісуарів. Громадську</w:t>
      </w:r>
      <w:r>
        <w:rPr>
          <w:rFonts w:ascii="Times New Roman" w:hAnsi="Times New Roman"/>
          <w:sz w:val="24"/>
          <w:szCs w:val="24"/>
          <w:lang w:val="uk-UA"/>
        </w:rPr>
        <w:t xml:space="preserve"> </w:t>
      </w:r>
      <w:r w:rsidRPr="00331A60">
        <w:rPr>
          <w:rFonts w:ascii="Times New Roman" w:hAnsi="Times New Roman"/>
          <w:sz w:val="24"/>
          <w:szCs w:val="24"/>
          <w:lang w:val="uk-UA"/>
        </w:rPr>
        <w:t>вбиральню треба облаштовувати механічною витяжною вентиляційною системою, яка</w:t>
      </w:r>
      <w:r>
        <w:rPr>
          <w:rFonts w:ascii="Times New Roman" w:hAnsi="Times New Roman"/>
          <w:sz w:val="24"/>
          <w:szCs w:val="24"/>
          <w:lang w:val="uk-UA"/>
        </w:rPr>
        <w:t xml:space="preserve"> </w:t>
      </w:r>
      <w:r w:rsidRPr="00331A60">
        <w:rPr>
          <w:rFonts w:ascii="Times New Roman" w:hAnsi="Times New Roman"/>
          <w:sz w:val="24"/>
          <w:szCs w:val="24"/>
          <w:lang w:val="uk-UA"/>
        </w:rPr>
        <w:t>повинна забезпечувати 5-кратний повітрообмін за період в одну годину. Громадська</w:t>
      </w:r>
      <w:r>
        <w:rPr>
          <w:rFonts w:ascii="Times New Roman" w:hAnsi="Times New Roman"/>
          <w:sz w:val="24"/>
          <w:szCs w:val="24"/>
          <w:lang w:val="uk-UA"/>
        </w:rPr>
        <w:t xml:space="preserve"> </w:t>
      </w:r>
      <w:r w:rsidRPr="00331A60">
        <w:rPr>
          <w:rFonts w:ascii="Times New Roman" w:hAnsi="Times New Roman"/>
          <w:sz w:val="24"/>
          <w:szCs w:val="24"/>
          <w:lang w:val="uk-UA"/>
        </w:rPr>
        <w:t>вбиральня повинна мати природне і (або) штучне освітлення. Світловий коефіцієнт для</w:t>
      </w:r>
      <w:r>
        <w:rPr>
          <w:rFonts w:ascii="Times New Roman" w:hAnsi="Times New Roman"/>
          <w:sz w:val="24"/>
          <w:szCs w:val="24"/>
          <w:lang w:val="uk-UA"/>
        </w:rPr>
        <w:t xml:space="preserve"> </w:t>
      </w:r>
      <w:r w:rsidRPr="00331A60">
        <w:rPr>
          <w:rFonts w:ascii="Times New Roman" w:hAnsi="Times New Roman"/>
          <w:sz w:val="24"/>
          <w:szCs w:val="24"/>
          <w:lang w:val="uk-UA"/>
        </w:rPr>
        <w:t>наземних громадських вбиралень, що стоять окремо, повинен бути не менше ніж 1:8,</w:t>
      </w:r>
      <w:r w:rsidRPr="00331A60">
        <w:rPr>
          <w:lang w:val="uk-UA"/>
        </w:rPr>
        <w:t xml:space="preserve"> </w:t>
      </w:r>
      <w:r w:rsidRPr="00331A60">
        <w:rPr>
          <w:rFonts w:ascii="Times New Roman" w:hAnsi="Times New Roman"/>
          <w:sz w:val="24"/>
          <w:szCs w:val="24"/>
          <w:lang w:val="uk-UA"/>
        </w:rPr>
        <w:t>електричне освітлення в місцях улаштування санітарно-технічних приладів повинне</w:t>
      </w:r>
      <w:r>
        <w:rPr>
          <w:rFonts w:ascii="Times New Roman" w:hAnsi="Times New Roman"/>
          <w:sz w:val="24"/>
          <w:szCs w:val="24"/>
          <w:lang w:val="uk-UA"/>
        </w:rPr>
        <w:t xml:space="preserve"> </w:t>
      </w:r>
      <w:r w:rsidRPr="00331A60">
        <w:rPr>
          <w:rFonts w:ascii="Times New Roman" w:hAnsi="Times New Roman"/>
          <w:sz w:val="24"/>
          <w:szCs w:val="24"/>
          <w:lang w:val="uk-UA"/>
        </w:rPr>
        <w:t>забезпечувати не менше ніж 35 люкс.</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Територія навколо громадської вбиральні має бути озелененою та заасфальтованою або</w:t>
      </w:r>
      <w:r>
        <w:rPr>
          <w:rFonts w:ascii="Times New Roman" w:hAnsi="Times New Roman"/>
          <w:sz w:val="24"/>
          <w:szCs w:val="24"/>
          <w:lang w:val="uk-UA"/>
        </w:rPr>
        <w:t xml:space="preserve"> </w:t>
      </w:r>
      <w:r w:rsidRPr="00331A60">
        <w:rPr>
          <w:rFonts w:ascii="Times New Roman" w:hAnsi="Times New Roman"/>
          <w:sz w:val="24"/>
          <w:szCs w:val="24"/>
          <w:lang w:val="uk-UA"/>
        </w:rPr>
        <w:t>викладеною плиткою з похилом для відведення поверхневих вод. На шляху до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не повинно бути бар'єрів (сходів, бордюрів, порогів тощо). Обладнання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має бути виготовлено з матеріалів, що сертифіковані в Україні та відповідають</w:t>
      </w:r>
      <w:r>
        <w:rPr>
          <w:rFonts w:ascii="Times New Roman" w:hAnsi="Times New Roman"/>
          <w:sz w:val="24"/>
          <w:szCs w:val="24"/>
          <w:lang w:val="uk-UA"/>
        </w:rPr>
        <w:t xml:space="preserve"> </w:t>
      </w:r>
      <w:r w:rsidRPr="00331A60">
        <w:rPr>
          <w:rFonts w:ascii="Times New Roman" w:hAnsi="Times New Roman"/>
          <w:sz w:val="24"/>
          <w:szCs w:val="24"/>
          <w:lang w:val="uk-UA"/>
        </w:rPr>
        <w:t>санітарно-епідеміологічним вимогам. Матеріали повинні бути гладкі, неслизькі, мати високу</w:t>
      </w:r>
      <w:r>
        <w:rPr>
          <w:rFonts w:ascii="Times New Roman" w:hAnsi="Times New Roman"/>
          <w:sz w:val="24"/>
          <w:szCs w:val="24"/>
          <w:lang w:val="uk-UA"/>
        </w:rPr>
        <w:t xml:space="preserve"> </w:t>
      </w:r>
      <w:r w:rsidRPr="00331A60">
        <w:rPr>
          <w:rFonts w:ascii="Times New Roman" w:hAnsi="Times New Roman"/>
          <w:sz w:val="24"/>
          <w:szCs w:val="24"/>
          <w:lang w:val="uk-UA"/>
        </w:rPr>
        <w:t>міцність та легко митися. Для зручності користування громадською вбиральнею інвалідами з</w:t>
      </w:r>
      <w:r>
        <w:rPr>
          <w:rFonts w:ascii="Times New Roman" w:hAnsi="Times New Roman"/>
          <w:sz w:val="24"/>
          <w:szCs w:val="24"/>
          <w:lang w:val="uk-UA"/>
        </w:rPr>
        <w:t xml:space="preserve"> </w:t>
      </w:r>
      <w:r w:rsidRPr="00331A60">
        <w:rPr>
          <w:rFonts w:ascii="Times New Roman" w:hAnsi="Times New Roman"/>
          <w:sz w:val="24"/>
          <w:szCs w:val="24"/>
          <w:lang w:val="uk-UA"/>
        </w:rPr>
        <w:t>вадами зору підлога вбиральні повинна мати рельєфні смуги. Покриття до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має бути рельєфним для орієнтування інвалідів з вадами зору. На шляху до</w:t>
      </w:r>
      <w:r>
        <w:rPr>
          <w:rFonts w:ascii="Times New Roman" w:hAnsi="Times New Roman"/>
          <w:sz w:val="24"/>
          <w:szCs w:val="24"/>
          <w:lang w:val="uk-UA"/>
        </w:rPr>
        <w:t xml:space="preserve"> </w:t>
      </w:r>
      <w:r w:rsidRPr="00331A60">
        <w:rPr>
          <w:rFonts w:ascii="Times New Roman" w:hAnsi="Times New Roman"/>
          <w:sz w:val="24"/>
          <w:szCs w:val="24"/>
          <w:lang w:val="uk-UA"/>
        </w:rPr>
        <w:t>громадської вбиральні і перед її входом не повинно бути сходів, порогів та інших бар'єрів, які</w:t>
      </w:r>
      <w:r>
        <w:rPr>
          <w:rFonts w:ascii="Times New Roman" w:hAnsi="Times New Roman"/>
          <w:sz w:val="24"/>
          <w:szCs w:val="24"/>
          <w:lang w:val="uk-UA"/>
        </w:rPr>
        <w:t xml:space="preserve"> </w:t>
      </w:r>
      <w:r w:rsidRPr="00331A60">
        <w:rPr>
          <w:rFonts w:ascii="Times New Roman" w:hAnsi="Times New Roman"/>
          <w:sz w:val="24"/>
          <w:szCs w:val="24"/>
          <w:lang w:val="uk-UA"/>
        </w:rPr>
        <w:t>обмежують безперешкодне пересування маломобільних груп населення.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Громадську вбиральню приєднують до мереж водопостачання, каналізації та опалення.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Будівництво вбиралень з вигребом на території населених пунктів заборонено.</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громадських вбиральнях передбачають кабіни і санітарно-технічне обладнання для</w:t>
      </w:r>
      <w:r>
        <w:rPr>
          <w:rFonts w:ascii="Times New Roman" w:hAnsi="Times New Roman"/>
          <w:sz w:val="24"/>
          <w:szCs w:val="24"/>
          <w:lang w:val="uk-UA"/>
        </w:rPr>
        <w:t xml:space="preserve"> </w:t>
      </w:r>
      <w:r w:rsidRPr="00331A60">
        <w:rPr>
          <w:rFonts w:ascii="Times New Roman" w:hAnsi="Times New Roman"/>
          <w:sz w:val="24"/>
          <w:szCs w:val="24"/>
          <w:lang w:val="uk-UA"/>
        </w:rPr>
        <w:t>дітей згідно з ДБН В.2.2-3 та ДБН В.2.2-4 і інвалідів згідно з ДБН В.2.2-17.</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Санітарне очищення та утримання громадських вбиралень треба виконувати згідно з</w:t>
      </w:r>
      <w:r>
        <w:rPr>
          <w:rFonts w:ascii="Times New Roman" w:hAnsi="Times New Roman"/>
          <w:sz w:val="24"/>
          <w:szCs w:val="24"/>
          <w:lang w:val="uk-UA"/>
        </w:rPr>
        <w:t xml:space="preserve"> </w:t>
      </w:r>
      <w:r w:rsidRPr="00331A60">
        <w:rPr>
          <w:rFonts w:ascii="Times New Roman" w:hAnsi="Times New Roman"/>
          <w:sz w:val="24"/>
          <w:szCs w:val="24"/>
          <w:lang w:val="uk-UA"/>
        </w:rPr>
        <w:t>Державними санітарними нормами та правилами утримання територій населених місць</w:t>
      </w:r>
      <w:r>
        <w:rPr>
          <w:rFonts w:ascii="Times New Roman" w:hAnsi="Times New Roman"/>
          <w:sz w:val="24"/>
          <w:szCs w:val="24"/>
          <w:lang w:val="uk-UA"/>
        </w:rPr>
        <w:t>.</w:t>
      </w:r>
    </w:p>
    <w:p w:rsidR="003464FB" w:rsidRDefault="003464FB" w:rsidP="00331A60">
      <w:pPr>
        <w:spacing w:after="0" w:line="240" w:lineRule="auto"/>
        <w:ind w:firstLine="709"/>
        <w:jc w:val="both"/>
        <w:rPr>
          <w:rFonts w:ascii="Times New Roman" w:hAnsi="Times New Roman"/>
          <w:sz w:val="24"/>
          <w:szCs w:val="24"/>
          <w:lang w:val="uk-UA"/>
        </w:rPr>
      </w:pP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Мобільні туалетні кабіни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Мобільні туалетні кабіни без вигребу встановлюють для тимчасового обслуговування</w:t>
      </w:r>
      <w:r>
        <w:rPr>
          <w:rFonts w:ascii="Times New Roman" w:hAnsi="Times New Roman"/>
          <w:sz w:val="24"/>
          <w:szCs w:val="24"/>
          <w:lang w:val="uk-UA"/>
        </w:rPr>
        <w:t xml:space="preserve"> </w:t>
      </w:r>
      <w:r w:rsidRPr="00331A60">
        <w:rPr>
          <w:rFonts w:ascii="Times New Roman" w:hAnsi="Times New Roman"/>
          <w:sz w:val="24"/>
          <w:szCs w:val="24"/>
          <w:lang w:val="uk-UA"/>
        </w:rPr>
        <w:t>окремих об'єктів невеликої потужності.</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На період проведення масових громадських заходів (мітинги, концерти, спортивні</w:t>
      </w:r>
      <w:r>
        <w:rPr>
          <w:rFonts w:ascii="Times New Roman" w:hAnsi="Times New Roman"/>
          <w:sz w:val="24"/>
          <w:szCs w:val="24"/>
          <w:lang w:val="uk-UA"/>
        </w:rPr>
        <w:t xml:space="preserve"> </w:t>
      </w:r>
      <w:r w:rsidRPr="00331A60">
        <w:rPr>
          <w:rFonts w:ascii="Times New Roman" w:hAnsi="Times New Roman"/>
          <w:sz w:val="24"/>
          <w:szCs w:val="24"/>
          <w:lang w:val="uk-UA"/>
        </w:rPr>
        <w:t>змагання тощо) місця їх проведення необхідно додатково забезпечити контейнерами для</w:t>
      </w:r>
      <w:r>
        <w:rPr>
          <w:rFonts w:ascii="Times New Roman" w:hAnsi="Times New Roman"/>
          <w:sz w:val="24"/>
          <w:szCs w:val="24"/>
          <w:lang w:val="uk-UA"/>
        </w:rPr>
        <w:t xml:space="preserve"> </w:t>
      </w:r>
      <w:r w:rsidRPr="00331A60">
        <w:rPr>
          <w:rFonts w:ascii="Times New Roman" w:hAnsi="Times New Roman"/>
          <w:sz w:val="24"/>
          <w:szCs w:val="24"/>
          <w:lang w:val="uk-UA"/>
        </w:rPr>
        <w:t>зберігання побутових відходів та мобільними (пересувними) санітарно-технічними приладами</w:t>
      </w:r>
      <w:r>
        <w:rPr>
          <w:rFonts w:ascii="Times New Roman" w:hAnsi="Times New Roman"/>
          <w:sz w:val="24"/>
          <w:szCs w:val="24"/>
          <w:lang w:val="uk-UA"/>
        </w:rPr>
        <w:t xml:space="preserve"> </w:t>
      </w:r>
      <w:r w:rsidRPr="00331A60">
        <w:rPr>
          <w:rFonts w:ascii="Times New Roman" w:hAnsi="Times New Roman"/>
          <w:sz w:val="24"/>
          <w:szCs w:val="24"/>
          <w:lang w:val="uk-UA"/>
        </w:rPr>
        <w:t>(вбиральні, умивальники) із запасами питної води та герметичними ємкостями для збору</w:t>
      </w:r>
      <w:r>
        <w:rPr>
          <w:rFonts w:ascii="Times New Roman" w:hAnsi="Times New Roman"/>
          <w:sz w:val="24"/>
          <w:szCs w:val="24"/>
          <w:lang w:val="uk-UA"/>
        </w:rPr>
        <w:t xml:space="preserve"> </w:t>
      </w:r>
      <w:r w:rsidRPr="00331A60">
        <w:rPr>
          <w:rFonts w:ascii="Times New Roman" w:hAnsi="Times New Roman"/>
          <w:sz w:val="24"/>
          <w:szCs w:val="24"/>
          <w:lang w:val="uk-UA"/>
        </w:rPr>
        <w:t>рідких відходів з розрахунку на чисельність громадян, що беруть участь у заходах за нормами</w:t>
      </w:r>
      <w:r>
        <w:rPr>
          <w:rFonts w:ascii="Times New Roman" w:hAnsi="Times New Roman"/>
          <w:sz w:val="24"/>
          <w:szCs w:val="24"/>
          <w:lang w:val="uk-UA"/>
        </w:rPr>
        <w:t xml:space="preserve"> </w:t>
      </w:r>
      <w:r w:rsidRPr="00331A60">
        <w:rPr>
          <w:rFonts w:ascii="Times New Roman" w:hAnsi="Times New Roman"/>
          <w:sz w:val="24"/>
          <w:szCs w:val="24"/>
          <w:lang w:val="uk-UA"/>
        </w:rPr>
        <w:t>утворення відходів і водоспоживання [48].</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Розміщення туалетних кабін треба передбачати також на активно відвідуваних</w:t>
      </w:r>
      <w:r>
        <w:rPr>
          <w:rFonts w:ascii="Times New Roman" w:hAnsi="Times New Roman"/>
          <w:sz w:val="24"/>
          <w:szCs w:val="24"/>
          <w:lang w:val="uk-UA"/>
        </w:rPr>
        <w:t xml:space="preserve"> </w:t>
      </w:r>
      <w:r w:rsidRPr="00331A60">
        <w:rPr>
          <w:rFonts w:ascii="Times New Roman" w:hAnsi="Times New Roman"/>
          <w:sz w:val="24"/>
          <w:szCs w:val="24"/>
          <w:lang w:val="uk-UA"/>
        </w:rPr>
        <w:t>територіях населеного пункту за відсутності або у разі недостатньої пропускної спроможності</w:t>
      </w:r>
      <w:r>
        <w:rPr>
          <w:rFonts w:ascii="Times New Roman" w:hAnsi="Times New Roman"/>
          <w:sz w:val="24"/>
          <w:szCs w:val="24"/>
          <w:lang w:val="uk-UA"/>
        </w:rPr>
        <w:t xml:space="preserve"> </w:t>
      </w:r>
      <w:r w:rsidRPr="00331A60">
        <w:rPr>
          <w:rFonts w:ascii="Times New Roman" w:hAnsi="Times New Roman"/>
          <w:sz w:val="24"/>
          <w:szCs w:val="24"/>
          <w:lang w:val="uk-UA"/>
        </w:rPr>
        <w:t>громадських вбиралень: у місцях проведення масових заходів, при крупних об'єктах торгівлі і</w:t>
      </w:r>
      <w:r>
        <w:rPr>
          <w:rFonts w:ascii="Times New Roman" w:hAnsi="Times New Roman"/>
          <w:sz w:val="24"/>
          <w:szCs w:val="24"/>
          <w:lang w:val="uk-UA"/>
        </w:rPr>
        <w:t xml:space="preserve"> </w:t>
      </w:r>
      <w:r w:rsidRPr="00331A60">
        <w:rPr>
          <w:rFonts w:ascii="Times New Roman" w:hAnsi="Times New Roman"/>
          <w:sz w:val="24"/>
          <w:szCs w:val="24"/>
          <w:lang w:val="uk-UA"/>
        </w:rPr>
        <w:t>послуг, на території об'єктів рекреації (парках, садах), а також при некапітальних</w:t>
      </w:r>
      <w:r>
        <w:rPr>
          <w:rFonts w:ascii="Times New Roman" w:hAnsi="Times New Roman"/>
          <w:sz w:val="24"/>
          <w:szCs w:val="24"/>
          <w:lang w:val="uk-UA"/>
        </w:rPr>
        <w:t xml:space="preserve"> </w:t>
      </w:r>
      <w:r w:rsidRPr="00331A60">
        <w:rPr>
          <w:rFonts w:ascii="Times New Roman" w:hAnsi="Times New Roman"/>
          <w:sz w:val="24"/>
          <w:szCs w:val="24"/>
          <w:lang w:val="uk-UA"/>
        </w:rPr>
        <w:t>нестаціонарних спорудах харчування. Заборонено розміщення туалетних кабін на</w:t>
      </w:r>
      <w:r>
        <w:rPr>
          <w:rFonts w:ascii="Times New Roman" w:hAnsi="Times New Roman"/>
          <w:sz w:val="24"/>
          <w:szCs w:val="24"/>
          <w:lang w:val="uk-UA"/>
        </w:rPr>
        <w:t xml:space="preserve"> </w:t>
      </w:r>
      <w:r w:rsidRPr="00331A60">
        <w:rPr>
          <w:rFonts w:ascii="Times New Roman" w:hAnsi="Times New Roman"/>
          <w:sz w:val="24"/>
          <w:szCs w:val="24"/>
          <w:lang w:val="uk-UA"/>
        </w:rPr>
        <w:t>прибудинковій території</w:t>
      </w:r>
      <w:r>
        <w:rPr>
          <w:rFonts w:ascii="Times New Roman" w:hAnsi="Times New Roman"/>
          <w:sz w:val="24"/>
          <w:szCs w:val="24"/>
          <w:lang w:val="uk-UA"/>
        </w:rPr>
        <w:t>.</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Туалетну кабіну треба встановлювати на тверді види покриття. Покриття і ширина</w:t>
      </w:r>
      <w:r>
        <w:rPr>
          <w:rFonts w:ascii="Times New Roman" w:hAnsi="Times New Roman"/>
          <w:sz w:val="24"/>
          <w:szCs w:val="24"/>
          <w:lang w:val="uk-UA"/>
        </w:rPr>
        <w:t xml:space="preserve"> </w:t>
      </w:r>
      <w:r w:rsidRPr="00331A60">
        <w:rPr>
          <w:rFonts w:ascii="Times New Roman" w:hAnsi="Times New Roman"/>
          <w:sz w:val="24"/>
          <w:szCs w:val="24"/>
          <w:lang w:val="uk-UA"/>
        </w:rPr>
        <w:t>пішохідного підходу до туалетної кабіни мають бути розраховані на епізодичний проїзд</w:t>
      </w:r>
      <w:r>
        <w:rPr>
          <w:rFonts w:ascii="Times New Roman" w:hAnsi="Times New Roman"/>
          <w:sz w:val="24"/>
          <w:szCs w:val="24"/>
          <w:lang w:val="uk-UA"/>
        </w:rPr>
        <w:t xml:space="preserve"> </w:t>
      </w:r>
      <w:r w:rsidRPr="00331A60">
        <w:rPr>
          <w:rFonts w:ascii="Times New Roman" w:hAnsi="Times New Roman"/>
          <w:sz w:val="24"/>
          <w:szCs w:val="24"/>
          <w:lang w:val="uk-UA"/>
        </w:rPr>
        <w:t xml:space="preserve">спеціалізованого автотранспорту. Мобільні туалетні кабіни для тимчасового </w:t>
      </w:r>
      <w:r w:rsidRPr="00331A60">
        <w:rPr>
          <w:rFonts w:ascii="Times New Roman" w:hAnsi="Times New Roman"/>
          <w:sz w:val="24"/>
          <w:szCs w:val="24"/>
          <w:lang w:val="uk-UA"/>
        </w:rPr>
        <w:lastRenderedPageBreak/>
        <w:t>обслуговування</w:t>
      </w:r>
      <w:r>
        <w:rPr>
          <w:rFonts w:ascii="Times New Roman" w:hAnsi="Times New Roman"/>
          <w:sz w:val="24"/>
          <w:szCs w:val="24"/>
          <w:lang w:val="uk-UA"/>
        </w:rPr>
        <w:t xml:space="preserve"> </w:t>
      </w:r>
      <w:r w:rsidRPr="00331A60">
        <w:rPr>
          <w:rFonts w:ascii="Times New Roman" w:hAnsi="Times New Roman"/>
          <w:sz w:val="24"/>
          <w:szCs w:val="24"/>
          <w:lang w:val="uk-UA"/>
        </w:rPr>
        <w:t>та громадські вбиральні в місцях масового пересування та скупчення людей треба</w:t>
      </w:r>
      <w:r>
        <w:rPr>
          <w:rFonts w:ascii="Times New Roman" w:hAnsi="Times New Roman"/>
          <w:sz w:val="24"/>
          <w:szCs w:val="24"/>
          <w:lang w:val="uk-UA"/>
        </w:rPr>
        <w:t xml:space="preserve"> </w:t>
      </w:r>
      <w:r w:rsidRPr="00331A60">
        <w:rPr>
          <w:rFonts w:ascii="Times New Roman" w:hAnsi="Times New Roman"/>
          <w:sz w:val="24"/>
          <w:szCs w:val="24"/>
          <w:lang w:val="uk-UA"/>
        </w:rPr>
        <w:t>встановлювати на відстані не менше ніж 50 м від житлових і громадських будівель та в зоні</w:t>
      </w:r>
      <w:r>
        <w:rPr>
          <w:rFonts w:ascii="Times New Roman" w:hAnsi="Times New Roman"/>
          <w:sz w:val="24"/>
          <w:szCs w:val="24"/>
          <w:lang w:val="uk-UA"/>
        </w:rPr>
        <w:t xml:space="preserve"> </w:t>
      </w:r>
      <w:r w:rsidRPr="00331A60">
        <w:rPr>
          <w:rFonts w:ascii="Times New Roman" w:hAnsi="Times New Roman"/>
          <w:sz w:val="24"/>
          <w:szCs w:val="24"/>
          <w:lang w:val="uk-UA"/>
        </w:rPr>
        <w:t>доступності однієї від іншої не більше ніж 500 м.</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Одна із мобільних туалетних кабін має бути доступною для інвалідів у колясках згідно з</w:t>
      </w:r>
      <w:r>
        <w:rPr>
          <w:rFonts w:ascii="Times New Roman" w:hAnsi="Times New Roman"/>
          <w:sz w:val="24"/>
          <w:szCs w:val="24"/>
          <w:lang w:val="uk-UA"/>
        </w:rPr>
        <w:t xml:space="preserve"> </w:t>
      </w:r>
      <w:r w:rsidRPr="00331A60">
        <w:rPr>
          <w:rFonts w:ascii="Times New Roman" w:hAnsi="Times New Roman"/>
          <w:sz w:val="24"/>
          <w:szCs w:val="24"/>
          <w:lang w:val="uk-UA"/>
        </w:rPr>
        <w:t>ДБН В.2.2-17.</w:t>
      </w:r>
    </w:p>
    <w:p w:rsidR="003464FB" w:rsidRDefault="003464FB" w:rsidP="00331A60">
      <w:pPr>
        <w:spacing w:after="0" w:line="240" w:lineRule="auto"/>
        <w:ind w:firstLine="709"/>
        <w:jc w:val="both"/>
        <w:rPr>
          <w:rFonts w:ascii="Times New Roman" w:hAnsi="Times New Roman"/>
          <w:sz w:val="24"/>
          <w:szCs w:val="24"/>
          <w:lang w:val="uk-UA"/>
        </w:rPr>
      </w:pPr>
    </w:p>
    <w:p w:rsidR="003464FB" w:rsidRPr="000D286F" w:rsidRDefault="003464FB" w:rsidP="00331A60">
      <w:pPr>
        <w:spacing w:after="0" w:line="240" w:lineRule="auto"/>
        <w:ind w:firstLine="709"/>
        <w:jc w:val="both"/>
        <w:rPr>
          <w:rFonts w:ascii="Times New Roman" w:hAnsi="Times New Roman"/>
          <w:b/>
          <w:sz w:val="24"/>
          <w:szCs w:val="24"/>
          <w:lang w:val="uk-UA"/>
        </w:rPr>
      </w:pPr>
      <w:r w:rsidRPr="000D286F">
        <w:rPr>
          <w:rFonts w:ascii="Times New Roman" w:hAnsi="Times New Roman"/>
          <w:b/>
          <w:sz w:val="24"/>
          <w:szCs w:val="24"/>
          <w:lang w:val="uk-UA"/>
        </w:rPr>
        <w:t>Забезпечення громадськими туалетами пляжів</w:t>
      </w:r>
    </w:p>
    <w:p w:rsidR="003464FB" w:rsidRDefault="003464FB" w:rsidP="00331A60">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На територіях пляжів необхідно влаштовувати громадські вбиральні з розрахунку одне місце на 75 відвідувачів. Відстань від громадських вбиралень до місця купання має бути не менше ніж 50 м і не більше ніж 200 м. Об'єкти обслуговування населення, що розташовуються на пляжах, повинні бути забезпечені централізованими системами водопостачання та водовідведення. У разі відсутності централізованих інженерних мереж необхідно влаштовувати систему водопостачання для кожного окремого об’єкта та локальні очисні споруди водовідведення і розміщувати їх поза межами прибережної захисної смуги річок і водойм та пляжної зони</w:t>
      </w:r>
    </w:p>
    <w:p w:rsidR="003464FB" w:rsidRPr="005E78F5" w:rsidRDefault="003464FB" w:rsidP="00331A60">
      <w:pPr>
        <w:spacing w:after="0" w:line="240" w:lineRule="auto"/>
        <w:ind w:firstLine="709"/>
        <w:jc w:val="both"/>
        <w:rPr>
          <w:rFonts w:ascii="Times New Roman" w:hAnsi="Times New Roman"/>
          <w:sz w:val="24"/>
          <w:szCs w:val="24"/>
          <w:lang w:val="uk-UA"/>
        </w:rPr>
      </w:pPr>
    </w:p>
    <w:p w:rsidR="003464FB" w:rsidRPr="00B37E5D" w:rsidRDefault="003464FB" w:rsidP="005E78F5">
      <w:pPr>
        <w:spacing w:after="0" w:line="240" w:lineRule="auto"/>
        <w:ind w:firstLine="709"/>
        <w:jc w:val="both"/>
        <w:rPr>
          <w:rFonts w:ascii="Times New Roman" w:hAnsi="Times New Roman"/>
          <w:b/>
          <w:sz w:val="24"/>
          <w:szCs w:val="24"/>
          <w:lang w:val="uk-UA"/>
        </w:rPr>
      </w:pPr>
      <w:r w:rsidRPr="00B37E5D">
        <w:rPr>
          <w:rFonts w:ascii="Times New Roman" w:hAnsi="Times New Roman"/>
          <w:b/>
          <w:sz w:val="24"/>
          <w:szCs w:val="24"/>
          <w:lang w:val="uk-UA"/>
        </w:rPr>
        <w:t>5.2.2 Розрахунок потреби в громадських вбиральнях</w:t>
      </w:r>
    </w:p>
    <w:p w:rsidR="003464FB" w:rsidRPr="00B37E5D" w:rsidRDefault="003464FB" w:rsidP="00DF1279">
      <w:pPr>
        <w:spacing w:after="0" w:line="240" w:lineRule="auto"/>
        <w:ind w:firstLine="709"/>
        <w:jc w:val="both"/>
        <w:rPr>
          <w:rFonts w:ascii="Times New Roman" w:hAnsi="Times New Roman"/>
          <w:sz w:val="24"/>
          <w:szCs w:val="24"/>
          <w:lang w:val="uk-UA"/>
        </w:rPr>
      </w:pPr>
      <w:r w:rsidRPr="00B37E5D">
        <w:rPr>
          <w:rFonts w:ascii="Times New Roman" w:hAnsi="Times New Roman"/>
          <w:sz w:val="24"/>
          <w:szCs w:val="24"/>
          <w:lang w:val="uk-UA"/>
        </w:rPr>
        <w:t>У населених пунктах</w:t>
      </w:r>
      <w:r w:rsidRPr="000D286F">
        <w:rPr>
          <w:rFonts w:ascii="Times New Roman" w:hAnsi="Times New Roman"/>
          <w:sz w:val="24"/>
          <w:szCs w:val="24"/>
          <w:lang w:val="uk-UA"/>
        </w:rPr>
        <w:t>, на території курортів,</w:t>
      </w:r>
      <w:r w:rsidRPr="00B37E5D">
        <w:rPr>
          <w:rFonts w:ascii="Times New Roman" w:hAnsi="Times New Roman"/>
          <w:sz w:val="24"/>
          <w:szCs w:val="24"/>
          <w:lang w:val="uk-UA"/>
        </w:rPr>
        <w:t xml:space="preserve"> у місцях масового скупчення і відвідування громадян (парки, сквери, торгово-розважальні комплекси тощо) повинні влаштовуватись громадські вбиральні відповідно до вимог санітарного законодавства з розрахунку 1 санітарно-технічний прилад на 500 осіб.</w:t>
      </w:r>
    </w:p>
    <w:p w:rsidR="003464FB" w:rsidRPr="00830E00" w:rsidRDefault="003464FB" w:rsidP="00DF1279">
      <w:pPr>
        <w:spacing w:after="0" w:line="240" w:lineRule="auto"/>
        <w:ind w:firstLine="709"/>
        <w:jc w:val="both"/>
        <w:rPr>
          <w:rFonts w:ascii="Times New Roman" w:hAnsi="Times New Roman"/>
          <w:sz w:val="24"/>
          <w:szCs w:val="24"/>
          <w:lang w:val="uk-UA"/>
        </w:rPr>
      </w:pPr>
      <w:r w:rsidRPr="00420C0B">
        <w:rPr>
          <w:rFonts w:ascii="Times New Roman" w:hAnsi="Times New Roman"/>
          <w:sz w:val="24"/>
          <w:szCs w:val="24"/>
          <w:lang w:val="uk-UA"/>
        </w:rPr>
        <w:t xml:space="preserve">Необхідна кількість забезпечення населення сантехнічних приладів в громадських туалетах </w:t>
      </w:r>
      <w:r w:rsidRPr="00D201FE">
        <w:rPr>
          <w:rFonts w:ascii="Times New Roman" w:hAnsi="Times New Roman"/>
          <w:sz w:val="24"/>
          <w:szCs w:val="24"/>
          <w:lang w:val="uk-UA"/>
        </w:rPr>
        <w:t xml:space="preserve">становить </w:t>
      </w:r>
      <w:r w:rsidR="00805174">
        <w:rPr>
          <w:rFonts w:ascii="Times New Roman" w:hAnsi="Times New Roman"/>
          <w:sz w:val="24"/>
          <w:szCs w:val="24"/>
          <w:lang w:val="uk-UA"/>
        </w:rPr>
        <w:t>5</w:t>
      </w:r>
      <w:r w:rsidRPr="00D201FE">
        <w:rPr>
          <w:rFonts w:ascii="Times New Roman" w:hAnsi="Times New Roman"/>
          <w:color w:val="4F81BD" w:themeColor="accent1"/>
          <w:sz w:val="24"/>
          <w:szCs w:val="24"/>
          <w:lang w:val="uk-UA"/>
        </w:rPr>
        <w:t xml:space="preserve"> </w:t>
      </w:r>
      <w:r w:rsidRPr="00830E00">
        <w:rPr>
          <w:rFonts w:ascii="Times New Roman" w:hAnsi="Times New Roman"/>
          <w:sz w:val="24"/>
          <w:szCs w:val="24"/>
          <w:lang w:val="uk-UA"/>
        </w:rPr>
        <w:t>штук.</w:t>
      </w:r>
    </w:p>
    <w:p w:rsidR="003464FB" w:rsidRPr="00CE3D4C" w:rsidRDefault="003464FB" w:rsidP="00DF1279">
      <w:pPr>
        <w:spacing w:after="0" w:line="240" w:lineRule="auto"/>
        <w:ind w:firstLine="709"/>
        <w:jc w:val="center"/>
        <w:rPr>
          <w:rFonts w:ascii="Times New Roman" w:hAnsi="Times New Roman"/>
          <w:sz w:val="24"/>
          <w:szCs w:val="24"/>
          <w:lang w:val="uk-UA"/>
        </w:rPr>
      </w:pPr>
      <w:r w:rsidRPr="00830E00">
        <w:rPr>
          <w:rFonts w:ascii="Times New Roman" w:hAnsi="Times New Roman"/>
          <w:sz w:val="24"/>
          <w:szCs w:val="24"/>
          <w:lang w:val="uk-UA"/>
        </w:rPr>
        <w:t xml:space="preserve">Розрахунок потреба </w:t>
      </w:r>
      <w:r w:rsidRPr="00CE3D4C">
        <w:rPr>
          <w:rFonts w:ascii="Times New Roman" w:hAnsi="Times New Roman"/>
          <w:sz w:val="24"/>
          <w:szCs w:val="24"/>
          <w:lang w:val="uk-UA"/>
        </w:rPr>
        <w:t>в громадських туалетах, штук сантехприладів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2693"/>
        <w:gridCol w:w="1869"/>
        <w:gridCol w:w="1869"/>
        <w:gridCol w:w="1869"/>
      </w:tblGrid>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w:t>
            </w:r>
          </w:p>
        </w:tc>
        <w:tc>
          <w:tcPr>
            <w:tcW w:w="2693"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Черга схеми</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Чисельність</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населення,</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тис. чол</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Норматив</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забезпечення,</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чол/</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сантехприлад</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Нормативна</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кількість</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сантехприладів, шт</w:t>
            </w:r>
          </w:p>
        </w:tc>
      </w:tr>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1.</w:t>
            </w:r>
          </w:p>
        </w:tc>
        <w:tc>
          <w:tcPr>
            <w:tcW w:w="2693" w:type="dxa"/>
          </w:tcPr>
          <w:p w:rsidR="003464FB" w:rsidRPr="00CE3D4C" w:rsidRDefault="003464FB" w:rsidP="00687158">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І-черга схеми 202</w:t>
            </w:r>
            <w:r w:rsidR="00687158">
              <w:rPr>
                <w:rFonts w:ascii="Times New Roman" w:hAnsi="Times New Roman"/>
                <w:sz w:val="24"/>
                <w:szCs w:val="24"/>
                <w:lang w:val="uk-UA"/>
              </w:rPr>
              <w:t>2</w:t>
            </w:r>
            <w:r w:rsidRPr="00CE3D4C">
              <w:rPr>
                <w:rFonts w:ascii="Times New Roman" w:hAnsi="Times New Roman"/>
                <w:sz w:val="24"/>
                <w:szCs w:val="24"/>
                <w:lang w:val="uk-UA"/>
              </w:rPr>
              <w:t>-202</w:t>
            </w:r>
            <w:r w:rsidR="00687158">
              <w:rPr>
                <w:rFonts w:ascii="Times New Roman" w:hAnsi="Times New Roman"/>
                <w:sz w:val="24"/>
                <w:szCs w:val="24"/>
                <w:lang w:val="uk-UA"/>
              </w:rPr>
              <w:t>7</w:t>
            </w:r>
            <w:r w:rsidRPr="00CE3D4C">
              <w:rPr>
                <w:rFonts w:ascii="Times New Roman" w:hAnsi="Times New Roman"/>
                <w:sz w:val="24"/>
                <w:szCs w:val="24"/>
                <w:lang w:val="uk-UA"/>
              </w:rPr>
              <w:t xml:space="preserve">  рр.</w:t>
            </w:r>
          </w:p>
        </w:tc>
        <w:tc>
          <w:tcPr>
            <w:tcW w:w="1869" w:type="dxa"/>
          </w:tcPr>
          <w:p w:rsidR="003464FB" w:rsidRPr="00CE3D4C" w:rsidRDefault="00450C82" w:rsidP="00253400">
            <w:pPr>
              <w:spacing w:after="0" w:line="240" w:lineRule="auto"/>
              <w:jc w:val="center"/>
              <w:rPr>
                <w:rFonts w:ascii="Times New Roman" w:hAnsi="Times New Roman"/>
                <w:sz w:val="24"/>
                <w:szCs w:val="24"/>
                <w:lang w:val="uk-UA"/>
              </w:rPr>
            </w:pPr>
            <w:r>
              <w:rPr>
                <w:rFonts w:ascii="Times New Roman" w:hAnsi="Times New Roman"/>
                <w:sz w:val="24"/>
                <w:szCs w:val="24"/>
                <w:lang w:val="uk-UA"/>
              </w:rPr>
              <w:t>3,3</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500</w:t>
            </w:r>
          </w:p>
        </w:tc>
        <w:tc>
          <w:tcPr>
            <w:tcW w:w="1869" w:type="dxa"/>
          </w:tcPr>
          <w:p w:rsidR="003464FB" w:rsidRPr="00CE3D4C" w:rsidRDefault="00805174" w:rsidP="00805174">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2.</w:t>
            </w:r>
          </w:p>
        </w:tc>
        <w:tc>
          <w:tcPr>
            <w:tcW w:w="2693" w:type="dxa"/>
          </w:tcPr>
          <w:p w:rsidR="003464FB" w:rsidRPr="00CE3D4C" w:rsidRDefault="003464FB" w:rsidP="00687158">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ІІ-черга схеми 202</w:t>
            </w:r>
            <w:r w:rsidR="00687158">
              <w:rPr>
                <w:rFonts w:ascii="Times New Roman" w:hAnsi="Times New Roman"/>
                <w:sz w:val="24"/>
                <w:szCs w:val="24"/>
                <w:lang w:val="uk-UA"/>
              </w:rPr>
              <w:t>7</w:t>
            </w:r>
            <w:r w:rsidRPr="00CE3D4C">
              <w:rPr>
                <w:rFonts w:ascii="Times New Roman" w:hAnsi="Times New Roman"/>
                <w:sz w:val="24"/>
                <w:szCs w:val="24"/>
                <w:lang w:val="uk-UA"/>
              </w:rPr>
              <w:t>-204</w:t>
            </w:r>
            <w:r w:rsidR="00687158">
              <w:rPr>
                <w:rFonts w:ascii="Times New Roman" w:hAnsi="Times New Roman"/>
                <w:sz w:val="24"/>
                <w:szCs w:val="24"/>
                <w:lang w:val="uk-UA"/>
              </w:rPr>
              <w:t>7</w:t>
            </w:r>
            <w:r w:rsidRPr="00CE3D4C">
              <w:rPr>
                <w:rFonts w:ascii="Times New Roman" w:hAnsi="Times New Roman"/>
                <w:sz w:val="24"/>
                <w:szCs w:val="24"/>
                <w:lang w:val="uk-UA"/>
              </w:rPr>
              <w:t xml:space="preserve"> рр.</w:t>
            </w:r>
          </w:p>
        </w:tc>
        <w:tc>
          <w:tcPr>
            <w:tcW w:w="1869" w:type="dxa"/>
          </w:tcPr>
          <w:p w:rsidR="003464FB" w:rsidRPr="00CE3D4C" w:rsidRDefault="00450C82" w:rsidP="00B37E5D">
            <w:pPr>
              <w:spacing w:after="0" w:line="240" w:lineRule="auto"/>
              <w:jc w:val="center"/>
              <w:rPr>
                <w:rFonts w:ascii="Times New Roman" w:hAnsi="Times New Roman"/>
                <w:sz w:val="24"/>
                <w:szCs w:val="24"/>
                <w:lang w:val="uk-UA"/>
              </w:rPr>
            </w:pPr>
            <w:r>
              <w:rPr>
                <w:rFonts w:ascii="Times New Roman" w:hAnsi="Times New Roman"/>
                <w:sz w:val="24"/>
                <w:szCs w:val="24"/>
                <w:lang w:val="uk-UA"/>
              </w:rPr>
              <w:t>3,5</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500</w:t>
            </w:r>
          </w:p>
        </w:tc>
        <w:tc>
          <w:tcPr>
            <w:tcW w:w="1869" w:type="dxa"/>
          </w:tcPr>
          <w:p w:rsidR="003464FB" w:rsidRPr="00CE3D4C" w:rsidRDefault="00805174" w:rsidP="00805174">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r>
    </w:tbl>
    <w:p w:rsidR="003464FB" w:rsidRPr="00B37E5D" w:rsidRDefault="003464FB" w:rsidP="00DF1279">
      <w:pPr>
        <w:spacing w:after="0" w:line="240" w:lineRule="auto"/>
        <w:ind w:firstLine="709"/>
        <w:jc w:val="both"/>
        <w:rPr>
          <w:rFonts w:ascii="Times New Roman" w:hAnsi="Times New Roman"/>
          <w:color w:val="FF0000"/>
          <w:sz w:val="24"/>
          <w:szCs w:val="24"/>
          <w:lang w:val="uk-UA"/>
        </w:rPr>
      </w:pPr>
    </w:p>
    <w:p w:rsidR="003464FB" w:rsidRPr="00BC390D" w:rsidRDefault="003464FB" w:rsidP="00DF1279">
      <w:pPr>
        <w:spacing w:after="0" w:line="240" w:lineRule="auto"/>
        <w:ind w:firstLine="709"/>
        <w:jc w:val="both"/>
        <w:rPr>
          <w:rFonts w:ascii="Times New Roman" w:hAnsi="Times New Roman"/>
          <w:sz w:val="24"/>
          <w:szCs w:val="24"/>
          <w:lang w:val="uk-UA"/>
        </w:rPr>
      </w:pPr>
      <w:r w:rsidRPr="00B37E5D">
        <w:rPr>
          <w:rFonts w:ascii="Times New Roman" w:hAnsi="Times New Roman"/>
          <w:sz w:val="24"/>
          <w:szCs w:val="24"/>
          <w:lang w:val="uk-UA"/>
        </w:rPr>
        <w:t>Вирішення питання забезпечення громадськими туалетами (вбиральнями) в сел</w:t>
      </w:r>
      <w:r>
        <w:rPr>
          <w:rFonts w:ascii="Times New Roman" w:hAnsi="Times New Roman"/>
          <w:sz w:val="24"/>
          <w:szCs w:val="24"/>
          <w:lang w:val="uk-UA"/>
        </w:rPr>
        <w:t>ах</w:t>
      </w:r>
      <w:r w:rsidRPr="00B37E5D">
        <w:rPr>
          <w:rFonts w:ascii="Times New Roman" w:hAnsi="Times New Roman"/>
          <w:sz w:val="24"/>
          <w:szCs w:val="24"/>
          <w:lang w:val="uk-UA"/>
        </w:rPr>
        <w:t xml:space="preserve"> можливе шляхом:</w:t>
      </w:r>
    </w:p>
    <w:p w:rsidR="003464FB" w:rsidRPr="00B37E5D" w:rsidRDefault="003464FB" w:rsidP="00DF1279">
      <w:pPr>
        <w:spacing w:after="0" w:line="240" w:lineRule="auto"/>
        <w:ind w:firstLine="709"/>
        <w:jc w:val="both"/>
        <w:rPr>
          <w:rFonts w:ascii="Times New Roman" w:hAnsi="Times New Roman"/>
          <w:sz w:val="24"/>
          <w:szCs w:val="24"/>
          <w:lang w:val="uk-UA"/>
        </w:rPr>
      </w:pPr>
      <w:r w:rsidRPr="00805174">
        <w:rPr>
          <w:rFonts w:ascii="Times New Roman" w:hAnsi="Times New Roman"/>
          <w:sz w:val="24"/>
          <w:szCs w:val="24"/>
          <w:lang w:val="uk-UA"/>
        </w:rPr>
        <w:t xml:space="preserve">1. Будівництва громадський туалетів в кількості </w:t>
      </w:r>
      <w:r w:rsidR="00805174" w:rsidRPr="00805174">
        <w:rPr>
          <w:rFonts w:ascii="Times New Roman" w:hAnsi="Times New Roman"/>
          <w:sz w:val="24"/>
          <w:szCs w:val="24"/>
          <w:lang w:val="uk-UA"/>
        </w:rPr>
        <w:t>5</w:t>
      </w:r>
      <w:r w:rsidRPr="00805174">
        <w:rPr>
          <w:rFonts w:ascii="Times New Roman" w:hAnsi="Times New Roman"/>
          <w:sz w:val="24"/>
          <w:szCs w:val="24"/>
          <w:lang w:val="uk-UA"/>
        </w:rPr>
        <w:t xml:space="preserve"> – загальною кількістю сантехнічних приладів – </w:t>
      </w:r>
      <w:r w:rsidR="00805174" w:rsidRPr="00805174">
        <w:rPr>
          <w:rFonts w:ascii="Times New Roman" w:hAnsi="Times New Roman"/>
          <w:sz w:val="24"/>
          <w:szCs w:val="24"/>
          <w:lang w:val="uk-UA"/>
        </w:rPr>
        <w:t>10</w:t>
      </w:r>
      <w:r w:rsidRPr="00805174">
        <w:rPr>
          <w:rFonts w:ascii="Times New Roman" w:hAnsi="Times New Roman"/>
          <w:sz w:val="24"/>
          <w:szCs w:val="24"/>
          <w:lang w:val="uk-UA"/>
        </w:rPr>
        <w:t xml:space="preserve"> штук;</w:t>
      </w:r>
    </w:p>
    <w:p w:rsidR="003464FB" w:rsidRDefault="00805174" w:rsidP="00DF1279">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2</w:t>
      </w:r>
      <w:r w:rsidR="003464FB" w:rsidRPr="00BC390D">
        <w:rPr>
          <w:rFonts w:ascii="Times New Roman" w:hAnsi="Times New Roman"/>
          <w:sz w:val="24"/>
          <w:szCs w:val="24"/>
          <w:lang w:val="uk-UA"/>
        </w:rPr>
        <w:t xml:space="preserve">. Використання туалетів (вбиралень) в складі громадських будівель що відповідає вимогам п. 9.3.2 ДБН Б.2.2-5:2011 </w:t>
      </w:r>
      <w:r w:rsidR="003464FB">
        <w:rPr>
          <w:rFonts w:ascii="Times New Roman" w:hAnsi="Times New Roman"/>
          <w:sz w:val="24"/>
          <w:szCs w:val="24"/>
          <w:lang w:val="uk-UA"/>
        </w:rPr>
        <w:t xml:space="preserve">20 </w:t>
      </w:r>
      <w:r w:rsidR="003464FB" w:rsidRPr="00BC390D">
        <w:rPr>
          <w:rFonts w:ascii="Times New Roman" w:hAnsi="Times New Roman"/>
          <w:sz w:val="24"/>
          <w:szCs w:val="24"/>
          <w:lang w:val="uk-UA"/>
        </w:rPr>
        <w:t>«Благоустрій територій» щодо місць облаштування громадських вбиралень, а саме: у зонах розміщення і на території об’єктів торгівлі та послуг, об’єктів громадського харчування, об’єктів культурно – розважального та спортивного призначення, на АЗС, на підприємствах торгівлі потужністю більше ніж 15 торгівельних місць та п. 9.3.4 щодо їх розміщення – як окремо розташовані самостійні об’єкти і як вбудовані (прибудовані) до громадських будівель або споруд.</w:t>
      </w:r>
    </w:p>
    <w:p w:rsidR="003464FB" w:rsidRPr="005E78F5" w:rsidRDefault="003464FB" w:rsidP="00F77583">
      <w:pPr>
        <w:spacing w:after="0" w:line="240" w:lineRule="auto"/>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5.2.3 Прибирання та дезінфекція громадських вбиралень</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Санітарне очищення та утримання громадських вбиралень треба виконувати згідно з</w:t>
      </w:r>
      <w:r>
        <w:rPr>
          <w:rFonts w:ascii="Times New Roman" w:hAnsi="Times New Roman"/>
          <w:sz w:val="24"/>
          <w:szCs w:val="24"/>
          <w:lang w:val="uk-UA"/>
        </w:rPr>
        <w:t xml:space="preserve"> </w:t>
      </w:r>
      <w:r w:rsidRPr="00163845">
        <w:rPr>
          <w:rFonts w:ascii="Times New Roman" w:hAnsi="Times New Roman"/>
          <w:sz w:val="24"/>
          <w:szCs w:val="24"/>
          <w:lang w:val="uk-UA"/>
        </w:rPr>
        <w:t>Державними санітарними нормами і правилами утримання територій населених місць.</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утриманні громадських вбиралень необхідно виконувати дезінфекційні,</w:t>
      </w:r>
      <w:r>
        <w:rPr>
          <w:rFonts w:ascii="Times New Roman" w:hAnsi="Times New Roman"/>
          <w:sz w:val="24"/>
          <w:szCs w:val="24"/>
          <w:lang w:val="uk-UA"/>
        </w:rPr>
        <w:t xml:space="preserve"> </w:t>
      </w:r>
      <w:r w:rsidRPr="00163845">
        <w:rPr>
          <w:rFonts w:ascii="Times New Roman" w:hAnsi="Times New Roman"/>
          <w:sz w:val="24"/>
          <w:szCs w:val="24"/>
          <w:lang w:val="uk-UA"/>
        </w:rPr>
        <w:t>дезінсекційні та дератизаційні роботи. Персонал, який виконує роботи з дезінфекції,</w:t>
      </w:r>
      <w:r>
        <w:rPr>
          <w:rFonts w:ascii="Times New Roman" w:hAnsi="Times New Roman"/>
          <w:sz w:val="24"/>
          <w:szCs w:val="24"/>
          <w:lang w:val="uk-UA"/>
        </w:rPr>
        <w:t xml:space="preserve"> </w:t>
      </w:r>
      <w:r w:rsidRPr="00163845">
        <w:rPr>
          <w:rFonts w:ascii="Times New Roman" w:hAnsi="Times New Roman"/>
          <w:sz w:val="24"/>
          <w:szCs w:val="24"/>
          <w:lang w:val="uk-UA"/>
        </w:rPr>
        <w:t>дезінсекції та дератизації, повинен бути забезпеченим засобами індивідуального захисту</w:t>
      </w:r>
      <w:r>
        <w:rPr>
          <w:rFonts w:ascii="Times New Roman" w:hAnsi="Times New Roman"/>
          <w:sz w:val="24"/>
          <w:szCs w:val="24"/>
          <w:lang w:val="uk-UA"/>
        </w:rPr>
        <w:t xml:space="preserve"> </w:t>
      </w:r>
      <w:r w:rsidRPr="00163845">
        <w:rPr>
          <w:rFonts w:ascii="Times New Roman" w:hAnsi="Times New Roman"/>
          <w:sz w:val="24"/>
          <w:szCs w:val="24"/>
          <w:lang w:val="uk-UA"/>
        </w:rPr>
        <w:lastRenderedPageBreak/>
        <w:t>(спецодяг, спецвзуття, захисні окуляри, гумові рукавички, протигази, респіратори, захисні</w:t>
      </w:r>
      <w:r>
        <w:rPr>
          <w:rFonts w:ascii="Times New Roman" w:hAnsi="Times New Roman"/>
          <w:sz w:val="24"/>
          <w:szCs w:val="24"/>
          <w:lang w:val="uk-UA"/>
        </w:rPr>
        <w:t xml:space="preserve"> </w:t>
      </w:r>
      <w:r w:rsidRPr="00163845">
        <w:rPr>
          <w:rFonts w:ascii="Times New Roman" w:hAnsi="Times New Roman"/>
          <w:sz w:val="24"/>
          <w:szCs w:val="24"/>
          <w:lang w:val="uk-UA"/>
        </w:rPr>
        <w:t>мазі і пасти).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прибирання туалетів виділяється окремий інвентар, який зберігається в спеціально</w:t>
      </w:r>
      <w:r>
        <w:rPr>
          <w:rFonts w:ascii="Times New Roman" w:hAnsi="Times New Roman"/>
          <w:sz w:val="24"/>
          <w:szCs w:val="24"/>
          <w:lang w:val="uk-UA"/>
        </w:rPr>
        <w:t xml:space="preserve"> </w:t>
      </w:r>
      <w:r w:rsidRPr="00163845">
        <w:rPr>
          <w:rFonts w:ascii="Times New Roman" w:hAnsi="Times New Roman"/>
          <w:sz w:val="24"/>
          <w:szCs w:val="24"/>
          <w:lang w:val="uk-UA"/>
        </w:rPr>
        <w:t>відведених місцях, максимально наближених до місць прибирання. Інвентар для миття</w:t>
      </w:r>
      <w:r>
        <w:rPr>
          <w:rFonts w:ascii="Times New Roman" w:hAnsi="Times New Roman"/>
          <w:sz w:val="24"/>
          <w:szCs w:val="24"/>
          <w:lang w:val="uk-UA"/>
        </w:rPr>
        <w:t xml:space="preserve"> </w:t>
      </w:r>
      <w:r w:rsidRPr="00163845">
        <w:rPr>
          <w:rFonts w:ascii="Times New Roman" w:hAnsi="Times New Roman"/>
          <w:sz w:val="24"/>
          <w:szCs w:val="24"/>
          <w:lang w:val="uk-UA"/>
        </w:rPr>
        <w:t>туалетів повинен мати сигнальне фарбування і зберігається окремо.</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Виконавець робіт повинен виконувати вимоги нормативно-технічних та інструктивно-методичних документів щодо зберігання та транспортування дезінфекційних засобів, а також</w:t>
      </w:r>
      <w:r>
        <w:rPr>
          <w:rFonts w:ascii="Times New Roman" w:hAnsi="Times New Roman"/>
          <w:sz w:val="24"/>
          <w:szCs w:val="24"/>
          <w:lang w:val="uk-UA"/>
        </w:rPr>
        <w:t xml:space="preserve"> </w:t>
      </w:r>
      <w:r w:rsidRPr="00163845">
        <w:rPr>
          <w:rFonts w:ascii="Times New Roman" w:hAnsi="Times New Roman"/>
          <w:sz w:val="24"/>
          <w:szCs w:val="24"/>
          <w:lang w:val="uk-UA"/>
        </w:rPr>
        <w:t>виготовлення і використання їх робочих розчинів з метою дезінфекції.</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Дезінфекційні роботи проводяться одним із таких способів:</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зрошення робочим розчином дезінфекційного засобу поверхонь приміщень,</w:t>
      </w:r>
      <w:r>
        <w:rPr>
          <w:rFonts w:ascii="Times New Roman" w:hAnsi="Times New Roman"/>
          <w:sz w:val="24"/>
          <w:szCs w:val="24"/>
          <w:lang w:val="uk-UA"/>
        </w:rPr>
        <w:t xml:space="preserve"> </w:t>
      </w:r>
      <w:r w:rsidRPr="00163845">
        <w:rPr>
          <w:rFonts w:ascii="Times New Roman" w:hAnsi="Times New Roman"/>
          <w:sz w:val="24"/>
          <w:szCs w:val="24"/>
          <w:lang w:val="uk-UA"/>
        </w:rPr>
        <w:t>обладнання тощо за допомогою гідропульту та іншої дезінфекційної техніки;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нанесення аерозолю дезінфекційного засобу на поверхні у приміщеннях, на обладнання</w:t>
      </w:r>
      <w:r>
        <w:rPr>
          <w:rFonts w:ascii="Times New Roman" w:hAnsi="Times New Roman"/>
          <w:sz w:val="24"/>
          <w:szCs w:val="24"/>
          <w:lang w:val="uk-UA"/>
        </w:rPr>
        <w:t xml:space="preserve"> </w:t>
      </w:r>
      <w:r w:rsidRPr="00163845">
        <w:rPr>
          <w:rFonts w:ascii="Times New Roman" w:hAnsi="Times New Roman"/>
          <w:sz w:val="24"/>
          <w:szCs w:val="24"/>
          <w:lang w:val="uk-UA"/>
        </w:rPr>
        <w:t>тощо за допомогою розпилювача, який забезпечує переважно дрібнокрапельне розпилення</w:t>
      </w:r>
      <w:r>
        <w:rPr>
          <w:rFonts w:ascii="Times New Roman" w:hAnsi="Times New Roman"/>
          <w:sz w:val="24"/>
          <w:szCs w:val="24"/>
          <w:lang w:val="uk-UA"/>
        </w:rPr>
        <w:t xml:space="preserve"> </w:t>
      </w:r>
      <w:r w:rsidRPr="00163845">
        <w:rPr>
          <w:rFonts w:ascii="Times New Roman" w:hAnsi="Times New Roman"/>
          <w:sz w:val="24"/>
          <w:szCs w:val="24"/>
          <w:lang w:val="uk-UA"/>
        </w:rPr>
        <w:t>робочого розчину дезінфекційних засобів;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протирання поверхонь меблів, обладнання тощо ганчір’ям, яке змочене робочим</w:t>
      </w:r>
      <w:r>
        <w:rPr>
          <w:rFonts w:ascii="Times New Roman" w:hAnsi="Times New Roman"/>
          <w:sz w:val="24"/>
          <w:szCs w:val="24"/>
          <w:lang w:val="uk-UA"/>
        </w:rPr>
        <w:t xml:space="preserve"> </w:t>
      </w:r>
      <w:r w:rsidRPr="00163845">
        <w:rPr>
          <w:rFonts w:ascii="Times New Roman" w:hAnsi="Times New Roman"/>
          <w:sz w:val="24"/>
          <w:szCs w:val="24"/>
          <w:lang w:val="uk-UA"/>
        </w:rPr>
        <w:t>розчином дезінфекційного засобу;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опромінювання ультрафіолетовим промінням поверхонь об'єктів.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Застосовують різноманітні дезінфікуючі засоби: розчин хлорного вапна, хлорамін,</w:t>
      </w:r>
      <w:r>
        <w:rPr>
          <w:rFonts w:ascii="Times New Roman" w:hAnsi="Times New Roman"/>
          <w:sz w:val="24"/>
          <w:szCs w:val="24"/>
          <w:lang w:val="uk-UA"/>
        </w:rPr>
        <w:t xml:space="preserve"> </w:t>
      </w:r>
      <w:r w:rsidRPr="00163845">
        <w:rPr>
          <w:rFonts w:ascii="Times New Roman" w:hAnsi="Times New Roman"/>
          <w:sz w:val="24"/>
          <w:szCs w:val="24"/>
          <w:lang w:val="uk-UA"/>
        </w:rPr>
        <w:t>антисептол, вапняне молоко, анолит, розчин гіпохлориту натрію, спеціальні препарати і</w:t>
      </w:r>
      <w:r>
        <w:rPr>
          <w:rFonts w:ascii="Times New Roman" w:hAnsi="Times New Roman"/>
          <w:sz w:val="24"/>
          <w:szCs w:val="24"/>
          <w:lang w:val="uk-UA"/>
        </w:rPr>
        <w:t xml:space="preserve"> </w:t>
      </w:r>
      <w:r w:rsidRPr="00163845">
        <w:rPr>
          <w:rFonts w:ascii="Times New Roman" w:hAnsi="Times New Roman"/>
          <w:sz w:val="24"/>
          <w:szCs w:val="24"/>
          <w:lang w:val="uk-UA"/>
        </w:rPr>
        <w:t>засоби які мають позитивний висновок державної санітарно-епідеміологічної експертизи із</w:t>
      </w:r>
      <w:r>
        <w:rPr>
          <w:rFonts w:ascii="Times New Roman" w:hAnsi="Times New Roman"/>
          <w:sz w:val="24"/>
          <w:szCs w:val="24"/>
          <w:lang w:val="uk-UA"/>
        </w:rPr>
        <w:t xml:space="preserve"> </w:t>
      </w:r>
      <w:r w:rsidRPr="00163845">
        <w:rPr>
          <w:rFonts w:ascii="Times New Roman" w:hAnsi="Times New Roman"/>
          <w:sz w:val="24"/>
          <w:szCs w:val="24"/>
          <w:lang w:val="uk-UA"/>
        </w:rPr>
        <w:t>зазначенням сфери застосування та зареєстровані в установленому порядку.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дезінфекції обладнання, інвентарю, дерев'яної тари, рук обслуговуючого персоналу</w:t>
      </w:r>
      <w:r>
        <w:rPr>
          <w:rFonts w:ascii="Times New Roman" w:hAnsi="Times New Roman"/>
          <w:sz w:val="24"/>
          <w:szCs w:val="24"/>
          <w:lang w:val="uk-UA"/>
        </w:rPr>
        <w:t xml:space="preserve"> </w:t>
      </w:r>
      <w:r w:rsidRPr="00163845">
        <w:rPr>
          <w:rFonts w:ascii="Times New Roman" w:hAnsi="Times New Roman"/>
          <w:sz w:val="24"/>
          <w:szCs w:val="24"/>
          <w:lang w:val="uk-UA"/>
        </w:rPr>
        <w:t>застосовують сла</w:t>
      </w:r>
      <w:r>
        <w:rPr>
          <w:rFonts w:ascii="Times New Roman" w:hAnsi="Times New Roman"/>
          <w:sz w:val="24"/>
          <w:szCs w:val="24"/>
          <w:lang w:val="uk-UA"/>
        </w:rPr>
        <w:t>бкі розчини хлорного вапна (0,1</w:t>
      </w:r>
      <w:r w:rsidRPr="00163845">
        <w:rPr>
          <w:rFonts w:ascii="Times New Roman" w:hAnsi="Times New Roman"/>
          <w:sz w:val="24"/>
          <w:szCs w:val="24"/>
          <w:lang w:val="uk-UA"/>
        </w:rPr>
        <w:t>-0,2%).</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дезінфекції туалетів, прибирального інвентарю застосовують 10-20% розчини</w:t>
      </w:r>
      <w:r>
        <w:rPr>
          <w:rFonts w:ascii="Times New Roman" w:hAnsi="Times New Roman"/>
          <w:sz w:val="24"/>
          <w:szCs w:val="24"/>
          <w:lang w:val="uk-UA"/>
        </w:rPr>
        <w:t xml:space="preserve"> </w:t>
      </w:r>
      <w:r w:rsidRPr="00163845">
        <w:rPr>
          <w:rFonts w:ascii="Times New Roman" w:hAnsi="Times New Roman"/>
          <w:sz w:val="24"/>
          <w:szCs w:val="24"/>
          <w:lang w:val="uk-UA"/>
        </w:rPr>
        <w:t>хлорного вапна. Двернi ручки слiд протирати 2% розчином хлорамiну або освiтленим</w:t>
      </w:r>
      <w:r>
        <w:rPr>
          <w:rFonts w:ascii="Times New Roman" w:hAnsi="Times New Roman"/>
          <w:sz w:val="24"/>
          <w:szCs w:val="24"/>
          <w:lang w:val="uk-UA"/>
        </w:rPr>
        <w:t xml:space="preserve"> </w:t>
      </w:r>
      <w:r w:rsidRPr="00163845">
        <w:rPr>
          <w:rFonts w:ascii="Times New Roman" w:hAnsi="Times New Roman"/>
          <w:sz w:val="24"/>
          <w:szCs w:val="24"/>
          <w:lang w:val="uk-UA"/>
        </w:rPr>
        <w:t>розчином хлорного вапна. Дерев’янi частини всерединi туалету (пiдлога) добре зрошують не</w:t>
      </w:r>
      <w:r>
        <w:rPr>
          <w:rFonts w:ascii="Times New Roman" w:hAnsi="Times New Roman"/>
          <w:sz w:val="24"/>
          <w:szCs w:val="24"/>
          <w:lang w:val="uk-UA"/>
        </w:rPr>
        <w:t xml:space="preserve"> </w:t>
      </w:r>
      <w:r w:rsidRPr="00163845">
        <w:rPr>
          <w:rFonts w:ascii="Times New Roman" w:hAnsi="Times New Roman"/>
          <w:sz w:val="24"/>
          <w:szCs w:val="24"/>
          <w:lang w:val="uk-UA"/>
        </w:rPr>
        <w:t>менше двох разiв на день 10–20% хлорновапняним молоком пiсля попереднього прибирання.</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Дверi туалету повиннi бути на пружинi або блоках i завжди закритими.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виконанні робіт з очищення вигрібних ям необхідно застосовувати запобіжні і</w:t>
      </w:r>
      <w:r>
        <w:rPr>
          <w:rFonts w:ascii="Times New Roman" w:hAnsi="Times New Roman"/>
          <w:sz w:val="24"/>
          <w:szCs w:val="24"/>
          <w:lang w:val="uk-UA"/>
        </w:rPr>
        <w:t xml:space="preserve"> </w:t>
      </w:r>
      <w:r w:rsidRPr="00163845">
        <w:rPr>
          <w:rFonts w:ascii="Times New Roman" w:hAnsi="Times New Roman"/>
          <w:sz w:val="24"/>
          <w:szCs w:val="24"/>
          <w:lang w:val="uk-UA"/>
        </w:rPr>
        <w:t>захисні пристосування: індивідуальні запобіжні пояси на кожного працюючого з лямками і</w:t>
      </w:r>
      <w:r>
        <w:rPr>
          <w:rFonts w:ascii="Times New Roman" w:hAnsi="Times New Roman"/>
          <w:sz w:val="24"/>
          <w:szCs w:val="24"/>
          <w:lang w:val="uk-UA"/>
        </w:rPr>
        <w:t xml:space="preserve"> </w:t>
      </w:r>
      <w:r w:rsidRPr="00163845">
        <w:rPr>
          <w:rFonts w:ascii="Times New Roman" w:hAnsi="Times New Roman"/>
          <w:sz w:val="24"/>
          <w:szCs w:val="24"/>
          <w:lang w:val="uk-UA"/>
        </w:rPr>
        <w:t>мотузками; мотузка з карабіном та сигнальний жилет; захисна каска; ізолюючий протигаз з</w:t>
      </w:r>
      <w:r>
        <w:rPr>
          <w:rFonts w:ascii="Times New Roman" w:hAnsi="Times New Roman"/>
          <w:sz w:val="24"/>
          <w:szCs w:val="24"/>
          <w:lang w:val="uk-UA"/>
        </w:rPr>
        <w:t xml:space="preserve"> </w:t>
      </w:r>
      <w:r w:rsidRPr="00163845">
        <w:rPr>
          <w:rFonts w:ascii="Times New Roman" w:hAnsi="Times New Roman"/>
          <w:sz w:val="24"/>
          <w:szCs w:val="24"/>
          <w:lang w:val="uk-UA"/>
        </w:rPr>
        <w:t>шлангом довжиною на 2 м більше глибини колодязя (вигрібної ями), але не більше за 12 м.</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Відкачування нечистот і дезінфекція вигрібних ям повинна проводитися фахівцями.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За відсутності централізованого каналізування вигрібні ями підлягають випорожненню</w:t>
      </w:r>
      <w:r>
        <w:rPr>
          <w:rFonts w:ascii="Times New Roman" w:hAnsi="Times New Roman"/>
          <w:sz w:val="24"/>
          <w:szCs w:val="24"/>
          <w:lang w:val="uk-UA"/>
        </w:rPr>
        <w:t xml:space="preserve"> </w:t>
      </w:r>
      <w:r w:rsidRPr="00163845">
        <w:rPr>
          <w:rFonts w:ascii="Times New Roman" w:hAnsi="Times New Roman"/>
          <w:sz w:val="24"/>
          <w:szCs w:val="24"/>
          <w:lang w:val="uk-UA"/>
        </w:rPr>
        <w:t>при заповненні на 2/3 об’єму. Вигрібні ями підлягають обробці 10% розчином хлорного вапна</w:t>
      </w:r>
      <w:r>
        <w:rPr>
          <w:rFonts w:ascii="Times New Roman" w:hAnsi="Times New Roman"/>
          <w:sz w:val="24"/>
          <w:szCs w:val="24"/>
          <w:lang w:val="uk-UA"/>
        </w:rPr>
        <w:t xml:space="preserve"> </w:t>
      </w:r>
      <w:r w:rsidRPr="00163845">
        <w:rPr>
          <w:rFonts w:ascii="Times New Roman" w:hAnsi="Times New Roman"/>
          <w:sz w:val="24"/>
          <w:szCs w:val="24"/>
          <w:lang w:val="uk-UA"/>
        </w:rPr>
        <w:t>та 1 раз на тиждень їх засипають сухим хлорним вапном з розрахунку 1 кг на 2 кв.м або</w:t>
      </w:r>
      <w:r>
        <w:rPr>
          <w:rFonts w:ascii="Times New Roman" w:hAnsi="Times New Roman"/>
          <w:sz w:val="24"/>
          <w:szCs w:val="24"/>
          <w:lang w:val="uk-UA"/>
        </w:rPr>
        <w:t xml:space="preserve"> </w:t>
      </w:r>
      <w:r w:rsidRPr="00163845">
        <w:rPr>
          <w:rFonts w:ascii="Times New Roman" w:hAnsi="Times New Roman"/>
          <w:sz w:val="24"/>
          <w:szCs w:val="24"/>
          <w:lang w:val="uk-UA"/>
        </w:rPr>
        <w:t>дезінфекційними засобами відповідно до інструкцій з використання цих засобів.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Дезінфекція вбиралень на пляжах повинна проводитися щоденно до 8 години ранку.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попередження утворення неприємного запаху з вигрібних ям застосовують аеробні</w:t>
      </w:r>
      <w:r>
        <w:rPr>
          <w:rFonts w:ascii="Times New Roman" w:hAnsi="Times New Roman"/>
          <w:sz w:val="24"/>
          <w:szCs w:val="24"/>
          <w:lang w:val="uk-UA"/>
        </w:rPr>
        <w:t xml:space="preserve"> </w:t>
      </w:r>
      <w:r w:rsidRPr="00163845">
        <w:rPr>
          <w:rFonts w:ascii="Times New Roman" w:hAnsi="Times New Roman"/>
          <w:sz w:val="24"/>
          <w:szCs w:val="24"/>
          <w:lang w:val="uk-UA"/>
        </w:rPr>
        <w:t>та анаеробні біопрепарати.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Відпрацьовані розчини дезінфекційних засобів зливають в каналізаційну систему,</w:t>
      </w:r>
      <w:r>
        <w:rPr>
          <w:rFonts w:ascii="Times New Roman" w:hAnsi="Times New Roman"/>
          <w:sz w:val="24"/>
          <w:szCs w:val="24"/>
          <w:lang w:val="uk-UA"/>
        </w:rPr>
        <w:t xml:space="preserve"> </w:t>
      </w:r>
      <w:r w:rsidRPr="00163845">
        <w:rPr>
          <w:rFonts w:ascii="Times New Roman" w:hAnsi="Times New Roman"/>
          <w:sz w:val="24"/>
          <w:szCs w:val="24"/>
          <w:lang w:val="uk-UA"/>
        </w:rPr>
        <w:t>виходячи з гранично допустимих концентрацій компонентів дезінфікуючого засобу у воді</w:t>
      </w:r>
      <w:r>
        <w:rPr>
          <w:rFonts w:ascii="Times New Roman" w:hAnsi="Times New Roman"/>
          <w:sz w:val="24"/>
          <w:szCs w:val="24"/>
          <w:lang w:val="uk-UA"/>
        </w:rPr>
        <w:t xml:space="preserve"> </w:t>
      </w:r>
      <w:r w:rsidRPr="00163845">
        <w:rPr>
          <w:rFonts w:ascii="Times New Roman" w:hAnsi="Times New Roman"/>
          <w:sz w:val="24"/>
          <w:szCs w:val="24"/>
          <w:lang w:val="uk-UA"/>
        </w:rPr>
        <w:t>господарсько-питного водокористування.</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виконання дезінфекційних, дезінсекційних та дератизаційних робіт рекомендується</w:t>
      </w:r>
      <w:r>
        <w:rPr>
          <w:rFonts w:ascii="Times New Roman" w:hAnsi="Times New Roman"/>
          <w:sz w:val="24"/>
          <w:szCs w:val="24"/>
          <w:lang w:val="uk-UA"/>
        </w:rPr>
        <w:t xml:space="preserve"> </w:t>
      </w:r>
      <w:r w:rsidRPr="00163845">
        <w:rPr>
          <w:rFonts w:ascii="Times New Roman" w:hAnsi="Times New Roman"/>
          <w:sz w:val="24"/>
          <w:szCs w:val="24"/>
          <w:lang w:val="uk-UA"/>
        </w:rPr>
        <w:t>залучати спеціалізовані організації.</w:t>
      </w:r>
    </w:p>
    <w:p w:rsidR="00805174" w:rsidRDefault="00805174" w:rsidP="002E506E">
      <w:pPr>
        <w:jc w:val="center"/>
        <w:rPr>
          <w:rFonts w:ascii="Times New Roman" w:hAnsi="Times New Roman"/>
          <w:b/>
          <w:sz w:val="24"/>
          <w:szCs w:val="24"/>
          <w:lang w:val="uk-UA"/>
        </w:rPr>
      </w:pPr>
    </w:p>
    <w:p w:rsidR="003464FB" w:rsidRPr="002E506E" w:rsidRDefault="003464FB" w:rsidP="002E506E">
      <w:pPr>
        <w:jc w:val="center"/>
        <w:rPr>
          <w:rFonts w:ascii="Times New Roman" w:hAnsi="Times New Roman"/>
          <w:sz w:val="24"/>
          <w:szCs w:val="24"/>
          <w:lang w:val="uk-UA"/>
        </w:rPr>
      </w:pPr>
      <w:r w:rsidRPr="00163845">
        <w:rPr>
          <w:rFonts w:ascii="Times New Roman" w:hAnsi="Times New Roman"/>
          <w:b/>
          <w:sz w:val="24"/>
          <w:szCs w:val="24"/>
          <w:lang w:val="uk-UA"/>
        </w:rPr>
        <w:lastRenderedPageBreak/>
        <w:t>РОЗДІЛ 6. ВПЛИВ НА НАВКОЛИШНЄ СЕРЕДОВИЩЕ</w:t>
      </w:r>
    </w:p>
    <w:p w:rsidR="003464FB" w:rsidRPr="00163845" w:rsidRDefault="003464FB" w:rsidP="002F653A">
      <w:pPr>
        <w:spacing w:after="0" w:line="240" w:lineRule="auto"/>
        <w:jc w:val="center"/>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6.1 Загальні положення</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Діяльність в сфері поводження з відходами регулюється вимогами Закону України «Про</w:t>
      </w:r>
      <w:r>
        <w:rPr>
          <w:rFonts w:ascii="Times New Roman" w:hAnsi="Times New Roman"/>
          <w:sz w:val="24"/>
          <w:szCs w:val="24"/>
          <w:lang w:val="uk-UA"/>
        </w:rPr>
        <w:t xml:space="preserve"> </w:t>
      </w:r>
      <w:r w:rsidRPr="00163845">
        <w:rPr>
          <w:rFonts w:ascii="Times New Roman" w:hAnsi="Times New Roman"/>
          <w:sz w:val="24"/>
          <w:szCs w:val="24"/>
          <w:lang w:val="uk-UA"/>
        </w:rPr>
        <w:t>охорону навколишнього природного середовища», а також розробленими відповідно до нього</w:t>
      </w:r>
      <w:r>
        <w:rPr>
          <w:rFonts w:ascii="Times New Roman" w:hAnsi="Times New Roman"/>
          <w:sz w:val="24"/>
          <w:szCs w:val="24"/>
          <w:lang w:val="uk-UA"/>
        </w:rPr>
        <w:t xml:space="preserve"> </w:t>
      </w:r>
      <w:r w:rsidRPr="00163845">
        <w:rPr>
          <w:rFonts w:ascii="Times New Roman" w:hAnsi="Times New Roman"/>
          <w:sz w:val="24"/>
          <w:szCs w:val="24"/>
          <w:lang w:val="uk-UA"/>
        </w:rPr>
        <w:t>Земельним, Водним, Лісовим кодексом, Кодексом про надра, Законами України «Про охорону</w:t>
      </w:r>
      <w:r>
        <w:rPr>
          <w:rFonts w:ascii="Times New Roman" w:hAnsi="Times New Roman"/>
          <w:sz w:val="24"/>
          <w:szCs w:val="24"/>
          <w:lang w:val="uk-UA"/>
        </w:rPr>
        <w:t xml:space="preserve"> </w:t>
      </w:r>
      <w:r w:rsidRPr="00163845">
        <w:rPr>
          <w:rFonts w:ascii="Times New Roman" w:hAnsi="Times New Roman"/>
          <w:sz w:val="24"/>
          <w:szCs w:val="24"/>
          <w:lang w:val="uk-UA"/>
        </w:rPr>
        <w:t>атмосферного повітря», «Про відходи», «Про екологічну експертизу», «Про забезпечення</w:t>
      </w:r>
      <w:r>
        <w:rPr>
          <w:rFonts w:ascii="Times New Roman" w:hAnsi="Times New Roman"/>
          <w:sz w:val="24"/>
          <w:szCs w:val="24"/>
          <w:lang w:val="uk-UA"/>
        </w:rPr>
        <w:t xml:space="preserve"> </w:t>
      </w:r>
      <w:r w:rsidRPr="00163845">
        <w:rPr>
          <w:rFonts w:ascii="Times New Roman" w:hAnsi="Times New Roman"/>
          <w:sz w:val="24"/>
          <w:szCs w:val="24"/>
          <w:lang w:val="uk-UA"/>
        </w:rPr>
        <w:t>санітарного та епідемічного благополуччя населення», «Про основи містобудування», «Про</w:t>
      </w:r>
      <w:r>
        <w:rPr>
          <w:rFonts w:ascii="Times New Roman" w:hAnsi="Times New Roman"/>
          <w:sz w:val="24"/>
          <w:szCs w:val="24"/>
          <w:lang w:val="uk-UA"/>
        </w:rPr>
        <w:t xml:space="preserve"> </w:t>
      </w:r>
      <w:r w:rsidRPr="00163845">
        <w:rPr>
          <w:rFonts w:ascii="Times New Roman" w:hAnsi="Times New Roman"/>
          <w:sz w:val="24"/>
          <w:szCs w:val="24"/>
          <w:lang w:val="uk-UA"/>
        </w:rPr>
        <w:t>місцеве самоврядування в Україні», «Кодексом цивільного захисту України» в частині, що</w:t>
      </w:r>
      <w:r>
        <w:rPr>
          <w:rFonts w:ascii="Times New Roman" w:hAnsi="Times New Roman"/>
          <w:sz w:val="24"/>
          <w:szCs w:val="24"/>
          <w:lang w:val="uk-UA"/>
        </w:rPr>
        <w:t xml:space="preserve"> </w:t>
      </w:r>
      <w:r w:rsidRPr="00163845">
        <w:rPr>
          <w:rFonts w:ascii="Times New Roman" w:hAnsi="Times New Roman"/>
          <w:sz w:val="24"/>
          <w:szCs w:val="24"/>
          <w:lang w:val="uk-UA"/>
        </w:rPr>
        <w:t>стосується охорони навколишнього природного середовища, а також діючими державними</w:t>
      </w:r>
      <w:r>
        <w:rPr>
          <w:rFonts w:ascii="Times New Roman" w:hAnsi="Times New Roman"/>
          <w:sz w:val="24"/>
          <w:szCs w:val="24"/>
          <w:lang w:val="uk-UA"/>
        </w:rPr>
        <w:t xml:space="preserve"> </w:t>
      </w:r>
      <w:r w:rsidRPr="00163845">
        <w:rPr>
          <w:rFonts w:ascii="Times New Roman" w:hAnsi="Times New Roman"/>
          <w:sz w:val="24"/>
          <w:szCs w:val="24"/>
          <w:lang w:val="uk-UA"/>
        </w:rPr>
        <w:t>будівельними нормами, санітарними правилами і нормами, місцевими екологічними умовами</w:t>
      </w:r>
      <w:r>
        <w:rPr>
          <w:rFonts w:ascii="Times New Roman" w:hAnsi="Times New Roman"/>
          <w:sz w:val="24"/>
          <w:szCs w:val="24"/>
          <w:lang w:val="uk-UA"/>
        </w:rPr>
        <w:t xml:space="preserve"> </w:t>
      </w:r>
      <w:r w:rsidRPr="00163845">
        <w:rPr>
          <w:rFonts w:ascii="Times New Roman" w:hAnsi="Times New Roman"/>
          <w:sz w:val="24"/>
          <w:szCs w:val="24"/>
          <w:lang w:val="uk-UA"/>
        </w:rPr>
        <w:t>та обмеженнями.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Проекти будівництва нових та розширення, реконструкції, технічного переозброєння</w:t>
      </w:r>
      <w:r>
        <w:rPr>
          <w:rFonts w:ascii="Times New Roman" w:hAnsi="Times New Roman"/>
          <w:sz w:val="24"/>
          <w:szCs w:val="24"/>
          <w:lang w:val="uk-UA"/>
        </w:rPr>
        <w:t xml:space="preserve"> </w:t>
      </w:r>
      <w:r w:rsidRPr="00163845">
        <w:rPr>
          <w:rFonts w:ascii="Times New Roman" w:hAnsi="Times New Roman"/>
          <w:sz w:val="24"/>
          <w:szCs w:val="24"/>
          <w:lang w:val="uk-UA"/>
        </w:rPr>
        <w:t>діючих підприємств санітарної очистки підлягають екологічній експертизі.</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Основними завданнями екологічної експертизи є: визначення ступеня екологічного</w:t>
      </w:r>
      <w:r>
        <w:rPr>
          <w:rFonts w:ascii="Times New Roman" w:hAnsi="Times New Roman"/>
          <w:sz w:val="24"/>
          <w:szCs w:val="24"/>
          <w:lang w:val="uk-UA"/>
        </w:rPr>
        <w:t xml:space="preserve"> </w:t>
      </w:r>
      <w:r w:rsidRPr="00163845">
        <w:rPr>
          <w:rFonts w:ascii="Times New Roman" w:hAnsi="Times New Roman"/>
          <w:sz w:val="24"/>
          <w:szCs w:val="24"/>
          <w:lang w:val="uk-UA"/>
        </w:rPr>
        <w:t>ризику і безпеки запланованої чи здійснюваної діяльності; організація комплексної, науково-обґрунтованої оцінки об'єктів екологічної експертизи; встановлення відповідності об'єктів</w:t>
      </w:r>
      <w:r>
        <w:rPr>
          <w:rFonts w:ascii="Times New Roman" w:hAnsi="Times New Roman"/>
          <w:sz w:val="24"/>
          <w:szCs w:val="24"/>
          <w:lang w:val="uk-UA"/>
        </w:rPr>
        <w:t xml:space="preserve"> </w:t>
      </w:r>
      <w:r w:rsidRPr="00163845">
        <w:rPr>
          <w:rFonts w:ascii="Times New Roman" w:hAnsi="Times New Roman"/>
          <w:sz w:val="24"/>
          <w:szCs w:val="24"/>
          <w:lang w:val="uk-UA"/>
        </w:rPr>
        <w:t>експертизи вимогам екологічного законодавства, санітарних норм, будівельних норм і правил;</w:t>
      </w:r>
      <w:r>
        <w:rPr>
          <w:rFonts w:ascii="Times New Roman" w:hAnsi="Times New Roman"/>
          <w:sz w:val="24"/>
          <w:szCs w:val="24"/>
          <w:lang w:val="uk-UA"/>
        </w:rPr>
        <w:t xml:space="preserve"> </w:t>
      </w:r>
      <w:r w:rsidRPr="00163845">
        <w:rPr>
          <w:rFonts w:ascii="Times New Roman" w:hAnsi="Times New Roman"/>
          <w:sz w:val="24"/>
          <w:szCs w:val="24"/>
          <w:lang w:val="uk-UA"/>
        </w:rPr>
        <w:t>оцінка впливу діяльності об'єктів екологічної експертизи на стан навколишнього природнього</w:t>
      </w:r>
      <w:r>
        <w:rPr>
          <w:rFonts w:ascii="Times New Roman" w:hAnsi="Times New Roman"/>
          <w:sz w:val="24"/>
          <w:szCs w:val="24"/>
          <w:lang w:val="uk-UA"/>
        </w:rPr>
        <w:t xml:space="preserve"> </w:t>
      </w:r>
      <w:r w:rsidRPr="00163845">
        <w:rPr>
          <w:rFonts w:ascii="Times New Roman" w:hAnsi="Times New Roman"/>
          <w:sz w:val="24"/>
          <w:szCs w:val="24"/>
          <w:lang w:val="uk-UA"/>
        </w:rPr>
        <w:t>середовища, здоров'я людей і якість природних ресурсів; оцінка ефективності, повноти,</w:t>
      </w:r>
      <w:r>
        <w:rPr>
          <w:rFonts w:ascii="Times New Roman" w:hAnsi="Times New Roman"/>
          <w:sz w:val="24"/>
          <w:szCs w:val="24"/>
          <w:lang w:val="uk-UA"/>
        </w:rPr>
        <w:t xml:space="preserve"> </w:t>
      </w:r>
      <w:r w:rsidRPr="00163845">
        <w:rPr>
          <w:rFonts w:ascii="Times New Roman" w:hAnsi="Times New Roman"/>
          <w:sz w:val="24"/>
          <w:szCs w:val="24"/>
          <w:lang w:val="uk-UA"/>
        </w:rPr>
        <w:t>обґрунтованості та достатності заходів щодо охорони навколишнього природного середовища</w:t>
      </w:r>
      <w:r>
        <w:rPr>
          <w:rFonts w:ascii="Times New Roman" w:hAnsi="Times New Roman"/>
          <w:sz w:val="24"/>
          <w:szCs w:val="24"/>
          <w:lang w:val="uk-UA"/>
        </w:rPr>
        <w:t xml:space="preserve"> </w:t>
      </w:r>
      <w:r w:rsidRPr="00163845">
        <w:rPr>
          <w:rFonts w:ascii="Times New Roman" w:hAnsi="Times New Roman"/>
          <w:sz w:val="24"/>
          <w:szCs w:val="24"/>
          <w:lang w:val="uk-UA"/>
        </w:rPr>
        <w:t>і здоров'я людей.</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виконанні проектної документації на об'єкти санітарної очистки (полігони,</w:t>
      </w:r>
      <w:r>
        <w:rPr>
          <w:rFonts w:ascii="Times New Roman" w:hAnsi="Times New Roman"/>
          <w:sz w:val="24"/>
          <w:szCs w:val="24"/>
          <w:lang w:val="uk-UA"/>
        </w:rPr>
        <w:t xml:space="preserve"> </w:t>
      </w:r>
      <w:r w:rsidRPr="00163845">
        <w:rPr>
          <w:rFonts w:ascii="Times New Roman" w:hAnsi="Times New Roman"/>
          <w:sz w:val="24"/>
          <w:szCs w:val="24"/>
          <w:lang w:val="uk-UA"/>
        </w:rPr>
        <w:t>установки для спалювання специфічних відходів, сміттєсортувальні станції і т. ін.) на різних</w:t>
      </w:r>
      <w:r>
        <w:rPr>
          <w:rFonts w:ascii="Times New Roman" w:hAnsi="Times New Roman"/>
          <w:sz w:val="24"/>
          <w:szCs w:val="24"/>
          <w:lang w:val="uk-UA"/>
        </w:rPr>
        <w:t xml:space="preserve"> </w:t>
      </w:r>
      <w:r w:rsidRPr="00163845">
        <w:rPr>
          <w:rFonts w:ascii="Times New Roman" w:hAnsi="Times New Roman"/>
          <w:sz w:val="24"/>
          <w:szCs w:val="24"/>
          <w:lang w:val="uk-UA"/>
        </w:rPr>
        <w:t>етапах, включаючи вибір ділянки, повинні розроблятися матеріали «Оцінка впливу на</w:t>
      </w:r>
      <w:r>
        <w:rPr>
          <w:rFonts w:ascii="Times New Roman" w:hAnsi="Times New Roman"/>
          <w:sz w:val="24"/>
          <w:szCs w:val="24"/>
          <w:lang w:val="uk-UA"/>
        </w:rPr>
        <w:t xml:space="preserve"> </w:t>
      </w:r>
      <w:r w:rsidRPr="00163845">
        <w:rPr>
          <w:rFonts w:ascii="Times New Roman" w:hAnsi="Times New Roman"/>
          <w:sz w:val="24"/>
          <w:szCs w:val="24"/>
          <w:lang w:val="uk-UA"/>
        </w:rPr>
        <w:t>навколишнє середовище» (ОВНС), що мають бути представлені до екологічної експертизи і</w:t>
      </w:r>
      <w:r>
        <w:rPr>
          <w:rFonts w:ascii="Times New Roman" w:hAnsi="Times New Roman"/>
          <w:sz w:val="24"/>
          <w:szCs w:val="24"/>
          <w:lang w:val="uk-UA"/>
        </w:rPr>
        <w:t xml:space="preserve"> </w:t>
      </w:r>
      <w:r w:rsidRPr="00163845">
        <w:rPr>
          <w:rFonts w:ascii="Times New Roman" w:hAnsi="Times New Roman"/>
          <w:sz w:val="24"/>
          <w:szCs w:val="24"/>
          <w:lang w:val="uk-UA"/>
        </w:rPr>
        <w:t>включати наступні розділи: характеристика сучасного стану території району та майданчиків</w:t>
      </w:r>
      <w:r>
        <w:rPr>
          <w:rFonts w:ascii="Times New Roman" w:hAnsi="Times New Roman"/>
          <w:sz w:val="24"/>
          <w:szCs w:val="24"/>
          <w:lang w:val="uk-UA"/>
        </w:rPr>
        <w:t xml:space="preserve"> </w:t>
      </w:r>
      <w:r w:rsidRPr="00163845">
        <w:rPr>
          <w:rFonts w:ascii="Times New Roman" w:hAnsi="Times New Roman"/>
          <w:sz w:val="24"/>
          <w:szCs w:val="24"/>
          <w:lang w:val="uk-UA"/>
        </w:rPr>
        <w:t>будівництва або їх варіантів; визначення переліку можливих екологічно небезпечних впливів</w:t>
      </w:r>
      <w:r>
        <w:rPr>
          <w:rFonts w:ascii="Times New Roman" w:hAnsi="Times New Roman"/>
          <w:sz w:val="24"/>
          <w:szCs w:val="24"/>
          <w:lang w:val="uk-UA"/>
        </w:rPr>
        <w:t xml:space="preserve"> </w:t>
      </w:r>
      <w:r w:rsidRPr="00163845">
        <w:rPr>
          <w:rFonts w:ascii="Times New Roman" w:hAnsi="Times New Roman"/>
          <w:sz w:val="24"/>
          <w:szCs w:val="24"/>
          <w:lang w:val="uk-UA"/>
        </w:rPr>
        <w:t>і зон впливів проектованої діяльності на навколишнє середовище по варіантах розміщення;</w:t>
      </w:r>
      <w:r>
        <w:rPr>
          <w:rFonts w:ascii="Times New Roman" w:hAnsi="Times New Roman"/>
          <w:sz w:val="24"/>
          <w:szCs w:val="24"/>
          <w:lang w:val="uk-UA"/>
        </w:rPr>
        <w:t xml:space="preserve"> </w:t>
      </w:r>
      <w:r w:rsidRPr="00163845">
        <w:rPr>
          <w:rFonts w:ascii="Times New Roman" w:hAnsi="Times New Roman"/>
          <w:sz w:val="24"/>
          <w:szCs w:val="24"/>
          <w:lang w:val="uk-UA"/>
        </w:rPr>
        <w:t>визначення масштабів та рівнів впливів проектованої діяльності на навколишнє середовище в</w:t>
      </w:r>
      <w:r>
        <w:rPr>
          <w:rFonts w:ascii="Times New Roman" w:hAnsi="Times New Roman"/>
          <w:sz w:val="24"/>
          <w:szCs w:val="24"/>
          <w:lang w:val="uk-UA"/>
        </w:rPr>
        <w:t xml:space="preserve"> </w:t>
      </w:r>
      <w:r w:rsidRPr="00163845">
        <w:rPr>
          <w:rFonts w:ascii="Times New Roman" w:hAnsi="Times New Roman"/>
          <w:sz w:val="24"/>
          <w:szCs w:val="24"/>
          <w:lang w:val="uk-UA"/>
        </w:rPr>
        <w:t>нормальних та аварійних умовах; прогноз змін навколишнього середовища відповідно до</w:t>
      </w:r>
      <w:r>
        <w:rPr>
          <w:rFonts w:ascii="Times New Roman" w:hAnsi="Times New Roman"/>
          <w:sz w:val="24"/>
          <w:szCs w:val="24"/>
          <w:lang w:val="uk-UA"/>
        </w:rPr>
        <w:t xml:space="preserve"> </w:t>
      </w:r>
      <w:r w:rsidRPr="00163845">
        <w:rPr>
          <w:rFonts w:ascii="Times New Roman" w:hAnsi="Times New Roman"/>
          <w:sz w:val="24"/>
          <w:szCs w:val="24"/>
          <w:lang w:val="uk-UA"/>
        </w:rPr>
        <w:t>переліку впливів при будівництві, експлуатації, ліквідації об’єктів та ймовірних аварійних</w:t>
      </w:r>
      <w:r>
        <w:rPr>
          <w:rFonts w:ascii="Times New Roman" w:hAnsi="Times New Roman"/>
          <w:sz w:val="24"/>
          <w:szCs w:val="24"/>
          <w:lang w:val="uk-UA"/>
        </w:rPr>
        <w:t xml:space="preserve"> </w:t>
      </w:r>
      <w:r w:rsidRPr="00163845">
        <w:rPr>
          <w:rFonts w:ascii="Times New Roman" w:hAnsi="Times New Roman"/>
          <w:sz w:val="24"/>
          <w:szCs w:val="24"/>
          <w:lang w:val="uk-UA"/>
        </w:rPr>
        <w:t>ситуаціях; визначення комплексу заходів щодо попередження або обмеження впливів</w:t>
      </w:r>
      <w:r>
        <w:rPr>
          <w:rFonts w:ascii="Times New Roman" w:hAnsi="Times New Roman"/>
          <w:sz w:val="24"/>
          <w:szCs w:val="24"/>
          <w:lang w:val="uk-UA"/>
        </w:rPr>
        <w:t xml:space="preserve"> </w:t>
      </w:r>
      <w:r w:rsidRPr="00163845">
        <w:rPr>
          <w:rFonts w:ascii="Times New Roman" w:hAnsi="Times New Roman"/>
          <w:sz w:val="24"/>
          <w:szCs w:val="24"/>
          <w:lang w:val="uk-UA"/>
        </w:rPr>
        <w:t>проектованої діяльності на навколишнє середовище, необхідних для дотримання вимог</w:t>
      </w:r>
      <w:r>
        <w:rPr>
          <w:rFonts w:ascii="Times New Roman" w:hAnsi="Times New Roman"/>
          <w:sz w:val="24"/>
          <w:szCs w:val="24"/>
          <w:lang w:val="uk-UA"/>
        </w:rPr>
        <w:t xml:space="preserve"> </w:t>
      </w:r>
      <w:r w:rsidRPr="00163845">
        <w:rPr>
          <w:rFonts w:ascii="Times New Roman" w:hAnsi="Times New Roman"/>
          <w:sz w:val="24"/>
          <w:szCs w:val="24"/>
          <w:lang w:val="uk-UA"/>
        </w:rPr>
        <w:t>природоохоронного законодавства та нормативних документів; визначення еколого-економічних наслідків реалізації проектованої діяльності та залишкових впливів на</w:t>
      </w:r>
      <w:r>
        <w:rPr>
          <w:rFonts w:ascii="Times New Roman" w:hAnsi="Times New Roman"/>
          <w:sz w:val="24"/>
          <w:szCs w:val="24"/>
          <w:lang w:val="uk-UA"/>
        </w:rPr>
        <w:t xml:space="preserve"> </w:t>
      </w:r>
      <w:r w:rsidRPr="00163845">
        <w:rPr>
          <w:rFonts w:ascii="Times New Roman" w:hAnsi="Times New Roman"/>
          <w:sz w:val="24"/>
          <w:szCs w:val="24"/>
          <w:lang w:val="uk-UA"/>
        </w:rPr>
        <w:t>навколишнє середовище; складання Заяви про екологічні наслідки.</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Негативний вплив на навколишнє природнє середовище може відбуватися практично на</w:t>
      </w:r>
      <w:r>
        <w:rPr>
          <w:rFonts w:ascii="Times New Roman" w:hAnsi="Times New Roman"/>
          <w:sz w:val="24"/>
          <w:szCs w:val="24"/>
          <w:lang w:val="uk-UA"/>
        </w:rPr>
        <w:t xml:space="preserve"> </w:t>
      </w:r>
      <w:r w:rsidRPr="00163845">
        <w:rPr>
          <w:rFonts w:ascii="Times New Roman" w:hAnsi="Times New Roman"/>
          <w:sz w:val="24"/>
          <w:szCs w:val="24"/>
          <w:lang w:val="uk-UA"/>
        </w:rPr>
        <w:t xml:space="preserve">кожному етапі санітарної очистки </w:t>
      </w:r>
      <w:r>
        <w:rPr>
          <w:rFonts w:ascii="Times New Roman" w:hAnsi="Times New Roman"/>
          <w:sz w:val="24"/>
          <w:szCs w:val="24"/>
          <w:lang w:val="uk-UA"/>
        </w:rPr>
        <w:t>–</w:t>
      </w:r>
      <w:r w:rsidRPr="00163845">
        <w:rPr>
          <w:rFonts w:ascii="Times New Roman" w:hAnsi="Times New Roman"/>
          <w:sz w:val="24"/>
          <w:szCs w:val="24"/>
          <w:lang w:val="uk-UA"/>
        </w:rPr>
        <w:t xml:space="preserve"> від збору і транспортування ТПВ до утилізації та</w:t>
      </w:r>
      <w:r>
        <w:rPr>
          <w:rFonts w:ascii="Times New Roman" w:hAnsi="Times New Roman"/>
          <w:sz w:val="24"/>
          <w:szCs w:val="24"/>
          <w:lang w:val="uk-UA"/>
        </w:rPr>
        <w:t xml:space="preserve"> </w:t>
      </w:r>
      <w:r w:rsidRPr="00163845">
        <w:rPr>
          <w:rFonts w:ascii="Times New Roman" w:hAnsi="Times New Roman"/>
          <w:sz w:val="24"/>
          <w:szCs w:val="24"/>
          <w:lang w:val="uk-UA"/>
        </w:rPr>
        <w:t>знешкодження</w:t>
      </w:r>
      <w:r>
        <w:rPr>
          <w:rFonts w:ascii="Times New Roman" w:hAnsi="Times New Roman"/>
          <w:sz w:val="24"/>
          <w:szCs w:val="24"/>
          <w:lang w:val="uk-UA"/>
        </w:rPr>
        <w:t>.</w:t>
      </w:r>
    </w:p>
    <w:p w:rsidR="003464FB" w:rsidRDefault="003464FB" w:rsidP="00F77583">
      <w:pPr>
        <w:spacing w:after="0" w:line="240" w:lineRule="auto"/>
        <w:rPr>
          <w:rFonts w:ascii="Times New Roman" w:hAnsi="Times New Roman"/>
          <w:b/>
          <w:sz w:val="24"/>
          <w:szCs w:val="24"/>
          <w:lang w:val="uk-UA"/>
        </w:rPr>
      </w:pPr>
    </w:p>
    <w:p w:rsidR="003464FB" w:rsidRPr="00163845" w:rsidRDefault="003464FB" w:rsidP="00163845">
      <w:pPr>
        <w:spacing w:after="0" w:line="240" w:lineRule="auto"/>
        <w:ind w:firstLine="709"/>
        <w:jc w:val="center"/>
        <w:rPr>
          <w:rFonts w:ascii="Times New Roman" w:hAnsi="Times New Roman"/>
          <w:b/>
          <w:sz w:val="24"/>
          <w:szCs w:val="24"/>
          <w:lang w:val="uk-UA"/>
        </w:rPr>
      </w:pPr>
      <w:r w:rsidRPr="00163845">
        <w:rPr>
          <w:rFonts w:ascii="Times New Roman" w:hAnsi="Times New Roman"/>
          <w:b/>
          <w:sz w:val="24"/>
          <w:szCs w:val="24"/>
          <w:lang w:val="uk-UA"/>
        </w:rPr>
        <w:t>Можливі напрямки впливу об'єктів схеми санітарної очистки на довкілля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977"/>
        <w:gridCol w:w="1863"/>
        <w:gridCol w:w="1856"/>
        <w:gridCol w:w="2051"/>
      </w:tblGrid>
      <w:tr w:rsidR="003464FB" w:rsidRPr="00A61692" w:rsidTr="00A61692">
        <w:tc>
          <w:tcPr>
            <w:tcW w:w="704" w:type="dxa"/>
            <w:vMerge w:val="restart"/>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2977" w:type="dxa"/>
            <w:vMerge w:val="restart"/>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Об’єкти та споруди</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впливу на довкілля</w:t>
            </w:r>
          </w:p>
        </w:tc>
        <w:tc>
          <w:tcPr>
            <w:tcW w:w="5576" w:type="dxa"/>
            <w:gridSpan w:val="3"/>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Напрямки впливу</w:t>
            </w:r>
          </w:p>
        </w:tc>
      </w:tr>
      <w:tr w:rsidR="003464FB" w:rsidRPr="00A61692" w:rsidTr="00A61692">
        <w:tc>
          <w:tcPr>
            <w:tcW w:w="704" w:type="dxa"/>
            <w:vMerge/>
          </w:tcPr>
          <w:p w:rsidR="003464FB" w:rsidRPr="00A61692" w:rsidRDefault="003464FB" w:rsidP="00A61692">
            <w:pPr>
              <w:spacing w:after="0" w:line="240" w:lineRule="auto"/>
              <w:jc w:val="center"/>
              <w:rPr>
                <w:rFonts w:ascii="Times New Roman" w:hAnsi="Times New Roman"/>
                <w:sz w:val="24"/>
                <w:szCs w:val="24"/>
                <w:lang w:val="uk-UA"/>
              </w:rPr>
            </w:pPr>
          </w:p>
        </w:tc>
        <w:tc>
          <w:tcPr>
            <w:tcW w:w="2977" w:type="dxa"/>
            <w:vMerge/>
          </w:tcPr>
          <w:p w:rsidR="003464FB" w:rsidRPr="00A61692" w:rsidRDefault="003464FB" w:rsidP="00A61692">
            <w:pPr>
              <w:spacing w:after="0" w:line="240" w:lineRule="auto"/>
              <w:jc w:val="center"/>
              <w:rPr>
                <w:rFonts w:ascii="Times New Roman" w:hAnsi="Times New Roman"/>
                <w:sz w:val="24"/>
                <w:szCs w:val="24"/>
                <w:lang w:val="uk-UA"/>
              </w:rPr>
            </w:pP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Атмосферне</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повітря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Водні</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об'єкти</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Ґрунт та ґрунтові води</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1.</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Спеціалізований</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автотранспорт</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 від двигунів внутрішнього горіння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нафтопродуктами території гаражів, мийок і т. ін.</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lastRenderedPageBreak/>
              <w:t>2.</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Полігони ТПВ</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 біогазу та</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можливі викиди від</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горіння ТПВ</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фільтратом</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фільтратом</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3.</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Установки для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спалювання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специфічних відходів</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недоочищених газів</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від спалювання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ґрунту золою</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4.</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Сміттєсортувальні</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станції</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грунту</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невідсортованим залишком</w:t>
            </w:r>
          </w:p>
        </w:tc>
      </w:tr>
    </w:tbl>
    <w:p w:rsidR="003464FB" w:rsidRDefault="003464FB" w:rsidP="00163845">
      <w:pPr>
        <w:spacing w:after="0" w:line="240" w:lineRule="auto"/>
        <w:ind w:firstLine="709"/>
        <w:jc w:val="both"/>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Вплив на навколишнє середовище при проведенні робіт з санітарної очистки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Організація системи збору та видалення побутових відходів повинна відповідати</w:t>
      </w:r>
      <w:r>
        <w:rPr>
          <w:rFonts w:ascii="Times New Roman" w:hAnsi="Times New Roman"/>
          <w:sz w:val="24"/>
          <w:szCs w:val="24"/>
          <w:lang w:val="uk-UA"/>
        </w:rPr>
        <w:t xml:space="preserve"> </w:t>
      </w:r>
      <w:r w:rsidRPr="00163845">
        <w:rPr>
          <w:rFonts w:ascii="Times New Roman" w:hAnsi="Times New Roman"/>
          <w:sz w:val="24"/>
          <w:szCs w:val="24"/>
          <w:lang w:val="uk-UA"/>
        </w:rPr>
        <w:t>санітарно-гігієнічним вимогам.</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Згідно з санітарно-епідеміологічними вимогами для збору побутових відходів повинні</w:t>
      </w:r>
      <w:r>
        <w:rPr>
          <w:rFonts w:ascii="Times New Roman" w:hAnsi="Times New Roman"/>
          <w:sz w:val="24"/>
          <w:szCs w:val="24"/>
          <w:lang w:val="uk-UA"/>
        </w:rPr>
        <w:t xml:space="preserve"> </w:t>
      </w:r>
      <w:r w:rsidRPr="00163845">
        <w:rPr>
          <w:rFonts w:ascii="Times New Roman" w:hAnsi="Times New Roman"/>
          <w:sz w:val="24"/>
          <w:szCs w:val="24"/>
          <w:lang w:val="uk-UA"/>
        </w:rPr>
        <w:t>використовуватися контейнери що встановлені на спеціальних забетонованих або</w:t>
      </w:r>
      <w:r>
        <w:rPr>
          <w:rFonts w:ascii="Times New Roman" w:hAnsi="Times New Roman"/>
          <w:sz w:val="24"/>
          <w:szCs w:val="24"/>
          <w:lang w:val="uk-UA"/>
        </w:rPr>
        <w:t xml:space="preserve"> </w:t>
      </w:r>
      <w:r w:rsidRPr="00163845">
        <w:rPr>
          <w:rFonts w:ascii="Times New Roman" w:hAnsi="Times New Roman"/>
          <w:sz w:val="24"/>
          <w:szCs w:val="24"/>
          <w:lang w:val="uk-UA"/>
        </w:rPr>
        <w:t>заасфальтованих ділянках, до яких є вільний під'їзд. Контейнери повинні проходити</w:t>
      </w:r>
      <w:r>
        <w:rPr>
          <w:rFonts w:ascii="Times New Roman" w:hAnsi="Times New Roman"/>
          <w:sz w:val="24"/>
          <w:szCs w:val="24"/>
          <w:lang w:val="uk-UA"/>
        </w:rPr>
        <w:t xml:space="preserve"> </w:t>
      </w:r>
      <w:r w:rsidRPr="00163845">
        <w:rPr>
          <w:rFonts w:ascii="Times New Roman" w:hAnsi="Times New Roman"/>
          <w:sz w:val="24"/>
          <w:szCs w:val="24"/>
          <w:lang w:val="uk-UA"/>
        </w:rPr>
        <w:t>санітарну обробку (мийку та дезінфекцію) з встановленою періодичністю.</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недотриманні встановленої періодичності вивозу ТПВ, відходи в контейнерах</w:t>
      </w:r>
      <w:r>
        <w:rPr>
          <w:rFonts w:ascii="Times New Roman" w:hAnsi="Times New Roman"/>
          <w:sz w:val="24"/>
          <w:szCs w:val="24"/>
          <w:lang w:val="uk-UA"/>
        </w:rPr>
        <w:t xml:space="preserve"> </w:t>
      </w:r>
      <w:r w:rsidRPr="00163845">
        <w:rPr>
          <w:rFonts w:ascii="Times New Roman" w:hAnsi="Times New Roman"/>
          <w:sz w:val="24"/>
          <w:szCs w:val="24"/>
          <w:lang w:val="uk-UA"/>
        </w:rPr>
        <w:t>можуть загнивати, поширюючи неприємний запах та ставати розсадником комах і гризунів.</w:t>
      </w:r>
    </w:p>
    <w:p w:rsidR="003464FB" w:rsidRDefault="003464FB" w:rsidP="00163845">
      <w:pPr>
        <w:spacing w:after="0" w:line="240" w:lineRule="auto"/>
        <w:ind w:firstLine="709"/>
        <w:jc w:val="both"/>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Обмеження щодо зменшення негативного впливу в частині поводження з відходами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Основними з екологічних обмежень по відходах є:</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1. мінімізація кількості їх утворення;</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2. максимально можливе використання;</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3. для неутилізованих відходів </w:t>
      </w:r>
      <w:r>
        <w:rPr>
          <w:rFonts w:ascii="Times New Roman" w:hAnsi="Times New Roman"/>
          <w:sz w:val="24"/>
          <w:szCs w:val="24"/>
          <w:lang w:val="uk-UA"/>
        </w:rPr>
        <w:t>–</w:t>
      </w:r>
      <w:r w:rsidRPr="00163845">
        <w:rPr>
          <w:rFonts w:ascii="Times New Roman" w:hAnsi="Times New Roman"/>
          <w:sz w:val="24"/>
          <w:szCs w:val="24"/>
          <w:lang w:val="uk-UA"/>
        </w:rPr>
        <w:t xml:space="preserve"> екологічно безпечне складування.</w:t>
      </w:r>
    </w:p>
    <w:p w:rsidR="003464FB"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F8636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Обмеження щодо зелених насаджень</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Обмеження щодо зелених насаджень встановлюються відповідно до чинного</w:t>
      </w:r>
      <w:r>
        <w:rPr>
          <w:rFonts w:ascii="Times New Roman" w:hAnsi="Times New Roman"/>
          <w:sz w:val="24"/>
          <w:szCs w:val="24"/>
          <w:lang w:val="uk-UA"/>
        </w:rPr>
        <w:t xml:space="preserve"> </w:t>
      </w:r>
      <w:r w:rsidRPr="00F86365">
        <w:rPr>
          <w:rFonts w:ascii="Times New Roman" w:hAnsi="Times New Roman"/>
          <w:sz w:val="24"/>
          <w:szCs w:val="24"/>
          <w:lang w:val="uk-UA"/>
        </w:rPr>
        <w:t>законодавства України (Закон України «Про благоустрій населених пунктів», Постанова</w:t>
      </w:r>
      <w:r>
        <w:rPr>
          <w:rFonts w:ascii="Times New Roman" w:hAnsi="Times New Roman"/>
          <w:sz w:val="24"/>
          <w:szCs w:val="24"/>
          <w:lang w:val="uk-UA"/>
        </w:rPr>
        <w:t xml:space="preserve"> </w:t>
      </w:r>
      <w:r w:rsidRPr="00F86365">
        <w:rPr>
          <w:rFonts w:ascii="Times New Roman" w:hAnsi="Times New Roman"/>
          <w:sz w:val="24"/>
          <w:szCs w:val="24"/>
          <w:lang w:val="uk-UA"/>
        </w:rPr>
        <w:t>Кабінету Міністрів України від 01.08.2006 № 1045 «Про затвердження Порядку видалення</w:t>
      </w:r>
      <w:r>
        <w:rPr>
          <w:rFonts w:ascii="Times New Roman" w:hAnsi="Times New Roman"/>
          <w:sz w:val="24"/>
          <w:szCs w:val="24"/>
          <w:lang w:val="uk-UA"/>
        </w:rPr>
        <w:t xml:space="preserve"> </w:t>
      </w:r>
      <w:r w:rsidRPr="00F86365">
        <w:rPr>
          <w:rFonts w:ascii="Times New Roman" w:hAnsi="Times New Roman"/>
          <w:sz w:val="24"/>
          <w:szCs w:val="24"/>
          <w:lang w:val="uk-UA"/>
        </w:rPr>
        <w:t>дерев, кущів, газонів і квітників у населених пунктах», Наказ Міністерства будівництва,</w:t>
      </w:r>
      <w:r>
        <w:rPr>
          <w:rFonts w:ascii="Times New Roman" w:hAnsi="Times New Roman"/>
          <w:sz w:val="24"/>
          <w:szCs w:val="24"/>
          <w:lang w:val="uk-UA"/>
        </w:rPr>
        <w:t xml:space="preserve"> </w:t>
      </w:r>
      <w:r w:rsidRPr="00F86365">
        <w:rPr>
          <w:rFonts w:ascii="Times New Roman" w:hAnsi="Times New Roman"/>
          <w:sz w:val="24"/>
          <w:szCs w:val="24"/>
          <w:lang w:val="uk-UA"/>
        </w:rPr>
        <w:t>архітектури та житлово-комунального господарства України від 10.04.2006 № 105 «Про</w:t>
      </w:r>
      <w:r>
        <w:rPr>
          <w:rFonts w:ascii="Times New Roman" w:hAnsi="Times New Roman"/>
          <w:sz w:val="24"/>
          <w:szCs w:val="24"/>
          <w:lang w:val="uk-UA"/>
        </w:rPr>
        <w:t xml:space="preserve"> </w:t>
      </w:r>
      <w:r w:rsidRPr="00F86365">
        <w:rPr>
          <w:rFonts w:ascii="Times New Roman" w:hAnsi="Times New Roman"/>
          <w:sz w:val="24"/>
          <w:szCs w:val="24"/>
          <w:lang w:val="uk-UA"/>
        </w:rPr>
        <w:t>затвердження Правил утримання зелених насаджень у населених пунктах України» та інші), а</w:t>
      </w:r>
      <w:r>
        <w:rPr>
          <w:rFonts w:ascii="Times New Roman" w:hAnsi="Times New Roman"/>
          <w:sz w:val="24"/>
          <w:szCs w:val="24"/>
          <w:lang w:val="uk-UA"/>
        </w:rPr>
        <w:t xml:space="preserve"> </w:t>
      </w:r>
      <w:r w:rsidRPr="00F86365">
        <w:rPr>
          <w:rFonts w:ascii="Times New Roman" w:hAnsi="Times New Roman"/>
          <w:sz w:val="24"/>
          <w:szCs w:val="24"/>
          <w:lang w:val="uk-UA"/>
        </w:rPr>
        <w:t>також технічними умовами.</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Відстань від дерев та чагарників до будинків, споруд та об’єктів інженерного</w:t>
      </w:r>
      <w:r>
        <w:rPr>
          <w:rFonts w:ascii="Times New Roman" w:hAnsi="Times New Roman"/>
          <w:sz w:val="24"/>
          <w:szCs w:val="24"/>
          <w:lang w:val="uk-UA"/>
        </w:rPr>
        <w:t xml:space="preserve"> </w:t>
      </w:r>
      <w:r w:rsidRPr="00F86365">
        <w:rPr>
          <w:rFonts w:ascii="Times New Roman" w:hAnsi="Times New Roman"/>
          <w:sz w:val="24"/>
          <w:szCs w:val="24"/>
          <w:lang w:val="uk-UA"/>
        </w:rPr>
        <w:t>благоустрою має бути прийнята відповідно до ДБН Б.2.2-12:2018.</w:t>
      </w:r>
    </w:p>
    <w:p w:rsidR="003464FB" w:rsidRPr="00163845"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6.2 Містобудівні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Експлуатацію об’єктів поводження з відходами слід здійснювати у відповідності до</w:t>
      </w:r>
      <w:r>
        <w:rPr>
          <w:rFonts w:ascii="Times New Roman" w:hAnsi="Times New Roman"/>
          <w:sz w:val="24"/>
          <w:szCs w:val="24"/>
          <w:lang w:val="uk-UA"/>
        </w:rPr>
        <w:t xml:space="preserve"> </w:t>
      </w:r>
      <w:r w:rsidRPr="00F86365">
        <w:rPr>
          <w:rFonts w:ascii="Times New Roman" w:hAnsi="Times New Roman"/>
          <w:sz w:val="24"/>
          <w:szCs w:val="24"/>
          <w:lang w:val="uk-UA"/>
        </w:rPr>
        <w:t>діючих державних норм та правил, детального плану території, зонування.</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Слід враховувати вимоги ДБН Б.2.2-12:2018 Планування і забудова територій. Об’єкт</w:t>
      </w:r>
      <w:r>
        <w:rPr>
          <w:rFonts w:ascii="Times New Roman" w:hAnsi="Times New Roman"/>
          <w:sz w:val="24"/>
          <w:szCs w:val="24"/>
          <w:lang w:val="uk-UA"/>
        </w:rPr>
        <w:t xml:space="preserve"> </w:t>
      </w:r>
      <w:r w:rsidRPr="00F86365">
        <w:rPr>
          <w:rFonts w:ascii="Times New Roman" w:hAnsi="Times New Roman"/>
          <w:sz w:val="24"/>
          <w:szCs w:val="24"/>
          <w:lang w:val="uk-UA"/>
        </w:rPr>
        <w:t>повинен розміщуватись поза межами охоронних зон інженерних комунікацій. Повинні</w:t>
      </w:r>
      <w:r>
        <w:rPr>
          <w:rFonts w:ascii="Times New Roman" w:hAnsi="Times New Roman"/>
          <w:sz w:val="24"/>
          <w:szCs w:val="24"/>
          <w:lang w:val="uk-UA"/>
        </w:rPr>
        <w:t xml:space="preserve"> </w:t>
      </w:r>
      <w:r w:rsidRPr="00F86365">
        <w:rPr>
          <w:rFonts w:ascii="Times New Roman" w:hAnsi="Times New Roman"/>
          <w:sz w:val="24"/>
          <w:szCs w:val="24"/>
          <w:lang w:val="uk-UA"/>
        </w:rPr>
        <w:t>забезпечуватись умови вільного доступу для прокладання, експлуатації існуючих інженерних</w:t>
      </w:r>
      <w:r>
        <w:rPr>
          <w:rFonts w:ascii="Times New Roman" w:hAnsi="Times New Roman"/>
          <w:sz w:val="24"/>
          <w:szCs w:val="24"/>
          <w:lang w:val="uk-UA"/>
        </w:rPr>
        <w:t xml:space="preserve"> </w:t>
      </w:r>
      <w:r w:rsidRPr="00F86365">
        <w:rPr>
          <w:rFonts w:ascii="Times New Roman" w:hAnsi="Times New Roman"/>
          <w:sz w:val="24"/>
          <w:szCs w:val="24"/>
          <w:lang w:val="uk-UA"/>
        </w:rPr>
        <w:t>мереж та споруд, що знаходяться в межах зазначеної території. Слід передбачити комплексний</w:t>
      </w:r>
      <w:r>
        <w:rPr>
          <w:rFonts w:ascii="Times New Roman" w:hAnsi="Times New Roman"/>
          <w:sz w:val="24"/>
          <w:szCs w:val="24"/>
          <w:lang w:val="uk-UA"/>
        </w:rPr>
        <w:t xml:space="preserve"> </w:t>
      </w:r>
      <w:r w:rsidRPr="00F86365">
        <w:rPr>
          <w:rFonts w:ascii="Times New Roman" w:hAnsi="Times New Roman"/>
          <w:sz w:val="24"/>
          <w:szCs w:val="24"/>
          <w:lang w:val="uk-UA"/>
        </w:rPr>
        <w:t>благоустрій та озеленення території.</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lastRenderedPageBreak/>
        <w:t>6.3 Екологічні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Екологічним обмеженням відносно охорони атмосферного повітря є необхідність</w:t>
      </w:r>
      <w:r>
        <w:rPr>
          <w:rFonts w:ascii="Times New Roman" w:hAnsi="Times New Roman"/>
          <w:sz w:val="24"/>
          <w:szCs w:val="24"/>
          <w:lang w:val="uk-UA"/>
        </w:rPr>
        <w:t xml:space="preserve"> </w:t>
      </w:r>
      <w:r w:rsidRPr="00F86365">
        <w:rPr>
          <w:rFonts w:ascii="Times New Roman" w:hAnsi="Times New Roman"/>
          <w:sz w:val="24"/>
          <w:szCs w:val="24"/>
          <w:lang w:val="uk-UA"/>
        </w:rPr>
        <w:t>зниження рівня забруднення і можливість досягнення гранично допустимих концентрацій</w:t>
      </w:r>
      <w:r>
        <w:rPr>
          <w:rFonts w:ascii="Times New Roman" w:hAnsi="Times New Roman"/>
          <w:sz w:val="24"/>
          <w:szCs w:val="24"/>
          <w:lang w:val="uk-UA"/>
        </w:rPr>
        <w:t xml:space="preserve"> </w:t>
      </w:r>
      <w:r w:rsidRPr="00F86365">
        <w:rPr>
          <w:rFonts w:ascii="Times New Roman" w:hAnsi="Times New Roman"/>
          <w:sz w:val="24"/>
          <w:szCs w:val="24"/>
          <w:lang w:val="uk-UA"/>
        </w:rPr>
        <w:t>забруднюючих речовин на межі санітарно-захисної зони з урахуванням фону.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Передбачені заходи щодо зменшення негативного впливу на атмосферне повітря: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використання спецавтомобілів, що пройшли технічний огляд та відповідають</w:t>
      </w:r>
      <w:r>
        <w:rPr>
          <w:rFonts w:ascii="Times New Roman" w:hAnsi="Times New Roman"/>
          <w:sz w:val="24"/>
          <w:szCs w:val="24"/>
          <w:lang w:val="uk-UA"/>
        </w:rPr>
        <w:t xml:space="preserve"> </w:t>
      </w:r>
      <w:r w:rsidRPr="00F86365">
        <w:rPr>
          <w:rFonts w:ascii="Times New Roman" w:hAnsi="Times New Roman"/>
          <w:sz w:val="24"/>
          <w:szCs w:val="24"/>
          <w:lang w:val="uk-UA"/>
        </w:rPr>
        <w:t>екологічним вимогам;</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застосування екологічно безпечних енергоагрегатів;</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допустимих рівнів хімічного забруднення;</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умов дозволів на викиди забруднюючих речовин в атмосферне повітря</w:t>
      </w:r>
      <w:r>
        <w:rPr>
          <w:rFonts w:ascii="Times New Roman" w:hAnsi="Times New Roman"/>
          <w:sz w:val="24"/>
          <w:szCs w:val="24"/>
          <w:lang w:val="uk-UA"/>
        </w:rPr>
        <w:t xml:space="preserve"> </w:t>
      </w:r>
      <w:r w:rsidRPr="00F86365">
        <w:rPr>
          <w:rFonts w:ascii="Times New Roman" w:hAnsi="Times New Roman"/>
          <w:sz w:val="24"/>
          <w:szCs w:val="24"/>
          <w:lang w:val="uk-UA"/>
        </w:rPr>
        <w:t>стаціонарними джерелами (при експлуатації).</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Допустимі рівні хімічного забруднення затверджені в Україні щодо населення та</w:t>
      </w:r>
      <w:r>
        <w:rPr>
          <w:rFonts w:ascii="Times New Roman" w:hAnsi="Times New Roman"/>
          <w:sz w:val="24"/>
          <w:szCs w:val="24"/>
          <w:lang w:val="uk-UA"/>
        </w:rPr>
        <w:t xml:space="preserve"> </w:t>
      </w:r>
      <w:r w:rsidRPr="00F86365">
        <w:rPr>
          <w:rFonts w:ascii="Times New Roman" w:hAnsi="Times New Roman"/>
          <w:sz w:val="24"/>
          <w:szCs w:val="24"/>
          <w:lang w:val="uk-UA"/>
        </w:rPr>
        <w:t>рекомендовані щодо біосфери гранично допустимі концентрації (ГДК) домішок у повітрі</w:t>
      </w:r>
      <w:r>
        <w:rPr>
          <w:rFonts w:ascii="Times New Roman" w:hAnsi="Times New Roman"/>
          <w:sz w:val="24"/>
          <w:szCs w:val="24"/>
          <w:lang w:val="uk-UA"/>
        </w:rPr>
        <w:t xml:space="preserve"> </w:t>
      </w:r>
      <w:r w:rsidRPr="00F86365">
        <w:rPr>
          <w:rFonts w:ascii="Times New Roman" w:hAnsi="Times New Roman"/>
          <w:sz w:val="24"/>
          <w:szCs w:val="24"/>
          <w:lang w:val="uk-UA"/>
        </w:rPr>
        <w:t>[Методика определения ПДК ... для растительности, 1988; ДСП 173-96; ДСП 201-97; ВБН</w:t>
      </w:r>
      <w:r>
        <w:rPr>
          <w:rFonts w:ascii="Times New Roman" w:hAnsi="Times New Roman"/>
          <w:sz w:val="24"/>
          <w:szCs w:val="24"/>
          <w:lang w:val="uk-UA"/>
        </w:rPr>
        <w:t xml:space="preserve"> </w:t>
      </w:r>
      <w:r w:rsidRPr="00F86365">
        <w:rPr>
          <w:rFonts w:ascii="Times New Roman" w:hAnsi="Times New Roman"/>
          <w:sz w:val="24"/>
          <w:szCs w:val="24"/>
          <w:lang w:val="uk-UA"/>
        </w:rPr>
        <w:t>В.2.3-218-007-98].</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Допустимі рівні шуму: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згідно п. 8.37 ДСП 173-96 для джерел, що створюють сталий шум на протязі більше 30</w:t>
      </w:r>
      <w:r>
        <w:rPr>
          <w:rFonts w:ascii="Times New Roman" w:hAnsi="Times New Roman"/>
          <w:sz w:val="24"/>
          <w:szCs w:val="24"/>
          <w:lang w:val="uk-UA"/>
        </w:rPr>
        <w:t xml:space="preserve"> </w:t>
      </w:r>
      <w:r w:rsidRPr="00F86365">
        <w:rPr>
          <w:rFonts w:ascii="Times New Roman" w:hAnsi="Times New Roman"/>
          <w:sz w:val="24"/>
          <w:szCs w:val="24"/>
          <w:lang w:val="uk-UA"/>
        </w:rPr>
        <w:t>хв., оцінюється еквівалентний рівень звуку L.А.екв, при меншому часі впливу – максимальний</w:t>
      </w:r>
      <w:r>
        <w:rPr>
          <w:rFonts w:ascii="Times New Roman" w:hAnsi="Times New Roman"/>
          <w:sz w:val="24"/>
          <w:szCs w:val="24"/>
          <w:lang w:val="uk-UA"/>
        </w:rPr>
        <w:t xml:space="preserve"> </w:t>
      </w:r>
      <w:r w:rsidRPr="00F86365">
        <w:rPr>
          <w:rFonts w:ascii="Times New Roman" w:hAnsi="Times New Roman"/>
          <w:sz w:val="24"/>
          <w:szCs w:val="24"/>
          <w:lang w:val="uk-UA"/>
        </w:rPr>
        <w:t>рівень звуку L.А.макс;</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нормативні гранично допустимі рівні (ГДР) звукового тиску L (дБ) в октавних смугах</w:t>
      </w:r>
      <w:r>
        <w:rPr>
          <w:rFonts w:ascii="Times New Roman" w:hAnsi="Times New Roman"/>
          <w:sz w:val="24"/>
          <w:szCs w:val="24"/>
          <w:lang w:val="uk-UA"/>
        </w:rPr>
        <w:t xml:space="preserve"> </w:t>
      </w:r>
      <w:r w:rsidRPr="00F86365">
        <w:rPr>
          <w:rFonts w:ascii="Times New Roman" w:hAnsi="Times New Roman"/>
          <w:sz w:val="24"/>
          <w:szCs w:val="24"/>
          <w:lang w:val="uk-UA"/>
        </w:rPr>
        <w:t>з середньогеометричними частотами F (Гц) для селітебної території визначені в наступних</w:t>
      </w:r>
      <w:r>
        <w:rPr>
          <w:rFonts w:ascii="Times New Roman" w:hAnsi="Times New Roman"/>
          <w:sz w:val="24"/>
          <w:szCs w:val="24"/>
          <w:lang w:val="uk-UA"/>
        </w:rPr>
        <w:t xml:space="preserve"> </w:t>
      </w:r>
      <w:r w:rsidRPr="00F86365">
        <w:rPr>
          <w:rFonts w:ascii="Times New Roman" w:hAnsi="Times New Roman"/>
          <w:sz w:val="24"/>
          <w:szCs w:val="24"/>
          <w:lang w:val="uk-UA"/>
        </w:rPr>
        <w:t>документах: «Пособие к СНиП 1.02.01-85», 1988; «Справочник по защите от шума и вибрации</w:t>
      </w:r>
      <w:r>
        <w:rPr>
          <w:rFonts w:ascii="Times New Roman" w:hAnsi="Times New Roman"/>
          <w:sz w:val="24"/>
          <w:szCs w:val="24"/>
          <w:lang w:val="uk-UA"/>
        </w:rPr>
        <w:t xml:space="preserve"> </w:t>
      </w:r>
      <w:r w:rsidRPr="00F86365">
        <w:rPr>
          <w:rFonts w:ascii="Times New Roman" w:hAnsi="Times New Roman"/>
          <w:sz w:val="24"/>
          <w:szCs w:val="24"/>
          <w:lang w:val="uk-UA"/>
        </w:rPr>
        <w:t>жилых и общественных зданий», 1989; ДБН Б.2.2-12:2018; «Державні санітарні правила</w:t>
      </w:r>
      <w:r>
        <w:rPr>
          <w:rFonts w:ascii="Times New Roman" w:hAnsi="Times New Roman"/>
          <w:sz w:val="24"/>
          <w:szCs w:val="24"/>
          <w:lang w:val="uk-UA"/>
        </w:rPr>
        <w:t xml:space="preserve"> </w:t>
      </w:r>
      <w:r w:rsidRPr="00F86365">
        <w:rPr>
          <w:rFonts w:ascii="Times New Roman" w:hAnsi="Times New Roman"/>
          <w:sz w:val="24"/>
          <w:szCs w:val="24"/>
          <w:lang w:val="uk-UA"/>
        </w:rPr>
        <w:t>планування та забудови населених пунктів», 1996).</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Гранично допустимі рівні (ГДР) вібрації підлоги в житлових приміщеннях в</w:t>
      </w:r>
      <w:r>
        <w:rPr>
          <w:rFonts w:ascii="Times New Roman" w:hAnsi="Times New Roman"/>
          <w:sz w:val="24"/>
          <w:szCs w:val="24"/>
          <w:lang w:val="uk-UA"/>
        </w:rPr>
        <w:t xml:space="preserve"> </w:t>
      </w:r>
      <w:r w:rsidRPr="00F86365">
        <w:rPr>
          <w:rFonts w:ascii="Times New Roman" w:hAnsi="Times New Roman"/>
          <w:sz w:val="24"/>
          <w:szCs w:val="24"/>
          <w:lang w:val="uk-UA"/>
        </w:rPr>
        <w:t>вертикальному та горизонтальному напрямках визначають за</w:t>
      </w:r>
      <w:r>
        <w:rPr>
          <w:rFonts w:ascii="Times New Roman" w:hAnsi="Times New Roman"/>
          <w:sz w:val="24"/>
          <w:szCs w:val="24"/>
          <w:lang w:val="uk-UA"/>
        </w:rPr>
        <w:t xml:space="preserve"> </w:t>
      </w:r>
      <w:r w:rsidRPr="00F86365">
        <w:rPr>
          <w:rFonts w:ascii="Times New Roman" w:hAnsi="Times New Roman"/>
          <w:sz w:val="24"/>
          <w:szCs w:val="24"/>
          <w:lang w:val="uk-UA"/>
        </w:rPr>
        <w:t>санітарними нормами (ДБН Б.2.2-12:2018; ДСП 173-96 «Методические рекомендации по</w:t>
      </w:r>
      <w:r>
        <w:rPr>
          <w:rFonts w:ascii="Times New Roman" w:hAnsi="Times New Roman"/>
          <w:sz w:val="24"/>
          <w:szCs w:val="24"/>
          <w:lang w:val="uk-UA"/>
        </w:rPr>
        <w:t xml:space="preserve"> </w:t>
      </w:r>
      <w:r w:rsidRPr="00F86365">
        <w:rPr>
          <w:rFonts w:ascii="Times New Roman" w:hAnsi="Times New Roman"/>
          <w:sz w:val="24"/>
          <w:szCs w:val="24"/>
          <w:lang w:val="uk-UA"/>
        </w:rPr>
        <w:t>измерению и гигиенической оценке вибрации в жилых помещениях» № 2957-84; «Справочник</w:t>
      </w:r>
      <w:r>
        <w:rPr>
          <w:rFonts w:ascii="Times New Roman" w:hAnsi="Times New Roman"/>
          <w:sz w:val="24"/>
          <w:szCs w:val="24"/>
          <w:lang w:val="uk-UA"/>
        </w:rPr>
        <w:t xml:space="preserve"> </w:t>
      </w:r>
      <w:r w:rsidRPr="00F86365">
        <w:rPr>
          <w:rFonts w:ascii="Times New Roman" w:hAnsi="Times New Roman"/>
          <w:sz w:val="24"/>
          <w:szCs w:val="24"/>
          <w:lang w:val="uk-UA"/>
        </w:rPr>
        <w:t>по защите от шума и вибрации жилых и общественных зданий», 1989; ДБН Б.2.2-12:2018;</w:t>
      </w:r>
      <w:r>
        <w:rPr>
          <w:rFonts w:ascii="Times New Roman" w:hAnsi="Times New Roman"/>
          <w:sz w:val="24"/>
          <w:szCs w:val="24"/>
          <w:lang w:val="uk-UA"/>
        </w:rPr>
        <w:t xml:space="preserve"> додаток № 17 ДСП 173-96].</w:t>
      </w:r>
    </w:p>
    <w:p w:rsidR="003464FB" w:rsidRDefault="003464FB" w:rsidP="00F8636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6.4 Санітарно-епідеміологічні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Експлуатацію об'єкта слід здійснювати згідно з державними санітарними нормами та</w:t>
      </w:r>
      <w:r>
        <w:rPr>
          <w:rFonts w:ascii="Times New Roman" w:hAnsi="Times New Roman"/>
          <w:sz w:val="24"/>
          <w:szCs w:val="24"/>
          <w:lang w:val="uk-UA"/>
        </w:rPr>
        <w:t xml:space="preserve"> </w:t>
      </w:r>
      <w:r w:rsidRPr="00F86365">
        <w:rPr>
          <w:rFonts w:ascii="Times New Roman" w:hAnsi="Times New Roman"/>
          <w:sz w:val="24"/>
          <w:szCs w:val="24"/>
          <w:lang w:val="uk-UA"/>
        </w:rPr>
        <w:t>правилами із забезпеченням допустимих рівнів шуму, вібрації, ультразвуку, інсоляції,</w:t>
      </w:r>
      <w:r>
        <w:rPr>
          <w:rFonts w:ascii="Times New Roman" w:hAnsi="Times New Roman"/>
          <w:sz w:val="24"/>
          <w:szCs w:val="24"/>
          <w:lang w:val="uk-UA"/>
        </w:rPr>
        <w:t xml:space="preserve"> </w:t>
      </w:r>
      <w:r w:rsidRPr="00F86365">
        <w:rPr>
          <w:rFonts w:ascii="Times New Roman" w:hAnsi="Times New Roman"/>
          <w:sz w:val="24"/>
          <w:szCs w:val="24"/>
          <w:lang w:val="uk-UA"/>
        </w:rPr>
        <w:t>електромагнітного випромінювання в приміщеннях адміністративного та виробничого</w:t>
      </w:r>
      <w:r>
        <w:rPr>
          <w:rFonts w:ascii="Times New Roman" w:hAnsi="Times New Roman"/>
          <w:sz w:val="24"/>
          <w:szCs w:val="24"/>
          <w:lang w:val="uk-UA"/>
        </w:rPr>
        <w:t xml:space="preserve"> </w:t>
      </w:r>
      <w:r w:rsidRPr="00F86365">
        <w:rPr>
          <w:rFonts w:ascii="Times New Roman" w:hAnsi="Times New Roman"/>
          <w:sz w:val="24"/>
          <w:szCs w:val="24"/>
          <w:lang w:val="uk-UA"/>
        </w:rPr>
        <w:t>призначення і на території комплексу, враховуючи вимоги:</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ДСП 173-96 «Державні санітарні правила планування та забудови населених пунктів»;</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ДСП 239-96 «Державні санітарні норми і правила захисту населення від впливу</w:t>
      </w:r>
      <w:r>
        <w:rPr>
          <w:rFonts w:ascii="Times New Roman" w:hAnsi="Times New Roman"/>
          <w:sz w:val="24"/>
          <w:szCs w:val="24"/>
          <w:lang w:val="uk-UA"/>
        </w:rPr>
        <w:t xml:space="preserve"> </w:t>
      </w:r>
      <w:r w:rsidRPr="00F86365">
        <w:rPr>
          <w:rFonts w:ascii="Times New Roman" w:hAnsi="Times New Roman"/>
          <w:sz w:val="24"/>
          <w:szCs w:val="24"/>
          <w:lang w:val="uk-UA"/>
        </w:rPr>
        <w:t>електромагнітних випромінювань» (наказ МОЗ України від 01.08.1996 № 239).</w:t>
      </w:r>
    </w:p>
    <w:p w:rsidR="003464FB" w:rsidRDefault="003464FB" w:rsidP="00F86365">
      <w:pPr>
        <w:spacing w:after="0" w:line="240" w:lineRule="auto"/>
        <w:ind w:firstLine="709"/>
        <w:jc w:val="both"/>
        <w:rPr>
          <w:rFonts w:ascii="Times New Roman" w:hAnsi="Times New Roman"/>
          <w:sz w:val="24"/>
          <w:szCs w:val="24"/>
          <w:lang w:val="uk-UA"/>
        </w:rPr>
      </w:pPr>
    </w:p>
    <w:p w:rsidR="003464FB" w:rsidRPr="00F86365" w:rsidRDefault="003464FB" w:rsidP="00F8636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Санітарно-захисна зона щодо місця розташування об’єкту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xml:space="preserve">Санітарно-захисна зона (СЗЗ) </w:t>
      </w:r>
      <w:r>
        <w:rPr>
          <w:rFonts w:ascii="Times New Roman" w:hAnsi="Times New Roman"/>
          <w:sz w:val="24"/>
          <w:szCs w:val="24"/>
          <w:lang w:val="uk-UA"/>
        </w:rPr>
        <w:t>–</w:t>
      </w:r>
      <w:r w:rsidRPr="00F86365">
        <w:rPr>
          <w:rFonts w:ascii="Times New Roman" w:hAnsi="Times New Roman"/>
          <w:sz w:val="24"/>
          <w:szCs w:val="24"/>
          <w:lang w:val="uk-UA"/>
        </w:rPr>
        <w:t xml:space="preserve"> це територія, що відокремлює підприємства, їхні окремі</w:t>
      </w:r>
      <w:r>
        <w:rPr>
          <w:rFonts w:ascii="Times New Roman" w:hAnsi="Times New Roman"/>
          <w:sz w:val="24"/>
          <w:szCs w:val="24"/>
          <w:lang w:val="uk-UA"/>
        </w:rPr>
        <w:t xml:space="preserve"> </w:t>
      </w:r>
      <w:r w:rsidRPr="00F86365">
        <w:rPr>
          <w:rFonts w:ascii="Times New Roman" w:hAnsi="Times New Roman"/>
          <w:sz w:val="24"/>
          <w:szCs w:val="24"/>
          <w:lang w:val="uk-UA"/>
        </w:rPr>
        <w:t>будинки й спорудження з технологічними процесами, що є джерелами впливу на середовище</w:t>
      </w:r>
      <w:r>
        <w:rPr>
          <w:rFonts w:ascii="Times New Roman" w:hAnsi="Times New Roman"/>
          <w:sz w:val="24"/>
          <w:szCs w:val="24"/>
          <w:lang w:val="uk-UA"/>
        </w:rPr>
        <w:t xml:space="preserve"> </w:t>
      </w:r>
      <w:r w:rsidRPr="00F86365">
        <w:rPr>
          <w:rFonts w:ascii="Times New Roman" w:hAnsi="Times New Roman"/>
          <w:sz w:val="24"/>
          <w:szCs w:val="24"/>
          <w:lang w:val="uk-UA"/>
        </w:rPr>
        <w:t>перебування й здоров'я людини, від житлової забудови, ландшафтно-рекреаційної зони, зони</w:t>
      </w:r>
      <w:r>
        <w:rPr>
          <w:rFonts w:ascii="Times New Roman" w:hAnsi="Times New Roman"/>
          <w:sz w:val="24"/>
          <w:szCs w:val="24"/>
          <w:lang w:val="uk-UA"/>
        </w:rPr>
        <w:t xml:space="preserve"> </w:t>
      </w:r>
      <w:r w:rsidRPr="00F86365">
        <w:rPr>
          <w:rFonts w:ascii="Times New Roman" w:hAnsi="Times New Roman"/>
          <w:sz w:val="24"/>
          <w:szCs w:val="24"/>
          <w:lang w:val="uk-UA"/>
        </w:rPr>
        <w:t>відпочинку, курорту.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Джерелами впливу на середовище перебування й здоров'я людини (забруднення</w:t>
      </w:r>
      <w:r>
        <w:rPr>
          <w:rFonts w:ascii="Times New Roman" w:hAnsi="Times New Roman"/>
          <w:sz w:val="24"/>
          <w:szCs w:val="24"/>
          <w:lang w:val="uk-UA"/>
        </w:rPr>
        <w:t xml:space="preserve"> </w:t>
      </w:r>
      <w:r w:rsidRPr="00F86365">
        <w:rPr>
          <w:rFonts w:ascii="Times New Roman" w:hAnsi="Times New Roman"/>
          <w:sz w:val="24"/>
          <w:szCs w:val="24"/>
          <w:lang w:val="uk-UA"/>
        </w:rPr>
        <w:t>атмосферного повітря й несприятливий вплив фізичних факторів), відповідно до ДСП</w:t>
      </w:r>
      <w:r>
        <w:rPr>
          <w:rFonts w:ascii="Times New Roman" w:hAnsi="Times New Roman"/>
          <w:sz w:val="24"/>
          <w:szCs w:val="24"/>
          <w:lang w:val="uk-UA"/>
        </w:rPr>
        <w:t xml:space="preserve"> </w:t>
      </w:r>
      <w:r w:rsidRPr="00F86365">
        <w:rPr>
          <w:rFonts w:ascii="Times New Roman" w:hAnsi="Times New Roman"/>
          <w:sz w:val="24"/>
          <w:szCs w:val="24"/>
          <w:lang w:val="uk-UA"/>
        </w:rPr>
        <w:t>«Планування та забудова населених пунктів», затверджених МОЗ України Наказом від</w:t>
      </w:r>
      <w:r>
        <w:rPr>
          <w:rFonts w:ascii="Times New Roman" w:hAnsi="Times New Roman"/>
          <w:sz w:val="24"/>
          <w:szCs w:val="24"/>
          <w:lang w:val="uk-UA"/>
        </w:rPr>
        <w:t xml:space="preserve"> </w:t>
      </w:r>
      <w:r w:rsidRPr="00F86365">
        <w:rPr>
          <w:rFonts w:ascii="Times New Roman" w:hAnsi="Times New Roman"/>
          <w:sz w:val="24"/>
          <w:szCs w:val="24"/>
          <w:lang w:val="uk-UA"/>
        </w:rPr>
        <w:t>19.06.1996 №173., є об'єкти, від яких рівні створюваного забруднення за межами</w:t>
      </w:r>
      <w:r>
        <w:rPr>
          <w:rFonts w:ascii="Times New Roman" w:hAnsi="Times New Roman"/>
          <w:sz w:val="24"/>
          <w:szCs w:val="24"/>
          <w:lang w:val="uk-UA"/>
        </w:rPr>
        <w:t xml:space="preserve"> </w:t>
      </w:r>
      <w:r w:rsidRPr="00F86365">
        <w:rPr>
          <w:rFonts w:ascii="Times New Roman" w:hAnsi="Times New Roman"/>
          <w:sz w:val="24"/>
          <w:szCs w:val="24"/>
          <w:lang w:val="uk-UA"/>
        </w:rPr>
        <w:t>проммайданчика перевищують ГДК і/або ГДР, і внесок у забруднення житлових зон</w:t>
      </w:r>
      <w:r>
        <w:rPr>
          <w:rFonts w:ascii="Times New Roman" w:hAnsi="Times New Roman"/>
          <w:sz w:val="24"/>
          <w:szCs w:val="24"/>
          <w:lang w:val="uk-UA"/>
        </w:rPr>
        <w:t xml:space="preserve"> </w:t>
      </w:r>
      <w:r w:rsidRPr="00F86365">
        <w:rPr>
          <w:rFonts w:ascii="Times New Roman" w:hAnsi="Times New Roman"/>
          <w:sz w:val="24"/>
          <w:szCs w:val="24"/>
          <w:lang w:val="uk-UA"/>
        </w:rPr>
        <w:t>перевищує 1,0 ГДК.</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lastRenderedPageBreak/>
        <w:t>Відповідно до Додатку № 4 «Державних санітарних правил планування та забудови</w:t>
      </w:r>
      <w:r>
        <w:rPr>
          <w:rFonts w:ascii="Times New Roman" w:hAnsi="Times New Roman"/>
          <w:sz w:val="24"/>
          <w:szCs w:val="24"/>
          <w:lang w:val="uk-UA"/>
        </w:rPr>
        <w:t xml:space="preserve"> </w:t>
      </w:r>
      <w:r w:rsidRPr="00F86365">
        <w:rPr>
          <w:rFonts w:ascii="Times New Roman" w:hAnsi="Times New Roman"/>
          <w:sz w:val="24"/>
          <w:szCs w:val="24"/>
          <w:lang w:val="uk-UA"/>
        </w:rPr>
        <w:t>населених пунктів», затверджених Наказом МОЗ України від 19.06.1996 № 173, розмір СЗЗ</w:t>
      </w:r>
      <w:r>
        <w:rPr>
          <w:rFonts w:ascii="Times New Roman" w:hAnsi="Times New Roman"/>
          <w:sz w:val="24"/>
          <w:szCs w:val="24"/>
          <w:lang w:val="uk-UA"/>
        </w:rPr>
        <w:t xml:space="preserve"> </w:t>
      </w:r>
      <w:r w:rsidRPr="00F86365">
        <w:rPr>
          <w:rFonts w:ascii="Times New Roman" w:hAnsi="Times New Roman"/>
          <w:sz w:val="24"/>
          <w:szCs w:val="24"/>
          <w:lang w:val="uk-UA"/>
        </w:rPr>
        <w:t xml:space="preserve">для об’єкту може бути встановлений на рівні 500 м (ІІ клас небезпеки), як для аналогу </w:t>
      </w:r>
      <w:r>
        <w:rPr>
          <w:rFonts w:ascii="Times New Roman" w:hAnsi="Times New Roman"/>
          <w:sz w:val="24"/>
          <w:szCs w:val="24"/>
          <w:lang w:val="uk-UA"/>
        </w:rPr>
        <w:t xml:space="preserve">– </w:t>
      </w:r>
      <w:r w:rsidRPr="00F86365">
        <w:rPr>
          <w:rFonts w:ascii="Times New Roman" w:hAnsi="Times New Roman"/>
          <w:sz w:val="24"/>
          <w:szCs w:val="24"/>
          <w:lang w:val="uk-UA"/>
        </w:rPr>
        <w:t>«сміттєпереробні заводи». Нормативна санітарно-захисна зона визначена від крайніх</w:t>
      </w:r>
      <w:r>
        <w:rPr>
          <w:rFonts w:ascii="Times New Roman" w:hAnsi="Times New Roman"/>
          <w:sz w:val="24"/>
          <w:szCs w:val="24"/>
          <w:lang w:val="uk-UA"/>
        </w:rPr>
        <w:t xml:space="preserve"> </w:t>
      </w:r>
      <w:r w:rsidRPr="00F86365">
        <w:rPr>
          <w:rFonts w:ascii="Times New Roman" w:hAnsi="Times New Roman"/>
          <w:sz w:val="24"/>
          <w:szCs w:val="24"/>
          <w:lang w:val="uk-UA"/>
        </w:rPr>
        <w:t>основних джерел викидів (та від меж об’єкту) в 500 м.</w:t>
      </w:r>
    </w:p>
    <w:p w:rsidR="003464FB" w:rsidRPr="00163845"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6.5 Протипожежні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Протипожежні обмеження є наступними:</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дотримуватись нормативних протипожежних відстаней між проектованими будівлями</w:t>
      </w:r>
      <w:r>
        <w:rPr>
          <w:rFonts w:ascii="Times New Roman" w:hAnsi="Times New Roman"/>
          <w:sz w:val="24"/>
          <w:szCs w:val="24"/>
          <w:lang w:val="uk-UA"/>
        </w:rPr>
        <w:t xml:space="preserve"> </w:t>
      </w:r>
      <w:r w:rsidRPr="00F86365">
        <w:rPr>
          <w:rFonts w:ascii="Times New Roman" w:hAnsi="Times New Roman"/>
          <w:sz w:val="24"/>
          <w:szCs w:val="24"/>
          <w:lang w:val="uk-UA"/>
        </w:rPr>
        <w:t>та спорудами;</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об'єкту розрахунковим запасом води для цілей зовнішнього та</w:t>
      </w:r>
      <w:r>
        <w:rPr>
          <w:rFonts w:ascii="Times New Roman" w:hAnsi="Times New Roman"/>
          <w:sz w:val="24"/>
          <w:szCs w:val="24"/>
          <w:lang w:val="uk-UA"/>
        </w:rPr>
        <w:t xml:space="preserve"> </w:t>
      </w:r>
      <w:r w:rsidRPr="00F86365">
        <w:rPr>
          <w:rFonts w:ascii="Times New Roman" w:hAnsi="Times New Roman"/>
          <w:sz w:val="24"/>
          <w:szCs w:val="24"/>
          <w:lang w:val="uk-UA"/>
        </w:rPr>
        <w:t>внутрішнього пожежогасіння згідно з вимогами ДБН В.2.5-74:2013;</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наявності проїздів з твердим типом покриття, шириною не менше 3,5 м</w:t>
      </w:r>
      <w:r>
        <w:rPr>
          <w:rFonts w:ascii="Times New Roman" w:hAnsi="Times New Roman"/>
          <w:sz w:val="24"/>
          <w:szCs w:val="24"/>
          <w:lang w:val="uk-UA"/>
        </w:rPr>
        <w:t xml:space="preserve"> </w:t>
      </w:r>
      <w:r w:rsidRPr="00F86365">
        <w:rPr>
          <w:rFonts w:ascii="Times New Roman" w:hAnsi="Times New Roman"/>
          <w:sz w:val="24"/>
          <w:szCs w:val="24"/>
          <w:lang w:val="uk-UA"/>
        </w:rPr>
        <w:t>для пожежних автомобілів;</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ступеню вогнестійкості будинків згідно вимог ДБН В.2.2-9-2009, ДБН</w:t>
      </w:r>
      <w:r>
        <w:rPr>
          <w:rFonts w:ascii="Times New Roman" w:hAnsi="Times New Roman"/>
          <w:sz w:val="24"/>
          <w:szCs w:val="24"/>
          <w:lang w:val="uk-UA"/>
        </w:rPr>
        <w:t xml:space="preserve"> </w:t>
      </w:r>
      <w:r w:rsidRPr="00F86365">
        <w:rPr>
          <w:rFonts w:ascii="Times New Roman" w:hAnsi="Times New Roman"/>
          <w:sz w:val="24"/>
          <w:szCs w:val="24"/>
          <w:lang w:val="uk-UA"/>
        </w:rPr>
        <w:t>В.1.1-7:2016;</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будинки громадського призначення мають бути обладнанні установками пожежної</w:t>
      </w:r>
      <w:r>
        <w:rPr>
          <w:rFonts w:ascii="Times New Roman" w:hAnsi="Times New Roman"/>
          <w:sz w:val="24"/>
          <w:szCs w:val="24"/>
          <w:lang w:val="uk-UA"/>
        </w:rPr>
        <w:t xml:space="preserve"> </w:t>
      </w:r>
      <w:r w:rsidRPr="00F86365">
        <w:rPr>
          <w:rFonts w:ascii="Times New Roman" w:hAnsi="Times New Roman"/>
          <w:sz w:val="24"/>
          <w:szCs w:val="24"/>
          <w:lang w:val="uk-UA"/>
        </w:rPr>
        <w:t>автоматики (автоматичного спринклерного пожежогасіння, автоматичної пожежної</w:t>
      </w:r>
      <w:r>
        <w:rPr>
          <w:rFonts w:ascii="Times New Roman" w:hAnsi="Times New Roman"/>
          <w:sz w:val="24"/>
          <w:szCs w:val="24"/>
          <w:lang w:val="uk-UA"/>
        </w:rPr>
        <w:t xml:space="preserve"> </w:t>
      </w:r>
      <w:r w:rsidRPr="00F86365">
        <w:rPr>
          <w:rFonts w:ascii="Times New Roman" w:hAnsi="Times New Roman"/>
          <w:sz w:val="24"/>
          <w:szCs w:val="24"/>
          <w:lang w:val="uk-UA"/>
        </w:rPr>
        <w:t>сигналізації) з виведенням сигналів на пульт цілодобового пожежного спостереження;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шляхи евакуації з приміщень підприємства мають бути облаштовані відповідно до</w:t>
      </w:r>
      <w:r>
        <w:rPr>
          <w:rFonts w:ascii="Times New Roman" w:hAnsi="Times New Roman"/>
          <w:sz w:val="24"/>
          <w:szCs w:val="24"/>
          <w:lang w:val="uk-UA"/>
        </w:rPr>
        <w:t xml:space="preserve"> </w:t>
      </w:r>
      <w:r w:rsidRPr="00F86365">
        <w:rPr>
          <w:rFonts w:ascii="Times New Roman" w:hAnsi="Times New Roman"/>
          <w:sz w:val="24"/>
          <w:szCs w:val="24"/>
          <w:lang w:val="uk-UA"/>
        </w:rPr>
        <w:t>вимог ДБН В.1.1-7-2016, ДБН В.2.2-9-2009;</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влаштування внутрішнього протипожежного водопроводу з витратами води у</w:t>
      </w:r>
      <w:r>
        <w:rPr>
          <w:rFonts w:ascii="Times New Roman" w:hAnsi="Times New Roman"/>
          <w:sz w:val="24"/>
          <w:szCs w:val="24"/>
          <w:lang w:val="uk-UA"/>
        </w:rPr>
        <w:t xml:space="preserve"> </w:t>
      </w:r>
      <w:r w:rsidRPr="00F86365">
        <w:rPr>
          <w:rFonts w:ascii="Times New Roman" w:hAnsi="Times New Roman"/>
          <w:sz w:val="24"/>
          <w:szCs w:val="24"/>
          <w:lang w:val="uk-UA"/>
        </w:rPr>
        <w:t>відповідності до нормативних вимог;</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відкривання дверей на шляхах евакуації у напрямку виходу людей, слід забезпечити</w:t>
      </w:r>
      <w:r>
        <w:rPr>
          <w:rFonts w:ascii="Times New Roman" w:hAnsi="Times New Roman"/>
          <w:sz w:val="24"/>
          <w:szCs w:val="24"/>
          <w:lang w:val="uk-UA"/>
        </w:rPr>
        <w:t xml:space="preserve"> </w:t>
      </w:r>
      <w:r w:rsidRPr="00F86365">
        <w:rPr>
          <w:rFonts w:ascii="Times New Roman" w:hAnsi="Times New Roman"/>
          <w:sz w:val="24"/>
          <w:szCs w:val="24"/>
          <w:lang w:val="uk-UA"/>
        </w:rPr>
        <w:t>відповідно до вимог п.5.18 ДБН В.1.1-7-2016;</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дотримання вимог «Кодексу цивільного захисту України» (№5403-VI від</w:t>
      </w:r>
      <w:r>
        <w:rPr>
          <w:rFonts w:ascii="Times New Roman" w:hAnsi="Times New Roman"/>
          <w:sz w:val="24"/>
          <w:szCs w:val="24"/>
          <w:lang w:val="uk-UA"/>
        </w:rPr>
        <w:t xml:space="preserve"> </w:t>
      </w:r>
      <w:r w:rsidRPr="00F86365">
        <w:rPr>
          <w:rFonts w:ascii="Times New Roman" w:hAnsi="Times New Roman"/>
          <w:sz w:val="24"/>
          <w:szCs w:val="24"/>
          <w:lang w:val="uk-UA"/>
        </w:rPr>
        <w:t>02.10.2012 року).</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Default="003464FB" w:rsidP="002F653A">
      <w:pPr>
        <w:spacing w:after="0" w:line="240" w:lineRule="auto"/>
        <w:jc w:val="center"/>
        <w:rPr>
          <w:rFonts w:ascii="Times New Roman" w:hAnsi="Times New Roman"/>
          <w:b/>
          <w:sz w:val="24"/>
          <w:szCs w:val="24"/>
          <w:lang w:val="uk-UA"/>
        </w:rPr>
      </w:pPr>
      <w:r w:rsidRPr="00F86365">
        <w:rPr>
          <w:rFonts w:ascii="Times New Roman" w:hAnsi="Times New Roman"/>
          <w:b/>
          <w:sz w:val="24"/>
          <w:szCs w:val="24"/>
          <w:lang w:val="uk-UA"/>
        </w:rPr>
        <w:lastRenderedPageBreak/>
        <w:t>РОЗДІЛ 7. ТЕХНІКО-ЕКОНОМІЧНІ ПОКАЗНИКИ</w:t>
      </w:r>
    </w:p>
    <w:p w:rsidR="003464FB" w:rsidRDefault="003464FB" w:rsidP="002F653A">
      <w:pPr>
        <w:spacing w:after="0" w:line="240" w:lineRule="auto"/>
        <w:jc w:val="center"/>
        <w:rPr>
          <w:rFonts w:ascii="Times New Roman" w:hAnsi="Times New Roman"/>
          <w:b/>
          <w:sz w:val="24"/>
          <w:szCs w:val="24"/>
          <w:lang w:val="uk-UA"/>
        </w:rPr>
      </w:pPr>
      <w:r w:rsidRPr="00F86365">
        <w:rPr>
          <w:rFonts w:ascii="Times New Roman" w:hAnsi="Times New Roman"/>
          <w:b/>
          <w:sz w:val="24"/>
          <w:szCs w:val="24"/>
          <w:lang w:val="uk-UA"/>
        </w:rPr>
        <w:t>ТА ОБСЯГИ ФІНАНСУВАННЯ</w:t>
      </w:r>
    </w:p>
    <w:p w:rsidR="003464FB" w:rsidRPr="00F86365" w:rsidRDefault="003464FB" w:rsidP="002F653A">
      <w:pPr>
        <w:spacing w:after="0" w:line="240" w:lineRule="auto"/>
        <w:jc w:val="center"/>
        <w:rPr>
          <w:rFonts w:ascii="Times New Roman" w:hAnsi="Times New Roman"/>
          <w:b/>
          <w:sz w:val="24"/>
          <w:szCs w:val="24"/>
          <w:lang w:val="uk-UA"/>
        </w:rPr>
      </w:pPr>
    </w:p>
    <w:p w:rsidR="003464FB" w:rsidRPr="0077273E"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xml:space="preserve">Для проведення в повному обсязі і у встановлені терміни робіт із санітарної очистки </w:t>
      </w:r>
      <w:r w:rsidRPr="0077273E">
        <w:rPr>
          <w:rFonts w:ascii="Times New Roman" w:hAnsi="Times New Roman"/>
          <w:sz w:val="24"/>
          <w:szCs w:val="24"/>
          <w:lang w:val="uk-UA"/>
        </w:rPr>
        <w:t>с</w:t>
      </w:r>
      <w:r w:rsidR="00D201FE" w:rsidRPr="0077273E">
        <w:rPr>
          <w:rFonts w:ascii="Times New Roman" w:hAnsi="Times New Roman"/>
          <w:sz w:val="24"/>
          <w:szCs w:val="24"/>
          <w:lang w:val="uk-UA"/>
        </w:rPr>
        <w:t xml:space="preserve">ела </w:t>
      </w:r>
      <w:r w:rsidR="000C1C17" w:rsidRPr="0077273E">
        <w:rPr>
          <w:rFonts w:ascii="Times New Roman" w:hAnsi="Times New Roman"/>
          <w:sz w:val="24"/>
          <w:szCs w:val="24"/>
          <w:lang w:val="uk-UA"/>
        </w:rPr>
        <w:t>Сілець</w:t>
      </w:r>
      <w:r w:rsidRPr="0077273E">
        <w:rPr>
          <w:rFonts w:ascii="Times New Roman" w:hAnsi="Times New Roman"/>
          <w:sz w:val="24"/>
          <w:szCs w:val="24"/>
          <w:lang w:val="uk-UA"/>
        </w:rPr>
        <w:t xml:space="preserve"> у відповідності з сучасними санітарно-гігієнічними вимогами, необхідно забезпечити необхідний парк сміттєвозних та прибиральних машин, а також закупити необхідну кількість сміттєзбірних контейнерів та урн, облаштувати контейнерні майданчики, збудувати додаткові громадські туалети.</w:t>
      </w:r>
    </w:p>
    <w:p w:rsidR="003464FB" w:rsidRPr="0077273E" w:rsidRDefault="003464FB" w:rsidP="00F86365">
      <w:pPr>
        <w:spacing w:after="0" w:line="240" w:lineRule="auto"/>
        <w:ind w:firstLine="709"/>
        <w:jc w:val="both"/>
        <w:rPr>
          <w:rFonts w:ascii="Times New Roman" w:hAnsi="Times New Roman"/>
          <w:sz w:val="24"/>
          <w:szCs w:val="24"/>
          <w:lang w:val="uk-UA"/>
        </w:rPr>
      </w:pPr>
    </w:p>
    <w:p w:rsidR="003464FB" w:rsidRPr="0077273E" w:rsidRDefault="003464FB" w:rsidP="00F86365">
      <w:pPr>
        <w:spacing w:after="0" w:line="240" w:lineRule="auto"/>
        <w:ind w:firstLine="709"/>
        <w:jc w:val="both"/>
        <w:rPr>
          <w:rFonts w:ascii="Times New Roman" w:hAnsi="Times New Roman"/>
          <w:b/>
          <w:sz w:val="24"/>
          <w:szCs w:val="24"/>
          <w:lang w:val="uk-UA"/>
        </w:rPr>
      </w:pPr>
      <w:r w:rsidRPr="0077273E">
        <w:rPr>
          <w:rFonts w:ascii="Times New Roman" w:hAnsi="Times New Roman"/>
          <w:b/>
          <w:sz w:val="24"/>
          <w:szCs w:val="24"/>
          <w:lang w:val="uk-UA"/>
        </w:rPr>
        <w:t>7.1 Показники для розрахунку обсягів робіт</w:t>
      </w:r>
    </w:p>
    <w:p w:rsidR="003464FB" w:rsidRPr="0077273E" w:rsidRDefault="003464FB" w:rsidP="00735AC3">
      <w:pPr>
        <w:spacing w:after="0" w:line="240" w:lineRule="auto"/>
        <w:ind w:firstLine="709"/>
        <w:jc w:val="both"/>
        <w:rPr>
          <w:rFonts w:ascii="Times New Roman" w:hAnsi="Times New Roman"/>
          <w:sz w:val="24"/>
          <w:szCs w:val="24"/>
          <w:highlight w:val="yellow"/>
          <w:lang w:val="uk-UA"/>
        </w:rPr>
      </w:pPr>
      <w:r w:rsidRPr="0077273E">
        <w:rPr>
          <w:rFonts w:ascii="Times New Roman" w:hAnsi="Times New Roman"/>
          <w:sz w:val="24"/>
          <w:szCs w:val="24"/>
          <w:lang w:val="uk-UA"/>
        </w:rPr>
        <w:t>Для розрахунку обсягів робіт із збирання та вивезення побутових відходів в сел</w:t>
      </w:r>
      <w:r w:rsidR="00D201FE" w:rsidRPr="0077273E">
        <w:rPr>
          <w:rFonts w:ascii="Times New Roman" w:hAnsi="Times New Roman"/>
          <w:sz w:val="24"/>
          <w:szCs w:val="24"/>
          <w:lang w:val="uk-UA"/>
        </w:rPr>
        <w:t>і</w:t>
      </w:r>
      <w:r w:rsidRPr="0077273E">
        <w:rPr>
          <w:rFonts w:ascii="Times New Roman" w:hAnsi="Times New Roman"/>
          <w:sz w:val="24"/>
          <w:szCs w:val="24"/>
          <w:lang w:val="uk-UA"/>
        </w:rPr>
        <w:t xml:space="preserve"> </w:t>
      </w:r>
      <w:r w:rsidR="000C1C17" w:rsidRPr="0077273E">
        <w:rPr>
          <w:rFonts w:ascii="Times New Roman" w:hAnsi="Times New Roman"/>
          <w:sz w:val="24"/>
          <w:szCs w:val="24"/>
          <w:lang w:val="uk-UA"/>
        </w:rPr>
        <w:t>Сілець</w:t>
      </w:r>
      <w:r w:rsidRPr="0077273E">
        <w:rPr>
          <w:rFonts w:ascii="Times New Roman" w:hAnsi="Times New Roman"/>
          <w:sz w:val="24"/>
          <w:szCs w:val="24"/>
          <w:lang w:val="uk-UA"/>
        </w:rPr>
        <w:t xml:space="preserve">  на період 202</w:t>
      </w:r>
      <w:r w:rsidR="00687158">
        <w:rPr>
          <w:rFonts w:ascii="Times New Roman" w:hAnsi="Times New Roman"/>
          <w:sz w:val="24"/>
          <w:szCs w:val="24"/>
          <w:lang w:val="uk-UA"/>
        </w:rPr>
        <w:t>2</w:t>
      </w:r>
      <w:r w:rsidRPr="0077273E">
        <w:rPr>
          <w:rFonts w:ascii="Times New Roman" w:hAnsi="Times New Roman"/>
          <w:sz w:val="24"/>
          <w:szCs w:val="24"/>
          <w:lang w:val="uk-UA"/>
        </w:rPr>
        <w:t>-204</w:t>
      </w:r>
      <w:r w:rsidR="00687158">
        <w:rPr>
          <w:rFonts w:ascii="Times New Roman" w:hAnsi="Times New Roman"/>
          <w:sz w:val="24"/>
          <w:szCs w:val="24"/>
          <w:lang w:val="uk-UA"/>
        </w:rPr>
        <w:t>7</w:t>
      </w:r>
      <w:r w:rsidRPr="0077273E">
        <w:rPr>
          <w:rFonts w:ascii="Times New Roman" w:hAnsi="Times New Roman"/>
          <w:sz w:val="24"/>
          <w:szCs w:val="24"/>
          <w:lang w:val="uk-UA"/>
        </w:rPr>
        <w:t xml:space="preserve"> років прийнято зростання утворення твердих побутових відходів в розмірі 1% щорічно, великогабаритних, ремонтних, небезпечних та рідких – на рівні 202</w:t>
      </w:r>
      <w:r w:rsidR="00687158">
        <w:rPr>
          <w:rFonts w:ascii="Times New Roman" w:hAnsi="Times New Roman"/>
          <w:sz w:val="24"/>
          <w:szCs w:val="24"/>
          <w:lang w:val="uk-UA"/>
        </w:rPr>
        <w:t>2</w:t>
      </w:r>
      <w:r w:rsidRPr="0077273E">
        <w:rPr>
          <w:rFonts w:ascii="Times New Roman" w:hAnsi="Times New Roman"/>
          <w:sz w:val="24"/>
          <w:szCs w:val="24"/>
          <w:lang w:val="uk-UA"/>
        </w:rPr>
        <w:t xml:space="preserve"> року.</w:t>
      </w:r>
    </w:p>
    <w:p w:rsidR="003464FB" w:rsidRPr="0077273E" w:rsidRDefault="003464FB" w:rsidP="00F86365">
      <w:pPr>
        <w:spacing w:after="0" w:line="240" w:lineRule="auto"/>
        <w:ind w:firstLine="709"/>
        <w:jc w:val="both"/>
        <w:rPr>
          <w:rFonts w:ascii="Times New Roman" w:hAnsi="Times New Roman"/>
          <w:sz w:val="24"/>
          <w:szCs w:val="24"/>
          <w:highlight w:val="yellow"/>
          <w:lang w:val="uk-UA"/>
        </w:rPr>
      </w:pPr>
    </w:p>
    <w:p w:rsidR="003464FB" w:rsidRPr="00CA7F92" w:rsidRDefault="003464FB" w:rsidP="00955BBD">
      <w:pPr>
        <w:spacing w:after="0" w:line="240" w:lineRule="auto"/>
        <w:ind w:firstLine="709"/>
        <w:jc w:val="center"/>
        <w:rPr>
          <w:rFonts w:ascii="Times New Roman" w:hAnsi="Times New Roman"/>
          <w:sz w:val="24"/>
          <w:szCs w:val="24"/>
          <w:highlight w:val="yellow"/>
          <w:lang w:val="uk-UA"/>
        </w:rPr>
      </w:pPr>
      <w:r w:rsidRPr="00CA7F92">
        <w:rPr>
          <w:rFonts w:ascii="Times New Roman" w:hAnsi="Times New Roman"/>
          <w:sz w:val="24"/>
          <w:szCs w:val="24"/>
          <w:lang w:val="uk-UA"/>
        </w:rPr>
        <w:t>Показники для розрахунку обсягів робіт, тис. м³</w:t>
      </w: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552"/>
        <w:gridCol w:w="1557"/>
        <w:gridCol w:w="1558"/>
        <w:gridCol w:w="1558"/>
        <w:gridCol w:w="1558"/>
      </w:tblGrid>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w:t>
            </w:r>
          </w:p>
        </w:tc>
        <w:tc>
          <w:tcPr>
            <w:tcW w:w="2552"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Показник</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Од. вим.</w:t>
            </w:r>
          </w:p>
        </w:tc>
        <w:tc>
          <w:tcPr>
            <w:tcW w:w="1558"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Існуючий стан</w:t>
            </w:r>
          </w:p>
        </w:tc>
        <w:tc>
          <w:tcPr>
            <w:tcW w:w="1558" w:type="dxa"/>
          </w:tcPr>
          <w:p w:rsidR="003464FB" w:rsidRPr="00E0135E" w:rsidRDefault="003464FB" w:rsidP="00687158">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1-а черга (202</w:t>
            </w:r>
            <w:r w:rsidR="00687158">
              <w:rPr>
                <w:rFonts w:ascii="Times New Roman" w:hAnsi="Times New Roman"/>
                <w:sz w:val="24"/>
                <w:szCs w:val="24"/>
                <w:lang w:val="uk-UA"/>
              </w:rPr>
              <w:t>2</w:t>
            </w:r>
            <w:r w:rsidRPr="00E0135E">
              <w:rPr>
                <w:rFonts w:ascii="Times New Roman" w:hAnsi="Times New Roman"/>
                <w:sz w:val="24"/>
                <w:szCs w:val="24"/>
                <w:lang w:val="uk-UA"/>
              </w:rPr>
              <w:t>-202</w:t>
            </w:r>
            <w:r w:rsidR="00687158">
              <w:rPr>
                <w:rFonts w:ascii="Times New Roman" w:hAnsi="Times New Roman"/>
                <w:sz w:val="24"/>
                <w:szCs w:val="24"/>
                <w:lang w:val="uk-UA"/>
              </w:rPr>
              <w:t>7</w:t>
            </w:r>
            <w:r w:rsidRPr="00E0135E">
              <w:rPr>
                <w:rFonts w:ascii="Times New Roman" w:hAnsi="Times New Roman"/>
                <w:sz w:val="24"/>
                <w:szCs w:val="24"/>
                <w:lang w:val="uk-UA"/>
              </w:rPr>
              <w:t xml:space="preserve">  рр.)</w:t>
            </w:r>
          </w:p>
        </w:tc>
        <w:tc>
          <w:tcPr>
            <w:tcW w:w="1558" w:type="dxa"/>
          </w:tcPr>
          <w:p w:rsidR="003464FB" w:rsidRPr="00E0135E" w:rsidRDefault="003464FB" w:rsidP="00687158">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2-а черга (202</w:t>
            </w:r>
            <w:r w:rsidR="00687158">
              <w:rPr>
                <w:rFonts w:ascii="Times New Roman" w:hAnsi="Times New Roman"/>
                <w:sz w:val="24"/>
                <w:szCs w:val="24"/>
                <w:lang w:val="uk-UA"/>
              </w:rPr>
              <w:t>2-2047</w:t>
            </w:r>
            <w:r w:rsidRPr="00E0135E">
              <w:rPr>
                <w:rFonts w:ascii="Times New Roman" w:hAnsi="Times New Roman"/>
                <w:sz w:val="24"/>
                <w:szCs w:val="24"/>
                <w:lang w:val="uk-UA"/>
              </w:rPr>
              <w:t xml:space="preserve"> рр.)</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1</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твердих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D201FE" w:rsidRDefault="007B1813"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4,988</w:t>
            </w:r>
          </w:p>
        </w:tc>
        <w:tc>
          <w:tcPr>
            <w:tcW w:w="1558" w:type="dxa"/>
          </w:tcPr>
          <w:p w:rsidR="003464FB" w:rsidRPr="00D201FE" w:rsidRDefault="007B1813"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5,237</w:t>
            </w:r>
          </w:p>
        </w:tc>
        <w:tc>
          <w:tcPr>
            <w:tcW w:w="1558" w:type="dxa"/>
          </w:tcPr>
          <w:p w:rsidR="003464FB" w:rsidRPr="00D201FE" w:rsidRDefault="007B1813"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6,284</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2</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великогабаритних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D201FE" w:rsidRDefault="007B1813"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0,482</w:t>
            </w:r>
          </w:p>
        </w:tc>
        <w:tc>
          <w:tcPr>
            <w:tcW w:w="1558" w:type="dxa"/>
          </w:tcPr>
          <w:p w:rsidR="003464FB" w:rsidRPr="00D201FE" w:rsidRDefault="007B1813"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0,459</w:t>
            </w:r>
          </w:p>
        </w:tc>
        <w:tc>
          <w:tcPr>
            <w:tcW w:w="1558" w:type="dxa"/>
          </w:tcPr>
          <w:p w:rsidR="003464FB" w:rsidRPr="00D201FE" w:rsidRDefault="007B1813"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0,551</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3</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ремонтних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D201FE" w:rsidRDefault="007B1813"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0,180</w:t>
            </w:r>
          </w:p>
        </w:tc>
        <w:tc>
          <w:tcPr>
            <w:tcW w:w="1558" w:type="dxa"/>
          </w:tcPr>
          <w:p w:rsidR="003464FB" w:rsidRPr="00D201FE" w:rsidRDefault="007B1813" w:rsidP="00F14EF4">
            <w:pPr>
              <w:spacing w:after="0" w:line="240" w:lineRule="auto"/>
              <w:jc w:val="center"/>
              <w:rPr>
                <w:rFonts w:ascii="Times New Roman" w:hAnsi="Times New Roman"/>
                <w:sz w:val="24"/>
                <w:szCs w:val="24"/>
                <w:lang w:val="uk-UA"/>
              </w:rPr>
            </w:pPr>
            <w:r>
              <w:rPr>
                <w:rFonts w:ascii="Times New Roman" w:hAnsi="Times New Roman"/>
                <w:sz w:val="24"/>
                <w:szCs w:val="24"/>
                <w:lang w:val="uk-UA"/>
              </w:rPr>
              <w:t>0,189</w:t>
            </w:r>
          </w:p>
        </w:tc>
        <w:tc>
          <w:tcPr>
            <w:tcW w:w="1558" w:type="dxa"/>
          </w:tcPr>
          <w:p w:rsidR="003464FB" w:rsidRPr="00D201FE" w:rsidRDefault="007B1813" w:rsidP="00F14EF4">
            <w:pPr>
              <w:spacing w:after="0" w:line="240" w:lineRule="auto"/>
              <w:jc w:val="center"/>
              <w:rPr>
                <w:rFonts w:ascii="Times New Roman" w:hAnsi="Times New Roman"/>
                <w:sz w:val="24"/>
                <w:szCs w:val="24"/>
                <w:lang w:val="uk-UA"/>
              </w:rPr>
            </w:pPr>
            <w:r>
              <w:rPr>
                <w:rFonts w:ascii="Times New Roman" w:hAnsi="Times New Roman"/>
                <w:sz w:val="24"/>
                <w:szCs w:val="24"/>
                <w:lang w:val="uk-UA"/>
              </w:rPr>
              <w:t>0,227</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4</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небезпечних відходів у складі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тис. м³</w:t>
            </w:r>
          </w:p>
        </w:tc>
        <w:tc>
          <w:tcPr>
            <w:tcW w:w="1558" w:type="dxa"/>
          </w:tcPr>
          <w:p w:rsidR="003464FB" w:rsidRPr="00D201FE" w:rsidRDefault="007B1813"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0,06</w:t>
            </w:r>
          </w:p>
        </w:tc>
        <w:tc>
          <w:tcPr>
            <w:tcW w:w="1558" w:type="dxa"/>
          </w:tcPr>
          <w:p w:rsidR="003464FB" w:rsidRPr="00D201FE" w:rsidRDefault="007B1813" w:rsidP="007B1813">
            <w:pPr>
              <w:spacing w:after="0" w:line="240" w:lineRule="auto"/>
              <w:jc w:val="center"/>
              <w:rPr>
                <w:rFonts w:ascii="Times New Roman" w:hAnsi="Times New Roman"/>
                <w:sz w:val="24"/>
                <w:szCs w:val="24"/>
                <w:lang w:val="uk-UA"/>
              </w:rPr>
            </w:pPr>
            <w:r>
              <w:rPr>
                <w:rFonts w:ascii="Times New Roman" w:hAnsi="Times New Roman"/>
                <w:sz w:val="24"/>
                <w:szCs w:val="24"/>
                <w:lang w:val="uk-UA"/>
              </w:rPr>
              <w:t>0,063</w:t>
            </w:r>
          </w:p>
        </w:tc>
        <w:tc>
          <w:tcPr>
            <w:tcW w:w="1558" w:type="dxa"/>
          </w:tcPr>
          <w:p w:rsidR="003464FB" w:rsidRPr="00D201FE" w:rsidRDefault="007B1813"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0,075</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5</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рідких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тис. м³</w:t>
            </w:r>
          </w:p>
        </w:tc>
        <w:tc>
          <w:tcPr>
            <w:tcW w:w="1558" w:type="dxa"/>
          </w:tcPr>
          <w:p w:rsidR="003464FB" w:rsidRPr="00D201FE" w:rsidRDefault="007B1813" w:rsidP="00924B8A">
            <w:pPr>
              <w:spacing w:after="0" w:line="240" w:lineRule="auto"/>
              <w:jc w:val="center"/>
              <w:rPr>
                <w:rFonts w:ascii="Times New Roman" w:hAnsi="Times New Roman"/>
                <w:sz w:val="24"/>
                <w:szCs w:val="24"/>
                <w:lang w:val="uk-UA"/>
              </w:rPr>
            </w:pPr>
            <w:r>
              <w:rPr>
                <w:rFonts w:ascii="Times New Roman" w:hAnsi="Times New Roman"/>
                <w:sz w:val="24"/>
                <w:szCs w:val="24"/>
                <w:lang w:val="uk-UA"/>
              </w:rPr>
              <w:t>0,301</w:t>
            </w:r>
          </w:p>
        </w:tc>
        <w:tc>
          <w:tcPr>
            <w:tcW w:w="1558" w:type="dxa"/>
          </w:tcPr>
          <w:p w:rsidR="003464FB" w:rsidRPr="00D201FE" w:rsidRDefault="007B1813"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0,316</w:t>
            </w:r>
          </w:p>
        </w:tc>
        <w:tc>
          <w:tcPr>
            <w:tcW w:w="1558" w:type="dxa"/>
          </w:tcPr>
          <w:p w:rsidR="003464FB" w:rsidRPr="00D201FE" w:rsidRDefault="007B1813" w:rsidP="00924B8A">
            <w:pPr>
              <w:spacing w:after="0" w:line="240" w:lineRule="auto"/>
              <w:jc w:val="center"/>
              <w:rPr>
                <w:rFonts w:ascii="Times New Roman" w:hAnsi="Times New Roman"/>
                <w:sz w:val="24"/>
                <w:szCs w:val="24"/>
                <w:lang w:val="uk-UA"/>
              </w:rPr>
            </w:pPr>
            <w:r>
              <w:rPr>
                <w:rFonts w:ascii="Times New Roman" w:hAnsi="Times New Roman"/>
                <w:sz w:val="24"/>
                <w:szCs w:val="24"/>
                <w:lang w:val="uk-UA"/>
              </w:rPr>
              <w:t>0,379</w:t>
            </w:r>
          </w:p>
        </w:tc>
      </w:tr>
    </w:tbl>
    <w:p w:rsidR="003464FB" w:rsidRDefault="003464FB" w:rsidP="00F86365">
      <w:pPr>
        <w:spacing w:after="0" w:line="240" w:lineRule="auto"/>
        <w:ind w:firstLine="709"/>
        <w:jc w:val="both"/>
        <w:rPr>
          <w:rFonts w:ascii="Times New Roman" w:hAnsi="Times New Roman"/>
          <w:sz w:val="24"/>
          <w:szCs w:val="24"/>
          <w:highlight w:val="yellow"/>
          <w:lang w:val="uk-UA"/>
        </w:rPr>
      </w:pPr>
    </w:p>
    <w:p w:rsidR="003464FB" w:rsidRPr="00CE3D4C" w:rsidRDefault="003464FB" w:rsidP="00F86365">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7.2 Потреба в обладнанні, машинах та механізмах</w:t>
      </w:r>
    </w:p>
    <w:p w:rsidR="003464FB" w:rsidRPr="00E0135E" w:rsidRDefault="003464FB" w:rsidP="00955BBD">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Розрахункова кількість спеціально обладнаних транспортних</w:t>
      </w:r>
      <w:r w:rsidRPr="00E0135E">
        <w:rPr>
          <w:rFonts w:ascii="Times New Roman" w:hAnsi="Times New Roman"/>
          <w:sz w:val="24"/>
          <w:szCs w:val="24"/>
          <w:lang w:val="uk-UA"/>
        </w:rPr>
        <w:t xml:space="preserve"> засобів, машин та механізмів для проведення в повному обсязі і у встановлені терміни робіт по вивезенню побутових відході</w:t>
      </w:r>
      <w:r w:rsidR="00687158">
        <w:rPr>
          <w:rFonts w:ascii="Times New Roman" w:hAnsi="Times New Roman"/>
          <w:sz w:val="24"/>
          <w:szCs w:val="24"/>
          <w:lang w:val="uk-UA"/>
        </w:rPr>
        <w:t>в в селі на 1-й етап Схеми (2022</w:t>
      </w:r>
      <w:r w:rsidRPr="00E0135E">
        <w:rPr>
          <w:rFonts w:ascii="Times New Roman" w:hAnsi="Times New Roman"/>
          <w:sz w:val="24"/>
          <w:szCs w:val="24"/>
          <w:lang w:val="uk-UA"/>
        </w:rPr>
        <w:t>-202</w:t>
      </w:r>
      <w:r w:rsidR="00687158">
        <w:rPr>
          <w:rFonts w:ascii="Times New Roman" w:hAnsi="Times New Roman"/>
          <w:sz w:val="24"/>
          <w:szCs w:val="24"/>
          <w:lang w:val="uk-UA"/>
        </w:rPr>
        <w:t>7</w:t>
      </w:r>
      <w:r w:rsidRPr="00E0135E">
        <w:rPr>
          <w:rFonts w:ascii="Times New Roman" w:hAnsi="Times New Roman"/>
          <w:sz w:val="24"/>
          <w:szCs w:val="24"/>
          <w:lang w:val="uk-UA"/>
        </w:rPr>
        <w:t xml:space="preserve">  роки) становить:</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1. Сміттєвози з місткістю кузова до 16 м³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2. Сміттєвози портальні для великогабаритних та ремонтних відходів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3. Вакуумні машини для вивезення рідких відходів з цистерною 9 м³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4.Трактор з причепом – 1 шт </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Окрім цього необхідно закупити:</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сміттєзбірні контейнери місткістю 1,1 м³ для заміни пошкоджених та нових для збирання вторинної сировини (у разі роздільного збирання твердих побутових відходів);</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сміттєзбірні контейнери місткістю 0,24 м³ для забезпечення зон садибної забудови;</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контейнери для великогабаритних і ремонтних відходів;</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lastRenderedPageBreak/>
        <w:t>- урни для встановлення на вулицях і площах села;</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контейнерні майданчики або організувати їх будівництво.</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Розрахункова кількість спеціально обладнаних транспортних засобів, машин та механізмів для проведення в повному обсязі і у встановлені терміни робіт по зимовому і літньому прибиранню вулично-дорожньої мережі в селі на 1-й етап Схеми (202</w:t>
      </w:r>
      <w:r w:rsidR="00687158">
        <w:rPr>
          <w:rFonts w:ascii="Times New Roman" w:hAnsi="Times New Roman"/>
          <w:sz w:val="24"/>
          <w:szCs w:val="24"/>
          <w:lang w:val="uk-UA"/>
        </w:rPr>
        <w:t>2</w:t>
      </w:r>
      <w:r w:rsidRPr="00F53DEC">
        <w:rPr>
          <w:rFonts w:ascii="Times New Roman" w:hAnsi="Times New Roman"/>
          <w:sz w:val="24"/>
          <w:szCs w:val="24"/>
          <w:lang w:val="uk-UA"/>
        </w:rPr>
        <w:t>-202</w:t>
      </w:r>
      <w:r w:rsidR="00687158">
        <w:rPr>
          <w:rFonts w:ascii="Times New Roman" w:hAnsi="Times New Roman"/>
          <w:sz w:val="24"/>
          <w:szCs w:val="24"/>
          <w:lang w:val="uk-UA"/>
        </w:rPr>
        <w:t>7</w:t>
      </w:r>
      <w:r w:rsidRPr="00F53DEC">
        <w:rPr>
          <w:rFonts w:ascii="Times New Roman" w:hAnsi="Times New Roman"/>
          <w:sz w:val="24"/>
          <w:szCs w:val="24"/>
          <w:lang w:val="uk-UA"/>
        </w:rPr>
        <w:t xml:space="preserve"> роки) становить):</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1. Універсальні машини для літнього та зимового прибирання територій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2. Вакуумна підмітально-прибиральна машина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3. Трактори з комунальним обладнанням (відвал та щітка) – 1 шт.</w:t>
      </w:r>
    </w:p>
    <w:p w:rsidR="003464FB" w:rsidRPr="002805B7" w:rsidRDefault="003464FB" w:rsidP="00955BBD">
      <w:pPr>
        <w:spacing w:after="0" w:line="240" w:lineRule="auto"/>
        <w:ind w:firstLine="709"/>
        <w:jc w:val="center"/>
        <w:rPr>
          <w:rFonts w:ascii="Times New Roman" w:hAnsi="Times New Roman"/>
          <w:color w:val="FF0000"/>
          <w:sz w:val="24"/>
          <w:szCs w:val="24"/>
          <w:lang w:val="uk-UA"/>
        </w:rPr>
      </w:pPr>
    </w:p>
    <w:p w:rsidR="003464FB" w:rsidRPr="00600847" w:rsidRDefault="003464FB" w:rsidP="00955BBD">
      <w:pPr>
        <w:spacing w:after="0" w:line="240" w:lineRule="auto"/>
        <w:ind w:firstLine="709"/>
        <w:jc w:val="center"/>
        <w:rPr>
          <w:rFonts w:ascii="Times New Roman" w:hAnsi="Times New Roman"/>
          <w:sz w:val="24"/>
          <w:szCs w:val="24"/>
          <w:highlight w:val="yellow"/>
          <w:lang w:val="uk-UA"/>
        </w:rPr>
      </w:pPr>
      <w:r w:rsidRPr="00600847">
        <w:rPr>
          <w:rFonts w:ascii="Times New Roman" w:hAnsi="Times New Roman"/>
          <w:sz w:val="24"/>
          <w:szCs w:val="24"/>
          <w:lang w:val="uk-UA"/>
        </w:rPr>
        <w:t>Кількість обладнання, спеціальних транспортних засобів, машин та механізмів</w:t>
      </w:r>
    </w:p>
    <w:p w:rsidR="003464FB" w:rsidRPr="00600847" w:rsidRDefault="003464FB" w:rsidP="00955BBD">
      <w:pPr>
        <w:spacing w:after="0" w:line="240" w:lineRule="auto"/>
        <w:ind w:firstLine="709"/>
        <w:jc w:val="center"/>
        <w:rPr>
          <w:rFonts w:ascii="Times New Roman" w:hAnsi="Times New Roman"/>
          <w:sz w:val="24"/>
          <w:szCs w:val="24"/>
          <w:highlight w:val="yellow"/>
          <w:lang w:val="uk-UA"/>
        </w:rPr>
      </w:pPr>
    </w:p>
    <w:tbl>
      <w:tblPr>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3260"/>
        <w:gridCol w:w="709"/>
        <w:gridCol w:w="1558"/>
        <w:gridCol w:w="1558"/>
        <w:gridCol w:w="1558"/>
      </w:tblGrid>
      <w:tr w:rsidR="003464FB" w:rsidRPr="002805B7" w:rsidTr="00A61692">
        <w:trPr>
          <w:cantSplit/>
        </w:trPr>
        <w:tc>
          <w:tcPr>
            <w:tcW w:w="704"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w:t>
            </w:r>
          </w:p>
        </w:tc>
        <w:tc>
          <w:tcPr>
            <w:tcW w:w="3260"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Види робіт</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 вим.</w:t>
            </w:r>
          </w:p>
        </w:tc>
        <w:tc>
          <w:tcPr>
            <w:tcW w:w="1558"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Існуючий стан</w:t>
            </w:r>
          </w:p>
        </w:tc>
        <w:tc>
          <w:tcPr>
            <w:tcW w:w="1558" w:type="dxa"/>
          </w:tcPr>
          <w:p w:rsidR="003464FB" w:rsidRPr="00651786" w:rsidRDefault="003464FB" w:rsidP="00687158">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1-а черга (202</w:t>
            </w:r>
            <w:r w:rsidR="00687158">
              <w:rPr>
                <w:rFonts w:ascii="Times New Roman" w:hAnsi="Times New Roman"/>
                <w:sz w:val="24"/>
                <w:szCs w:val="24"/>
                <w:lang w:val="uk-UA"/>
              </w:rPr>
              <w:t>2</w:t>
            </w:r>
            <w:r w:rsidRPr="00651786">
              <w:rPr>
                <w:rFonts w:ascii="Times New Roman" w:hAnsi="Times New Roman"/>
                <w:sz w:val="24"/>
                <w:szCs w:val="24"/>
                <w:lang w:val="uk-UA"/>
              </w:rPr>
              <w:t>-202</w:t>
            </w:r>
            <w:r w:rsidR="00687158">
              <w:rPr>
                <w:rFonts w:ascii="Times New Roman" w:hAnsi="Times New Roman"/>
                <w:sz w:val="24"/>
                <w:szCs w:val="24"/>
                <w:lang w:val="uk-UA"/>
              </w:rPr>
              <w:t>7</w:t>
            </w:r>
            <w:r w:rsidRPr="00651786">
              <w:rPr>
                <w:rFonts w:ascii="Times New Roman" w:hAnsi="Times New Roman"/>
                <w:sz w:val="24"/>
                <w:szCs w:val="24"/>
                <w:lang w:val="uk-UA"/>
              </w:rPr>
              <w:t xml:space="preserve">  рр.)</w:t>
            </w:r>
          </w:p>
        </w:tc>
        <w:tc>
          <w:tcPr>
            <w:tcW w:w="1558" w:type="dxa"/>
          </w:tcPr>
          <w:p w:rsidR="003464FB" w:rsidRPr="00651786" w:rsidRDefault="003464FB" w:rsidP="00687158">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2-а черга (202</w:t>
            </w:r>
            <w:r w:rsidR="00687158">
              <w:rPr>
                <w:rFonts w:ascii="Times New Roman" w:hAnsi="Times New Roman"/>
                <w:sz w:val="24"/>
                <w:szCs w:val="24"/>
                <w:lang w:val="uk-UA"/>
              </w:rPr>
              <w:t>7</w:t>
            </w:r>
            <w:r w:rsidRPr="00651786">
              <w:rPr>
                <w:rFonts w:ascii="Times New Roman" w:hAnsi="Times New Roman"/>
                <w:sz w:val="24"/>
                <w:szCs w:val="24"/>
                <w:lang w:val="uk-UA"/>
              </w:rPr>
              <w:t>-204</w:t>
            </w:r>
            <w:r w:rsidR="00687158">
              <w:rPr>
                <w:rFonts w:ascii="Times New Roman" w:hAnsi="Times New Roman"/>
                <w:sz w:val="24"/>
                <w:szCs w:val="24"/>
                <w:lang w:val="uk-UA"/>
              </w:rPr>
              <w:t>7</w:t>
            </w:r>
            <w:r w:rsidRPr="00651786">
              <w:rPr>
                <w:rFonts w:ascii="Times New Roman" w:hAnsi="Times New Roman"/>
                <w:sz w:val="24"/>
                <w:szCs w:val="24"/>
                <w:lang w:val="uk-UA"/>
              </w:rPr>
              <w:t xml:space="preserve"> рр.)</w:t>
            </w:r>
          </w:p>
        </w:tc>
      </w:tr>
      <w:tr w:rsidR="003464FB" w:rsidRPr="002805B7" w:rsidTr="00A61692">
        <w:trPr>
          <w:cantSplit/>
        </w:trPr>
        <w:tc>
          <w:tcPr>
            <w:tcW w:w="704"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1</w:t>
            </w:r>
          </w:p>
        </w:tc>
        <w:tc>
          <w:tcPr>
            <w:tcW w:w="3260" w:type="dxa"/>
          </w:tcPr>
          <w:p w:rsidR="003464FB" w:rsidRPr="00651786" w:rsidRDefault="003464FB" w:rsidP="00A61692">
            <w:pPr>
              <w:spacing w:after="0" w:line="240" w:lineRule="auto"/>
              <w:rPr>
                <w:rFonts w:ascii="Times New Roman" w:hAnsi="Times New Roman"/>
                <w:sz w:val="24"/>
                <w:szCs w:val="24"/>
                <w:lang w:val="uk-UA"/>
              </w:rPr>
            </w:pPr>
            <w:r w:rsidRPr="00651786">
              <w:rPr>
                <w:rFonts w:ascii="Times New Roman" w:hAnsi="Times New Roman"/>
                <w:sz w:val="24"/>
                <w:szCs w:val="24"/>
                <w:lang w:val="uk-UA"/>
              </w:rPr>
              <w:t>Контейнери для зберігання відходів в т.ч.:</w:t>
            </w:r>
          </w:p>
          <w:p w:rsidR="003464FB" w:rsidRPr="00651786" w:rsidRDefault="003464FB" w:rsidP="00A61692">
            <w:pPr>
              <w:spacing w:after="0" w:line="240" w:lineRule="auto"/>
              <w:jc w:val="right"/>
              <w:rPr>
                <w:rFonts w:ascii="Times New Roman" w:hAnsi="Times New Roman"/>
                <w:sz w:val="24"/>
                <w:szCs w:val="24"/>
                <w:lang w:val="uk-UA"/>
              </w:rPr>
            </w:pPr>
            <w:r w:rsidRPr="00651786">
              <w:rPr>
                <w:rFonts w:ascii="Times New Roman" w:hAnsi="Times New Roman"/>
                <w:sz w:val="24"/>
                <w:szCs w:val="24"/>
                <w:lang w:val="uk-UA"/>
              </w:rPr>
              <w:t>1,1 м³</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w:t>
            </w:r>
          </w:p>
        </w:tc>
        <w:tc>
          <w:tcPr>
            <w:tcW w:w="1558" w:type="dxa"/>
          </w:tcPr>
          <w:p w:rsidR="003464FB" w:rsidRPr="0077273E" w:rsidRDefault="0077273E" w:rsidP="0077273E">
            <w:pPr>
              <w:spacing w:after="0" w:line="240" w:lineRule="auto"/>
              <w:jc w:val="center"/>
              <w:rPr>
                <w:rFonts w:ascii="Times New Roman" w:hAnsi="Times New Roman"/>
                <w:sz w:val="24"/>
                <w:szCs w:val="24"/>
                <w:lang w:val="uk-UA"/>
              </w:rPr>
            </w:pPr>
            <w:r w:rsidRPr="0077273E">
              <w:rPr>
                <w:rFonts w:ascii="Times New Roman" w:hAnsi="Times New Roman"/>
                <w:sz w:val="24"/>
                <w:szCs w:val="24"/>
                <w:lang w:val="uk-UA"/>
              </w:rPr>
              <w:t>63</w:t>
            </w:r>
          </w:p>
        </w:tc>
        <w:tc>
          <w:tcPr>
            <w:tcW w:w="1558" w:type="dxa"/>
          </w:tcPr>
          <w:p w:rsidR="003464FB" w:rsidRPr="00805174" w:rsidRDefault="00B72209" w:rsidP="00830E00">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r w:rsidR="00830E00">
              <w:rPr>
                <w:rFonts w:ascii="Times New Roman" w:hAnsi="Times New Roman"/>
                <w:sz w:val="24"/>
                <w:szCs w:val="24"/>
                <w:lang w:val="uk-UA"/>
              </w:rPr>
              <w:t>08</w:t>
            </w:r>
          </w:p>
        </w:tc>
        <w:tc>
          <w:tcPr>
            <w:tcW w:w="1558" w:type="dxa"/>
          </w:tcPr>
          <w:p w:rsidR="003464FB" w:rsidRPr="00805174" w:rsidRDefault="00830E00" w:rsidP="00830E00">
            <w:pPr>
              <w:spacing w:after="0" w:line="240" w:lineRule="auto"/>
              <w:jc w:val="center"/>
              <w:rPr>
                <w:rFonts w:ascii="Times New Roman" w:hAnsi="Times New Roman"/>
                <w:sz w:val="24"/>
                <w:szCs w:val="24"/>
                <w:lang w:val="en-US"/>
              </w:rPr>
            </w:pPr>
            <w:r>
              <w:rPr>
                <w:rFonts w:ascii="Times New Roman" w:hAnsi="Times New Roman"/>
                <w:sz w:val="24"/>
                <w:szCs w:val="24"/>
                <w:lang w:val="uk-UA"/>
              </w:rPr>
              <w:t>128</w:t>
            </w:r>
          </w:p>
        </w:tc>
      </w:tr>
      <w:tr w:rsidR="003464FB" w:rsidRPr="002805B7" w:rsidTr="00A61692">
        <w:trPr>
          <w:cantSplit/>
        </w:trPr>
        <w:tc>
          <w:tcPr>
            <w:tcW w:w="704"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2</w:t>
            </w:r>
          </w:p>
        </w:tc>
        <w:tc>
          <w:tcPr>
            <w:tcW w:w="3260" w:type="dxa"/>
          </w:tcPr>
          <w:p w:rsidR="003464FB" w:rsidRPr="00651786" w:rsidRDefault="003464FB" w:rsidP="00A61692">
            <w:pPr>
              <w:spacing w:after="0" w:line="240" w:lineRule="auto"/>
              <w:rPr>
                <w:rFonts w:ascii="Times New Roman" w:hAnsi="Times New Roman"/>
                <w:sz w:val="24"/>
                <w:szCs w:val="24"/>
                <w:lang w:val="uk-UA"/>
              </w:rPr>
            </w:pPr>
            <w:r w:rsidRPr="00651786">
              <w:rPr>
                <w:rFonts w:ascii="Times New Roman" w:hAnsi="Times New Roman"/>
                <w:sz w:val="24"/>
                <w:szCs w:val="24"/>
                <w:lang w:val="uk-UA"/>
              </w:rPr>
              <w:t>Контейнерні майданчики</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w:t>
            </w:r>
          </w:p>
        </w:tc>
        <w:tc>
          <w:tcPr>
            <w:tcW w:w="1558" w:type="dxa"/>
          </w:tcPr>
          <w:p w:rsidR="003464FB" w:rsidRPr="0077273E" w:rsidRDefault="003464FB" w:rsidP="00805174">
            <w:pPr>
              <w:spacing w:after="0" w:line="240" w:lineRule="auto"/>
              <w:jc w:val="center"/>
              <w:rPr>
                <w:rFonts w:ascii="Times New Roman" w:hAnsi="Times New Roman"/>
                <w:sz w:val="24"/>
                <w:szCs w:val="24"/>
                <w:lang w:val="uk-UA"/>
              </w:rPr>
            </w:pPr>
            <w:r w:rsidRPr="0077273E">
              <w:rPr>
                <w:rFonts w:ascii="Times New Roman" w:hAnsi="Times New Roman"/>
                <w:sz w:val="24"/>
                <w:szCs w:val="24"/>
                <w:lang w:val="uk-UA"/>
              </w:rPr>
              <w:t>0</w:t>
            </w:r>
          </w:p>
        </w:tc>
        <w:tc>
          <w:tcPr>
            <w:tcW w:w="1558" w:type="dxa"/>
          </w:tcPr>
          <w:p w:rsidR="003464FB" w:rsidRPr="00805174" w:rsidRDefault="00830E00" w:rsidP="00B72209">
            <w:pPr>
              <w:spacing w:after="0" w:line="240" w:lineRule="auto"/>
              <w:jc w:val="center"/>
              <w:rPr>
                <w:rFonts w:ascii="Times New Roman" w:hAnsi="Times New Roman"/>
                <w:sz w:val="24"/>
                <w:szCs w:val="24"/>
                <w:lang w:val="uk-UA"/>
              </w:rPr>
            </w:pPr>
            <w:r>
              <w:rPr>
                <w:rFonts w:ascii="Times New Roman" w:hAnsi="Times New Roman"/>
                <w:sz w:val="24"/>
                <w:szCs w:val="24"/>
                <w:lang w:val="uk-UA"/>
              </w:rPr>
              <w:t>27</w:t>
            </w:r>
          </w:p>
        </w:tc>
        <w:tc>
          <w:tcPr>
            <w:tcW w:w="1558" w:type="dxa"/>
          </w:tcPr>
          <w:p w:rsidR="003464FB" w:rsidRPr="00805174" w:rsidRDefault="00830E00" w:rsidP="00B72209">
            <w:pPr>
              <w:spacing w:after="0" w:line="240" w:lineRule="auto"/>
              <w:jc w:val="center"/>
              <w:rPr>
                <w:rFonts w:ascii="Times New Roman" w:hAnsi="Times New Roman"/>
                <w:sz w:val="24"/>
                <w:szCs w:val="24"/>
                <w:lang w:val="uk-UA"/>
              </w:rPr>
            </w:pPr>
            <w:r>
              <w:rPr>
                <w:rFonts w:ascii="Times New Roman" w:hAnsi="Times New Roman"/>
                <w:sz w:val="24"/>
                <w:szCs w:val="24"/>
                <w:lang w:val="uk-UA"/>
              </w:rPr>
              <w:t>36</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3</w:t>
            </w:r>
          </w:p>
        </w:tc>
        <w:tc>
          <w:tcPr>
            <w:tcW w:w="3260" w:type="dxa"/>
          </w:tcPr>
          <w:p w:rsidR="003464FB" w:rsidRPr="00F53DEC" w:rsidRDefault="003464FB" w:rsidP="00521675">
            <w:pPr>
              <w:spacing w:after="0" w:line="240" w:lineRule="auto"/>
              <w:rPr>
                <w:rFonts w:ascii="Times New Roman" w:hAnsi="Times New Roman"/>
                <w:sz w:val="24"/>
                <w:szCs w:val="24"/>
                <w:lang w:val="uk-UA"/>
              </w:rPr>
            </w:pPr>
            <w:r w:rsidRPr="00F53DEC">
              <w:rPr>
                <w:rFonts w:ascii="Times New Roman" w:hAnsi="Times New Roman"/>
                <w:sz w:val="24"/>
                <w:szCs w:val="24"/>
                <w:lang w:val="uk-UA"/>
              </w:rPr>
              <w:t>Сміттєвози місткостю кузова до 16 м³ з механізмом завантаження пластикових контейнерів (0,12-1,1 м³)</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77273E" w:rsidRDefault="003464FB" w:rsidP="00A61692">
            <w:pPr>
              <w:spacing w:after="0" w:line="240" w:lineRule="auto"/>
              <w:jc w:val="center"/>
              <w:rPr>
                <w:rFonts w:ascii="Times New Roman" w:hAnsi="Times New Roman"/>
                <w:sz w:val="24"/>
                <w:szCs w:val="24"/>
                <w:lang w:val="uk-UA"/>
              </w:rPr>
            </w:pPr>
            <w:r w:rsidRPr="0077273E">
              <w:rPr>
                <w:rFonts w:ascii="Times New Roman" w:hAnsi="Times New Roman"/>
                <w:sz w:val="24"/>
                <w:szCs w:val="24"/>
                <w:lang w:val="uk-UA"/>
              </w:rPr>
              <w:t>0</w:t>
            </w:r>
          </w:p>
        </w:tc>
        <w:tc>
          <w:tcPr>
            <w:tcW w:w="1558" w:type="dxa"/>
          </w:tcPr>
          <w:p w:rsidR="003464FB" w:rsidRPr="00805174" w:rsidRDefault="003464FB"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c>
          <w:tcPr>
            <w:tcW w:w="1558" w:type="dxa"/>
          </w:tcPr>
          <w:p w:rsidR="003464FB" w:rsidRPr="00805174" w:rsidRDefault="003464FB"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r>
      <w:tr w:rsidR="003464FB" w:rsidRPr="002805B7" w:rsidTr="00A61692">
        <w:trPr>
          <w:cantSplit/>
        </w:trPr>
        <w:tc>
          <w:tcPr>
            <w:tcW w:w="70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4</w:t>
            </w:r>
          </w:p>
        </w:tc>
        <w:tc>
          <w:tcPr>
            <w:tcW w:w="3260" w:type="dxa"/>
          </w:tcPr>
          <w:p w:rsidR="003464FB" w:rsidRPr="00E617E0" w:rsidRDefault="003464FB" w:rsidP="00A61692">
            <w:pPr>
              <w:spacing w:after="0" w:line="240" w:lineRule="auto"/>
              <w:rPr>
                <w:rFonts w:ascii="Times New Roman" w:hAnsi="Times New Roman"/>
                <w:sz w:val="24"/>
                <w:szCs w:val="24"/>
                <w:lang w:val="uk-UA"/>
              </w:rPr>
            </w:pPr>
            <w:r w:rsidRPr="00E617E0">
              <w:rPr>
                <w:rFonts w:ascii="Times New Roman" w:hAnsi="Times New Roman"/>
                <w:sz w:val="24"/>
                <w:szCs w:val="24"/>
                <w:lang w:val="uk-UA"/>
              </w:rPr>
              <w:t>Сміттєвози місткістю кузова до 10 м³ з механізмом завантаження пластикових контейнерів (0,12-1,1 м³)</w:t>
            </w:r>
          </w:p>
        </w:tc>
        <w:tc>
          <w:tcPr>
            <w:tcW w:w="709"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од.</w:t>
            </w:r>
          </w:p>
        </w:tc>
        <w:tc>
          <w:tcPr>
            <w:tcW w:w="1558" w:type="dxa"/>
          </w:tcPr>
          <w:p w:rsidR="003464FB" w:rsidRPr="00805174" w:rsidRDefault="003464FB"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0</w:t>
            </w:r>
          </w:p>
        </w:tc>
        <w:tc>
          <w:tcPr>
            <w:tcW w:w="1558" w:type="dxa"/>
          </w:tcPr>
          <w:p w:rsidR="003464FB" w:rsidRPr="00805174" w:rsidRDefault="003464FB"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c>
          <w:tcPr>
            <w:tcW w:w="1558" w:type="dxa"/>
          </w:tcPr>
          <w:p w:rsidR="003464FB" w:rsidRPr="00805174" w:rsidRDefault="003464FB"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r>
      <w:tr w:rsidR="003464FB" w:rsidRPr="002805B7" w:rsidTr="00A61692">
        <w:trPr>
          <w:cantSplit/>
        </w:trPr>
        <w:tc>
          <w:tcPr>
            <w:tcW w:w="704"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5</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Трактор з причепом</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805174" w:rsidRDefault="00D74B33"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c>
          <w:tcPr>
            <w:tcW w:w="1558" w:type="dxa"/>
          </w:tcPr>
          <w:p w:rsidR="003464FB" w:rsidRPr="00805174" w:rsidRDefault="003464FB"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c>
          <w:tcPr>
            <w:tcW w:w="1558" w:type="dxa"/>
          </w:tcPr>
          <w:p w:rsidR="003464FB" w:rsidRPr="00805174" w:rsidRDefault="003464FB"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Сміттєвози портальні для ремонтних та великогабаритних відходів з контейнером 7 м³</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805174" w:rsidRDefault="00D74B33"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0</w:t>
            </w:r>
          </w:p>
        </w:tc>
        <w:tc>
          <w:tcPr>
            <w:tcW w:w="1558" w:type="dxa"/>
          </w:tcPr>
          <w:p w:rsidR="003464FB" w:rsidRPr="00805174" w:rsidRDefault="003464FB"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c>
          <w:tcPr>
            <w:tcW w:w="1558" w:type="dxa"/>
          </w:tcPr>
          <w:p w:rsidR="003464FB" w:rsidRPr="00805174" w:rsidRDefault="003464FB"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Вакуумна машина для вивезення рідких відходів</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805174" w:rsidRDefault="00D74B33"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0</w:t>
            </w:r>
          </w:p>
        </w:tc>
        <w:tc>
          <w:tcPr>
            <w:tcW w:w="1558" w:type="dxa"/>
          </w:tcPr>
          <w:p w:rsidR="003464FB" w:rsidRPr="00805174" w:rsidRDefault="003464FB"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c>
          <w:tcPr>
            <w:tcW w:w="1558" w:type="dxa"/>
          </w:tcPr>
          <w:p w:rsidR="003464FB" w:rsidRPr="00805174" w:rsidRDefault="003464FB"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Універсальні машини для літнього та зимового прибирання території з поливомийним обладнанням</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805174" w:rsidRDefault="00D74B33"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c>
          <w:tcPr>
            <w:tcW w:w="1558" w:type="dxa"/>
          </w:tcPr>
          <w:p w:rsidR="003464FB" w:rsidRPr="00805174" w:rsidRDefault="003464FB"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c>
          <w:tcPr>
            <w:tcW w:w="1558" w:type="dxa"/>
          </w:tcPr>
          <w:p w:rsidR="003464FB" w:rsidRPr="00805174" w:rsidRDefault="003464FB"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Вакуумна підмітально-прибиральна машина</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805174" w:rsidRDefault="00D74B33"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c>
          <w:tcPr>
            <w:tcW w:w="1558" w:type="dxa"/>
          </w:tcPr>
          <w:p w:rsidR="003464FB" w:rsidRPr="00805174" w:rsidRDefault="003464FB"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c>
          <w:tcPr>
            <w:tcW w:w="1558" w:type="dxa"/>
          </w:tcPr>
          <w:p w:rsidR="003464FB" w:rsidRPr="00805174" w:rsidRDefault="003464FB"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r>
      <w:tr w:rsidR="003464FB" w:rsidRPr="00CA7F92" w:rsidTr="00A61692">
        <w:trPr>
          <w:cantSplit/>
        </w:trPr>
        <w:tc>
          <w:tcPr>
            <w:tcW w:w="704"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10</w:t>
            </w:r>
          </w:p>
        </w:tc>
        <w:tc>
          <w:tcPr>
            <w:tcW w:w="3260" w:type="dxa"/>
          </w:tcPr>
          <w:p w:rsidR="003464FB" w:rsidRPr="00CA7F92" w:rsidRDefault="0077273E"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Трактори з комунальним обладнанням (відвал та щітка)</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805174" w:rsidRDefault="00D74B33"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0</w:t>
            </w:r>
          </w:p>
        </w:tc>
        <w:tc>
          <w:tcPr>
            <w:tcW w:w="1558" w:type="dxa"/>
          </w:tcPr>
          <w:p w:rsidR="003464FB" w:rsidRPr="00805174" w:rsidRDefault="003464FB"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c>
          <w:tcPr>
            <w:tcW w:w="1558" w:type="dxa"/>
          </w:tcPr>
          <w:p w:rsidR="003464FB" w:rsidRPr="00805174" w:rsidRDefault="003464FB"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r>
      <w:tr w:rsidR="003464FB" w:rsidRPr="00CA7F92" w:rsidTr="00A61692">
        <w:trPr>
          <w:cantSplit/>
        </w:trPr>
        <w:tc>
          <w:tcPr>
            <w:tcW w:w="704" w:type="dxa"/>
          </w:tcPr>
          <w:p w:rsidR="003464FB" w:rsidRPr="00CA7F92" w:rsidRDefault="003464FB" w:rsidP="00E617E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11</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Туалети громадські модульні</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805174" w:rsidRDefault="00D74B33"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0</w:t>
            </w:r>
          </w:p>
        </w:tc>
        <w:tc>
          <w:tcPr>
            <w:tcW w:w="1558" w:type="dxa"/>
          </w:tcPr>
          <w:p w:rsidR="003464FB" w:rsidRPr="00805174" w:rsidRDefault="00805174" w:rsidP="00805174">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5</w:t>
            </w:r>
          </w:p>
        </w:tc>
        <w:tc>
          <w:tcPr>
            <w:tcW w:w="1558" w:type="dxa"/>
          </w:tcPr>
          <w:p w:rsidR="003464FB" w:rsidRPr="00805174" w:rsidRDefault="00805174"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6</w:t>
            </w:r>
          </w:p>
        </w:tc>
      </w:tr>
      <w:tr w:rsidR="003464FB" w:rsidRPr="00CA7F92" w:rsidTr="00A61692">
        <w:trPr>
          <w:cantSplit/>
        </w:trPr>
        <w:tc>
          <w:tcPr>
            <w:tcW w:w="704" w:type="dxa"/>
          </w:tcPr>
          <w:p w:rsidR="003464FB" w:rsidRPr="00CA7F92" w:rsidRDefault="003464FB" w:rsidP="00E617E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12</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Автомобілі вантажні самоскиди (полігон)</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805174" w:rsidRDefault="00D74B33"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0</w:t>
            </w:r>
          </w:p>
        </w:tc>
        <w:tc>
          <w:tcPr>
            <w:tcW w:w="1558" w:type="dxa"/>
          </w:tcPr>
          <w:p w:rsidR="003464FB" w:rsidRPr="00805174" w:rsidRDefault="003464FB"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c>
          <w:tcPr>
            <w:tcW w:w="1558" w:type="dxa"/>
          </w:tcPr>
          <w:p w:rsidR="003464FB" w:rsidRPr="00805174" w:rsidRDefault="003464FB"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r>
      <w:tr w:rsidR="003464FB" w:rsidRPr="00CA7F92" w:rsidTr="00A61692">
        <w:trPr>
          <w:cantSplit/>
        </w:trPr>
        <w:tc>
          <w:tcPr>
            <w:tcW w:w="704" w:type="dxa"/>
          </w:tcPr>
          <w:p w:rsidR="003464FB" w:rsidRPr="00CA7F92" w:rsidRDefault="003464FB" w:rsidP="00E617E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13</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Бульдозери (полігон)</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805174" w:rsidRDefault="00D74B33"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c>
          <w:tcPr>
            <w:tcW w:w="1558" w:type="dxa"/>
          </w:tcPr>
          <w:p w:rsidR="003464FB" w:rsidRPr="00805174" w:rsidRDefault="003464FB"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c>
          <w:tcPr>
            <w:tcW w:w="1558" w:type="dxa"/>
          </w:tcPr>
          <w:p w:rsidR="003464FB" w:rsidRPr="00805174" w:rsidRDefault="003464FB" w:rsidP="00A61692">
            <w:pPr>
              <w:spacing w:after="0" w:line="240" w:lineRule="auto"/>
              <w:jc w:val="center"/>
              <w:rPr>
                <w:rFonts w:ascii="Times New Roman" w:hAnsi="Times New Roman"/>
                <w:sz w:val="24"/>
                <w:szCs w:val="24"/>
                <w:lang w:val="uk-UA"/>
              </w:rPr>
            </w:pPr>
            <w:r w:rsidRPr="00805174">
              <w:rPr>
                <w:rFonts w:ascii="Times New Roman" w:hAnsi="Times New Roman"/>
                <w:sz w:val="24"/>
                <w:szCs w:val="24"/>
                <w:lang w:val="uk-UA"/>
              </w:rPr>
              <w:t>1</w:t>
            </w:r>
          </w:p>
        </w:tc>
      </w:tr>
    </w:tbl>
    <w:p w:rsidR="003464FB" w:rsidRPr="00CA7F92" w:rsidRDefault="003464FB" w:rsidP="00F86365">
      <w:pPr>
        <w:spacing w:after="0" w:line="240" w:lineRule="auto"/>
        <w:ind w:firstLine="709"/>
        <w:jc w:val="both"/>
        <w:rPr>
          <w:rFonts w:ascii="Times New Roman" w:hAnsi="Times New Roman"/>
          <w:sz w:val="24"/>
          <w:szCs w:val="24"/>
          <w:lang w:val="uk-UA"/>
        </w:rPr>
      </w:pPr>
    </w:p>
    <w:p w:rsidR="003464FB" w:rsidRDefault="003464FB" w:rsidP="00F86365">
      <w:pPr>
        <w:spacing w:after="0" w:line="240" w:lineRule="auto"/>
        <w:ind w:firstLine="709"/>
        <w:jc w:val="both"/>
        <w:rPr>
          <w:rFonts w:ascii="Times New Roman" w:hAnsi="Times New Roman"/>
          <w:b/>
          <w:sz w:val="24"/>
          <w:szCs w:val="24"/>
          <w:lang w:val="uk-UA"/>
        </w:rPr>
      </w:pPr>
    </w:p>
    <w:p w:rsidR="0077273E" w:rsidRDefault="0077273E" w:rsidP="00D201FE">
      <w:pPr>
        <w:spacing w:after="0" w:line="240" w:lineRule="auto"/>
        <w:jc w:val="center"/>
        <w:rPr>
          <w:rFonts w:ascii="Times New Roman" w:hAnsi="Times New Roman"/>
          <w:b/>
          <w:sz w:val="24"/>
          <w:szCs w:val="24"/>
          <w:lang w:val="uk-UA"/>
        </w:rPr>
      </w:pPr>
    </w:p>
    <w:p w:rsidR="0077273E" w:rsidRDefault="0077273E" w:rsidP="00D201FE">
      <w:pPr>
        <w:spacing w:after="0" w:line="240" w:lineRule="auto"/>
        <w:jc w:val="center"/>
        <w:rPr>
          <w:rFonts w:ascii="Times New Roman" w:hAnsi="Times New Roman"/>
          <w:b/>
          <w:sz w:val="24"/>
          <w:szCs w:val="24"/>
          <w:lang w:val="uk-UA"/>
        </w:rPr>
      </w:pPr>
    </w:p>
    <w:p w:rsidR="0077273E" w:rsidRDefault="0077273E" w:rsidP="00D201FE">
      <w:pPr>
        <w:spacing w:after="0" w:line="240" w:lineRule="auto"/>
        <w:jc w:val="center"/>
        <w:rPr>
          <w:rFonts w:ascii="Times New Roman" w:hAnsi="Times New Roman"/>
          <w:b/>
          <w:sz w:val="24"/>
          <w:szCs w:val="24"/>
          <w:lang w:val="uk-UA"/>
        </w:rPr>
      </w:pPr>
    </w:p>
    <w:p w:rsidR="003464FB" w:rsidRPr="00CA7F92" w:rsidRDefault="003464FB" w:rsidP="00D201FE">
      <w:pPr>
        <w:spacing w:after="0" w:line="240" w:lineRule="auto"/>
        <w:jc w:val="center"/>
        <w:rPr>
          <w:rFonts w:ascii="Times New Roman" w:hAnsi="Times New Roman"/>
          <w:b/>
          <w:sz w:val="24"/>
          <w:szCs w:val="24"/>
          <w:lang w:val="uk-UA"/>
        </w:rPr>
      </w:pPr>
      <w:r w:rsidRPr="00CA7F92">
        <w:rPr>
          <w:rFonts w:ascii="Times New Roman" w:hAnsi="Times New Roman"/>
          <w:b/>
          <w:sz w:val="24"/>
          <w:szCs w:val="24"/>
          <w:lang w:val="uk-UA"/>
        </w:rPr>
        <w:lastRenderedPageBreak/>
        <w:t>7.3 Обсяги фінансування схеми санітарного очищення</w:t>
      </w:r>
    </w:p>
    <w:p w:rsidR="003464FB" w:rsidRPr="00CA7F92" w:rsidRDefault="003464FB" w:rsidP="00955BBD">
      <w:pPr>
        <w:spacing w:after="0" w:line="240" w:lineRule="auto"/>
        <w:ind w:firstLine="709"/>
        <w:jc w:val="both"/>
        <w:rPr>
          <w:rFonts w:ascii="Times New Roman" w:hAnsi="Times New Roman"/>
          <w:sz w:val="24"/>
          <w:szCs w:val="24"/>
          <w:lang w:val="uk-UA"/>
        </w:rPr>
      </w:pPr>
      <w:r w:rsidRPr="00CA7F92">
        <w:rPr>
          <w:rFonts w:ascii="Times New Roman" w:hAnsi="Times New Roman"/>
          <w:sz w:val="24"/>
          <w:szCs w:val="24"/>
          <w:lang w:val="uk-UA"/>
        </w:rPr>
        <w:t>Обсяги фінансування схеми санітарного очищення наведено в таблиці Витрати на придбання машин, механізмів, обладнання та інвентарю для схеми санітарного очищення виконані за усередненими ціновими показниками заводів-виробників та постачальників машин, механізмів та обладнання.</w:t>
      </w:r>
    </w:p>
    <w:p w:rsidR="003464FB" w:rsidRPr="00CA7F92" w:rsidRDefault="003464FB" w:rsidP="00955BBD">
      <w:pPr>
        <w:spacing w:after="0" w:line="240" w:lineRule="auto"/>
        <w:ind w:firstLine="709"/>
        <w:jc w:val="both"/>
        <w:rPr>
          <w:rFonts w:ascii="Times New Roman" w:hAnsi="Times New Roman"/>
          <w:sz w:val="24"/>
          <w:szCs w:val="24"/>
          <w:lang w:val="uk-UA"/>
        </w:rPr>
      </w:pPr>
    </w:p>
    <w:p w:rsidR="003464FB" w:rsidRPr="00CA7F92" w:rsidRDefault="003464FB" w:rsidP="00594D5E">
      <w:pPr>
        <w:spacing w:after="0" w:line="240" w:lineRule="auto"/>
        <w:ind w:firstLine="709"/>
        <w:jc w:val="center"/>
        <w:rPr>
          <w:rFonts w:ascii="Times New Roman" w:hAnsi="Times New Roman"/>
          <w:sz w:val="24"/>
          <w:szCs w:val="24"/>
          <w:lang w:val="uk-UA"/>
        </w:rPr>
      </w:pPr>
      <w:r w:rsidRPr="00CA7F92">
        <w:rPr>
          <w:rFonts w:ascii="Times New Roman" w:hAnsi="Times New Roman"/>
          <w:sz w:val="24"/>
          <w:szCs w:val="24"/>
          <w:lang w:val="uk-UA"/>
        </w:rPr>
        <w:t>Витрати на придбання машин, механізмів, обладнання та інвентарю</w:t>
      </w:r>
    </w:p>
    <w:p w:rsidR="003464FB" w:rsidRPr="00CA7F92" w:rsidRDefault="003464FB" w:rsidP="00594D5E">
      <w:pPr>
        <w:spacing w:after="0" w:line="240" w:lineRule="auto"/>
        <w:ind w:firstLine="709"/>
        <w:jc w:val="center"/>
        <w:rPr>
          <w:rFonts w:ascii="Times New Roman" w:hAnsi="Times New Roman"/>
          <w:sz w:val="24"/>
          <w:szCs w:val="24"/>
          <w:lang w:val="uk-UA"/>
        </w:rPr>
      </w:pPr>
      <w:r w:rsidRPr="00CA7F92">
        <w:rPr>
          <w:rFonts w:ascii="Times New Roman" w:hAnsi="Times New Roman"/>
          <w:sz w:val="24"/>
          <w:szCs w:val="24"/>
          <w:lang w:val="uk-UA"/>
        </w:rPr>
        <w:t>для схеми санітарного очищення*</w:t>
      </w:r>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3828"/>
        <w:gridCol w:w="1134"/>
        <w:gridCol w:w="1869"/>
        <w:gridCol w:w="1869"/>
      </w:tblGrid>
      <w:tr w:rsidR="00564BA3" w:rsidRPr="00564BA3" w:rsidTr="00564BA3">
        <w:tc>
          <w:tcPr>
            <w:tcW w:w="562"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w:t>
            </w:r>
          </w:p>
        </w:tc>
        <w:tc>
          <w:tcPr>
            <w:tcW w:w="3828"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Статті витрат</w:t>
            </w:r>
          </w:p>
        </w:tc>
        <w:tc>
          <w:tcPr>
            <w:tcW w:w="1134"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Од. вим.</w:t>
            </w:r>
          </w:p>
        </w:tc>
        <w:tc>
          <w:tcPr>
            <w:tcW w:w="1869" w:type="dxa"/>
          </w:tcPr>
          <w:p w:rsidR="003464FB" w:rsidRPr="00564BA3" w:rsidRDefault="003464FB" w:rsidP="00687158">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1-а черга (202</w:t>
            </w:r>
            <w:r w:rsidR="00687158">
              <w:rPr>
                <w:rFonts w:ascii="Times New Roman" w:hAnsi="Times New Roman"/>
                <w:sz w:val="24"/>
                <w:szCs w:val="24"/>
                <w:lang w:val="uk-UA"/>
              </w:rPr>
              <w:t>2-2027</w:t>
            </w:r>
            <w:r w:rsidRPr="00564BA3">
              <w:rPr>
                <w:rFonts w:ascii="Times New Roman" w:hAnsi="Times New Roman"/>
                <w:sz w:val="24"/>
                <w:szCs w:val="24"/>
                <w:lang w:val="uk-UA"/>
              </w:rPr>
              <w:t xml:space="preserve">  рр.)</w:t>
            </w:r>
          </w:p>
        </w:tc>
        <w:tc>
          <w:tcPr>
            <w:tcW w:w="1869" w:type="dxa"/>
          </w:tcPr>
          <w:p w:rsidR="003464FB" w:rsidRPr="00564BA3" w:rsidRDefault="003464FB" w:rsidP="00687158">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2-а черга (202</w:t>
            </w:r>
            <w:r w:rsidR="00687158">
              <w:rPr>
                <w:rFonts w:ascii="Times New Roman" w:hAnsi="Times New Roman"/>
                <w:sz w:val="24"/>
                <w:szCs w:val="24"/>
                <w:lang w:val="uk-UA"/>
              </w:rPr>
              <w:t>7</w:t>
            </w:r>
            <w:r w:rsidRPr="00564BA3">
              <w:rPr>
                <w:rFonts w:ascii="Times New Roman" w:hAnsi="Times New Roman"/>
                <w:sz w:val="24"/>
                <w:szCs w:val="24"/>
                <w:lang w:val="uk-UA"/>
              </w:rPr>
              <w:t>-204</w:t>
            </w:r>
            <w:r w:rsidR="00687158">
              <w:rPr>
                <w:rFonts w:ascii="Times New Roman" w:hAnsi="Times New Roman"/>
                <w:sz w:val="24"/>
                <w:szCs w:val="24"/>
                <w:lang w:val="uk-UA"/>
              </w:rPr>
              <w:t>7</w:t>
            </w:r>
            <w:r w:rsidRPr="00564BA3">
              <w:rPr>
                <w:rFonts w:ascii="Times New Roman" w:hAnsi="Times New Roman"/>
                <w:sz w:val="24"/>
                <w:szCs w:val="24"/>
                <w:lang w:val="uk-UA"/>
              </w:rPr>
              <w:t xml:space="preserve"> рр.)</w:t>
            </w:r>
          </w:p>
        </w:tc>
      </w:tr>
      <w:tr w:rsidR="00564BA3" w:rsidRPr="00564BA3" w:rsidTr="00564BA3">
        <w:tc>
          <w:tcPr>
            <w:tcW w:w="562"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1</w:t>
            </w:r>
          </w:p>
        </w:tc>
        <w:tc>
          <w:tcPr>
            <w:tcW w:w="3828" w:type="dxa"/>
          </w:tcPr>
          <w:p w:rsidR="003464FB" w:rsidRPr="00564BA3" w:rsidRDefault="003464FB" w:rsidP="00A61692">
            <w:pPr>
              <w:spacing w:after="0" w:line="240" w:lineRule="auto"/>
              <w:rPr>
                <w:rFonts w:ascii="Times New Roman" w:hAnsi="Times New Roman"/>
                <w:sz w:val="24"/>
                <w:szCs w:val="24"/>
                <w:lang w:val="uk-UA"/>
              </w:rPr>
            </w:pPr>
            <w:r w:rsidRPr="00564BA3">
              <w:rPr>
                <w:rFonts w:ascii="Times New Roman" w:hAnsi="Times New Roman"/>
                <w:sz w:val="24"/>
                <w:szCs w:val="24"/>
                <w:lang w:val="uk-UA"/>
              </w:rPr>
              <w:t>Обсяги фінансування</w:t>
            </w:r>
          </w:p>
        </w:tc>
        <w:tc>
          <w:tcPr>
            <w:tcW w:w="1134" w:type="dxa"/>
          </w:tcPr>
          <w:p w:rsidR="003464FB" w:rsidRPr="00564BA3" w:rsidRDefault="003464FB" w:rsidP="00A61692">
            <w:pPr>
              <w:spacing w:after="0" w:line="240" w:lineRule="auto"/>
              <w:jc w:val="center"/>
              <w:rPr>
                <w:rFonts w:ascii="Times New Roman" w:hAnsi="Times New Roman"/>
                <w:sz w:val="24"/>
                <w:szCs w:val="24"/>
                <w:lang w:val="uk-UA"/>
              </w:rPr>
            </w:pPr>
          </w:p>
        </w:tc>
        <w:tc>
          <w:tcPr>
            <w:tcW w:w="1869" w:type="dxa"/>
          </w:tcPr>
          <w:p w:rsidR="003464FB" w:rsidRPr="00564BA3" w:rsidRDefault="003464FB" w:rsidP="00A61692">
            <w:pPr>
              <w:spacing w:after="0" w:line="240" w:lineRule="auto"/>
              <w:jc w:val="center"/>
              <w:rPr>
                <w:rFonts w:ascii="Times New Roman" w:hAnsi="Times New Roman"/>
                <w:sz w:val="24"/>
                <w:szCs w:val="24"/>
                <w:lang w:val="uk-UA"/>
              </w:rPr>
            </w:pPr>
          </w:p>
        </w:tc>
        <w:tc>
          <w:tcPr>
            <w:tcW w:w="1869" w:type="dxa"/>
          </w:tcPr>
          <w:p w:rsidR="003464FB" w:rsidRPr="00564BA3" w:rsidRDefault="003464FB" w:rsidP="00A61692">
            <w:pPr>
              <w:spacing w:after="0" w:line="240" w:lineRule="auto"/>
              <w:jc w:val="center"/>
              <w:rPr>
                <w:rFonts w:ascii="Times New Roman" w:hAnsi="Times New Roman"/>
                <w:sz w:val="24"/>
                <w:szCs w:val="24"/>
                <w:lang w:val="uk-UA"/>
              </w:rPr>
            </w:pPr>
          </w:p>
        </w:tc>
      </w:tr>
      <w:tr w:rsidR="00564BA3" w:rsidRPr="00564BA3" w:rsidTr="00564BA3">
        <w:tc>
          <w:tcPr>
            <w:tcW w:w="562"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2</w:t>
            </w:r>
          </w:p>
        </w:tc>
        <w:tc>
          <w:tcPr>
            <w:tcW w:w="3828" w:type="dxa"/>
          </w:tcPr>
          <w:p w:rsidR="003464FB" w:rsidRPr="00564BA3" w:rsidRDefault="003464FB" w:rsidP="00A61692">
            <w:pPr>
              <w:spacing w:after="0" w:line="240" w:lineRule="auto"/>
              <w:rPr>
                <w:rFonts w:ascii="Times New Roman" w:hAnsi="Times New Roman"/>
                <w:sz w:val="24"/>
                <w:szCs w:val="24"/>
                <w:lang w:val="uk-UA"/>
              </w:rPr>
            </w:pPr>
            <w:r w:rsidRPr="00564BA3">
              <w:rPr>
                <w:rFonts w:ascii="Times New Roman" w:hAnsi="Times New Roman"/>
                <w:sz w:val="24"/>
                <w:szCs w:val="24"/>
                <w:lang w:val="uk-UA"/>
              </w:rPr>
              <w:t>Підприємства сортування та перероблення побутових відходів</w:t>
            </w:r>
          </w:p>
        </w:tc>
        <w:tc>
          <w:tcPr>
            <w:tcW w:w="1134"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тис. грн.</w:t>
            </w:r>
          </w:p>
        </w:tc>
        <w:tc>
          <w:tcPr>
            <w:tcW w:w="1869" w:type="dxa"/>
          </w:tcPr>
          <w:p w:rsidR="003464FB" w:rsidRPr="00564BA3" w:rsidRDefault="003464FB" w:rsidP="00A61692">
            <w:pPr>
              <w:spacing w:after="0" w:line="240" w:lineRule="auto"/>
              <w:jc w:val="center"/>
              <w:rPr>
                <w:rFonts w:ascii="Times New Roman" w:hAnsi="Times New Roman"/>
                <w:sz w:val="24"/>
                <w:szCs w:val="24"/>
                <w:lang w:val="uk-UA"/>
              </w:rPr>
            </w:pPr>
          </w:p>
        </w:tc>
        <w:tc>
          <w:tcPr>
            <w:tcW w:w="1869" w:type="dxa"/>
          </w:tcPr>
          <w:p w:rsidR="003464FB" w:rsidRPr="00564BA3" w:rsidRDefault="003464FB" w:rsidP="00A61692">
            <w:pPr>
              <w:spacing w:after="0" w:line="240" w:lineRule="auto"/>
              <w:jc w:val="center"/>
              <w:rPr>
                <w:rFonts w:ascii="Times New Roman" w:hAnsi="Times New Roman"/>
                <w:sz w:val="24"/>
                <w:szCs w:val="24"/>
                <w:lang w:val="uk-UA"/>
              </w:rPr>
            </w:pPr>
          </w:p>
        </w:tc>
      </w:tr>
      <w:tr w:rsidR="00564BA3" w:rsidRPr="00564BA3" w:rsidTr="00564BA3">
        <w:tc>
          <w:tcPr>
            <w:tcW w:w="562"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3</w:t>
            </w:r>
          </w:p>
        </w:tc>
        <w:tc>
          <w:tcPr>
            <w:tcW w:w="3828" w:type="dxa"/>
          </w:tcPr>
          <w:p w:rsidR="003464FB" w:rsidRPr="00564BA3" w:rsidRDefault="003464FB" w:rsidP="00A61692">
            <w:pPr>
              <w:spacing w:after="0" w:line="240" w:lineRule="auto"/>
              <w:rPr>
                <w:rFonts w:ascii="Times New Roman" w:hAnsi="Times New Roman"/>
                <w:sz w:val="24"/>
                <w:szCs w:val="24"/>
                <w:lang w:val="uk-UA"/>
              </w:rPr>
            </w:pPr>
            <w:r w:rsidRPr="00564BA3">
              <w:rPr>
                <w:rFonts w:ascii="Times New Roman" w:hAnsi="Times New Roman"/>
                <w:sz w:val="24"/>
                <w:szCs w:val="24"/>
                <w:lang w:val="uk-UA"/>
              </w:rPr>
              <w:t xml:space="preserve">Придбання </w:t>
            </w:r>
            <w:r w:rsidR="00B72209">
              <w:rPr>
                <w:rFonts w:ascii="Times New Roman" w:hAnsi="Times New Roman"/>
                <w:sz w:val="24"/>
                <w:szCs w:val="24"/>
                <w:lang w:val="uk-UA"/>
              </w:rPr>
              <w:t xml:space="preserve">(облаштування) </w:t>
            </w:r>
            <w:r w:rsidRPr="00564BA3">
              <w:rPr>
                <w:rFonts w:ascii="Times New Roman" w:hAnsi="Times New Roman"/>
                <w:sz w:val="24"/>
                <w:szCs w:val="24"/>
                <w:lang w:val="uk-UA"/>
              </w:rPr>
              <w:t>контейнерних майданчиків</w:t>
            </w:r>
          </w:p>
        </w:tc>
        <w:tc>
          <w:tcPr>
            <w:tcW w:w="1134"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тис. грн.</w:t>
            </w:r>
          </w:p>
        </w:tc>
        <w:tc>
          <w:tcPr>
            <w:tcW w:w="1869" w:type="dxa"/>
          </w:tcPr>
          <w:p w:rsidR="003464FB" w:rsidRPr="00564BA3" w:rsidRDefault="00830E00" w:rsidP="00830E00">
            <w:pPr>
              <w:spacing w:after="0" w:line="240" w:lineRule="auto"/>
              <w:jc w:val="center"/>
              <w:rPr>
                <w:rFonts w:ascii="Times New Roman" w:hAnsi="Times New Roman"/>
                <w:sz w:val="24"/>
                <w:szCs w:val="24"/>
                <w:lang w:val="uk-UA"/>
              </w:rPr>
            </w:pPr>
            <w:r>
              <w:rPr>
                <w:rFonts w:ascii="Times New Roman" w:hAnsi="Times New Roman"/>
                <w:sz w:val="24"/>
                <w:szCs w:val="24"/>
                <w:lang w:val="uk-UA"/>
              </w:rPr>
              <w:t>1350</w:t>
            </w:r>
          </w:p>
        </w:tc>
        <w:tc>
          <w:tcPr>
            <w:tcW w:w="1869" w:type="dxa"/>
          </w:tcPr>
          <w:p w:rsidR="003464FB" w:rsidRPr="00564BA3" w:rsidRDefault="003464FB" w:rsidP="00A61692">
            <w:pPr>
              <w:spacing w:after="0" w:line="240" w:lineRule="auto"/>
              <w:jc w:val="center"/>
              <w:rPr>
                <w:rFonts w:ascii="Times New Roman" w:hAnsi="Times New Roman"/>
                <w:sz w:val="24"/>
                <w:szCs w:val="24"/>
                <w:lang w:val="uk-UA"/>
              </w:rPr>
            </w:pPr>
          </w:p>
        </w:tc>
      </w:tr>
      <w:tr w:rsidR="00564BA3" w:rsidRPr="00564BA3" w:rsidTr="00564BA3">
        <w:tc>
          <w:tcPr>
            <w:tcW w:w="562"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4</w:t>
            </w:r>
          </w:p>
        </w:tc>
        <w:tc>
          <w:tcPr>
            <w:tcW w:w="3828" w:type="dxa"/>
          </w:tcPr>
          <w:p w:rsidR="003464FB" w:rsidRPr="00564BA3" w:rsidRDefault="003464FB" w:rsidP="00B72209">
            <w:pPr>
              <w:spacing w:after="0" w:line="240" w:lineRule="auto"/>
              <w:rPr>
                <w:rFonts w:ascii="Times New Roman" w:hAnsi="Times New Roman"/>
                <w:sz w:val="24"/>
                <w:szCs w:val="24"/>
                <w:lang w:val="uk-UA"/>
              </w:rPr>
            </w:pPr>
            <w:r w:rsidRPr="00564BA3">
              <w:rPr>
                <w:rFonts w:ascii="Times New Roman" w:hAnsi="Times New Roman"/>
                <w:sz w:val="24"/>
                <w:szCs w:val="24"/>
                <w:lang w:val="uk-UA"/>
              </w:rPr>
              <w:t>Придбання</w:t>
            </w:r>
            <w:r w:rsidR="00B72209">
              <w:rPr>
                <w:rFonts w:ascii="Times New Roman" w:hAnsi="Times New Roman"/>
                <w:sz w:val="24"/>
                <w:szCs w:val="24"/>
                <w:lang w:val="uk-UA"/>
              </w:rPr>
              <w:t xml:space="preserve"> </w:t>
            </w:r>
            <w:r w:rsidR="0077273E" w:rsidRPr="00564BA3">
              <w:rPr>
                <w:rFonts w:ascii="Times New Roman" w:hAnsi="Times New Roman"/>
                <w:sz w:val="24"/>
                <w:szCs w:val="24"/>
                <w:lang w:val="uk-UA"/>
              </w:rPr>
              <w:t xml:space="preserve"> </w:t>
            </w:r>
            <w:r w:rsidRPr="00564BA3">
              <w:rPr>
                <w:rFonts w:ascii="Times New Roman" w:hAnsi="Times New Roman"/>
                <w:sz w:val="24"/>
                <w:szCs w:val="24"/>
                <w:lang w:val="uk-UA"/>
              </w:rPr>
              <w:t>контейнерів для збирання відходів та урн</w:t>
            </w:r>
          </w:p>
        </w:tc>
        <w:tc>
          <w:tcPr>
            <w:tcW w:w="1134"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тис. грн.</w:t>
            </w:r>
          </w:p>
        </w:tc>
        <w:tc>
          <w:tcPr>
            <w:tcW w:w="1869" w:type="dxa"/>
          </w:tcPr>
          <w:p w:rsidR="003464FB" w:rsidRPr="00564BA3" w:rsidRDefault="00830E00" w:rsidP="00830E00">
            <w:pPr>
              <w:spacing w:after="0" w:line="240" w:lineRule="auto"/>
              <w:jc w:val="center"/>
              <w:rPr>
                <w:rFonts w:ascii="Times New Roman" w:hAnsi="Times New Roman"/>
                <w:sz w:val="24"/>
                <w:szCs w:val="24"/>
                <w:lang w:val="uk-UA"/>
              </w:rPr>
            </w:pPr>
            <w:r>
              <w:rPr>
                <w:rFonts w:ascii="Times New Roman" w:hAnsi="Times New Roman"/>
                <w:sz w:val="24"/>
                <w:szCs w:val="24"/>
                <w:lang w:val="uk-UA"/>
              </w:rPr>
              <w:t>1080</w:t>
            </w:r>
          </w:p>
        </w:tc>
        <w:tc>
          <w:tcPr>
            <w:tcW w:w="1869" w:type="dxa"/>
          </w:tcPr>
          <w:p w:rsidR="003464FB" w:rsidRPr="00564BA3" w:rsidRDefault="003464FB" w:rsidP="00A61692">
            <w:pPr>
              <w:spacing w:after="0" w:line="240" w:lineRule="auto"/>
              <w:jc w:val="center"/>
              <w:rPr>
                <w:rFonts w:ascii="Times New Roman" w:hAnsi="Times New Roman"/>
                <w:sz w:val="24"/>
                <w:szCs w:val="24"/>
                <w:lang w:val="uk-UA"/>
              </w:rPr>
            </w:pPr>
          </w:p>
        </w:tc>
      </w:tr>
      <w:tr w:rsidR="00564BA3" w:rsidRPr="00564BA3" w:rsidTr="00564BA3">
        <w:tc>
          <w:tcPr>
            <w:tcW w:w="562"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5</w:t>
            </w:r>
          </w:p>
        </w:tc>
        <w:tc>
          <w:tcPr>
            <w:tcW w:w="3828" w:type="dxa"/>
          </w:tcPr>
          <w:p w:rsidR="003464FB" w:rsidRPr="00564BA3" w:rsidRDefault="00805174" w:rsidP="00A61692">
            <w:pPr>
              <w:spacing w:after="0" w:line="240" w:lineRule="auto"/>
              <w:rPr>
                <w:rFonts w:ascii="Times New Roman" w:hAnsi="Times New Roman"/>
                <w:sz w:val="24"/>
                <w:szCs w:val="24"/>
                <w:lang w:val="uk-UA"/>
              </w:rPr>
            </w:pPr>
            <w:r w:rsidRPr="00564BA3">
              <w:rPr>
                <w:rFonts w:ascii="Times New Roman" w:hAnsi="Times New Roman"/>
                <w:sz w:val="24"/>
                <w:szCs w:val="24"/>
                <w:lang w:val="uk-UA"/>
              </w:rPr>
              <w:t>Облаштування</w:t>
            </w:r>
            <w:r w:rsidR="003464FB" w:rsidRPr="00564BA3">
              <w:rPr>
                <w:rFonts w:ascii="Times New Roman" w:hAnsi="Times New Roman"/>
                <w:sz w:val="24"/>
                <w:szCs w:val="24"/>
                <w:lang w:val="uk-UA"/>
              </w:rPr>
              <w:t xml:space="preserve"> туалетів громадських модульних</w:t>
            </w:r>
          </w:p>
        </w:tc>
        <w:tc>
          <w:tcPr>
            <w:tcW w:w="1134"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тис. грн.</w:t>
            </w:r>
          </w:p>
        </w:tc>
        <w:tc>
          <w:tcPr>
            <w:tcW w:w="1869" w:type="dxa"/>
          </w:tcPr>
          <w:p w:rsidR="003464FB" w:rsidRPr="00564BA3" w:rsidRDefault="003464FB" w:rsidP="00805174">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50</w:t>
            </w:r>
            <w:r w:rsidR="00805174" w:rsidRPr="00564BA3">
              <w:rPr>
                <w:rFonts w:ascii="Times New Roman" w:hAnsi="Times New Roman"/>
                <w:sz w:val="24"/>
                <w:szCs w:val="24"/>
                <w:lang w:val="uk-UA"/>
              </w:rPr>
              <w:t>0</w:t>
            </w:r>
          </w:p>
        </w:tc>
        <w:tc>
          <w:tcPr>
            <w:tcW w:w="1869" w:type="dxa"/>
          </w:tcPr>
          <w:p w:rsidR="003464FB" w:rsidRPr="00564BA3" w:rsidRDefault="003464FB" w:rsidP="00A61692">
            <w:pPr>
              <w:spacing w:after="0" w:line="240" w:lineRule="auto"/>
              <w:jc w:val="center"/>
              <w:rPr>
                <w:rFonts w:ascii="Times New Roman" w:hAnsi="Times New Roman"/>
                <w:sz w:val="24"/>
                <w:szCs w:val="24"/>
                <w:lang w:val="uk-UA"/>
              </w:rPr>
            </w:pPr>
          </w:p>
        </w:tc>
      </w:tr>
      <w:tr w:rsidR="00564BA3" w:rsidRPr="00564BA3" w:rsidTr="00564BA3">
        <w:tc>
          <w:tcPr>
            <w:tcW w:w="562"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6</w:t>
            </w:r>
          </w:p>
        </w:tc>
        <w:tc>
          <w:tcPr>
            <w:tcW w:w="3828" w:type="dxa"/>
          </w:tcPr>
          <w:p w:rsidR="003464FB" w:rsidRPr="00564BA3" w:rsidRDefault="003464FB" w:rsidP="00A61692">
            <w:pPr>
              <w:spacing w:after="0" w:line="240" w:lineRule="auto"/>
              <w:rPr>
                <w:rFonts w:ascii="Times New Roman" w:hAnsi="Times New Roman"/>
                <w:sz w:val="24"/>
                <w:szCs w:val="24"/>
                <w:lang w:val="uk-UA"/>
              </w:rPr>
            </w:pPr>
            <w:r w:rsidRPr="00564BA3">
              <w:rPr>
                <w:rFonts w:ascii="Times New Roman" w:hAnsi="Times New Roman"/>
                <w:sz w:val="24"/>
                <w:szCs w:val="24"/>
                <w:lang w:val="uk-UA"/>
              </w:rPr>
              <w:t>Придбання спеціально обладнаних транспортних засобів для збирання та перевезення побутових відходів</w:t>
            </w:r>
          </w:p>
        </w:tc>
        <w:tc>
          <w:tcPr>
            <w:tcW w:w="1134"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тис. грн.</w:t>
            </w:r>
          </w:p>
        </w:tc>
        <w:tc>
          <w:tcPr>
            <w:tcW w:w="1869" w:type="dxa"/>
          </w:tcPr>
          <w:p w:rsidR="003464FB" w:rsidRPr="00564BA3" w:rsidRDefault="00805174" w:rsidP="00805174">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3000</w:t>
            </w:r>
          </w:p>
        </w:tc>
        <w:tc>
          <w:tcPr>
            <w:tcW w:w="1869" w:type="dxa"/>
          </w:tcPr>
          <w:p w:rsidR="003464FB" w:rsidRPr="00564BA3" w:rsidRDefault="003464FB" w:rsidP="00A61692">
            <w:pPr>
              <w:spacing w:after="0" w:line="240" w:lineRule="auto"/>
              <w:jc w:val="center"/>
              <w:rPr>
                <w:rFonts w:ascii="Times New Roman" w:hAnsi="Times New Roman"/>
                <w:sz w:val="24"/>
                <w:szCs w:val="24"/>
                <w:lang w:val="uk-UA"/>
              </w:rPr>
            </w:pPr>
          </w:p>
        </w:tc>
      </w:tr>
      <w:tr w:rsidR="00564BA3" w:rsidRPr="00564BA3" w:rsidTr="00564BA3">
        <w:tc>
          <w:tcPr>
            <w:tcW w:w="562"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7</w:t>
            </w:r>
          </w:p>
        </w:tc>
        <w:tc>
          <w:tcPr>
            <w:tcW w:w="3828" w:type="dxa"/>
          </w:tcPr>
          <w:p w:rsidR="003464FB" w:rsidRPr="00564BA3" w:rsidRDefault="003464FB" w:rsidP="00A61692">
            <w:pPr>
              <w:spacing w:after="0" w:line="240" w:lineRule="auto"/>
              <w:rPr>
                <w:rFonts w:ascii="Times New Roman" w:hAnsi="Times New Roman"/>
                <w:sz w:val="24"/>
                <w:szCs w:val="24"/>
                <w:lang w:val="uk-UA"/>
              </w:rPr>
            </w:pPr>
            <w:r w:rsidRPr="00564BA3">
              <w:rPr>
                <w:rFonts w:ascii="Times New Roman" w:hAnsi="Times New Roman"/>
                <w:sz w:val="24"/>
                <w:szCs w:val="24"/>
                <w:lang w:val="uk-UA"/>
              </w:rPr>
              <w:t>Придбання машин, механізмів, інвентарю для прибирання об'єктів благоустрою</w:t>
            </w:r>
          </w:p>
        </w:tc>
        <w:tc>
          <w:tcPr>
            <w:tcW w:w="1134"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тис. грн.</w:t>
            </w:r>
          </w:p>
        </w:tc>
        <w:tc>
          <w:tcPr>
            <w:tcW w:w="1869" w:type="dxa"/>
          </w:tcPr>
          <w:p w:rsidR="003464FB" w:rsidRPr="00564BA3" w:rsidRDefault="00805174" w:rsidP="00805174">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2500</w:t>
            </w:r>
          </w:p>
        </w:tc>
        <w:tc>
          <w:tcPr>
            <w:tcW w:w="1869" w:type="dxa"/>
          </w:tcPr>
          <w:p w:rsidR="003464FB" w:rsidRPr="00564BA3" w:rsidRDefault="003464FB" w:rsidP="00A61692">
            <w:pPr>
              <w:spacing w:after="0" w:line="240" w:lineRule="auto"/>
              <w:jc w:val="center"/>
              <w:rPr>
                <w:rFonts w:ascii="Times New Roman" w:hAnsi="Times New Roman"/>
                <w:sz w:val="24"/>
                <w:szCs w:val="24"/>
                <w:lang w:val="uk-UA"/>
              </w:rPr>
            </w:pPr>
          </w:p>
        </w:tc>
      </w:tr>
      <w:tr w:rsidR="00564BA3" w:rsidRPr="00564BA3" w:rsidTr="00564BA3">
        <w:tc>
          <w:tcPr>
            <w:tcW w:w="562"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8</w:t>
            </w:r>
          </w:p>
        </w:tc>
        <w:tc>
          <w:tcPr>
            <w:tcW w:w="3828" w:type="dxa"/>
          </w:tcPr>
          <w:p w:rsidR="003464FB" w:rsidRPr="00564BA3" w:rsidRDefault="003464FB" w:rsidP="00A61692">
            <w:pPr>
              <w:spacing w:after="0" w:line="240" w:lineRule="auto"/>
              <w:rPr>
                <w:rFonts w:ascii="Times New Roman" w:hAnsi="Times New Roman"/>
                <w:sz w:val="24"/>
                <w:szCs w:val="24"/>
                <w:lang w:val="uk-UA"/>
              </w:rPr>
            </w:pPr>
            <w:r w:rsidRPr="00564BA3">
              <w:rPr>
                <w:rFonts w:ascii="Times New Roman" w:hAnsi="Times New Roman"/>
                <w:sz w:val="24"/>
                <w:szCs w:val="24"/>
                <w:lang w:val="uk-UA"/>
              </w:rPr>
              <w:t>Придбання машин для роботи на полігоні</w:t>
            </w:r>
          </w:p>
        </w:tc>
        <w:tc>
          <w:tcPr>
            <w:tcW w:w="1134"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тис. грн.</w:t>
            </w:r>
          </w:p>
        </w:tc>
        <w:tc>
          <w:tcPr>
            <w:tcW w:w="1869" w:type="dxa"/>
          </w:tcPr>
          <w:p w:rsidR="003464FB" w:rsidRPr="00564BA3" w:rsidRDefault="00805174" w:rsidP="00805174">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3000</w:t>
            </w:r>
          </w:p>
        </w:tc>
        <w:tc>
          <w:tcPr>
            <w:tcW w:w="1869" w:type="dxa"/>
          </w:tcPr>
          <w:p w:rsidR="003464FB" w:rsidRPr="00564BA3" w:rsidRDefault="003464FB" w:rsidP="00A61692">
            <w:pPr>
              <w:spacing w:after="0" w:line="240" w:lineRule="auto"/>
              <w:jc w:val="center"/>
              <w:rPr>
                <w:rFonts w:ascii="Times New Roman" w:hAnsi="Times New Roman"/>
                <w:sz w:val="24"/>
                <w:szCs w:val="24"/>
                <w:lang w:val="uk-UA"/>
              </w:rPr>
            </w:pPr>
          </w:p>
        </w:tc>
      </w:tr>
      <w:tr w:rsidR="00564BA3" w:rsidRPr="00564BA3" w:rsidTr="00564BA3">
        <w:tc>
          <w:tcPr>
            <w:tcW w:w="562"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9</w:t>
            </w:r>
          </w:p>
        </w:tc>
        <w:tc>
          <w:tcPr>
            <w:tcW w:w="3828" w:type="dxa"/>
          </w:tcPr>
          <w:p w:rsidR="003464FB" w:rsidRPr="00564BA3" w:rsidRDefault="003464FB" w:rsidP="00A61692">
            <w:pPr>
              <w:spacing w:after="0" w:line="240" w:lineRule="auto"/>
              <w:rPr>
                <w:rFonts w:ascii="Times New Roman" w:hAnsi="Times New Roman"/>
                <w:sz w:val="24"/>
                <w:szCs w:val="24"/>
                <w:lang w:val="uk-UA"/>
              </w:rPr>
            </w:pPr>
            <w:r w:rsidRPr="00564BA3">
              <w:rPr>
                <w:rFonts w:ascii="Times New Roman" w:hAnsi="Times New Roman"/>
                <w:sz w:val="24"/>
                <w:szCs w:val="24"/>
                <w:lang w:val="uk-UA"/>
              </w:rPr>
              <w:t>Рекультивація та будівництво полігону</w:t>
            </w:r>
          </w:p>
        </w:tc>
        <w:tc>
          <w:tcPr>
            <w:tcW w:w="1134"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тис. грн.</w:t>
            </w:r>
          </w:p>
        </w:tc>
        <w:tc>
          <w:tcPr>
            <w:tcW w:w="1869" w:type="dxa"/>
          </w:tcPr>
          <w:p w:rsidR="003464FB" w:rsidRPr="00564BA3" w:rsidRDefault="003464FB" w:rsidP="00A61692">
            <w:pPr>
              <w:spacing w:after="0" w:line="240" w:lineRule="auto"/>
              <w:jc w:val="center"/>
              <w:rPr>
                <w:rFonts w:ascii="Times New Roman" w:hAnsi="Times New Roman"/>
                <w:sz w:val="24"/>
                <w:szCs w:val="24"/>
                <w:lang w:val="uk-UA"/>
              </w:rPr>
            </w:pPr>
          </w:p>
        </w:tc>
        <w:tc>
          <w:tcPr>
            <w:tcW w:w="1869" w:type="dxa"/>
          </w:tcPr>
          <w:p w:rsidR="003464FB" w:rsidRPr="00564BA3" w:rsidRDefault="003464FB" w:rsidP="00A61692">
            <w:pPr>
              <w:spacing w:after="0" w:line="240" w:lineRule="auto"/>
              <w:jc w:val="center"/>
              <w:rPr>
                <w:rFonts w:ascii="Times New Roman" w:hAnsi="Times New Roman"/>
                <w:sz w:val="24"/>
                <w:szCs w:val="24"/>
                <w:lang w:val="uk-UA"/>
              </w:rPr>
            </w:pPr>
          </w:p>
        </w:tc>
      </w:tr>
      <w:tr w:rsidR="00564BA3" w:rsidRPr="00564BA3" w:rsidTr="00564BA3">
        <w:tc>
          <w:tcPr>
            <w:tcW w:w="562"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10</w:t>
            </w:r>
          </w:p>
        </w:tc>
        <w:tc>
          <w:tcPr>
            <w:tcW w:w="3828" w:type="dxa"/>
          </w:tcPr>
          <w:p w:rsidR="003464FB" w:rsidRPr="00564BA3" w:rsidRDefault="003464FB" w:rsidP="00A61692">
            <w:pPr>
              <w:spacing w:after="0" w:line="240" w:lineRule="auto"/>
              <w:rPr>
                <w:rFonts w:ascii="Times New Roman" w:hAnsi="Times New Roman"/>
                <w:sz w:val="24"/>
                <w:szCs w:val="24"/>
                <w:lang w:val="uk-UA"/>
              </w:rPr>
            </w:pPr>
            <w:r w:rsidRPr="00564BA3">
              <w:rPr>
                <w:rFonts w:ascii="Times New Roman" w:hAnsi="Times New Roman"/>
                <w:sz w:val="24"/>
                <w:szCs w:val="24"/>
                <w:lang w:val="uk-UA"/>
              </w:rPr>
              <w:t>Усього</w:t>
            </w:r>
          </w:p>
        </w:tc>
        <w:tc>
          <w:tcPr>
            <w:tcW w:w="1134" w:type="dxa"/>
          </w:tcPr>
          <w:p w:rsidR="003464FB" w:rsidRPr="00564BA3" w:rsidRDefault="003464FB" w:rsidP="00A61692">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тис. грн.</w:t>
            </w:r>
          </w:p>
        </w:tc>
        <w:tc>
          <w:tcPr>
            <w:tcW w:w="1869" w:type="dxa"/>
          </w:tcPr>
          <w:p w:rsidR="003464FB" w:rsidRPr="00564BA3" w:rsidRDefault="00CA1E0A" w:rsidP="00830E00">
            <w:pPr>
              <w:spacing w:after="0" w:line="240" w:lineRule="auto"/>
              <w:jc w:val="center"/>
              <w:rPr>
                <w:rFonts w:ascii="Times New Roman" w:hAnsi="Times New Roman"/>
                <w:sz w:val="24"/>
                <w:szCs w:val="24"/>
                <w:lang w:val="uk-UA"/>
              </w:rPr>
            </w:pPr>
            <w:r w:rsidRPr="00564BA3">
              <w:rPr>
                <w:rFonts w:ascii="Times New Roman" w:hAnsi="Times New Roman"/>
                <w:sz w:val="24"/>
                <w:szCs w:val="24"/>
                <w:lang w:val="uk-UA"/>
              </w:rPr>
              <w:t>1</w:t>
            </w:r>
            <w:r w:rsidR="00B72209">
              <w:rPr>
                <w:rFonts w:ascii="Times New Roman" w:hAnsi="Times New Roman"/>
                <w:sz w:val="24"/>
                <w:szCs w:val="24"/>
                <w:lang w:val="uk-UA"/>
              </w:rPr>
              <w:t>1</w:t>
            </w:r>
            <w:r w:rsidR="00830E00">
              <w:rPr>
                <w:rFonts w:ascii="Times New Roman" w:hAnsi="Times New Roman"/>
                <w:sz w:val="24"/>
                <w:szCs w:val="24"/>
                <w:lang w:val="uk-UA"/>
              </w:rPr>
              <w:t>43</w:t>
            </w:r>
            <w:r w:rsidR="00B72209">
              <w:rPr>
                <w:rFonts w:ascii="Times New Roman" w:hAnsi="Times New Roman"/>
                <w:sz w:val="24"/>
                <w:szCs w:val="24"/>
                <w:lang w:val="uk-UA"/>
              </w:rPr>
              <w:t>0</w:t>
            </w:r>
          </w:p>
        </w:tc>
        <w:tc>
          <w:tcPr>
            <w:tcW w:w="1869" w:type="dxa"/>
          </w:tcPr>
          <w:p w:rsidR="003464FB" w:rsidRPr="00564BA3" w:rsidRDefault="003464FB" w:rsidP="00A61692">
            <w:pPr>
              <w:spacing w:after="0" w:line="240" w:lineRule="auto"/>
              <w:jc w:val="center"/>
              <w:rPr>
                <w:rFonts w:ascii="Times New Roman" w:hAnsi="Times New Roman"/>
                <w:sz w:val="24"/>
                <w:szCs w:val="24"/>
                <w:lang w:val="uk-UA"/>
              </w:rPr>
            </w:pPr>
          </w:p>
        </w:tc>
      </w:tr>
    </w:tbl>
    <w:p w:rsidR="003464FB" w:rsidRPr="00564BA3" w:rsidRDefault="003464FB" w:rsidP="00337F30">
      <w:pPr>
        <w:spacing w:after="0" w:line="240" w:lineRule="auto"/>
        <w:ind w:firstLine="709"/>
        <w:jc w:val="both"/>
        <w:rPr>
          <w:rFonts w:ascii="Times New Roman" w:hAnsi="Times New Roman"/>
          <w:i/>
          <w:sz w:val="24"/>
          <w:szCs w:val="24"/>
          <w:lang w:val="uk-UA"/>
        </w:rPr>
      </w:pPr>
      <w:r w:rsidRPr="00564BA3">
        <w:rPr>
          <w:rFonts w:ascii="Times New Roman" w:hAnsi="Times New Roman"/>
          <w:i/>
          <w:sz w:val="24"/>
          <w:szCs w:val="24"/>
          <w:lang w:val="uk-UA"/>
        </w:rPr>
        <w:t>* Примітка –витрати на придбання машин, механізмів, обладнання та інвентарю для схеми санітарного очищення</w:t>
      </w:r>
      <w:r w:rsidRPr="00564BA3">
        <w:t xml:space="preserve"> </w:t>
      </w:r>
      <w:r w:rsidRPr="00564BA3">
        <w:rPr>
          <w:rFonts w:ascii="Times New Roman" w:hAnsi="Times New Roman"/>
          <w:i/>
          <w:sz w:val="24"/>
          <w:szCs w:val="24"/>
          <w:lang w:val="uk-UA"/>
        </w:rPr>
        <w:t>попередні та вимагають уточненню при придбанні</w:t>
      </w:r>
    </w:p>
    <w:p w:rsidR="003464FB" w:rsidRPr="00564BA3" w:rsidRDefault="003464FB" w:rsidP="00955BBD">
      <w:pPr>
        <w:spacing w:after="0" w:line="240" w:lineRule="auto"/>
        <w:ind w:firstLine="709"/>
        <w:jc w:val="both"/>
        <w:rPr>
          <w:rFonts w:ascii="Times New Roman" w:hAnsi="Times New Roman"/>
          <w:sz w:val="24"/>
          <w:szCs w:val="24"/>
          <w:lang w:val="uk-UA"/>
        </w:rPr>
      </w:pPr>
    </w:p>
    <w:p w:rsidR="003464FB" w:rsidRPr="00564BA3" w:rsidRDefault="003464FB">
      <w:pPr>
        <w:rPr>
          <w:rFonts w:ascii="Times New Roman" w:hAnsi="Times New Roman"/>
          <w:sz w:val="24"/>
          <w:szCs w:val="24"/>
          <w:lang w:val="uk-UA"/>
        </w:rPr>
      </w:pPr>
      <w:r w:rsidRPr="00564BA3">
        <w:rPr>
          <w:rFonts w:ascii="Times New Roman" w:hAnsi="Times New Roman"/>
          <w:sz w:val="24"/>
          <w:szCs w:val="24"/>
          <w:lang w:val="uk-UA"/>
        </w:rPr>
        <w:br w:type="page"/>
      </w:r>
    </w:p>
    <w:p w:rsidR="003464FB" w:rsidRPr="00F86365" w:rsidRDefault="003464FB" w:rsidP="00DC362A">
      <w:pPr>
        <w:spacing w:after="0" w:line="240" w:lineRule="auto"/>
        <w:ind w:firstLine="709"/>
        <w:jc w:val="center"/>
        <w:rPr>
          <w:rFonts w:ascii="Times New Roman" w:hAnsi="Times New Roman"/>
          <w:b/>
          <w:sz w:val="24"/>
          <w:szCs w:val="24"/>
          <w:lang w:val="uk-UA"/>
        </w:rPr>
      </w:pPr>
      <w:r w:rsidRPr="00F86365">
        <w:rPr>
          <w:rFonts w:ascii="Times New Roman" w:hAnsi="Times New Roman"/>
          <w:b/>
          <w:sz w:val="24"/>
          <w:szCs w:val="24"/>
          <w:lang w:val="uk-UA"/>
        </w:rPr>
        <w:lastRenderedPageBreak/>
        <w:t>8. ВИСНОВКИ ТА РЕКОМЕНДАЦІЇ</w:t>
      </w:r>
    </w:p>
    <w:p w:rsidR="003464FB" w:rsidRDefault="003464FB" w:rsidP="00DC362A">
      <w:pPr>
        <w:spacing w:after="0" w:line="240" w:lineRule="auto"/>
        <w:ind w:firstLine="709"/>
        <w:jc w:val="center"/>
        <w:rPr>
          <w:rFonts w:ascii="Times New Roman" w:hAnsi="Times New Roman"/>
          <w:sz w:val="24"/>
          <w:szCs w:val="24"/>
          <w:lang w:val="uk-UA"/>
        </w:rPr>
      </w:pP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Санітарне очищення </w:t>
      </w:r>
      <w:r w:rsidRPr="00564BA3">
        <w:rPr>
          <w:rFonts w:ascii="Times New Roman" w:hAnsi="Times New Roman"/>
          <w:sz w:val="24"/>
          <w:szCs w:val="24"/>
          <w:lang w:val="uk-UA"/>
        </w:rPr>
        <w:t>с</w:t>
      </w:r>
      <w:r w:rsidR="00D201FE" w:rsidRPr="00564BA3">
        <w:rPr>
          <w:rFonts w:ascii="Times New Roman" w:hAnsi="Times New Roman"/>
          <w:sz w:val="24"/>
          <w:szCs w:val="24"/>
          <w:lang w:val="uk-UA"/>
        </w:rPr>
        <w:t>ел</w:t>
      </w:r>
      <w:r w:rsidR="00253400" w:rsidRPr="00564BA3">
        <w:rPr>
          <w:rFonts w:ascii="Times New Roman" w:hAnsi="Times New Roman"/>
          <w:sz w:val="24"/>
          <w:szCs w:val="24"/>
          <w:lang w:val="uk-UA"/>
        </w:rPr>
        <w:t xml:space="preserve">о </w:t>
      </w:r>
      <w:r w:rsidR="000C1C17" w:rsidRPr="00564BA3">
        <w:rPr>
          <w:rFonts w:ascii="Times New Roman" w:hAnsi="Times New Roman"/>
          <w:sz w:val="24"/>
          <w:szCs w:val="24"/>
          <w:lang w:val="uk-UA"/>
        </w:rPr>
        <w:t>Сілець</w:t>
      </w:r>
      <w:r w:rsidR="00253400" w:rsidRPr="00564BA3">
        <w:rPr>
          <w:rFonts w:ascii="Times New Roman" w:hAnsi="Times New Roman"/>
          <w:sz w:val="24"/>
          <w:szCs w:val="24"/>
          <w:lang w:val="uk-UA"/>
        </w:rPr>
        <w:t xml:space="preserve"> </w:t>
      </w:r>
      <w:r w:rsidR="00D201FE" w:rsidRPr="00564BA3">
        <w:rPr>
          <w:rFonts w:ascii="Times New Roman" w:hAnsi="Times New Roman"/>
          <w:sz w:val="24"/>
          <w:szCs w:val="24"/>
          <w:lang w:val="uk-UA"/>
        </w:rPr>
        <w:t xml:space="preserve"> </w:t>
      </w:r>
      <w:r w:rsidRPr="00564BA3">
        <w:rPr>
          <w:rFonts w:ascii="Times New Roman" w:hAnsi="Times New Roman"/>
          <w:sz w:val="24"/>
          <w:szCs w:val="24"/>
          <w:lang w:val="uk-UA"/>
        </w:rPr>
        <w:t xml:space="preserve">регламентується </w:t>
      </w:r>
      <w:r w:rsidRPr="00DC362A">
        <w:rPr>
          <w:rFonts w:ascii="Times New Roman" w:hAnsi="Times New Roman"/>
          <w:sz w:val="24"/>
          <w:szCs w:val="24"/>
          <w:lang w:val="uk-UA"/>
        </w:rPr>
        <w:t>чинним законодавством України,</w:t>
      </w:r>
      <w:r>
        <w:rPr>
          <w:rFonts w:ascii="Times New Roman" w:hAnsi="Times New Roman"/>
          <w:sz w:val="24"/>
          <w:szCs w:val="24"/>
          <w:lang w:val="uk-UA"/>
        </w:rPr>
        <w:t xml:space="preserve"> </w:t>
      </w:r>
      <w:r w:rsidRPr="00DC362A">
        <w:rPr>
          <w:rFonts w:ascii="Times New Roman" w:hAnsi="Times New Roman"/>
          <w:sz w:val="24"/>
          <w:szCs w:val="24"/>
          <w:lang w:val="uk-UA"/>
        </w:rPr>
        <w:t>нормативно-правовими актами та «Правилами благоустрою» і якими визначені правові, економічні,</w:t>
      </w:r>
      <w:r>
        <w:rPr>
          <w:rFonts w:ascii="Times New Roman" w:hAnsi="Times New Roman"/>
          <w:sz w:val="24"/>
          <w:szCs w:val="24"/>
          <w:lang w:val="uk-UA"/>
        </w:rPr>
        <w:t xml:space="preserve"> </w:t>
      </w:r>
      <w:r w:rsidRPr="00DC362A">
        <w:rPr>
          <w:rFonts w:ascii="Times New Roman" w:hAnsi="Times New Roman"/>
          <w:sz w:val="24"/>
          <w:szCs w:val="24"/>
          <w:lang w:val="uk-UA"/>
        </w:rPr>
        <w:t xml:space="preserve">екологічні, соціальні та організаційні засади благоустрою </w:t>
      </w:r>
      <w:r>
        <w:rPr>
          <w:rFonts w:ascii="Times New Roman" w:hAnsi="Times New Roman"/>
          <w:sz w:val="24"/>
          <w:szCs w:val="24"/>
          <w:lang w:val="uk-UA"/>
        </w:rPr>
        <w:t>села</w:t>
      </w:r>
      <w:r w:rsidRPr="00DC362A">
        <w:rPr>
          <w:rFonts w:ascii="Times New Roman" w:hAnsi="Times New Roman"/>
          <w:sz w:val="24"/>
          <w:szCs w:val="24"/>
          <w:lang w:val="uk-UA"/>
        </w:rPr>
        <w:t>.</w:t>
      </w:r>
    </w:p>
    <w:p w:rsidR="003464FB" w:rsidRPr="00600847" w:rsidRDefault="003464FB" w:rsidP="00DC362A">
      <w:pPr>
        <w:spacing w:after="0" w:line="240" w:lineRule="auto"/>
        <w:ind w:firstLine="709"/>
        <w:jc w:val="both"/>
        <w:rPr>
          <w:rFonts w:ascii="Times New Roman" w:hAnsi="Times New Roman"/>
          <w:sz w:val="24"/>
          <w:szCs w:val="24"/>
          <w:lang w:val="uk-UA"/>
        </w:rPr>
      </w:pPr>
      <w:r w:rsidRPr="00600847">
        <w:rPr>
          <w:rFonts w:ascii="Times New Roman" w:hAnsi="Times New Roman"/>
          <w:sz w:val="24"/>
          <w:szCs w:val="24"/>
          <w:lang w:val="uk-UA"/>
        </w:rPr>
        <w:t>Санітарне очищення сіл проводиться за планово-регулярною системою санітарного очищення по всій території населеного пункту: за планово-подвірною системою збирання побутових відходів в зонах багатоповерхової забудови</w:t>
      </w:r>
      <w:r w:rsidR="00D74B33" w:rsidRPr="00600847">
        <w:rPr>
          <w:lang w:val="uk-UA"/>
        </w:rPr>
        <w:t xml:space="preserve"> та </w:t>
      </w:r>
      <w:r w:rsidR="00D74B33" w:rsidRPr="00600847">
        <w:rPr>
          <w:rFonts w:ascii="Times New Roman" w:hAnsi="Times New Roman"/>
          <w:sz w:val="24"/>
          <w:szCs w:val="24"/>
          <w:lang w:val="uk-UA"/>
        </w:rPr>
        <w:t>від установ, організацій та підприємств</w:t>
      </w:r>
      <w:r w:rsidRPr="00600847">
        <w:rPr>
          <w:rFonts w:ascii="Times New Roman" w:hAnsi="Times New Roman"/>
          <w:sz w:val="24"/>
          <w:szCs w:val="24"/>
          <w:lang w:val="uk-UA"/>
        </w:rPr>
        <w:t>, в зонах садибної забудови</w:t>
      </w:r>
      <w:r w:rsidR="00D74B33" w:rsidRPr="00600847">
        <w:rPr>
          <w:rFonts w:ascii="Times New Roman" w:hAnsi="Times New Roman"/>
          <w:sz w:val="24"/>
          <w:szCs w:val="24"/>
          <w:lang w:val="uk-UA"/>
        </w:rPr>
        <w:t>- планово-поквартирна схема</w:t>
      </w:r>
      <w:r w:rsidRPr="00600847">
        <w:rPr>
          <w:rFonts w:ascii="Times New Roman" w:hAnsi="Times New Roman"/>
          <w:sz w:val="24"/>
          <w:szCs w:val="24"/>
          <w:lang w:val="uk-UA"/>
        </w:rPr>
        <w:t>.</w:t>
      </w:r>
    </w:p>
    <w:p w:rsidR="003464FB" w:rsidRPr="00600847" w:rsidRDefault="003464FB" w:rsidP="00DC362A">
      <w:pPr>
        <w:spacing w:after="0" w:line="240" w:lineRule="auto"/>
        <w:ind w:firstLine="709"/>
        <w:jc w:val="both"/>
        <w:rPr>
          <w:rFonts w:ascii="Times New Roman" w:hAnsi="Times New Roman"/>
          <w:sz w:val="24"/>
          <w:szCs w:val="24"/>
          <w:lang w:val="uk-UA"/>
        </w:rPr>
      </w:pPr>
      <w:r w:rsidRPr="00600847">
        <w:rPr>
          <w:rFonts w:ascii="Times New Roman" w:hAnsi="Times New Roman"/>
          <w:sz w:val="24"/>
          <w:szCs w:val="24"/>
          <w:lang w:val="uk-UA"/>
        </w:rPr>
        <w:t>Роздільне збирання побутових відходів на стадії впровадження. В селі відсутні пункти збирання вторинної сировини некомунальної форми власності.</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Система збирання великогабаритних та будівельних відходів відсутня. Для збирання</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великогабаритних та будівельних відходів не облаштовано спеціальні місця збирання, відсутні</w:t>
      </w:r>
      <w:r>
        <w:rPr>
          <w:rFonts w:ascii="Times New Roman" w:hAnsi="Times New Roman"/>
          <w:sz w:val="24"/>
          <w:szCs w:val="24"/>
          <w:lang w:val="uk-UA"/>
        </w:rPr>
        <w:t xml:space="preserve"> </w:t>
      </w:r>
      <w:r w:rsidRPr="00DC362A">
        <w:rPr>
          <w:rFonts w:ascii="Times New Roman" w:hAnsi="Times New Roman"/>
          <w:sz w:val="24"/>
          <w:szCs w:val="24"/>
          <w:lang w:val="uk-UA"/>
        </w:rPr>
        <w:t>спеціальні контейнери (місткістю 7 м³ або більше) що призводить до накопичення таких</w:t>
      </w:r>
      <w:r>
        <w:rPr>
          <w:rFonts w:ascii="Times New Roman" w:hAnsi="Times New Roman"/>
          <w:sz w:val="24"/>
          <w:szCs w:val="24"/>
          <w:lang w:val="uk-UA"/>
        </w:rPr>
        <w:t xml:space="preserve"> </w:t>
      </w:r>
      <w:r w:rsidRPr="00DC362A">
        <w:rPr>
          <w:rFonts w:ascii="Times New Roman" w:hAnsi="Times New Roman"/>
          <w:sz w:val="24"/>
          <w:szCs w:val="24"/>
          <w:lang w:val="uk-UA"/>
        </w:rPr>
        <w:t>відходів на прибудинкових територіях та узбіччях вулиць і захаращення цих територій</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великогабаритними та будівельними відходами, іншим сміттям.</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В </w:t>
      </w:r>
      <w:r>
        <w:rPr>
          <w:rFonts w:ascii="Times New Roman" w:hAnsi="Times New Roman"/>
          <w:sz w:val="24"/>
          <w:szCs w:val="24"/>
          <w:lang w:val="uk-UA"/>
        </w:rPr>
        <w:t>селі</w:t>
      </w:r>
      <w:r w:rsidRPr="00DC362A">
        <w:rPr>
          <w:rFonts w:ascii="Times New Roman" w:hAnsi="Times New Roman"/>
          <w:sz w:val="24"/>
          <w:szCs w:val="24"/>
          <w:lang w:val="uk-UA"/>
        </w:rPr>
        <w:t xml:space="preserve"> впроваджується некомунальна система збирання небезпечних відходів у складі</w:t>
      </w:r>
      <w:r>
        <w:rPr>
          <w:rFonts w:ascii="Times New Roman" w:hAnsi="Times New Roman"/>
          <w:sz w:val="24"/>
          <w:szCs w:val="24"/>
          <w:lang w:val="uk-UA"/>
        </w:rPr>
        <w:t xml:space="preserve"> </w:t>
      </w:r>
      <w:r w:rsidRPr="00DC362A">
        <w:rPr>
          <w:rFonts w:ascii="Times New Roman" w:hAnsi="Times New Roman"/>
          <w:sz w:val="24"/>
          <w:szCs w:val="24"/>
          <w:lang w:val="uk-UA"/>
        </w:rPr>
        <w:t>побутових (відпрацьованих батарейок та люмінісцентних ламп).</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Рідкі відходи збираються і вивозяться за заявочною системою на каналізаційні очисні</w:t>
      </w:r>
      <w:r>
        <w:rPr>
          <w:rFonts w:ascii="Times New Roman" w:hAnsi="Times New Roman"/>
          <w:sz w:val="24"/>
          <w:szCs w:val="24"/>
          <w:lang w:val="uk-UA"/>
        </w:rPr>
        <w:t xml:space="preserve"> </w:t>
      </w:r>
      <w:r w:rsidRPr="00DC362A">
        <w:rPr>
          <w:rFonts w:ascii="Times New Roman" w:hAnsi="Times New Roman"/>
          <w:sz w:val="24"/>
          <w:szCs w:val="24"/>
          <w:lang w:val="uk-UA"/>
        </w:rPr>
        <w:t>споруди де знешкоджуються механічним та біологічним способом.</w:t>
      </w:r>
    </w:p>
    <w:p w:rsidR="003464FB" w:rsidRPr="00DC362A" w:rsidRDefault="003464FB" w:rsidP="00BD10F5">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Збирання побутових відходів в зонах </w:t>
      </w:r>
      <w:r w:rsidRPr="00CA7F92">
        <w:rPr>
          <w:rFonts w:ascii="Times New Roman" w:hAnsi="Times New Roman"/>
          <w:sz w:val="24"/>
          <w:szCs w:val="24"/>
          <w:lang w:val="uk-UA"/>
        </w:rPr>
        <w:t>багатоповерхової забудови</w:t>
      </w:r>
      <w:r w:rsidR="00D74B33">
        <w:rPr>
          <w:rFonts w:ascii="Times New Roman" w:hAnsi="Times New Roman"/>
          <w:sz w:val="24"/>
          <w:szCs w:val="24"/>
          <w:lang w:val="uk-UA"/>
        </w:rPr>
        <w:t>,</w:t>
      </w:r>
      <w:r w:rsidRPr="00CA7F92">
        <w:rPr>
          <w:rFonts w:ascii="Times New Roman" w:hAnsi="Times New Roman"/>
          <w:sz w:val="24"/>
          <w:szCs w:val="24"/>
          <w:lang w:val="uk-UA"/>
        </w:rPr>
        <w:t xml:space="preserve"> </w:t>
      </w:r>
      <w:r w:rsidR="00D74B33">
        <w:rPr>
          <w:rFonts w:ascii="Times New Roman" w:hAnsi="Times New Roman"/>
          <w:sz w:val="24"/>
          <w:szCs w:val="24"/>
          <w:lang w:val="uk-UA"/>
        </w:rPr>
        <w:t xml:space="preserve">від </w:t>
      </w:r>
      <w:r w:rsidR="00D74B33" w:rsidRPr="00D74B33">
        <w:rPr>
          <w:rFonts w:ascii="Times New Roman" w:hAnsi="Times New Roman"/>
          <w:sz w:val="24"/>
          <w:szCs w:val="24"/>
          <w:lang w:val="uk-UA"/>
        </w:rPr>
        <w:t xml:space="preserve">установ, організацій та підприємств </w:t>
      </w:r>
      <w:r w:rsidRPr="00CA7F92">
        <w:rPr>
          <w:rFonts w:ascii="Times New Roman" w:hAnsi="Times New Roman"/>
          <w:sz w:val="24"/>
          <w:szCs w:val="24"/>
          <w:lang w:val="uk-UA"/>
        </w:rPr>
        <w:t xml:space="preserve">здійснюється в контейнери місткістю 1,1 м³ розміщені на контейнерних майданчиках які в більшості випадків потребують облаштування. Садибна забудова </w:t>
      </w:r>
      <w:r w:rsidR="00D74B33">
        <w:rPr>
          <w:rFonts w:ascii="Times New Roman" w:hAnsi="Times New Roman"/>
          <w:sz w:val="24"/>
          <w:szCs w:val="24"/>
          <w:lang w:val="uk-UA"/>
        </w:rPr>
        <w:t xml:space="preserve">необхідно </w:t>
      </w:r>
      <w:r w:rsidRPr="00CA7F92">
        <w:rPr>
          <w:rFonts w:ascii="Times New Roman" w:hAnsi="Times New Roman"/>
          <w:sz w:val="24"/>
          <w:szCs w:val="24"/>
          <w:lang w:val="uk-UA"/>
        </w:rPr>
        <w:t xml:space="preserve"> забезпеч</w:t>
      </w:r>
      <w:r w:rsidR="00D74B33">
        <w:rPr>
          <w:rFonts w:ascii="Times New Roman" w:hAnsi="Times New Roman"/>
          <w:sz w:val="24"/>
          <w:szCs w:val="24"/>
          <w:lang w:val="uk-UA"/>
        </w:rPr>
        <w:t xml:space="preserve">увати контейнерами місткістю 0,24 </w:t>
      </w:r>
      <w:r w:rsidRPr="00CA7F92">
        <w:rPr>
          <w:rFonts w:ascii="Times New Roman" w:hAnsi="Times New Roman"/>
          <w:sz w:val="24"/>
          <w:szCs w:val="24"/>
          <w:lang w:val="uk-UA"/>
        </w:rPr>
        <w:t xml:space="preserve"> м³.</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Перевезення побутових відходів здійснюється спеціалізованими організаціями.</w:t>
      </w:r>
      <w:r>
        <w:rPr>
          <w:rFonts w:ascii="Times New Roman" w:hAnsi="Times New Roman"/>
          <w:sz w:val="24"/>
          <w:szCs w:val="24"/>
          <w:lang w:val="uk-UA"/>
        </w:rPr>
        <w:t xml:space="preserve"> </w:t>
      </w:r>
      <w:r w:rsidRPr="00DC362A">
        <w:rPr>
          <w:rFonts w:ascii="Times New Roman" w:hAnsi="Times New Roman"/>
          <w:sz w:val="24"/>
          <w:szCs w:val="24"/>
          <w:lang w:val="uk-UA"/>
        </w:rPr>
        <w:t xml:space="preserve">Наявність урн на території </w:t>
      </w:r>
      <w:r>
        <w:rPr>
          <w:rFonts w:ascii="Times New Roman" w:hAnsi="Times New Roman"/>
          <w:sz w:val="24"/>
          <w:szCs w:val="24"/>
          <w:lang w:val="uk-UA"/>
        </w:rPr>
        <w:t>села</w:t>
      </w:r>
      <w:r w:rsidRPr="00DC362A">
        <w:rPr>
          <w:rFonts w:ascii="Times New Roman" w:hAnsi="Times New Roman"/>
          <w:sz w:val="24"/>
          <w:szCs w:val="24"/>
          <w:lang w:val="uk-UA"/>
        </w:rPr>
        <w:t xml:space="preserve"> недостатня і є потреба у встановленні додаткової, відповідно</w:t>
      </w:r>
      <w:r>
        <w:rPr>
          <w:rFonts w:ascii="Times New Roman" w:hAnsi="Times New Roman"/>
          <w:sz w:val="24"/>
          <w:szCs w:val="24"/>
          <w:lang w:val="uk-UA"/>
        </w:rPr>
        <w:t xml:space="preserve"> </w:t>
      </w:r>
      <w:r w:rsidRPr="00DC362A">
        <w:rPr>
          <w:rFonts w:ascii="Times New Roman" w:hAnsi="Times New Roman"/>
          <w:sz w:val="24"/>
          <w:szCs w:val="24"/>
          <w:lang w:val="uk-UA"/>
        </w:rPr>
        <w:t>до норм, кількості урн.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Миття та дезінфекція сміттєвозів та асенізаційних машин організована на майданчиках</w:t>
      </w:r>
      <w:r>
        <w:rPr>
          <w:rFonts w:ascii="Times New Roman" w:hAnsi="Times New Roman"/>
          <w:sz w:val="24"/>
          <w:szCs w:val="24"/>
          <w:lang w:val="uk-UA"/>
        </w:rPr>
        <w:t xml:space="preserve"> </w:t>
      </w:r>
      <w:r w:rsidRPr="00DC362A">
        <w:rPr>
          <w:rFonts w:ascii="Times New Roman" w:hAnsi="Times New Roman"/>
          <w:sz w:val="24"/>
          <w:szCs w:val="24"/>
          <w:lang w:val="uk-UA"/>
        </w:rPr>
        <w:t>для миття які облаштовано на території бази спецавтотрансорту. Відповідальність за миття та</w:t>
      </w:r>
      <w:r>
        <w:rPr>
          <w:rFonts w:ascii="Times New Roman" w:hAnsi="Times New Roman"/>
          <w:sz w:val="24"/>
          <w:szCs w:val="24"/>
          <w:lang w:val="uk-UA"/>
        </w:rPr>
        <w:t xml:space="preserve"> </w:t>
      </w:r>
      <w:r w:rsidRPr="00DC362A">
        <w:rPr>
          <w:rFonts w:ascii="Times New Roman" w:hAnsi="Times New Roman"/>
          <w:sz w:val="24"/>
          <w:szCs w:val="24"/>
          <w:lang w:val="uk-UA"/>
        </w:rPr>
        <w:t>дезінфекцію контейнерів покладено на власників контейнерів. Для забезпечення миття та</w:t>
      </w:r>
      <w:r>
        <w:rPr>
          <w:rFonts w:ascii="Times New Roman" w:hAnsi="Times New Roman"/>
          <w:sz w:val="24"/>
          <w:szCs w:val="24"/>
          <w:lang w:val="uk-UA"/>
        </w:rPr>
        <w:t xml:space="preserve"> </w:t>
      </w:r>
      <w:r w:rsidRPr="00DC362A">
        <w:rPr>
          <w:rFonts w:ascii="Times New Roman" w:hAnsi="Times New Roman"/>
          <w:sz w:val="24"/>
          <w:szCs w:val="24"/>
          <w:lang w:val="uk-UA"/>
        </w:rPr>
        <w:t>дезінфекції контейнерів згідно нормативних вимог доцільно організувати ці процеси за</w:t>
      </w:r>
      <w:r>
        <w:rPr>
          <w:rFonts w:ascii="Times New Roman" w:hAnsi="Times New Roman"/>
          <w:sz w:val="24"/>
          <w:szCs w:val="24"/>
          <w:lang w:val="uk-UA"/>
        </w:rPr>
        <w:t xml:space="preserve"> </w:t>
      </w:r>
      <w:r w:rsidRPr="00DC362A">
        <w:rPr>
          <w:rFonts w:ascii="Times New Roman" w:hAnsi="Times New Roman"/>
          <w:sz w:val="24"/>
          <w:szCs w:val="24"/>
          <w:lang w:val="uk-UA"/>
        </w:rPr>
        <w:t>допомогою спеціалізованих сміттєвозів з обладнанням для миття та дезінфекції контейнерів</w:t>
      </w:r>
      <w:r>
        <w:rPr>
          <w:rFonts w:ascii="Times New Roman" w:hAnsi="Times New Roman"/>
          <w:sz w:val="24"/>
          <w:szCs w:val="24"/>
          <w:lang w:val="uk-UA"/>
        </w:rPr>
        <w:t xml:space="preserve"> </w:t>
      </w:r>
      <w:r w:rsidRPr="00DC362A">
        <w:rPr>
          <w:rFonts w:ascii="Times New Roman" w:hAnsi="Times New Roman"/>
          <w:sz w:val="24"/>
          <w:szCs w:val="24"/>
          <w:lang w:val="uk-UA"/>
        </w:rPr>
        <w:t>які необхідно закупити.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Захоронення відходів здійснюється </w:t>
      </w:r>
      <w:r>
        <w:rPr>
          <w:rFonts w:ascii="Times New Roman" w:hAnsi="Times New Roman"/>
          <w:sz w:val="24"/>
          <w:szCs w:val="24"/>
          <w:lang w:val="uk-UA"/>
        </w:rPr>
        <w:t>н</w:t>
      </w:r>
      <w:r w:rsidRPr="00DC362A">
        <w:rPr>
          <w:rFonts w:ascii="Times New Roman" w:hAnsi="Times New Roman"/>
          <w:sz w:val="24"/>
          <w:szCs w:val="24"/>
          <w:lang w:val="uk-UA"/>
        </w:rPr>
        <w:t>а полігоні. Наявна на полігоні техніка</w:t>
      </w:r>
      <w:r>
        <w:rPr>
          <w:rFonts w:ascii="Times New Roman" w:hAnsi="Times New Roman"/>
          <w:sz w:val="24"/>
          <w:szCs w:val="24"/>
          <w:lang w:val="uk-UA"/>
        </w:rPr>
        <w:t xml:space="preserve"> </w:t>
      </w:r>
      <w:r w:rsidRPr="00DC362A">
        <w:rPr>
          <w:rFonts w:ascii="Times New Roman" w:hAnsi="Times New Roman"/>
          <w:sz w:val="24"/>
          <w:szCs w:val="24"/>
          <w:lang w:val="uk-UA"/>
        </w:rPr>
        <w:t>потребує заміни по причині</w:t>
      </w:r>
      <w:r>
        <w:rPr>
          <w:rFonts w:ascii="Times New Roman" w:hAnsi="Times New Roman"/>
          <w:sz w:val="24"/>
          <w:szCs w:val="24"/>
          <w:lang w:val="uk-UA"/>
        </w:rPr>
        <w:t xml:space="preserve"> зношеності.</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Зимове та літнє прибирання об’єктів благоустрою здійснюється спеціалізованими</w:t>
      </w:r>
      <w:r>
        <w:rPr>
          <w:rFonts w:ascii="Times New Roman" w:hAnsi="Times New Roman"/>
          <w:sz w:val="24"/>
          <w:szCs w:val="24"/>
          <w:lang w:val="uk-UA"/>
        </w:rPr>
        <w:t xml:space="preserve"> </w:t>
      </w:r>
      <w:r w:rsidRPr="00DC362A">
        <w:rPr>
          <w:rFonts w:ascii="Times New Roman" w:hAnsi="Times New Roman"/>
          <w:sz w:val="24"/>
          <w:szCs w:val="24"/>
          <w:lang w:val="uk-UA"/>
        </w:rPr>
        <w:t>організаціями</w:t>
      </w:r>
      <w:r>
        <w:rPr>
          <w:rFonts w:ascii="Times New Roman" w:hAnsi="Times New Roman"/>
          <w:sz w:val="24"/>
          <w:szCs w:val="24"/>
          <w:lang w:val="uk-UA"/>
        </w:rPr>
        <w:t xml:space="preserve"> та населенням села</w:t>
      </w:r>
      <w:r w:rsidRPr="00DC362A">
        <w:rPr>
          <w:rFonts w:ascii="Times New Roman" w:hAnsi="Times New Roman"/>
          <w:sz w:val="24"/>
          <w:szCs w:val="24"/>
          <w:lang w:val="uk-UA"/>
        </w:rPr>
        <w:t xml:space="preserve">. Прибиранням охоплено лише частину території </w:t>
      </w:r>
      <w:r>
        <w:rPr>
          <w:rFonts w:ascii="Times New Roman" w:hAnsi="Times New Roman"/>
          <w:sz w:val="24"/>
          <w:szCs w:val="24"/>
          <w:lang w:val="uk-UA"/>
        </w:rPr>
        <w:t>села</w:t>
      </w:r>
      <w:r w:rsidRPr="00DC362A">
        <w:rPr>
          <w:rFonts w:ascii="Times New Roman" w:hAnsi="Times New Roman"/>
          <w:sz w:val="24"/>
          <w:szCs w:val="24"/>
          <w:lang w:val="uk-UA"/>
        </w:rPr>
        <w:t>. Наявна техніка за</w:t>
      </w:r>
      <w:r>
        <w:rPr>
          <w:rFonts w:ascii="Times New Roman" w:hAnsi="Times New Roman"/>
          <w:sz w:val="24"/>
          <w:szCs w:val="24"/>
          <w:lang w:val="uk-UA"/>
        </w:rPr>
        <w:t xml:space="preserve"> </w:t>
      </w:r>
      <w:r w:rsidRPr="00DC362A">
        <w:rPr>
          <w:rFonts w:ascii="Times New Roman" w:hAnsi="Times New Roman"/>
          <w:sz w:val="24"/>
          <w:szCs w:val="24"/>
          <w:lang w:val="uk-UA"/>
        </w:rPr>
        <w:t>нормативами недостатня для проведення в повному об’ємі зимових і літніх прибиральних</w:t>
      </w:r>
      <w:r>
        <w:rPr>
          <w:rFonts w:ascii="Times New Roman" w:hAnsi="Times New Roman"/>
          <w:sz w:val="24"/>
          <w:szCs w:val="24"/>
          <w:lang w:val="uk-UA"/>
        </w:rPr>
        <w:t xml:space="preserve"> </w:t>
      </w:r>
      <w:r w:rsidRPr="00DC362A">
        <w:rPr>
          <w:rFonts w:ascii="Times New Roman" w:hAnsi="Times New Roman"/>
          <w:sz w:val="24"/>
          <w:szCs w:val="24"/>
          <w:lang w:val="uk-UA"/>
        </w:rPr>
        <w:t>робіт.</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Кількість безпритульних тварин на</w:t>
      </w:r>
      <w:r>
        <w:rPr>
          <w:rFonts w:ascii="Times New Roman" w:hAnsi="Times New Roman"/>
          <w:sz w:val="24"/>
          <w:szCs w:val="24"/>
          <w:lang w:val="uk-UA"/>
        </w:rPr>
        <w:t xml:space="preserve"> </w:t>
      </w:r>
      <w:r w:rsidRPr="00DC362A">
        <w:rPr>
          <w:rFonts w:ascii="Times New Roman" w:hAnsi="Times New Roman"/>
          <w:sz w:val="24"/>
          <w:szCs w:val="24"/>
          <w:lang w:val="uk-UA"/>
        </w:rPr>
        <w:t xml:space="preserve">вулицях </w:t>
      </w:r>
      <w:r>
        <w:rPr>
          <w:rFonts w:ascii="Times New Roman" w:hAnsi="Times New Roman"/>
          <w:sz w:val="24"/>
          <w:szCs w:val="24"/>
          <w:lang w:val="uk-UA"/>
        </w:rPr>
        <w:t>села</w:t>
      </w:r>
      <w:r w:rsidRPr="00DC362A">
        <w:rPr>
          <w:rFonts w:ascii="Times New Roman" w:hAnsi="Times New Roman"/>
          <w:sz w:val="24"/>
          <w:szCs w:val="24"/>
          <w:lang w:val="uk-UA"/>
        </w:rPr>
        <w:t xml:space="preserve"> незначна і постійно скорочується. Для збирання екскрементів домашніх</w:t>
      </w:r>
      <w:r>
        <w:rPr>
          <w:rFonts w:ascii="Times New Roman" w:hAnsi="Times New Roman"/>
          <w:sz w:val="24"/>
          <w:szCs w:val="24"/>
          <w:lang w:val="uk-UA"/>
        </w:rPr>
        <w:t xml:space="preserve"> </w:t>
      </w:r>
      <w:r w:rsidRPr="00DC362A">
        <w:rPr>
          <w:rFonts w:ascii="Times New Roman" w:hAnsi="Times New Roman"/>
          <w:sz w:val="24"/>
          <w:szCs w:val="24"/>
          <w:lang w:val="uk-UA"/>
        </w:rPr>
        <w:t xml:space="preserve">тварин на вулицях </w:t>
      </w:r>
      <w:r>
        <w:rPr>
          <w:rFonts w:ascii="Times New Roman" w:hAnsi="Times New Roman"/>
          <w:sz w:val="24"/>
          <w:szCs w:val="24"/>
          <w:lang w:val="uk-UA"/>
        </w:rPr>
        <w:t>села</w:t>
      </w:r>
      <w:r w:rsidRPr="00DC362A">
        <w:rPr>
          <w:rFonts w:ascii="Times New Roman" w:hAnsi="Times New Roman"/>
          <w:sz w:val="24"/>
          <w:szCs w:val="24"/>
          <w:lang w:val="uk-UA"/>
        </w:rPr>
        <w:t xml:space="preserve"> доцільно облаштувати спеціальні сміттєзбірники.</w:t>
      </w:r>
    </w:p>
    <w:p w:rsidR="003464FB" w:rsidRDefault="003464FB" w:rsidP="00DC362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Села</w:t>
      </w:r>
      <w:r w:rsidRPr="00DC362A">
        <w:rPr>
          <w:rFonts w:ascii="Times New Roman" w:hAnsi="Times New Roman"/>
          <w:sz w:val="24"/>
          <w:szCs w:val="24"/>
          <w:lang w:val="uk-UA"/>
        </w:rPr>
        <w:t xml:space="preserve"> забезпечен</w:t>
      </w:r>
      <w:r>
        <w:rPr>
          <w:rFonts w:ascii="Times New Roman" w:hAnsi="Times New Roman"/>
          <w:sz w:val="24"/>
          <w:szCs w:val="24"/>
          <w:lang w:val="uk-UA"/>
        </w:rPr>
        <w:t>і</w:t>
      </w:r>
      <w:r w:rsidRPr="00DC362A">
        <w:rPr>
          <w:rFonts w:ascii="Times New Roman" w:hAnsi="Times New Roman"/>
          <w:sz w:val="24"/>
          <w:szCs w:val="24"/>
          <w:lang w:val="uk-UA"/>
        </w:rPr>
        <w:t xml:space="preserve"> комунальними громадськими туалетами відносно нормативних вимог</w:t>
      </w:r>
      <w:r>
        <w:rPr>
          <w:rFonts w:ascii="Times New Roman" w:hAnsi="Times New Roman"/>
          <w:sz w:val="24"/>
          <w:szCs w:val="24"/>
          <w:lang w:val="uk-UA"/>
        </w:rPr>
        <w:t xml:space="preserve"> </w:t>
      </w:r>
      <w:r w:rsidRPr="00DC362A">
        <w:rPr>
          <w:rFonts w:ascii="Times New Roman" w:hAnsi="Times New Roman"/>
          <w:sz w:val="24"/>
          <w:szCs w:val="24"/>
          <w:lang w:val="uk-UA"/>
        </w:rPr>
        <w:t>лише частково. Наявні громадські туалети в громадських будівлях дозволяють вирішувати</w:t>
      </w:r>
      <w:r>
        <w:rPr>
          <w:rFonts w:ascii="Times New Roman" w:hAnsi="Times New Roman"/>
          <w:sz w:val="24"/>
          <w:szCs w:val="24"/>
          <w:lang w:val="uk-UA"/>
        </w:rPr>
        <w:t xml:space="preserve"> </w:t>
      </w:r>
      <w:r w:rsidRPr="00DC362A">
        <w:rPr>
          <w:rFonts w:ascii="Times New Roman" w:hAnsi="Times New Roman"/>
          <w:sz w:val="24"/>
          <w:szCs w:val="24"/>
          <w:lang w:val="uk-UA"/>
        </w:rPr>
        <w:t>питання забезпечення населення громадськими туалетами не в повній мірі. Необхідним є</w:t>
      </w:r>
      <w:r>
        <w:rPr>
          <w:rFonts w:ascii="Times New Roman" w:hAnsi="Times New Roman"/>
          <w:sz w:val="24"/>
          <w:szCs w:val="24"/>
          <w:lang w:val="uk-UA"/>
        </w:rPr>
        <w:t xml:space="preserve"> </w:t>
      </w:r>
      <w:r w:rsidRPr="00DC362A">
        <w:rPr>
          <w:rFonts w:ascii="Times New Roman" w:hAnsi="Times New Roman"/>
          <w:sz w:val="24"/>
          <w:szCs w:val="24"/>
          <w:lang w:val="uk-UA"/>
        </w:rPr>
        <w:t>додаткове будівництво громадських туалетів.</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lastRenderedPageBreak/>
        <w:t>В системі санітарного очищення  потрібно передбачати реалізацію спеціальних</w:t>
      </w:r>
      <w:r>
        <w:rPr>
          <w:rFonts w:ascii="Times New Roman" w:hAnsi="Times New Roman"/>
          <w:sz w:val="24"/>
          <w:szCs w:val="24"/>
          <w:lang w:val="uk-UA"/>
        </w:rPr>
        <w:t xml:space="preserve"> </w:t>
      </w:r>
      <w:r w:rsidRPr="00DC362A">
        <w:rPr>
          <w:rFonts w:ascii="Times New Roman" w:hAnsi="Times New Roman"/>
          <w:sz w:val="24"/>
          <w:szCs w:val="24"/>
          <w:lang w:val="uk-UA"/>
        </w:rPr>
        <w:t>заходів у сфері поводження з побутовими відходами виконання яких згідно «Національної</w:t>
      </w:r>
      <w:r>
        <w:rPr>
          <w:rFonts w:ascii="Times New Roman" w:hAnsi="Times New Roman"/>
          <w:sz w:val="24"/>
          <w:szCs w:val="24"/>
          <w:lang w:val="uk-UA"/>
        </w:rPr>
        <w:t xml:space="preserve"> </w:t>
      </w:r>
      <w:r w:rsidRPr="00DC362A">
        <w:rPr>
          <w:rFonts w:ascii="Times New Roman" w:hAnsi="Times New Roman"/>
          <w:sz w:val="24"/>
          <w:szCs w:val="24"/>
          <w:lang w:val="uk-UA"/>
        </w:rPr>
        <w:t>стратегії управління відходами в Україні до 2030 року» буде покладено на органи місцевого</w:t>
      </w:r>
      <w:r>
        <w:rPr>
          <w:rFonts w:ascii="Times New Roman" w:hAnsi="Times New Roman"/>
          <w:sz w:val="24"/>
          <w:szCs w:val="24"/>
          <w:lang w:val="uk-UA"/>
        </w:rPr>
        <w:t xml:space="preserve"> </w:t>
      </w:r>
      <w:r w:rsidRPr="00DC362A">
        <w:rPr>
          <w:rFonts w:ascii="Times New Roman" w:hAnsi="Times New Roman"/>
          <w:sz w:val="24"/>
          <w:szCs w:val="24"/>
          <w:lang w:val="uk-UA"/>
        </w:rPr>
        <w:t>самоврядування:</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1. </w:t>
      </w:r>
      <w:r>
        <w:rPr>
          <w:rFonts w:ascii="Times New Roman" w:hAnsi="Times New Roman"/>
          <w:sz w:val="24"/>
          <w:szCs w:val="24"/>
          <w:lang w:val="uk-UA"/>
        </w:rPr>
        <w:t>С</w:t>
      </w:r>
      <w:r w:rsidRPr="00DC362A">
        <w:rPr>
          <w:rFonts w:ascii="Times New Roman" w:hAnsi="Times New Roman"/>
          <w:sz w:val="24"/>
          <w:szCs w:val="24"/>
          <w:lang w:val="uk-UA"/>
        </w:rPr>
        <w:t>творення органами місцевого самоврядування в населених пунктах з чисельністю</w:t>
      </w:r>
      <w:r>
        <w:rPr>
          <w:rFonts w:ascii="Times New Roman" w:hAnsi="Times New Roman"/>
          <w:sz w:val="24"/>
          <w:szCs w:val="24"/>
          <w:lang w:val="uk-UA"/>
        </w:rPr>
        <w:t xml:space="preserve"> </w:t>
      </w:r>
      <w:r w:rsidRPr="00DC362A">
        <w:rPr>
          <w:rFonts w:ascii="Times New Roman" w:hAnsi="Times New Roman"/>
          <w:sz w:val="24"/>
          <w:szCs w:val="24"/>
          <w:lang w:val="uk-UA"/>
        </w:rPr>
        <w:t>більш як 50 тис. осіб спеціалізованих комунальних пунктів збирання відходів, які</w:t>
      </w:r>
      <w:r>
        <w:rPr>
          <w:rFonts w:ascii="Times New Roman" w:hAnsi="Times New Roman"/>
          <w:sz w:val="24"/>
          <w:szCs w:val="24"/>
          <w:lang w:val="uk-UA"/>
        </w:rPr>
        <w:t xml:space="preserve"> </w:t>
      </w:r>
      <w:r w:rsidRPr="00DC362A">
        <w:rPr>
          <w:rFonts w:ascii="Times New Roman" w:hAnsi="Times New Roman"/>
          <w:sz w:val="24"/>
          <w:szCs w:val="24"/>
          <w:lang w:val="uk-UA"/>
        </w:rPr>
        <w:t>забезпечуватимуть збирання та приймання небезпечних відходів у складі побутових,</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великогабаритних відходів (меблів, великих речей домашнього вжитку тощо), вторинної</w:t>
      </w:r>
      <w:r>
        <w:rPr>
          <w:rFonts w:ascii="Times New Roman" w:hAnsi="Times New Roman"/>
          <w:sz w:val="24"/>
          <w:szCs w:val="24"/>
          <w:lang w:val="uk-UA"/>
        </w:rPr>
        <w:t xml:space="preserve"> </w:t>
      </w:r>
      <w:r w:rsidRPr="00DC362A">
        <w:rPr>
          <w:rFonts w:ascii="Times New Roman" w:hAnsi="Times New Roman"/>
          <w:sz w:val="24"/>
          <w:szCs w:val="24"/>
          <w:lang w:val="uk-UA"/>
        </w:rPr>
        <w:t>сировини, відходів електричного та електронного обладнання, відпрацьованих батарейок,</w:t>
      </w:r>
      <w:r>
        <w:rPr>
          <w:rFonts w:ascii="Times New Roman" w:hAnsi="Times New Roman"/>
          <w:sz w:val="24"/>
          <w:szCs w:val="24"/>
          <w:lang w:val="uk-UA"/>
        </w:rPr>
        <w:t xml:space="preserve"> </w:t>
      </w:r>
      <w:r w:rsidRPr="00DC362A">
        <w:rPr>
          <w:rFonts w:ascii="Times New Roman" w:hAnsi="Times New Roman"/>
          <w:sz w:val="24"/>
          <w:szCs w:val="24"/>
          <w:lang w:val="uk-UA"/>
        </w:rPr>
        <w:t>батарей та акумуляторів, садових та паркових відходів біологічного походження (трави, листя,</w:t>
      </w:r>
      <w:r>
        <w:rPr>
          <w:rFonts w:ascii="Times New Roman" w:hAnsi="Times New Roman"/>
          <w:sz w:val="24"/>
          <w:szCs w:val="24"/>
          <w:lang w:val="uk-UA"/>
        </w:rPr>
        <w:t xml:space="preserve"> </w:t>
      </w:r>
      <w:r w:rsidRPr="00DC362A">
        <w:rPr>
          <w:rFonts w:ascii="Times New Roman" w:hAnsi="Times New Roman"/>
          <w:sz w:val="24"/>
          <w:szCs w:val="24"/>
          <w:lang w:val="uk-UA"/>
        </w:rPr>
        <w:t>гілок тощо) та відходів будівельно-ремонтних робіт;</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2. </w:t>
      </w:r>
      <w:r>
        <w:rPr>
          <w:rFonts w:ascii="Times New Roman" w:hAnsi="Times New Roman"/>
          <w:sz w:val="24"/>
          <w:szCs w:val="24"/>
          <w:lang w:val="uk-UA"/>
        </w:rPr>
        <w:t>С</w:t>
      </w:r>
      <w:r w:rsidRPr="00DC362A">
        <w:rPr>
          <w:rFonts w:ascii="Times New Roman" w:hAnsi="Times New Roman"/>
          <w:sz w:val="24"/>
          <w:szCs w:val="24"/>
          <w:lang w:val="uk-UA"/>
        </w:rPr>
        <w:t xml:space="preserve">творення до </w:t>
      </w:r>
      <w:r w:rsidRPr="00CA7F92">
        <w:rPr>
          <w:rFonts w:ascii="Times New Roman" w:hAnsi="Times New Roman"/>
          <w:sz w:val="24"/>
          <w:szCs w:val="24"/>
          <w:lang w:val="uk-UA"/>
        </w:rPr>
        <w:t>2022</w:t>
      </w:r>
      <w:r w:rsidRPr="00DC362A">
        <w:rPr>
          <w:rFonts w:ascii="Times New Roman" w:hAnsi="Times New Roman"/>
          <w:sz w:val="24"/>
          <w:szCs w:val="24"/>
          <w:lang w:val="uk-UA"/>
        </w:rPr>
        <w:t xml:space="preserve"> року в обласних центрах мережі пунктів збирання для повторного</w:t>
      </w:r>
      <w:r>
        <w:rPr>
          <w:rFonts w:ascii="Times New Roman" w:hAnsi="Times New Roman"/>
          <w:sz w:val="24"/>
          <w:szCs w:val="24"/>
          <w:lang w:val="uk-UA"/>
        </w:rPr>
        <w:t xml:space="preserve"> </w:t>
      </w:r>
      <w:r w:rsidRPr="00DC362A">
        <w:rPr>
          <w:rFonts w:ascii="Times New Roman" w:hAnsi="Times New Roman"/>
          <w:sz w:val="24"/>
          <w:szCs w:val="24"/>
          <w:lang w:val="uk-UA"/>
        </w:rPr>
        <w:t>використання меблів, побутової техніки, одягу та інших товарів, які були у вжитку.</w:t>
      </w:r>
      <w:r>
        <w:rPr>
          <w:rFonts w:ascii="Times New Roman" w:hAnsi="Times New Roman"/>
          <w:sz w:val="24"/>
          <w:szCs w:val="24"/>
          <w:lang w:val="uk-UA"/>
        </w:rPr>
        <w:t xml:space="preserve"> </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При плануванні системи поводження з відходами будівельно-ремонтних робіт необхідно</w:t>
      </w:r>
      <w:r>
        <w:rPr>
          <w:rFonts w:ascii="Times New Roman" w:hAnsi="Times New Roman"/>
          <w:sz w:val="24"/>
          <w:szCs w:val="24"/>
          <w:lang w:val="uk-UA"/>
        </w:rPr>
        <w:t xml:space="preserve"> </w:t>
      </w:r>
      <w:r w:rsidRPr="00DC362A">
        <w:rPr>
          <w:rFonts w:ascii="Times New Roman" w:hAnsi="Times New Roman"/>
          <w:sz w:val="24"/>
          <w:szCs w:val="24"/>
          <w:lang w:val="uk-UA"/>
        </w:rPr>
        <w:t>врахувати що «Національною стратегією управління відходами в Україні до 2030 року»</w:t>
      </w:r>
      <w:r>
        <w:rPr>
          <w:rFonts w:ascii="Times New Roman" w:hAnsi="Times New Roman"/>
          <w:sz w:val="24"/>
          <w:szCs w:val="24"/>
          <w:lang w:val="uk-UA"/>
        </w:rPr>
        <w:t xml:space="preserve"> </w:t>
      </w:r>
      <w:r w:rsidRPr="00DC362A">
        <w:rPr>
          <w:rFonts w:ascii="Times New Roman" w:hAnsi="Times New Roman"/>
          <w:sz w:val="24"/>
          <w:szCs w:val="24"/>
          <w:lang w:val="uk-UA"/>
        </w:rPr>
        <w:t>передбачається забезпечити функціонування централізованих потужностей для перероблення</w:t>
      </w:r>
      <w:r>
        <w:rPr>
          <w:rFonts w:ascii="Times New Roman" w:hAnsi="Times New Roman"/>
          <w:sz w:val="24"/>
          <w:szCs w:val="24"/>
          <w:lang w:val="uk-UA"/>
        </w:rPr>
        <w:t xml:space="preserve"> </w:t>
      </w:r>
      <w:r w:rsidRPr="00DC362A">
        <w:rPr>
          <w:rFonts w:ascii="Times New Roman" w:hAnsi="Times New Roman"/>
          <w:sz w:val="24"/>
          <w:szCs w:val="24"/>
          <w:lang w:val="uk-UA"/>
        </w:rPr>
        <w:t>відходів будівельно-ремонтних робіт та створення регіональних об’єктів призначених для</w:t>
      </w:r>
      <w:r>
        <w:rPr>
          <w:rFonts w:ascii="Times New Roman" w:hAnsi="Times New Roman"/>
          <w:sz w:val="24"/>
          <w:szCs w:val="24"/>
          <w:lang w:val="uk-UA"/>
        </w:rPr>
        <w:t xml:space="preserve"> </w:t>
      </w:r>
      <w:r w:rsidRPr="00DC362A">
        <w:rPr>
          <w:rFonts w:ascii="Times New Roman" w:hAnsi="Times New Roman"/>
          <w:sz w:val="24"/>
          <w:szCs w:val="24"/>
          <w:lang w:val="uk-UA"/>
        </w:rPr>
        <w:t>приймання та зберігання відходів будівельно-ремонтних робіт.</w:t>
      </w:r>
    </w:p>
    <w:p w:rsidR="003464FB" w:rsidRPr="00DC362A" w:rsidRDefault="003464FB" w:rsidP="00DC362A">
      <w:pPr>
        <w:spacing w:after="0" w:line="240" w:lineRule="auto"/>
        <w:ind w:firstLine="709"/>
        <w:jc w:val="both"/>
        <w:rPr>
          <w:rFonts w:ascii="Times New Roman" w:hAnsi="Times New Roman"/>
          <w:sz w:val="24"/>
          <w:szCs w:val="24"/>
          <w:lang w:val="uk-UA"/>
        </w:rPr>
      </w:pP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В сфері санітарного </w:t>
      </w:r>
      <w:r w:rsidRPr="00564BA3">
        <w:rPr>
          <w:rFonts w:ascii="Times New Roman" w:hAnsi="Times New Roman"/>
          <w:sz w:val="24"/>
          <w:szCs w:val="24"/>
          <w:lang w:val="uk-UA"/>
        </w:rPr>
        <w:t>очищення с.</w:t>
      </w:r>
      <w:r w:rsidR="00253400" w:rsidRPr="00564BA3">
        <w:rPr>
          <w:rFonts w:ascii="Times New Roman" w:hAnsi="Times New Roman"/>
          <w:sz w:val="24"/>
          <w:szCs w:val="24"/>
          <w:lang w:val="uk-UA"/>
        </w:rPr>
        <w:t xml:space="preserve"> </w:t>
      </w:r>
      <w:r w:rsidR="000C1C17" w:rsidRPr="00564BA3">
        <w:rPr>
          <w:rFonts w:ascii="Times New Roman" w:hAnsi="Times New Roman"/>
          <w:sz w:val="24"/>
          <w:szCs w:val="24"/>
          <w:lang w:val="uk-UA"/>
        </w:rPr>
        <w:t>Сілець</w:t>
      </w:r>
      <w:r w:rsidRPr="00564BA3">
        <w:rPr>
          <w:rFonts w:ascii="Times New Roman" w:hAnsi="Times New Roman"/>
          <w:sz w:val="24"/>
          <w:szCs w:val="24"/>
          <w:lang w:val="uk-UA"/>
        </w:rPr>
        <w:t xml:space="preserve"> необхідно </w:t>
      </w:r>
      <w:r w:rsidRPr="00DC362A">
        <w:rPr>
          <w:rFonts w:ascii="Times New Roman" w:hAnsi="Times New Roman"/>
          <w:sz w:val="24"/>
          <w:szCs w:val="24"/>
          <w:lang w:val="uk-UA"/>
        </w:rPr>
        <w:t>передбачити наступні заходи по</w:t>
      </w:r>
      <w:r>
        <w:rPr>
          <w:rFonts w:ascii="Times New Roman" w:hAnsi="Times New Roman"/>
          <w:sz w:val="24"/>
          <w:szCs w:val="24"/>
          <w:lang w:val="uk-UA"/>
        </w:rPr>
        <w:t xml:space="preserve"> </w:t>
      </w:r>
      <w:r w:rsidRPr="00DC362A">
        <w:rPr>
          <w:rFonts w:ascii="Times New Roman" w:hAnsi="Times New Roman"/>
          <w:sz w:val="24"/>
          <w:szCs w:val="24"/>
          <w:lang w:val="uk-UA"/>
        </w:rPr>
        <w:t>удосконаленню санітарного очищення та поводження з побутовими відходами: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1.</w:t>
      </w:r>
      <w:r>
        <w:rPr>
          <w:rFonts w:ascii="Times New Roman" w:hAnsi="Times New Roman"/>
          <w:sz w:val="24"/>
          <w:szCs w:val="24"/>
          <w:lang w:val="uk-UA"/>
        </w:rPr>
        <w:t xml:space="preserve"> </w:t>
      </w:r>
      <w:r w:rsidRPr="00DC362A">
        <w:rPr>
          <w:rFonts w:ascii="Times New Roman" w:hAnsi="Times New Roman"/>
          <w:sz w:val="24"/>
          <w:szCs w:val="24"/>
          <w:lang w:val="uk-UA"/>
        </w:rPr>
        <w:t>В сфері збирання та перевезення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облаштувати контейнерні майданчики згідно нормативних вимог;</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вирішити питання збирання великогабаритних та ремонтних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збір небезпечних відходів у складі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систему миття та дезінфекції сміттєвих контейнерів;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встановити необхідну згідно нормативів кількість урн;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освітньо-пропагандистську роботу серед населення по роздільному</w:t>
      </w:r>
      <w:r>
        <w:rPr>
          <w:rFonts w:ascii="Times New Roman" w:hAnsi="Times New Roman"/>
          <w:sz w:val="24"/>
          <w:szCs w:val="24"/>
          <w:lang w:val="uk-UA"/>
        </w:rPr>
        <w:t xml:space="preserve"> збирання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2.</w:t>
      </w:r>
      <w:r>
        <w:rPr>
          <w:rFonts w:ascii="Times New Roman" w:hAnsi="Times New Roman"/>
          <w:sz w:val="24"/>
          <w:szCs w:val="24"/>
          <w:lang w:val="uk-UA"/>
        </w:rPr>
        <w:t xml:space="preserve"> </w:t>
      </w:r>
      <w:r w:rsidRPr="00DC362A">
        <w:rPr>
          <w:rFonts w:ascii="Times New Roman" w:hAnsi="Times New Roman"/>
          <w:sz w:val="24"/>
          <w:szCs w:val="24"/>
          <w:lang w:val="uk-UA"/>
        </w:rPr>
        <w:t>В сфері перероблення та захоронення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DC362A">
        <w:rPr>
          <w:rFonts w:ascii="Times New Roman" w:hAnsi="Times New Roman"/>
          <w:sz w:val="24"/>
          <w:szCs w:val="24"/>
          <w:lang w:val="uk-UA"/>
        </w:rPr>
        <w:t xml:space="preserve"> вирішити питання облаштування ділянки для компостування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3.</w:t>
      </w:r>
      <w:r>
        <w:rPr>
          <w:rFonts w:ascii="Times New Roman" w:hAnsi="Times New Roman"/>
          <w:sz w:val="24"/>
          <w:szCs w:val="24"/>
          <w:lang w:val="uk-UA"/>
        </w:rPr>
        <w:t xml:space="preserve"> </w:t>
      </w:r>
      <w:r w:rsidRPr="00DC362A">
        <w:rPr>
          <w:rFonts w:ascii="Times New Roman" w:hAnsi="Times New Roman"/>
          <w:sz w:val="24"/>
          <w:szCs w:val="24"/>
          <w:lang w:val="uk-UA"/>
        </w:rPr>
        <w:t>В сфері прибирання та утримання території:</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придбати сучасну техніку для зимового та літнього утримання об’єктів благоустрою</w:t>
      </w:r>
      <w:r>
        <w:rPr>
          <w:rFonts w:ascii="Times New Roman" w:hAnsi="Times New Roman"/>
          <w:sz w:val="24"/>
          <w:szCs w:val="24"/>
          <w:lang w:val="uk-UA"/>
        </w:rPr>
        <w:t xml:space="preserve"> </w:t>
      </w:r>
      <w:r w:rsidRPr="00DC362A">
        <w:rPr>
          <w:rFonts w:ascii="Times New Roman" w:hAnsi="Times New Roman"/>
          <w:sz w:val="24"/>
          <w:szCs w:val="24"/>
          <w:lang w:val="uk-UA"/>
        </w:rPr>
        <w:t>(площ, вулиць, тротуарів і т.д.);</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розширити обсяги зимового та літнього прибирання об’єктів благоустрою до повного</w:t>
      </w:r>
      <w:r>
        <w:rPr>
          <w:rFonts w:ascii="Times New Roman" w:hAnsi="Times New Roman"/>
          <w:sz w:val="24"/>
          <w:szCs w:val="24"/>
          <w:lang w:val="uk-UA"/>
        </w:rPr>
        <w:t xml:space="preserve"> </w:t>
      </w:r>
      <w:r w:rsidRPr="00DC362A">
        <w:rPr>
          <w:rFonts w:ascii="Times New Roman" w:hAnsi="Times New Roman"/>
          <w:sz w:val="24"/>
          <w:szCs w:val="24"/>
          <w:lang w:val="uk-UA"/>
        </w:rPr>
        <w:t>охоплення території.</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4.</w:t>
      </w:r>
      <w:r>
        <w:rPr>
          <w:rFonts w:ascii="Times New Roman" w:hAnsi="Times New Roman"/>
          <w:sz w:val="24"/>
          <w:szCs w:val="24"/>
          <w:lang w:val="uk-UA"/>
        </w:rPr>
        <w:t xml:space="preserve"> </w:t>
      </w:r>
      <w:r w:rsidRPr="00DC362A">
        <w:rPr>
          <w:rFonts w:ascii="Times New Roman" w:hAnsi="Times New Roman"/>
          <w:sz w:val="24"/>
          <w:szCs w:val="24"/>
          <w:lang w:val="uk-UA"/>
        </w:rPr>
        <w:t>В сфері поводження з безпритульними тваринами: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облаштувати місця для вигулу тварин;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освітньо-пропагандистську роботу серед населення в сфері</w:t>
      </w:r>
      <w:r>
        <w:rPr>
          <w:rFonts w:ascii="Times New Roman" w:hAnsi="Times New Roman"/>
          <w:sz w:val="24"/>
          <w:szCs w:val="24"/>
          <w:lang w:val="uk-UA"/>
        </w:rPr>
        <w:t xml:space="preserve"> </w:t>
      </w:r>
      <w:r w:rsidRPr="00DC362A">
        <w:rPr>
          <w:rFonts w:ascii="Times New Roman" w:hAnsi="Times New Roman"/>
          <w:sz w:val="24"/>
          <w:szCs w:val="24"/>
          <w:lang w:val="uk-UA"/>
        </w:rPr>
        <w:t>поводження з тваринами;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встановити контейнери для збирання екскрементів домашніх тварин.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5.</w:t>
      </w:r>
      <w:r>
        <w:rPr>
          <w:rFonts w:ascii="Times New Roman" w:hAnsi="Times New Roman"/>
          <w:sz w:val="24"/>
          <w:szCs w:val="24"/>
          <w:lang w:val="uk-UA"/>
        </w:rPr>
        <w:t xml:space="preserve"> </w:t>
      </w:r>
      <w:r w:rsidRPr="00DC362A">
        <w:rPr>
          <w:rFonts w:ascii="Times New Roman" w:hAnsi="Times New Roman"/>
          <w:sz w:val="24"/>
          <w:szCs w:val="24"/>
          <w:lang w:val="uk-UA"/>
        </w:rPr>
        <w:t>В сфері забезпечення громадськими туалетами: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побудувати необхідну кількість громадських туалетів;</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забезпечити доступність громадських туалетів в громадських будівлях.</w:t>
      </w:r>
    </w:p>
    <w:p w:rsidR="003464FB" w:rsidRPr="00DC362A" w:rsidRDefault="003464FB" w:rsidP="00DC362A">
      <w:pPr>
        <w:spacing w:after="0" w:line="240" w:lineRule="auto"/>
        <w:ind w:firstLine="709"/>
        <w:jc w:val="both"/>
        <w:rPr>
          <w:rFonts w:ascii="Times New Roman" w:hAnsi="Times New Roman"/>
          <w:sz w:val="24"/>
          <w:szCs w:val="24"/>
          <w:lang w:val="uk-UA"/>
        </w:rPr>
      </w:pP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Default="003464FB" w:rsidP="001953C9">
      <w:pPr>
        <w:spacing w:after="0" w:line="240" w:lineRule="auto"/>
        <w:jc w:val="center"/>
        <w:rPr>
          <w:rFonts w:ascii="Times New Roman" w:hAnsi="Times New Roman"/>
          <w:b/>
          <w:sz w:val="24"/>
          <w:szCs w:val="24"/>
          <w:lang w:val="uk-UA"/>
        </w:rPr>
      </w:pPr>
      <w:r w:rsidRPr="001953C9">
        <w:rPr>
          <w:rFonts w:ascii="Times New Roman" w:hAnsi="Times New Roman"/>
          <w:b/>
          <w:sz w:val="24"/>
          <w:szCs w:val="24"/>
          <w:lang w:val="uk-UA"/>
        </w:rPr>
        <w:lastRenderedPageBreak/>
        <w:t xml:space="preserve">9. </w:t>
      </w:r>
      <w:r w:rsidRPr="00BC390D">
        <w:rPr>
          <w:rFonts w:ascii="Times New Roman" w:hAnsi="Times New Roman"/>
          <w:b/>
          <w:sz w:val="24"/>
          <w:szCs w:val="24"/>
          <w:lang w:val="uk-UA"/>
        </w:rPr>
        <w:t xml:space="preserve">ПЕРЕЛІК АКТІВ ЗАКОНОДАВСТВА, ВИКОРИСТАНИХ ПІД ЧАС </w:t>
      </w:r>
      <w:r>
        <w:rPr>
          <w:rFonts w:ascii="Times New Roman" w:hAnsi="Times New Roman"/>
          <w:b/>
          <w:sz w:val="24"/>
          <w:szCs w:val="24"/>
          <w:lang w:val="uk-UA"/>
        </w:rPr>
        <w:t>РОЗРОБКИ</w:t>
      </w:r>
    </w:p>
    <w:p w:rsidR="003464FB" w:rsidRPr="001953C9" w:rsidRDefault="003464FB" w:rsidP="001953C9">
      <w:pPr>
        <w:spacing w:after="0" w:line="240" w:lineRule="auto"/>
        <w:jc w:val="center"/>
        <w:rPr>
          <w:rFonts w:ascii="Times New Roman" w:hAnsi="Times New Roman"/>
          <w:b/>
          <w:sz w:val="24"/>
          <w:szCs w:val="24"/>
          <w:lang w:val="uk-UA"/>
        </w:rPr>
      </w:pPr>
      <w:r w:rsidRPr="00BC390D">
        <w:rPr>
          <w:rFonts w:ascii="Times New Roman" w:hAnsi="Times New Roman"/>
          <w:b/>
          <w:sz w:val="24"/>
          <w:szCs w:val="24"/>
          <w:lang w:val="uk-UA"/>
        </w:rPr>
        <w:t>СХЕМИ САНІТАРНОГО ОЧИЩЕННЯ НАСЕЛЕНОГО ПУНКТУ</w:t>
      </w:r>
    </w:p>
    <w:p w:rsidR="003464FB" w:rsidRDefault="003464FB" w:rsidP="001953C9">
      <w:pPr>
        <w:spacing w:after="0" w:line="240" w:lineRule="auto"/>
        <w:jc w:val="center"/>
        <w:rPr>
          <w:rFonts w:ascii="Times New Roman" w:hAnsi="Times New Roman"/>
          <w:sz w:val="24"/>
          <w:szCs w:val="24"/>
          <w:lang w:val="uk-UA"/>
        </w:rPr>
      </w:pP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1 Закон України </w:t>
      </w:r>
      <w:r>
        <w:rPr>
          <w:rFonts w:ascii="Times New Roman" w:hAnsi="Times New Roman"/>
          <w:sz w:val="24"/>
          <w:szCs w:val="24"/>
          <w:lang w:val="uk-UA"/>
        </w:rPr>
        <w:t>«</w:t>
      </w:r>
      <w:r w:rsidRPr="001953C9">
        <w:rPr>
          <w:rFonts w:ascii="Times New Roman" w:hAnsi="Times New Roman"/>
          <w:sz w:val="24"/>
          <w:szCs w:val="24"/>
          <w:lang w:val="uk-UA"/>
        </w:rPr>
        <w:t>Про відходи</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2 Закон України </w:t>
      </w:r>
      <w:r>
        <w:rPr>
          <w:rFonts w:ascii="Times New Roman" w:hAnsi="Times New Roman"/>
          <w:sz w:val="24"/>
          <w:szCs w:val="24"/>
          <w:lang w:val="uk-UA"/>
        </w:rPr>
        <w:t>«</w:t>
      </w:r>
      <w:r w:rsidRPr="001953C9">
        <w:rPr>
          <w:rFonts w:ascii="Times New Roman" w:hAnsi="Times New Roman"/>
          <w:sz w:val="24"/>
          <w:szCs w:val="24"/>
          <w:lang w:val="uk-UA"/>
        </w:rPr>
        <w:t>Про благоустрій населених пунктів</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3 Закон України </w:t>
      </w:r>
      <w:r>
        <w:rPr>
          <w:rFonts w:ascii="Times New Roman" w:hAnsi="Times New Roman"/>
          <w:sz w:val="24"/>
          <w:szCs w:val="24"/>
          <w:lang w:val="uk-UA"/>
        </w:rPr>
        <w:t>«</w:t>
      </w:r>
      <w:r w:rsidRPr="001953C9">
        <w:rPr>
          <w:rFonts w:ascii="Times New Roman" w:hAnsi="Times New Roman"/>
          <w:sz w:val="24"/>
          <w:szCs w:val="24"/>
          <w:lang w:val="uk-UA"/>
        </w:rPr>
        <w:t>Про захист тварин від жорстокого поводження</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4 Закон України </w:t>
      </w:r>
      <w:r>
        <w:rPr>
          <w:rFonts w:ascii="Times New Roman" w:hAnsi="Times New Roman"/>
          <w:sz w:val="24"/>
          <w:szCs w:val="24"/>
          <w:lang w:val="uk-UA"/>
        </w:rPr>
        <w:t>«</w:t>
      </w:r>
      <w:r w:rsidRPr="001953C9">
        <w:rPr>
          <w:rFonts w:ascii="Times New Roman" w:hAnsi="Times New Roman"/>
          <w:sz w:val="24"/>
          <w:szCs w:val="24"/>
          <w:lang w:val="uk-UA"/>
        </w:rPr>
        <w:t>Про ліцензіювання певних видів діяльності</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 Кодексу цивільного захисту України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6 ДБН Б.2.2-12:2018 Планування і забудова територій</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7 ДБН В.2.4-2-2005 Полігони твердих побутових відходів.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8 ДБН B.2.2-9-2009 Громадські будівлі та споруди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9 ДБН Б.2.2-5:2011 Благоустрій територій</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10 ДБН Б.2.2-6 2013 Склад та зміст схеми санітарного очищення населеного пункту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11 ДБН В.2.5-74 2013 Водопостачання. Зовнішні мережі та споруди.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12 ДБН В.2.5-75 2013 Каналізація. Зовнішні мережі та споруди.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13 ДБН В.2.5-56-2014 Системи протипожежного захисту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14 ДБН В.1.1.7-2016 Пожежна безпека об’єктів будівництва</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15 ДБН В.1.1-31:2013 Захист територій, будинків і споруд від шуму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16 ДСТУ 3587–97 Автомобільні дороги, вулиці та залізничні переїзди. Вимоги до</w:t>
      </w:r>
      <w:r>
        <w:rPr>
          <w:rFonts w:ascii="Times New Roman" w:hAnsi="Times New Roman"/>
          <w:sz w:val="24"/>
          <w:szCs w:val="24"/>
          <w:lang w:val="uk-UA"/>
        </w:rPr>
        <w:t xml:space="preserve"> </w:t>
      </w:r>
      <w:r w:rsidRPr="001953C9">
        <w:rPr>
          <w:rFonts w:ascii="Times New Roman" w:hAnsi="Times New Roman"/>
          <w:sz w:val="24"/>
          <w:szCs w:val="24"/>
          <w:lang w:val="uk-UA"/>
        </w:rPr>
        <w:t>експлуатаційного стану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17 ДСТУ-Н Б Б.2.2-7:2013 Настанова з улаштування контейнерних майданчиків</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18 ДСТУ 8392:2015 «Колісні транспортні засоби. Засоби транспортні спеціально</w:t>
      </w:r>
      <w:r>
        <w:rPr>
          <w:rFonts w:ascii="Times New Roman" w:hAnsi="Times New Roman"/>
          <w:sz w:val="24"/>
          <w:szCs w:val="24"/>
          <w:lang w:val="uk-UA"/>
        </w:rPr>
        <w:t xml:space="preserve"> </w:t>
      </w:r>
      <w:r w:rsidRPr="001953C9">
        <w:rPr>
          <w:rFonts w:ascii="Times New Roman" w:hAnsi="Times New Roman"/>
          <w:sz w:val="24"/>
          <w:szCs w:val="24"/>
          <w:lang w:val="uk-UA"/>
        </w:rPr>
        <w:t>обладнані для перевезення побутових відходів. Загальні технічні умови»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19 ДСТУ 8476:2015 «Контейнери для побутових відходів. Загальні технічні вимоги»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20 Національна стратегія управління відходами в Україні до 2030 року (Розпорядження</w:t>
      </w:r>
      <w:r>
        <w:rPr>
          <w:rFonts w:ascii="Times New Roman" w:hAnsi="Times New Roman"/>
          <w:sz w:val="24"/>
          <w:szCs w:val="24"/>
          <w:lang w:val="uk-UA"/>
        </w:rPr>
        <w:t xml:space="preserve"> </w:t>
      </w:r>
      <w:r w:rsidRPr="001953C9">
        <w:rPr>
          <w:rFonts w:ascii="Times New Roman" w:hAnsi="Times New Roman"/>
          <w:sz w:val="24"/>
          <w:szCs w:val="24"/>
          <w:lang w:val="uk-UA"/>
        </w:rPr>
        <w:t>Кабінету Міністрів України від 8 листопада 2017 р. № 820-р)</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21 Положення про контроль за транскордонним перевезенням небезпечних відходів</w:t>
      </w:r>
      <w:r>
        <w:rPr>
          <w:rFonts w:ascii="Times New Roman" w:hAnsi="Times New Roman"/>
          <w:sz w:val="24"/>
          <w:szCs w:val="24"/>
          <w:lang w:val="uk-UA"/>
        </w:rPr>
        <w:t xml:space="preserve"> </w:t>
      </w:r>
      <w:r w:rsidRPr="001953C9">
        <w:rPr>
          <w:rFonts w:ascii="Times New Roman" w:hAnsi="Times New Roman"/>
          <w:sz w:val="24"/>
          <w:szCs w:val="24"/>
          <w:lang w:val="uk-UA"/>
        </w:rPr>
        <w:t>(Постанова Кабінету Міністрів України від 13.07.2000 №1120)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22 Порядок видалення дерев, кущів, газонів і квітників у населених пунктах (Постанова</w:t>
      </w:r>
      <w:r>
        <w:rPr>
          <w:rFonts w:ascii="Times New Roman" w:hAnsi="Times New Roman"/>
          <w:sz w:val="24"/>
          <w:szCs w:val="24"/>
          <w:lang w:val="uk-UA"/>
        </w:rPr>
        <w:t xml:space="preserve"> </w:t>
      </w:r>
      <w:r w:rsidRPr="001953C9">
        <w:rPr>
          <w:rFonts w:ascii="Times New Roman" w:hAnsi="Times New Roman"/>
          <w:sz w:val="24"/>
          <w:szCs w:val="24"/>
          <w:lang w:val="uk-UA"/>
        </w:rPr>
        <w:t>Кабінету Міністрів України від 01.08.2006 № 1045)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23 Правила надання послуг з вивезення побутових відходів (Постанова Кабінету</w:t>
      </w:r>
      <w:r>
        <w:rPr>
          <w:rFonts w:ascii="Times New Roman" w:hAnsi="Times New Roman"/>
          <w:sz w:val="24"/>
          <w:szCs w:val="24"/>
          <w:lang w:val="uk-UA"/>
        </w:rPr>
        <w:t xml:space="preserve"> </w:t>
      </w:r>
      <w:r w:rsidRPr="001953C9">
        <w:rPr>
          <w:rFonts w:ascii="Times New Roman" w:hAnsi="Times New Roman"/>
          <w:sz w:val="24"/>
          <w:szCs w:val="24"/>
          <w:lang w:val="uk-UA"/>
        </w:rPr>
        <w:t>Міністрів України від 10.12.2008 № 1070)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24 Ліцензійні умови провадження господарської діяльності з поводження з</w:t>
      </w:r>
      <w:r>
        <w:rPr>
          <w:rFonts w:ascii="Times New Roman" w:hAnsi="Times New Roman"/>
          <w:sz w:val="24"/>
          <w:szCs w:val="24"/>
          <w:lang w:val="uk-UA"/>
        </w:rPr>
        <w:t xml:space="preserve"> </w:t>
      </w:r>
      <w:r w:rsidRPr="001953C9">
        <w:rPr>
          <w:rFonts w:ascii="Times New Roman" w:hAnsi="Times New Roman"/>
          <w:sz w:val="24"/>
          <w:szCs w:val="24"/>
          <w:lang w:val="uk-UA"/>
        </w:rPr>
        <w:t>небезпечними відходами (постанова Кабінету Міністрів України від 13.7.2016 № 446)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25 Технічні правила ремонту і утримання міських вулиць та доріг КТМ 204 України 010-94 (Наказ Держжитлокомунгоспу України від 27.12.1994)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26 Правила утримання житлових будинків і прибудинкових територій (Наказ</w:t>
      </w:r>
      <w:r>
        <w:rPr>
          <w:rFonts w:ascii="Times New Roman" w:hAnsi="Times New Roman"/>
          <w:sz w:val="24"/>
          <w:szCs w:val="24"/>
          <w:lang w:val="uk-UA"/>
        </w:rPr>
        <w:t xml:space="preserve"> </w:t>
      </w:r>
      <w:r w:rsidRPr="001953C9">
        <w:rPr>
          <w:rFonts w:ascii="Times New Roman" w:hAnsi="Times New Roman"/>
          <w:sz w:val="24"/>
          <w:szCs w:val="24"/>
          <w:lang w:val="uk-UA"/>
        </w:rPr>
        <w:t>Держитлокомунгоспу України від 17.05.2005 № 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27 Рекомендації удосконалення експлуатації діючих полігонів та звалищ твердих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будівництва, архітектури та житлово-комунального господарства</w:t>
      </w:r>
      <w:r>
        <w:rPr>
          <w:rFonts w:ascii="Times New Roman" w:hAnsi="Times New Roman"/>
          <w:sz w:val="24"/>
          <w:szCs w:val="24"/>
          <w:lang w:val="uk-UA"/>
        </w:rPr>
        <w:t xml:space="preserve"> </w:t>
      </w:r>
      <w:r w:rsidRPr="001953C9">
        <w:rPr>
          <w:rFonts w:ascii="Times New Roman" w:hAnsi="Times New Roman"/>
          <w:sz w:val="24"/>
          <w:szCs w:val="24"/>
          <w:lang w:val="uk-UA"/>
        </w:rPr>
        <w:t>України від 10.01.2006 №5)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28 Правила утримання зелених насаджень у населених пунктах України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будівництва, архітектури та житлово-комунального господарства</w:t>
      </w:r>
      <w:r>
        <w:rPr>
          <w:rFonts w:ascii="Times New Roman" w:hAnsi="Times New Roman"/>
          <w:sz w:val="24"/>
          <w:szCs w:val="24"/>
          <w:lang w:val="uk-UA"/>
        </w:rPr>
        <w:t xml:space="preserve"> </w:t>
      </w:r>
      <w:r w:rsidRPr="001953C9">
        <w:rPr>
          <w:rFonts w:ascii="Times New Roman" w:hAnsi="Times New Roman"/>
          <w:sz w:val="24"/>
          <w:szCs w:val="24"/>
          <w:lang w:val="uk-UA"/>
        </w:rPr>
        <w:t>України від 10.04.2006 № 105)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29 Методичні рекомендації з прибирання території об’єктів благоустрою населених</w:t>
      </w:r>
      <w:r>
        <w:rPr>
          <w:rFonts w:ascii="Times New Roman" w:hAnsi="Times New Roman"/>
          <w:sz w:val="24"/>
          <w:szCs w:val="24"/>
          <w:lang w:val="uk-UA"/>
        </w:rPr>
        <w:t xml:space="preserve"> </w:t>
      </w:r>
      <w:r w:rsidRPr="001953C9">
        <w:rPr>
          <w:rFonts w:ascii="Times New Roman" w:hAnsi="Times New Roman"/>
          <w:sz w:val="24"/>
          <w:szCs w:val="24"/>
          <w:lang w:val="uk-UA"/>
        </w:rPr>
        <w:t>пунктів (Наказ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07.07.08 № 213)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lastRenderedPageBreak/>
        <w:t>30 Методичні рекомендації із формування громадської думки щодо екологобезпечного</w:t>
      </w:r>
      <w:r>
        <w:rPr>
          <w:rFonts w:ascii="Times New Roman" w:hAnsi="Times New Roman"/>
          <w:sz w:val="24"/>
          <w:szCs w:val="24"/>
          <w:lang w:val="uk-UA"/>
        </w:rPr>
        <w:t xml:space="preserve"> </w:t>
      </w:r>
      <w:r w:rsidRPr="001953C9">
        <w:rPr>
          <w:rFonts w:ascii="Times New Roman" w:hAnsi="Times New Roman"/>
          <w:sz w:val="24"/>
          <w:szCs w:val="24"/>
          <w:lang w:val="uk-UA"/>
        </w:rPr>
        <w:t>поводження з побутовими відходами (Наказ Міністерства з питань житлово-комунального господарства України від 16.2.2010 № 38)</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31 Методичні рекомендації з визначення морфологічного складу твердих побутових</w:t>
      </w:r>
      <w:r>
        <w:rPr>
          <w:rFonts w:ascii="Times New Roman" w:hAnsi="Times New Roman"/>
          <w:sz w:val="24"/>
          <w:szCs w:val="24"/>
          <w:lang w:val="uk-UA"/>
        </w:rPr>
        <w:t xml:space="preserve"> </w:t>
      </w:r>
      <w:r w:rsidRPr="001953C9">
        <w:rPr>
          <w:rFonts w:ascii="Times New Roman" w:hAnsi="Times New Roman"/>
          <w:sz w:val="24"/>
          <w:szCs w:val="24"/>
          <w:lang w:val="uk-UA"/>
        </w:rPr>
        <w:t>відходів (Наказ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від 16.02.2010 №39)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32 Норми часу на роботи із збирання та перевезення побутових відході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з питань житлово-комунального господарства України від 01.06.2010</w:t>
      </w:r>
      <w:r>
        <w:rPr>
          <w:rFonts w:ascii="Times New Roman" w:hAnsi="Times New Roman"/>
          <w:sz w:val="24"/>
          <w:szCs w:val="24"/>
          <w:lang w:val="uk-UA"/>
        </w:rPr>
        <w:t xml:space="preserve"> </w:t>
      </w:r>
      <w:r w:rsidRPr="001953C9">
        <w:rPr>
          <w:rFonts w:ascii="Times New Roman" w:hAnsi="Times New Roman"/>
          <w:sz w:val="24"/>
          <w:szCs w:val="24"/>
          <w:lang w:val="uk-UA"/>
        </w:rPr>
        <w:t>№170)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33 Методичні рекомендації з організації збирання, перевезення, перероблення та</w:t>
      </w:r>
      <w:r>
        <w:rPr>
          <w:rFonts w:ascii="Times New Roman" w:hAnsi="Times New Roman"/>
          <w:sz w:val="24"/>
          <w:szCs w:val="24"/>
          <w:lang w:val="uk-UA"/>
        </w:rPr>
        <w:t xml:space="preserve"> </w:t>
      </w:r>
      <w:r w:rsidRPr="001953C9">
        <w:rPr>
          <w:rFonts w:ascii="Times New Roman" w:hAnsi="Times New Roman"/>
          <w:sz w:val="24"/>
          <w:szCs w:val="24"/>
          <w:lang w:val="uk-UA"/>
        </w:rPr>
        <w:t>утилізації побутових відходів (Наказ Міністерства з питань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7.6.2010 №176)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34 Правила експлуатації полігонів побутових відходів (Наказ Міністерства з питань</w:t>
      </w:r>
      <w:r>
        <w:rPr>
          <w:rFonts w:ascii="Times New Roman" w:hAnsi="Times New Roman"/>
          <w:sz w:val="24"/>
          <w:szCs w:val="24"/>
          <w:lang w:val="uk-UA"/>
        </w:rPr>
        <w:t xml:space="preserve"> </w:t>
      </w:r>
      <w:r w:rsidRPr="001953C9">
        <w:rPr>
          <w:rFonts w:ascii="Times New Roman" w:hAnsi="Times New Roman"/>
          <w:sz w:val="24"/>
          <w:szCs w:val="24"/>
          <w:lang w:val="uk-UA"/>
        </w:rPr>
        <w:t xml:space="preserve">житлово-комунального господарства України від 01.12.2010 </w:t>
      </w:r>
      <w:r>
        <w:rPr>
          <w:rFonts w:ascii="Times New Roman" w:hAnsi="Times New Roman"/>
          <w:sz w:val="24"/>
          <w:szCs w:val="24"/>
          <w:lang w:val="uk-UA"/>
        </w:rPr>
        <w:t>№</w:t>
      </w:r>
      <w:r w:rsidRPr="001953C9">
        <w:rPr>
          <w:rFonts w:ascii="Times New Roman" w:hAnsi="Times New Roman"/>
          <w:sz w:val="24"/>
          <w:szCs w:val="24"/>
          <w:lang w:val="uk-UA"/>
        </w:rPr>
        <w:t xml:space="preserve"> 435)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35 Методичні рекомендації із забезпечення ефективного відведення поверхневих вод</w:t>
      </w:r>
      <w:r>
        <w:rPr>
          <w:rFonts w:ascii="Times New Roman" w:hAnsi="Times New Roman"/>
          <w:sz w:val="24"/>
          <w:szCs w:val="24"/>
          <w:lang w:val="uk-UA"/>
        </w:rPr>
        <w:t xml:space="preserve"> </w:t>
      </w:r>
      <w:r w:rsidRPr="001953C9">
        <w:rPr>
          <w:rFonts w:ascii="Times New Roman" w:hAnsi="Times New Roman"/>
          <w:sz w:val="24"/>
          <w:szCs w:val="24"/>
          <w:lang w:val="uk-UA"/>
        </w:rPr>
        <w:t>(Наказ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 xml:space="preserve">23.12.2010 </w:t>
      </w:r>
      <w:r>
        <w:rPr>
          <w:rFonts w:ascii="Times New Roman" w:hAnsi="Times New Roman"/>
          <w:sz w:val="24"/>
          <w:szCs w:val="24"/>
          <w:lang w:val="uk-UA"/>
        </w:rPr>
        <w:t>№</w:t>
      </w:r>
      <w:r w:rsidRPr="001953C9">
        <w:rPr>
          <w:rFonts w:ascii="Times New Roman" w:hAnsi="Times New Roman"/>
          <w:sz w:val="24"/>
          <w:szCs w:val="24"/>
          <w:lang w:val="uk-UA"/>
        </w:rPr>
        <w:t xml:space="preserve"> 470)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36 ГБН «Підприємства сортування та перероблення твердих побутових відходів. Вимоги</w:t>
      </w:r>
      <w:r>
        <w:rPr>
          <w:rFonts w:ascii="Times New Roman" w:hAnsi="Times New Roman"/>
          <w:sz w:val="24"/>
          <w:szCs w:val="24"/>
          <w:lang w:val="uk-UA"/>
        </w:rPr>
        <w:t xml:space="preserve"> </w:t>
      </w:r>
      <w:r w:rsidRPr="001953C9">
        <w:rPr>
          <w:rFonts w:ascii="Times New Roman" w:hAnsi="Times New Roman"/>
          <w:sz w:val="24"/>
          <w:szCs w:val="24"/>
          <w:lang w:val="uk-UA"/>
        </w:rPr>
        <w:t>технологічного проектування» (Наказ Мінжитлокомунгоспу від 21.02.2011 № 14)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37 Методика роздільного збирання побутових відходів (Наказ Міністерства</w:t>
      </w:r>
      <w:r>
        <w:rPr>
          <w:rFonts w:ascii="Times New Roman" w:hAnsi="Times New Roman"/>
          <w:sz w:val="24"/>
          <w:szCs w:val="24"/>
          <w:lang w:val="uk-UA"/>
        </w:rPr>
        <w:t xml:space="preserve"> </w:t>
      </w:r>
      <w:r w:rsidRPr="001953C9">
        <w:rPr>
          <w:rFonts w:ascii="Times New Roman" w:hAnsi="Times New Roman"/>
          <w:sz w:val="24"/>
          <w:szCs w:val="24"/>
          <w:lang w:val="uk-UA"/>
        </w:rPr>
        <w:t>регіонального розвитку, будівництва та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від 01.08.2011 № 133)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38 Технічні правила ремонту і утримання вулиць та доріг населених пунктів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регіонального розвитку, будівництва та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14.2.2012 № 54)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39 Правила експлуатації об’єктів поводження з побутовими відходами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регіонального розвитку, будівництва та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04.05.2012 № 196)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40 Методика підготовки вулично-дорожньої мережі населених пунктів до зимового</w:t>
      </w:r>
      <w:r>
        <w:rPr>
          <w:rFonts w:ascii="Times New Roman" w:hAnsi="Times New Roman"/>
          <w:sz w:val="24"/>
          <w:szCs w:val="24"/>
          <w:lang w:val="uk-UA"/>
        </w:rPr>
        <w:t xml:space="preserve"> </w:t>
      </w:r>
      <w:r w:rsidRPr="001953C9">
        <w:rPr>
          <w:rFonts w:ascii="Times New Roman" w:hAnsi="Times New Roman"/>
          <w:sz w:val="24"/>
          <w:szCs w:val="24"/>
          <w:lang w:val="uk-UA"/>
        </w:rPr>
        <w:t>періоду (Наказ Міністерства регіонального розвитку, будівництва та житлово-комунального господарства України від 17.7.2013 №319)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41 Методичні рекомендації щодо збирання відходів електричного та електронного</w:t>
      </w:r>
      <w:r>
        <w:rPr>
          <w:rFonts w:ascii="Times New Roman" w:hAnsi="Times New Roman"/>
          <w:sz w:val="24"/>
          <w:szCs w:val="24"/>
          <w:lang w:val="uk-UA"/>
        </w:rPr>
        <w:t xml:space="preserve"> </w:t>
      </w:r>
      <w:r w:rsidRPr="001953C9">
        <w:rPr>
          <w:rFonts w:ascii="Times New Roman" w:hAnsi="Times New Roman"/>
          <w:sz w:val="24"/>
          <w:szCs w:val="24"/>
          <w:lang w:val="uk-UA"/>
        </w:rPr>
        <w:t>обладнання, що є у складі побутових відходів (Наказ Мінрегіону від 22.01.2013 № 15)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42 Методичні рекомендації щодо безпечного поводження з компонентами (складовими)</w:t>
      </w:r>
      <w:r>
        <w:rPr>
          <w:rFonts w:ascii="Times New Roman" w:hAnsi="Times New Roman"/>
          <w:sz w:val="24"/>
          <w:szCs w:val="24"/>
          <w:lang w:val="uk-UA"/>
        </w:rPr>
        <w:t xml:space="preserve"> </w:t>
      </w:r>
      <w:r w:rsidRPr="001953C9">
        <w:rPr>
          <w:rFonts w:ascii="Times New Roman" w:hAnsi="Times New Roman"/>
          <w:sz w:val="24"/>
          <w:szCs w:val="24"/>
          <w:lang w:val="uk-UA"/>
        </w:rPr>
        <w:t>небезпечних відходів у складі побутових відходів (Наказ Міністерства регіонального</w:t>
      </w:r>
      <w:r>
        <w:rPr>
          <w:rFonts w:ascii="Times New Roman" w:hAnsi="Times New Roman"/>
          <w:sz w:val="24"/>
          <w:szCs w:val="24"/>
          <w:lang w:val="uk-UA"/>
        </w:rPr>
        <w:t xml:space="preserve"> </w:t>
      </w:r>
      <w:r w:rsidRPr="001953C9">
        <w:rPr>
          <w:rFonts w:ascii="Times New Roman" w:hAnsi="Times New Roman"/>
          <w:sz w:val="24"/>
          <w:szCs w:val="24"/>
          <w:lang w:val="uk-UA"/>
        </w:rPr>
        <w:t>розвитку, будівництва та житлово-комунального господарства України від 30.08.2013</w:t>
      </w:r>
      <w:r>
        <w:rPr>
          <w:rFonts w:ascii="Times New Roman" w:hAnsi="Times New Roman"/>
          <w:sz w:val="24"/>
          <w:szCs w:val="24"/>
          <w:lang w:val="uk-UA"/>
        </w:rPr>
        <w:t xml:space="preserve"> </w:t>
      </w:r>
      <w:r w:rsidRPr="001953C9">
        <w:rPr>
          <w:rFonts w:ascii="Times New Roman" w:hAnsi="Times New Roman"/>
          <w:sz w:val="24"/>
          <w:szCs w:val="24"/>
          <w:lang w:val="uk-UA"/>
        </w:rPr>
        <w:t>№ 423)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43 Порядок розроблення, погодження та затвердження схем санітарного очищення</w:t>
      </w:r>
      <w:r>
        <w:rPr>
          <w:rFonts w:ascii="Times New Roman" w:hAnsi="Times New Roman"/>
          <w:sz w:val="24"/>
          <w:szCs w:val="24"/>
          <w:lang w:val="uk-UA"/>
        </w:rPr>
        <w:t xml:space="preserve"> </w:t>
      </w:r>
      <w:r w:rsidRPr="001953C9">
        <w:rPr>
          <w:rFonts w:ascii="Times New Roman" w:hAnsi="Times New Roman"/>
          <w:sz w:val="24"/>
          <w:szCs w:val="24"/>
          <w:lang w:val="uk-UA"/>
        </w:rPr>
        <w:t>населених пунктів (Наказ Міністерства регіонального розвитку, будівництва та</w:t>
      </w:r>
      <w:r>
        <w:rPr>
          <w:rFonts w:ascii="Times New Roman" w:hAnsi="Times New Roman"/>
          <w:sz w:val="24"/>
          <w:szCs w:val="24"/>
          <w:lang w:val="uk-UA"/>
        </w:rPr>
        <w:t xml:space="preserve"> </w:t>
      </w:r>
      <w:r w:rsidRPr="001953C9">
        <w:rPr>
          <w:rFonts w:ascii="Times New Roman" w:hAnsi="Times New Roman"/>
          <w:sz w:val="24"/>
          <w:szCs w:val="24"/>
          <w:lang w:val="uk-UA"/>
        </w:rPr>
        <w:t>житлово-комунального господарства України від 23.03.2017 №57)</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44 Правила приймання стічних вод до систем централізованого водовідведення (Наказ</w:t>
      </w:r>
      <w:r>
        <w:rPr>
          <w:rFonts w:ascii="Times New Roman" w:hAnsi="Times New Roman"/>
          <w:sz w:val="24"/>
          <w:szCs w:val="24"/>
          <w:lang w:val="uk-UA"/>
        </w:rPr>
        <w:t xml:space="preserve"> </w:t>
      </w:r>
      <w:r w:rsidRPr="001953C9">
        <w:rPr>
          <w:rFonts w:ascii="Times New Roman" w:hAnsi="Times New Roman"/>
          <w:sz w:val="24"/>
          <w:szCs w:val="24"/>
          <w:lang w:val="uk-UA"/>
        </w:rPr>
        <w:t>Мінрегіону України від 01.12.2017 №316)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45 Державні санітарні правила планування та забудови населених пунктів (Наказ МОЗ</w:t>
      </w:r>
      <w:r>
        <w:rPr>
          <w:rFonts w:ascii="Times New Roman" w:hAnsi="Times New Roman"/>
          <w:sz w:val="24"/>
          <w:szCs w:val="24"/>
          <w:lang w:val="uk-UA"/>
        </w:rPr>
        <w:t xml:space="preserve"> </w:t>
      </w:r>
      <w:r w:rsidRPr="001953C9">
        <w:rPr>
          <w:rFonts w:ascii="Times New Roman" w:hAnsi="Times New Roman"/>
          <w:sz w:val="24"/>
          <w:szCs w:val="24"/>
          <w:lang w:val="uk-UA"/>
        </w:rPr>
        <w:t xml:space="preserve">України від 19.06.1996 </w:t>
      </w:r>
      <w:r>
        <w:rPr>
          <w:rFonts w:ascii="Times New Roman" w:hAnsi="Times New Roman"/>
          <w:sz w:val="24"/>
          <w:szCs w:val="24"/>
          <w:lang w:val="uk-UA"/>
        </w:rPr>
        <w:t>№</w:t>
      </w:r>
      <w:r w:rsidRPr="001953C9">
        <w:rPr>
          <w:rFonts w:ascii="Times New Roman" w:hAnsi="Times New Roman"/>
          <w:sz w:val="24"/>
          <w:szCs w:val="24"/>
          <w:lang w:val="uk-UA"/>
        </w:rPr>
        <w:t xml:space="preserve"> 173)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46 Державні санітарні норми і правила захисту населення від впливу електромагнітних</w:t>
      </w:r>
      <w:r>
        <w:rPr>
          <w:rFonts w:ascii="Times New Roman" w:hAnsi="Times New Roman"/>
          <w:sz w:val="24"/>
          <w:szCs w:val="24"/>
          <w:lang w:val="uk-UA"/>
        </w:rPr>
        <w:t xml:space="preserve"> </w:t>
      </w:r>
      <w:r w:rsidRPr="001953C9">
        <w:rPr>
          <w:rFonts w:ascii="Times New Roman" w:hAnsi="Times New Roman"/>
          <w:sz w:val="24"/>
          <w:szCs w:val="24"/>
          <w:lang w:val="uk-UA"/>
        </w:rPr>
        <w:t>випромінювань (Наказ МОЗ України від 01.08.1996 № 239)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47 Державні санітарні норми і правила при роботі з джерелами електромагнітних полів</w:t>
      </w:r>
      <w:r>
        <w:rPr>
          <w:rFonts w:ascii="Times New Roman" w:hAnsi="Times New Roman"/>
          <w:sz w:val="24"/>
          <w:szCs w:val="24"/>
          <w:lang w:val="uk-UA"/>
        </w:rPr>
        <w:t xml:space="preserve"> </w:t>
      </w:r>
      <w:r w:rsidRPr="001953C9">
        <w:rPr>
          <w:rFonts w:ascii="Times New Roman" w:hAnsi="Times New Roman"/>
          <w:sz w:val="24"/>
          <w:szCs w:val="24"/>
          <w:lang w:val="uk-UA"/>
        </w:rPr>
        <w:t xml:space="preserve">(Наказ МОЗ України від 18.12.2002 </w:t>
      </w:r>
      <w:r>
        <w:rPr>
          <w:rFonts w:ascii="Times New Roman" w:hAnsi="Times New Roman"/>
          <w:sz w:val="24"/>
          <w:szCs w:val="24"/>
          <w:lang w:val="uk-UA"/>
        </w:rPr>
        <w:t>№</w:t>
      </w:r>
      <w:r w:rsidRPr="001953C9">
        <w:rPr>
          <w:rFonts w:ascii="Times New Roman" w:hAnsi="Times New Roman"/>
          <w:sz w:val="24"/>
          <w:szCs w:val="24"/>
          <w:lang w:val="uk-UA"/>
        </w:rPr>
        <w:t xml:space="preserve"> 476)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48 Державні санітарні норми та правила утримання територій населених місць (Наказ</w:t>
      </w:r>
      <w:r>
        <w:rPr>
          <w:rFonts w:ascii="Times New Roman" w:hAnsi="Times New Roman"/>
          <w:sz w:val="24"/>
          <w:szCs w:val="24"/>
          <w:lang w:val="uk-UA"/>
        </w:rPr>
        <w:t xml:space="preserve"> </w:t>
      </w:r>
      <w:r w:rsidRPr="001953C9">
        <w:rPr>
          <w:rFonts w:ascii="Times New Roman" w:hAnsi="Times New Roman"/>
          <w:sz w:val="24"/>
          <w:szCs w:val="24"/>
          <w:lang w:val="uk-UA"/>
        </w:rPr>
        <w:t xml:space="preserve">Міністерства охорони здоров’я України від 17.03.2011 р. </w:t>
      </w:r>
      <w:r>
        <w:rPr>
          <w:rFonts w:ascii="Times New Roman" w:hAnsi="Times New Roman"/>
          <w:sz w:val="24"/>
          <w:szCs w:val="24"/>
          <w:lang w:val="uk-UA"/>
        </w:rPr>
        <w:t>№</w:t>
      </w:r>
      <w:r w:rsidRPr="001953C9">
        <w:rPr>
          <w:rFonts w:ascii="Times New Roman" w:hAnsi="Times New Roman"/>
          <w:sz w:val="24"/>
          <w:szCs w:val="24"/>
          <w:lang w:val="uk-UA"/>
        </w:rPr>
        <w:t xml:space="preserve"> 145)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49 Державні санітарно-протиепідемічні правила і норми щодо поводження з медичними</w:t>
      </w:r>
      <w:r>
        <w:rPr>
          <w:rFonts w:ascii="Times New Roman" w:hAnsi="Times New Roman"/>
          <w:sz w:val="24"/>
          <w:szCs w:val="24"/>
          <w:lang w:val="uk-UA"/>
        </w:rPr>
        <w:t xml:space="preserve"> </w:t>
      </w:r>
      <w:r w:rsidRPr="001953C9">
        <w:rPr>
          <w:rFonts w:ascii="Times New Roman" w:hAnsi="Times New Roman"/>
          <w:sz w:val="24"/>
          <w:szCs w:val="24"/>
          <w:lang w:val="uk-UA"/>
        </w:rPr>
        <w:t>відходами (Наказ Міністерства охорони здоров’я України 08.06.2015 № 325)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lastRenderedPageBreak/>
        <w:t>50 Ветеринарно-санітарні вимоги до утримання тварин у притулках (Наказ Державного</w:t>
      </w:r>
      <w:r>
        <w:rPr>
          <w:rFonts w:ascii="Times New Roman" w:hAnsi="Times New Roman"/>
          <w:sz w:val="24"/>
          <w:szCs w:val="24"/>
          <w:lang w:val="uk-UA"/>
        </w:rPr>
        <w:t xml:space="preserve"> </w:t>
      </w:r>
      <w:r w:rsidRPr="001953C9">
        <w:rPr>
          <w:rFonts w:ascii="Times New Roman" w:hAnsi="Times New Roman"/>
          <w:sz w:val="24"/>
          <w:szCs w:val="24"/>
          <w:lang w:val="uk-UA"/>
        </w:rPr>
        <w:t xml:space="preserve">комітету ветеринарної медицини України від 15.10.2010 </w:t>
      </w:r>
      <w:r>
        <w:rPr>
          <w:rFonts w:ascii="Times New Roman" w:hAnsi="Times New Roman"/>
          <w:sz w:val="24"/>
          <w:szCs w:val="24"/>
          <w:lang w:val="uk-UA"/>
        </w:rPr>
        <w:t>№</w:t>
      </w:r>
      <w:r w:rsidRPr="001953C9">
        <w:rPr>
          <w:rFonts w:ascii="Times New Roman" w:hAnsi="Times New Roman"/>
          <w:sz w:val="24"/>
          <w:szCs w:val="24"/>
          <w:lang w:val="uk-UA"/>
        </w:rPr>
        <w:t xml:space="preserve"> 438)</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51 Положення про притулок для тварин (Наказ Державного комітету ветеринарної</w:t>
      </w:r>
      <w:r>
        <w:rPr>
          <w:rFonts w:ascii="Times New Roman" w:hAnsi="Times New Roman"/>
          <w:sz w:val="24"/>
          <w:szCs w:val="24"/>
          <w:lang w:val="uk-UA"/>
        </w:rPr>
        <w:t xml:space="preserve"> </w:t>
      </w:r>
      <w:r w:rsidRPr="001953C9">
        <w:rPr>
          <w:rFonts w:ascii="Times New Roman" w:hAnsi="Times New Roman"/>
          <w:sz w:val="24"/>
          <w:szCs w:val="24"/>
          <w:lang w:val="uk-UA"/>
        </w:rPr>
        <w:t xml:space="preserve">медицини України від 15.10.2010 </w:t>
      </w:r>
      <w:r>
        <w:rPr>
          <w:rFonts w:ascii="Times New Roman" w:hAnsi="Times New Roman"/>
          <w:sz w:val="24"/>
          <w:szCs w:val="24"/>
          <w:lang w:val="uk-UA"/>
        </w:rPr>
        <w:t>№</w:t>
      </w:r>
      <w:r w:rsidRPr="001953C9">
        <w:rPr>
          <w:rFonts w:ascii="Times New Roman" w:hAnsi="Times New Roman"/>
          <w:sz w:val="24"/>
          <w:szCs w:val="24"/>
          <w:lang w:val="uk-UA"/>
        </w:rPr>
        <w:t xml:space="preserve"> 439)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52 Перелік небезпечних властивостей (Наказ Міністерства екології та природних</w:t>
      </w:r>
      <w:r>
        <w:rPr>
          <w:rFonts w:ascii="Times New Roman" w:hAnsi="Times New Roman"/>
          <w:sz w:val="24"/>
          <w:szCs w:val="24"/>
          <w:lang w:val="uk-UA"/>
        </w:rPr>
        <w:t xml:space="preserve"> </w:t>
      </w:r>
      <w:r w:rsidRPr="001953C9">
        <w:rPr>
          <w:rFonts w:ascii="Times New Roman" w:hAnsi="Times New Roman"/>
          <w:sz w:val="24"/>
          <w:szCs w:val="24"/>
          <w:lang w:val="uk-UA"/>
        </w:rPr>
        <w:t>ресурсів України від 16.10.2000 № 165)</w:t>
      </w:r>
    </w:p>
    <w:p w:rsidR="003464FB" w:rsidRDefault="003464FB" w:rsidP="00564BA3">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53 Правила пожежної безпеки в Україні (Наказ МВ</w:t>
      </w:r>
      <w:r w:rsidR="00564BA3">
        <w:rPr>
          <w:rFonts w:ascii="Times New Roman" w:hAnsi="Times New Roman"/>
          <w:sz w:val="24"/>
          <w:szCs w:val="24"/>
          <w:lang w:val="uk-UA"/>
        </w:rPr>
        <w:t>С України від 20.12.2014 № 141</w:t>
      </w: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564BA3" w:rsidRDefault="00564BA3" w:rsidP="00564BA3">
      <w:pPr>
        <w:spacing w:after="0" w:line="240" w:lineRule="auto"/>
        <w:ind w:firstLine="709"/>
        <w:jc w:val="both"/>
        <w:rPr>
          <w:rFonts w:ascii="Times New Roman" w:hAnsi="Times New Roman"/>
          <w:sz w:val="24"/>
          <w:szCs w:val="24"/>
          <w:lang w:val="uk-UA"/>
        </w:rPr>
      </w:pPr>
    </w:p>
    <w:p w:rsidR="003464FB" w:rsidRDefault="003464FB" w:rsidP="00D65BE2">
      <w:pPr>
        <w:spacing w:after="0" w:line="240" w:lineRule="auto"/>
        <w:jc w:val="center"/>
        <w:rPr>
          <w:rFonts w:ascii="Times New Roman" w:hAnsi="Times New Roman"/>
          <w:sz w:val="24"/>
          <w:szCs w:val="24"/>
          <w:lang w:val="uk-UA"/>
        </w:rPr>
      </w:pPr>
    </w:p>
    <w:p w:rsidR="003464FB" w:rsidRDefault="003464FB" w:rsidP="00D65BE2">
      <w:pPr>
        <w:spacing w:after="0" w:line="240" w:lineRule="auto"/>
        <w:jc w:val="center"/>
        <w:rPr>
          <w:rFonts w:ascii="Times New Roman" w:hAnsi="Times New Roman"/>
          <w:sz w:val="24"/>
          <w:szCs w:val="24"/>
          <w:lang w:val="uk-UA"/>
        </w:rPr>
      </w:pPr>
    </w:p>
    <w:p w:rsidR="003464FB" w:rsidRDefault="003464FB" w:rsidP="00D65BE2">
      <w:pPr>
        <w:spacing w:after="0" w:line="240" w:lineRule="auto"/>
        <w:jc w:val="center"/>
        <w:rPr>
          <w:rFonts w:ascii="Times New Roman" w:hAnsi="Times New Roman"/>
          <w:sz w:val="24"/>
          <w:szCs w:val="24"/>
          <w:lang w:val="uk-UA"/>
        </w:rPr>
      </w:pPr>
    </w:p>
    <w:p w:rsidR="003464FB" w:rsidRDefault="003464FB" w:rsidP="00D65BE2">
      <w:pPr>
        <w:spacing w:after="0" w:line="240" w:lineRule="auto"/>
        <w:jc w:val="center"/>
        <w:rPr>
          <w:rFonts w:ascii="Times New Roman" w:hAnsi="Times New Roman"/>
          <w:sz w:val="24"/>
          <w:szCs w:val="24"/>
          <w:lang w:val="uk-UA"/>
        </w:rPr>
      </w:pPr>
    </w:p>
    <w:p w:rsidR="003464FB" w:rsidRPr="00D65BE2" w:rsidRDefault="003464FB" w:rsidP="00D65BE2">
      <w:pPr>
        <w:spacing w:after="0" w:line="240" w:lineRule="auto"/>
        <w:jc w:val="center"/>
        <w:rPr>
          <w:rFonts w:ascii="Times New Roman" w:hAnsi="Times New Roman"/>
          <w:sz w:val="24"/>
          <w:szCs w:val="24"/>
          <w:lang w:val="uk-UA"/>
        </w:rPr>
      </w:pPr>
    </w:p>
    <w:p w:rsidR="003464FB" w:rsidRDefault="003464FB" w:rsidP="00D65BE2">
      <w:pPr>
        <w:spacing w:after="0" w:line="240" w:lineRule="auto"/>
        <w:jc w:val="center"/>
        <w:rPr>
          <w:rFonts w:ascii="Times New Roman" w:hAnsi="Times New Roman"/>
          <w:b/>
          <w:sz w:val="24"/>
          <w:szCs w:val="24"/>
          <w:lang w:val="uk-UA"/>
        </w:rPr>
      </w:pPr>
      <w:r w:rsidRPr="008509B8">
        <w:rPr>
          <w:rFonts w:ascii="Times New Roman" w:hAnsi="Times New Roman"/>
          <w:b/>
          <w:sz w:val="24"/>
          <w:szCs w:val="24"/>
          <w:lang w:val="uk-UA"/>
        </w:rPr>
        <w:t>10. ДОДАТКИ</w:t>
      </w:r>
    </w:p>
    <w:p w:rsidR="00564BA3" w:rsidRDefault="00564BA3" w:rsidP="00564BA3">
      <w:pPr>
        <w:pStyle w:val="ac"/>
        <w:shd w:val="clear" w:color="auto" w:fill="FFFFFF"/>
        <w:spacing w:before="0" w:beforeAutospacing="0" w:after="150" w:afterAutospacing="0" w:line="345" w:lineRule="atLeast"/>
        <w:rPr>
          <w:b/>
          <w:lang w:val="uk-UA"/>
        </w:rPr>
      </w:pPr>
      <w:r>
        <w:rPr>
          <w:b/>
          <w:lang w:val="uk-UA"/>
        </w:rPr>
        <w:t>1.Рішення виконавчого комітету Червоноградської міської ради від 23.11.2021р. №158  «Про застосування мінімальних норм надання послуг з вивезення побутових відходів  які  утворюються  на території приєднаних населених пунктів Червоноградської міської територіальної громади».</w:t>
      </w:r>
    </w:p>
    <w:p w:rsidR="00564BA3" w:rsidRDefault="00564BA3" w:rsidP="00564BA3">
      <w:pPr>
        <w:pStyle w:val="ac"/>
        <w:shd w:val="clear" w:color="auto" w:fill="FFFFFF"/>
        <w:spacing w:before="0" w:beforeAutospacing="0" w:after="150" w:afterAutospacing="0" w:line="345" w:lineRule="atLeast"/>
        <w:rPr>
          <w:b/>
          <w:lang w:val="uk-UA"/>
        </w:rPr>
      </w:pPr>
      <w:r>
        <w:rPr>
          <w:b/>
          <w:lang w:val="uk-UA"/>
        </w:rPr>
        <w:t>2.</w:t>
      </w:r>
      <w:r w:rsidRPr="00B4047F">
        <w:rPr>
          <w:rFonts w:ascii="Helvetica" w:hAnsi="Helvetica" w:cs="Helvetica"/>
          <w:color w:val="2B2B2B"/>
          <w:spacing w:val="8"/>
          <w:sz w:val="21"/>
          <w:szCs w:val="21"/>
          <w:lang w:val="uk-UA"/>
        </w:rPr>
        <w:t xml:space="preserve"> </w:t>
      </w:r>
      <w:r>
        <w:rPr>
          <w:b/>
          <w:lang w:val="uk-UA"/>
        </w:rPr>
        <w:t>Рішення виконавчого комітету Червоноградської міської ради від 2</w:t>
      </w:r>
      <w:r w:rsidR="00B50018">
        <w:rPr>
          <w:b/>
          <w:lang w:val="uk-UA"/>
        </w:rPr>
        <w:t>8</w:t>
      </w:r>
      <w:r>
        <w:rPr>
          <w:b/>
          <w:lang w:val="uk-UA"/>
        </w:rPr>
        <w:t>.</w:t>
      </w:r>
      <w:r w:rsidR="00B50018">
        <w:rPr>
          <w:b/>
          <w:lang w:val="uk-UA"/>
        </w:rPr>
        <w:t>01.2022р. №9</w:t>
      </w:r>
      <w:r>
        <w:rPr>
          <w:b/>
          <w:lang w:val="uk-UA"/>
        </w:rPr>
        <w:t xml:space="preserve">  «Про встановлення тарифів КП «Червонограджитлокомунсервіс», КП «Соснівка</w:t>
      </w:r>
      <w:r w:rsidR="00B50018">
        <w:rPr>
          <w:b/>
          <w:lang w:val="uk-UA"/>
        </w:rPr>
        <w:t>-</w:t>
      </w:r>
      <w:r>
        <w:rPr>
          <w:b/>
          <w:lang w:val="uk-UA"/>
        </w:rPr>
        <w:t>житлокомунсервіс»  та КП «Комунальник» на послуги з поводження з побутовими відходами».</w:t>
      </w:r>
    </w:p>
    <w:p w:rsidR="001E0E96" w:rsidRDefault="001E0E96" w:rsidP="00564BA3">
      <w:pPr>
        <w:pStyle w:val="ac"/>
        <w:shd w:val="clear" w:color="auto" w:fill="FFFFFF"/>
        <w:spacing w:before="0" w:beforeAutospacing="0" w:after="150" w:afterAutospacing="0" w:line="345" w:lineRule="atLeast"/>
        <w:rPr>
          <w:b/>
          <w:lang w:val="uk-UA"/>
        </w:rPr>
      </w:pPr>
      <w:r>
        <w:rPr>
          <w:b/>
          <w:lang w:val="uk-UA"/>
        </w:rPr>
        <w:t>3.Розміщення контейнерних майданчиків села Сілець</w:t>
      </w:r>
      <w:r w:rsidRPr="001E0E96">
        <w:rPr>
          <w:b/>
          <w:lang w:val="uk-UA"/>
        </w:rPr>
        <w:t xml:space="preserve"> </w:t>
      </w:r>
      <w:r>
        <w:rPr>
          <w:b/>
          <w:lang w:val="uk-UA"/>
        </w:rPr>
        <w:t>Червоноградської міської територіальної громади Червоноградського району Львівської області.</w:t>
      </w:r>
    </w:p>
    <w:p w:rsidR="00564BA3" w:rsidRDefault="001E0E96" w:rsidP="00564BA3">
      <w:pPr>
        <w:pStyle w:val="ac"/>
        <w:shd w:val="clear" w:color="auto" w:fill="FFFFFF"/>
        <w:spacing w:before="0" w:beforeAutospacing="0" w:after="150" w:afterAutospacing="0" w:line="345" w:lineRule="atLeast"/>
        <w:rPr>
          <w:b/>
          <w:lang w:val="uk-UA"/>
        </w:rPr>
      </w:pPr>
      <w:r>
        <w:rPr>
          <w:b/>
          <w:lang w:val="uk-UA"/>
        </w:rPr>
        <w:t>4</w:t>
      </w:r>
      <w:r w:rsidR="00564BA3">
        <w:rPr>
          <w:b/>
          <w:lang w:val="uk-UA"/>
        </w:rPr>
        <w:t>.Графічна частина. Схема санітарного очищення села Сілець Червоноградської міської територіальної громади Червоноградського району Львівської області (перспективний стан)</w:t>
      </w:r>
    </w:p>
    <w:p w:rsidR="001E0E96" w:rsidRDefault="001E0E96" w:rsidP="00564BA3">
      <w:pPr>
        <w:pStyle w:val="ac"/>
        <w:shd w:val="clear" w:color="auto" w:fill="FFFFFF"/>
        <w:spacing w:before="0" w:beforeAutospacing="0" w:after="150" w:afterAutospacing="0" w:line="345" w:lineRule="atLeast"/>
        <w:rPr>
          <w:b/>
          <w:lang w:val="uk-UA"/>
        </w:rPr>
      </w:pPr>
    </w:p>
    <w:p w:rsidR="001E0E96" w:rsidRDefault="001E0E96" w:rsidP="00564BA3">
      <w:pPr>
        <w:pStyle w:val="ac"/>
        <w:shd w:val="clear" w:color="auto" w:fill="FFFFFF"/>
        <w:spacing w:before="0" w:beforeAutospacing="0" w:after="150" w:afterAutospacing="0" w:line="345" w:lineRule="atLeast"/>
        <w:rPr>
          <w:b/>
          <w:lang w:val="uk-UA"/>
        </w:rPr>
      </w:pPr>
    </w:p>
    <w:p w:rsidR="001E0E96" w:rsidRDefault="001E0E96" w:rsidP="00564BA3">
      <w:pPr>
        <w:pStyle w:val="ac"/>
        <w:shd w:val="clear" w:color="auto" w:fill="FFFFFF"/>
        <w:spacing w:before="0" w:beforeAutospacing="0" w:after="150" w:afterAutospacing="0" w:line="345" w:lineRule="atLeast"/>
        <w:rPr>
          <w:b/>
          <w:lang w:val="uk-UA"/>
        </w:rPr>
      </w:pPr>
    </w:p>
    <w:p w:rsidR="001E0E96" w:rsidRDefault="001E0E96" w:rsidP="00564BA3">
      <w:pPr>
        <w:pStyle w:val="ac"/>
        <w:shd w:val="clear" w:color="auto" w:fill="FFFFFF"/>
        <w:spacing w:before="0" w:beforeAutospacing="0" w:after="150" w:afterAutospacing="0" w:line="345" w:lineRule="atLeast"/>
        <w:rPr>
          <w:b/>
          <w:lang w:val="uk-UA"/>
        </w:rPr>
      </w:pPr>
    </w:p>
    <w:p w:rsidR="001E0E96" w:rsidRDefault="001E0E96" w:rsidP="00564BA3">
      <w:pPr>
        <w:pStyle w:val="ac"/>
        <w:shd w:val="clear" w:color="auto" w:fill="FFFFFF"/>
        <w:spacing w:before="0" w:beforeAutospacing="0" w:after="150" w:afterAutospacing="0" w:line="345" w:lineRule="atLeast"/>
        <w:rPr>
          <w:b/>
          <w:lang w:val="uk-UA"/>
        </w:rPr>
      </w:pPr>
    </w:p>
    <w:p w:rsidR="001E0E96" w:rsidRDefault="001E0E96" w:rsidP="00564BA3">
      <w:pPr>
        <w:pStyle w:val="ac"/>
        <w:shd w:val="clear" w:color="auto" w:fill="FFFFFF"/>
        <w:spacing w:before="0" w:beforeAutospacing="0" w:after="150" w:afterAutospacing="0" w:line="345" w:lineRule="atLeast"/>
        <w:rPr>
          <w:b/>
          <w:lang w:val="uk-UA"/>
        </w:rPr>
      </w:pPr>
    </w:p>
    <w:p w:rsidR="001E0E96" w:rsidRDefault="001E0E96" w:rsidP="00564BA3">
      <w:pPr>
        <w:pStyle w:val="ac"/>
        <w:shd w:val="clear" w:color="auto" w:fill="FFFFFF"/>
        <w:spacing w:before="0" w:beforeAutospacing="0" w:after="150" w:afterAutospacing="0" w:line="345" w:lineRule="atLeast"/>
        <w:rPr>
          <w:b/>
          <w:lang w:val="uk-UA"/>
        </w:rPr>
      </w:pPr>
    </w:p>
    <w:p w:rsidR="001E0E96" w:rsidRDefault="001E0E96" w:rsidP="00564BA3">
      <w:pPr>
        <w:pStyle w:val="ac"/>
        <w:shd w:val="clear" w:color="auto" w:fill="FFFFFF"/>
        <w:spacing w:before="0" w:beforeAutospacing="0" w:after="150" w:afterAutospacing="0" w:line="345" w:lineRule="atLeast"/>
        <w:rPr>
          <w:b/>
          <w:lang w:val="uk-UA"/>
        </w:rPr>
      </w:pPr>
    </w:p>
    <w:p w:rsidR="001E0E96" w:rsidRDefault="001E0E96" w:rsidP="00564BA3">
      <w:pPr>
        <w:pStyle w:val="ac"/>
        <w:shd w:val="clear" w:color="auto" w:fill="FFFFFF"/>
        <w:spacing w:before="0" w:beforeAutospacing="0" w:after="150" w:afterAutospacing="0" w:line="345" w:lineRule="atLeast"/>
        <w:rPr>
          <w:b/>
          <w:lang w:val="uk-UA"/>
        </w:rPr>
      </w:pPr>
    </w:p>
    <w:p w:rsidR="001E0E96" w:rsidRDefault="001E0E96" w:rsidP="00564BA3">
      <w:pPr>
        <w:pStyle w:val="ac"/>
        <w:shd w:val="clear" w:color="auto" w:fill="FFFFFF"/>
        <w:spacing w:before="0" w:beforeAutospacing="0" w:after="150" w:afterAutospacing="0" w:line="345" w:lineRule="atLeast"/>
        <w:rPr>
          <w:b/>
          <w:lang w:val="uk-UA"/>
        </w:rPr>
      </w:pPr>
    </w:p>
    <w:p w:rsidR="001E0E96" w:rsidRDefault="001E0E96" w:rsidP="00564BA3">
      <w:pPr>
        <w:pStyle w:val="ac"/>
        <w:shd w:val="clear" w:color="auto" w:fill="FFFFFF"/>
        <w:spacing w:before="0" w:beforeAutospacing="0" w:after="150" w:afterAutospacing="0" w:line="345" w:lineRule="atLeast"/>
        <w:rPr>
          <w:b/>
          <w:lang w:val="uk-UA"/>
        </w:rPr>
      </w:pPr>
    </w:p>
    <w:p w:rsidR="001E0E96" w:rsidRDefault="001E0E96" w:rsidP="00564BA3">
      <w:pPr>
        <w:pStyle w:val="ac"/>
        <w:shd w:val="clear" w:color="auto" w:fill="FFFFFF"/>
        <w:spacing w:before="0" w:beforeAutospacing="0" w:after="150" w:afterAutospacing="0" w:line="345" w:lineRule="atLeast"/>
        <w:rPr>
          <w:b/>
          <w:lang w:val="uk-UA"/>
        </w:rPr>
      </w:pPr>
    </w:p>
    <w:p w:rsidR="001E0E96" w:rsidRDefault="001E0E96" w:rsidP="00564BA3">
      <w:pPr>
        <w:pStyle w:val="ac"/>
        <w:shd w:val="clear" w:color="auto" w:fill="FFFFFF"/>
        <w:spacing w:before="0" w:beforeAutospacing="0" w:after="150" w:afterAutospacing="0" w:line="345" w:lineRule="atLeast"/>
        <w:rPr>
          <w:b/>
          <w:lang w:val="uk-UA"/>
        </w:rPr>
      </w:pPr>
    </w:p>
    <w:p w:rsidR="001E0E96" w:rsidRDefault="001E0E96" w:rsidP="00564BA3">
      <w:pPr>
        <w:pStyle w:val="ac"/>
        <w:shd w:val="clear" w:color="auto" w:fill="FFFFFF"/>
        <w:spacing w:before="0" w:beforeAutospacing="0" w:after="150" w:afterAutospacing="0" w:line="345" w:lineRule="atLeast"/>
        <w:rPr>
          <w:b/>
          <w:lang w:val="uk-UA"/>
        </w:rPr>
      </w:pPr>
    </w:p>
    <w:p w:rsidR="001E0E96" w:rsidRDefault="001E0E96" w:rsidP="00564BA3">
      <w:pPr>
        <w:pStyle w:val="ac"/>
        <w:shd w:val="clear" w:color="auto" w:fill="FFFFFF"/>
        <w:spacing w:before="0" w:beforeAutospacing="0" w:after="150" w:afterAutospacing="0" w:line="345" w:lineRule="atLeast"/>
        <w:rPr>
          <w:b/>
          <w:lang w:val="uk-UA"/>
        </w:rPr>
      </w:pPr>
    </w:p>
    <w:p w:rsidR="001E0E96" w:rsidRDefault="001E0E96" w:rsidP="00564BA3">
      <w:pPr>
        <w:pStyle w:val="ac"/>
        <w:shd w:val="clear" w:color="auto" w:fill="FFFFFF"/>
        <w:spacing w:before="0" w:beforeAutospacing="0" w:after="150" w:afterAutospacing="0" w:line="345" w:lineRule="atLeast"/>
        <w:rPr>
          <w:b/>
          <w:lang w:val="uk-UA"/>
        </w:rPr>
      </w:pPr>
    </w:p>
    <w:p w:rsidR="001E0E96" w:rsidRDefault="001E0E96" w:rsidP="00564BA3">
      <w:pPr>
        <w:pStyle w:val="ac"/>
        <w:shd w:val="clear" w:color="auto" w:fill="FFFFFF"/>
        <w:spacing w:before="0" w:beforeAutospacing="0" w:after="150" w:afterAutospacing="0" w:line="345" w:lineRule="atLeast"/>
        <w:rPr>
          <w:b/>
          <w:lang w:val="uk-UA"/>
        </w:rPr>
      </w:pPr>
    </w:p>
    <w:p w:rsidR="001E0E96" w:rsidRDefault="001E0E96" w:rsidP="00564BA3">
      <w:pPr>
        <w:pStyle w:val="ac"/>
        <w:shd w:val="clear" w:color="auto" w:fill="FFFFFF"/>
        <w:spacing w:before="0" w:beforeAutospacing="0" w:after="150" w:afterAutospacing="0" w:line="345" w:lineRule="atLeast"/>
        <w:rPr>
          <w:b/>
          <w:lang w:val="uk-UA"/>
        </w:rPr>
      </w:pPr>
    </w:p>
    <w:p w:rsidR="001E0E96" w:rsidRDefault="001E0E96" w:rsidP="001E0E96">
      <w:pPr>
        <w:spacing w:after="0" w:line="240" w:lineRule="auto"/>
        <w:jc w:val="center"/>
        <w:rPr>
          <w:rFonts w:ascii="Times New Roman" w:hAnsi="Times New Roman"/>
          <w:b/>
          <w:sz w:val="24"/>
          <w:szCs w:val="24"/>
          <w:lang w:val="uk-UA"/>
        </w:rPr>
      </w:pPr>
    </w:p>
    <w:p w:rsidR="001E0E96" w:rsidRDefault="001E0E96" w:rsidP="001E0E96">
      <w:pPr>
        <w:spacing w:after="0" w:line="240" w:lineRule="auto"/>
        <w:jc w:val="right"/>
        <w:rPr>
          <w:rFonts w:ascii="Times New Roman" w:hAnsi="Times New Roman"/>
          <w:b/>
          <w:sz w:val="24"/>
          <w:szCs w:val="24"/>
          <w:lang w:val="uk-UA"/>
        </w:rPr>
      </w:pPr>
      <w:r>
        <w:rPr>
          <w:rFonts w:ascii="Times New Roman" w:hAnsi="Times New Roman"/>
          <w:b/>
          <w:sz w:val="24"/>
          <w:szCs w:val="24"/>
          <w:lang w:val="uk-UA"/>
        </w:rPr>
        <w:t>Додаток №3</w:t>
      </w:r>
    </w:p>
    <w:p w:rsidR="001E0E96" w:rsidRDefault="001E0E96" w:rsidP="001E0E96">
      <w:pPr>
        <w:spacing w:after="0" w:line="240" w:lineRule="auto"/>
        <w:jc w:val="right"/>
        <w:rPr>
          <w:rFonts w:ascii="Times New Roman" w:hAnsi="Times New Roman"/>
          <w:b/>
          <w:sz w:val="24"/>
          <w:szCs w:val="24"/>
          <w:lang w:val="uk-UA"/>
        </w:rPr>
      </w:pPr>
    </w:p>
    <w:p w:rsidR="001E0E96" w:rsidRPr="00783BEC" w:rsidRDefault="001E0E96" w:rsidP="001E0E96">
      <w:pPr>
        <w:spacing w:after="0" w:line="240" w:lineRule="auto"/>
        <w:jc w:val="center"/>
        <w:rPr>
          <w:rFonts w:ascii="Times New Roman" w:hAnsi="Times New Roman"/>
          <w:b/>
          <w:sz w:val="28"/>
          <w:szCs w:val="28"/>
          <w:lang w:val="uk-UA"/>
        </w:rPr>
      </w:pPr>
      <w:r w:rsidRPr="00783BEC">
        <w:rPr>
          <w:rFonts w:ascii="Times New Roman" w:hAnsi="Times New Roman"/>
          <w:b/>
          <w:sz w:val="28"/>
          <w:szCs w:val="28"/>
          <w:lang w:val="uk-UA"/>
        </w:rPr>
        <w:t>РОЗМІЩЕННЯ КОШТЕЙНЕРНИХ МАЙДАНЧИКІВ</w:t>
      </w:r>
    </w:p>
    <w:p w:rsidR="001E0E96" w:rsidRDefault="001E0E96" w:rsidP="001E0E96">
      <w:pPr>
        <w:spacing w:after="0" w:line="240" w:lineRule="auto"/>
        <w:jc w:val="center"/>
        <w:rPr>
          <w:rFonts w:ascii="Times New Roman" w:hAnsi="Times New Roman"/>
          <w:b/>
          <w:sz w:val="28"/>
          <w:szCs w:val="28"/>
          <w:lang w:val="uk-UA"/>
        </w:rPr>
      </w:pPr>
      <w:r w:rsidRPr="00783BEC">
        <w:rPr>
          <w:rFonts w:ascii="Times New Roman" w:hAnsi="Times New Roman"/>
          <w:b/>
          <w:sz w:val="28"/>
          <w:szCs w:val="28"/>
          <w:lang w:val="uk-UA"/>
        </w:rPr>
        <w:t xml:space="preserve">села </w:t>
      </w:r>
      <w:r>
        <w:rPr>
          <w:rFonts w:ascii="Times New Roman" w:hAnsi="Times New Roman"/>
          <w:b/>
          <w:sz w:val="28"/>
          <w:szCs w:val="28"/>
          <w:lang w:val="uk-UA"/>
        </w:rPr>
        <w:t xml:space="preserve">ОСТРІВ </w:t>
      </w:r>
    </w:p>
    <w:p w:rsidR="001E0E96" w:rsidRDefault="001E0E96" w:rsidP="001E0E9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Червоноградської міської територіальної громади</w:t>
      </w:r>
    </w:p>
    <w:p w:rsidR="001E0E96" w:rsidRDefault="001E0E96" w:rsidP="001E0E9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 Червоноградського району Львівської області</w:t>
      </w:r>
    </w:p>
    <w:p w:rsidR="001E0E96" w:rsidRPr="00783BEC" w:rsidRDefault="001E0E96" w:rsidP="001E0E96">
      <w:pPr>
        <w:spacing w:after="0" w:line="240" w:lineRule="auto"/>
        <w:jc w:val="center"/>
        <w:rPr>
          <w:rFonts w:ascii="Times New Roman" w:hAnsi="Times New Roman"/>
          <w:b/>
          <w:sz w:val="28"/>
          <w:szCs w:val="28"/>
          <w:lang w:val="uk-UA"/>
        </w:rPr>
      </w:pPr>
    </w:p>
    <w:tbl>
      <w:tblPr>
        <w:tblStyle w:val="a3"/>
        <w:tblW w:w="0" w:type="auto"/>
        <w:tblLook w:val="04A0" w:firstRow="1" w:lastRow="0" w:firstColumn="1" w:lastColumn="0" w:noHBand="0" w:noVBand="1"/>
      </w:tblPr>
      <w:tblGrid>
        <w:gridCol w:w="988"/>
        <w:gridCol w:w="7796"/>
      </w:tblGrid>
      <w:tr w:rsidR="001E0E96" w:rsidRPr="00783BEC" w:rsidTr="001E0E96">
        <w:tc>
          <w:tcPr>
            <w:tcW w:w="988" w:type="dxa"/>
          </w:tcPr>
          <w:p w:rsidR="001E0E96" w:rsidRPr="00783BEC" w:rsidRDefault="001E0E96" w:rsidP="001E0E96">
            <w:pPr>
              <w:spacing w:after="0" w:line="240" w:lineRule="auto"/>
              <w:jc w:val="both"/>
              <w:rPr>
                <w:rFonts w:ascii="Times New Roman" w:hAnsi="Times New Roman"/>
                <w:sz w:val="28"/>
                <w:szCs w:val="28"/>
                <w:lang w:val="uk-UA"/>
              </w:rPr>
            </w:pPr>
            <w:r w:rsidRPr="00783BEC">
              <w:rPr>
                <w:rFonts w:ascii="Times New Roman" w:hAnsi="Times New Roman"/>
                <w:sz w:val="28"/>
                <w:szCs w:val="28"/>
                <w:lang w:val="uk-UA"/>
              </w:rPr>
              <w:t>№з/п</w:t>
            </w:r>
          </w:p>
        </w:tc>
        <w:tc>
          <w:tcPr>
            <w:tcW w:w="7796" w:type="dxa"/>
          </w:tcPr>
          <w:p w:rsidR="001E0E96" w:rsidRPr="00783BEC" w:rsidRDefault="001E0E96" w:rsidP="001E0E96">
            <w:pPr>
              <w:spacing w:after="0" w:line="240" w:lineRule="auto"/>
              <w:jc w:val="center"/>
              <w:rPr>
                <w:rFonts w:ascii="Times New Roman" w:hAnsi="Times New Roman"/>
                <w:sz w:val="28"/>
                <w:szCs w:val="28"/>
                <w:lang w:val="uk-UA"/>
              </w:rPr>
            </w:pPr>
            <w:r w:rsidRPr="00783BEC">
              <w:rPr>
                <w:rFonts w:ascii="Times New Roman" w:hAnsi="Times New Roman"/>
                <w:sz w:val="28"/>
                <w:szCs w:val="28"/>
                <w:lang w:val="uk-UA"/>
              </w:rPr>
              <w:t>Адреса розміщення контейнерних майданчиків</w:t>
            </w:r>
          </w:p>
          <w:p w:rsidR="001E0E96" w:rsidRPr="00783BEC" w:rsidRDefault="001E0E96" w:rsidP="001E0E96">
            <w:pPr>
              <w:spacing w:after="0" w:line="240" w:lineRule="auto"/>
              <w:jc w:val="center"/>
              <w:rPr>
                <w:rFonts w:ascii="Times New Roman" w:hAnsi="Times New Roman"/>
                <w:sz w:val="28"/>
                <w:szCs w:val="28"/>
                <w:lang w:val="uk-UA"/>
              </w:rPr>
            </w:pPr>
          </w:p>
        </w:tc>
      </w:tr>
      <w:tr w:rsidR="00563BF5" w:rsidRPr="00783BEC" w:rsidTr="001C66FB">
        <w:tc>
          <w:tcPr>
            <w:tcW w:w="8784" w:type="dxa"/>
            <w:gridSpan w:val="2"/>
          </w:tcPr>
          <w:p w:rsidR="00563BF5" w:rsidRPr="00563BF5" w:rsidRDefault="00563BF5" w:rsidP="001E0E96">
            <w:pPr>
              <w:spacing w:after="0" w:line="240" w:lineRule="auto"/>
              <w:jc w:val="center"/>
              <w:rPr>
                <w:rFonts w:ascii="Times New Roman" w:hAnsi="Times New Roman"/>
                <w:b/>
                <w:sz w:val="24"/>
                <w:szCs w:val="24"/>
                <w:lang w:val="uk-UA"/>
              </w:rPr>
            </w:pPr>
            <w:r w:rsidRPr="00563BF5">
              <w:rPr>
                <w:rFonts w:ascii="Times New Roman" w:hAnsi="Times New Roman"/>
                <w:b/>
                <w:sz w:val="24"/>
                <w:szCs w:val="24"/>
                <w:lang w:val="uk-UA"/>
              </w:rPr>
              <w:t>Існуючий стан</w:t>
            </w:r>
          </w:p>
        </w:tc>
      </w:tr>
      <w:tr w:rsidR="003D6ED3" w:rsidRPr="00783BEC" w:rsidTr="001E0E96">
        <w:tc>
          <w:tcPr>
            <w:tcW w:w="988" w:type="dxa"/>
          </w:tcPr>
          <w:p w:rsidR="003D6ED3" w:rsidRPr="00783BEC" w:rsidRDefault="003D6ED3" w:rsidP="003D6ED3">
            <w:pPr>
              <w:spacing w:after="0" w:line="240" w:lineRule="auto"/>
              <w:jc w:val="both"/>
              <w:rPr>
                <w:rFonts w:ascii="Times New Roman" w:hAnsi="Times New Roman"/>
                <w:sz w:val="28"/>
                <w:szCs w:val="28"/>
                <w:lang w:val="uk-UA"/>
              </w:rPr>
            </w:pPr>
            <w:r>
              <w:rPr>
                <w:rFonts w:ascii="Times New Roman" w:hAnsi="Times New Roman"/>
                <w:sz w:val="28"/>
                <w:szCs w:val="28"/>
                <w:lang w:val="uk-UA"/>
              </w:rPr>
              <w:t>1</w:t>
            </w:r>
          </w:p>
        </w:tc>
        <w:tc>
          <w:tcPr>
            <w:tcW w:w="7796" w:type="dxa"/>
          </w:tcPr>
          <w:p w:rsidR="003D6ED3" w:rsidRPr="0053752F" w:rsidRDefault="003D6ED3" w:rsidP="003D6ED3">
            <w:pPr>
              <w:rPr>
                <w:rFonts w:ascii="Times New Roman" w:hAnsi="Times New Roman"/>
                <w:sz w:val="24"/>
                <w:szCs w:val="24"/>
              </w:rPr>
            </w:pPr>
            <w:r w:rsidRPr="0053752F">
              <w:rPr>
                <w:rFonts w:ascii="Times New Roman" w:hAnsi="Times New Roman"/>
                <w:sz w:val="24"/>
                <w:szCs w:val="24"/>
              </w:rPr>
              <w:t>присілок Підберезина,25</w:t>
            </w:r>
            <w:r w:rsidRPr="0053752F">
              <w:rPr>
                <w:rFonts w:ascii="Times New Roman" w:hAnsi="Times New Roman"/>
                <w:b/>
                <w:color w:val="FF0000"/>
                <w:sz w:val="24"/>
                <w:szCs w:val="24"/>
              </w:rPr>
              <w:t xml:space="preserve"> </w:t>
            </w:r>
          </w:p>
        </w:tc>
      </w:tr>
      <w:tr w:rsidR="003D6ED3" w:rsidRPr="00783BEC" w:rsidTr="001E0E96">
        <w:tc>
          <w:tcPr>
            <w:tcW w:w="988" w:type="dxa"/>
          </w:tcPr>
          <w:p w:rsidR="003D6ED3" w:rsidRPr="00783BEC" w:rsidRDefault="003D6ED3" w:rsidP="003D6ED3">
            <w:pPr>
              <w:spacing w:after="0" w:line="240" w:lineRule="auto"/>
              <w:jc w:val="both"/>
              <w:rPr>
                <w:rFonts w:ascii="Times New Roman" w:hAnsi="Times New Roman"/>
                <w:sz w:val="28"/>
                <w:szCs w:val="28"/>
                <w:lang w:val="uk-UA"/>
              </w:rPr>
            </w:pPr>
            <w:r>
              <w:rPr>
                <w:rFonts w:ascii="Times New Roman" w:hAnsi="Times New Roman"/>
                <w:sz w:val="28"/>
                <w:szCs w:val="28"/>
                <w:lang w:val="uk-UA"/>
              </w:rPr>
              <w:t>2</w:t>
            </w:r>
          </w:p>
        </w:tc>
        <w:tc>
          <w:tcPr>
            <w:tcW w:w="7796" w:type="dxa"/>
          </w:tcPr>
          <w:p w:rsidR="003D6ED3" w:rsidRPr="0053752F" w:rsidRDefault="003D6ED3" w:rsidP="003D6ED3">
            <w:pPr>
              <w:rPr>
                <w:rFonts w:ascii="Times New Roman" w:hAnsi="Times New Roman"/>
                <w:sz w:val="24"/>
                <w:szCs w:val="24"/>
              </w:rPr>
            </w:pPr>
            <w:r w:rsidRPr="0053752F">
              <w:rPr>
                <w:rFonts w:ascii="Times New Roman" w:hAnsi="Times New Roman"/>
                <w:sz w:val="24"/>
                <w:szCs w:val="24"/>
              </w:rPr>
              <w:t xml:space="preserve">присілок Гостинець, 95 </w:t>
            </w:r>
          </w:p>
        </w:tc>
      </w:tr>
      <w:tr w:rsidR="003D6ED3" w:rsidRPr="00783BEC" w:rsidTr="001E0E96">
        <w:tc>
          <w:tcPr>
            <w:tcW w:w="988" w:type="dxa"/>
          </w:tcPr>
          <w:p w:rsidR="003D6ED3" w:rsidRPr="00783BEC" w:rsidRDefault="003D6ED3" w:rsidP="003D6ED3">
            <w:pPr>
              <w:spacing w:after="0" w:line="240" w:lineRule="auto"/>
              <w:jc w:val="both"/>
              <w:rPr>
                <w:rFonts w:ascii="Times New Roman" w:hAnsi="Times New Roman"/>
                <w:sz w:val="28"/>
                <w:szCs w:val="28"/>
                <w:lang w:val="uk-UA"/>
              </w:rPr>
            </w:pPr>
            <w:r>
              <w:rPr>
                <w:rFonts w:ascii="Times New Roman" w:hAnsi="Times New Roman"/>
                <w:sz w:val="28"/>
                <w:szCs w:val="28"/>
                <w:lang w:val="uk-UA"/>
              </w:rPr>
              <w:t>3</w:t>
            </w:r>
          </w:p>
        </w:tc>
        <w:tc>
          <w:tcPr>
            <w:tcW w:w="7796" w:type="dxa"/>
          </w:tcPr>
          <w:p w:rsidR="003D6ED3" w:rsidRPr="0053752F" w:rsidRDefault="003D6ED3" w:rsidP="003D6ED3">
            <w:pPr>
              <w:rPr>
                <w:rFonts w:ascii="Times New Roman" w:hAnsi="Times New Roman"/>
                <w:sz w:val="24"/>
                <w:szCs w:val="24"/>
              </w:rPr>
            </w:pPr>
            <w:r w:rsidRPr="0053752F">
              <w:rPr>
                <w:rFonts w:ascii="Times New Roman" w:hAnsi="Times New Roman"/>
                <w:sz w:val="24"/>
                <w:szCs w:val="24"/>
              </w:rPr>
              <w:t xml:space="preserve">Присілок Дженджерівка, 258 </w:t>
            </w:r>
          </w:p>
        </w:tc>
      </w:tr>
      <w:tr w:rsidR="003D6ED3" w:rsidRPr="00783BEC" w:rsidTr="001E0E96">
        <w:tc>
          <w:tcPr>
            <w:tcW w:w="988" w:type="dxa"/>
          </w:tcPr>
          <w:p w:rsidR="003D6ED3" w:rsidRPr="00783BEC" w:rsidRDefault="003D6ED3" w:rsidP="003D6ED3">
            <w:pPr>
              <w:spacing w:after="0" w:line="240" w:lineRule="auto"/>
              <w:jc w:val="both"/>
              <w:rPr>
                <w:rFonts w:ascii="Times New Roman" w:hAnsi="Times New Roman"/>
                <w:sz w:val="28"/>
                <w:szCs w:val="28"/>
                <w:lang w:val="uk-UA"/>
              </w:rPr>
            </w:pPr>
            <w:r>
              <w:rPr>
                <w:rFonts w:ascii="Times New Roman" w:hAnsi="Times New Roman"/>
                <w:sz w:val="28"/>
                <w:szCs w:val="28"/>
                <w:lang w:val="uk-UA"/>
              </w:rPr>
              <w:t>4</w:t>
            </w:r>
          </w:p>
        </w:tc>
        <w:tc>
          <w:tcPr>
            <w:tcW w:w="7796" w:type="dxa"/>
          </w:tcPr>
          <w:p w:rsidR="003D6ED3" w:rsidRPr="0053752F" w:rsidRDefault="003D6ED3" w:rsidP="003D6ED3">
            <w:pPr>
              <w:rPr>
                <w:rFonts w:ascii="Times New Roman" w:hAnsi="Times New Roman"/>
                <w:sz w:val="24"/>
                <w:szCs w:val="24"/>
              </w:rPr>
            </w:pPr>
            <w:r w:rsidRPr="0053752F">
              <w:rPr>
                <w:rFonts w:ascii="Times New Roman" w:hAnsi="Times New Roman"/>
                <w:sz w:val="24"/>
                <w:szCs w:val="24"/>
              </w:rPr>
              <w:t xml:space="preserve">Присілок Тетеревець,157 </w:t>
            </w:r>
          </w:p>
        </w:tc>
      </w:tr>
      <w:tr w:rsidR="003D6ED3" w:rsidRPr="00783BEC" w:rsidTr="001E0E96">
        <w:tc>
          <w:tcPr>
            <w:tcW w:w="988" w:type="dxa"/>
          </w:tcPr>
          <w:p w:rsidR="003D6ED3" w:rsidRPr="00783BEC" w:rsidRDefault="003D6ED3" w:rsidP="003D6ED3">
            <w:pPr>
              <w:spacing w:after="0" w:line="240" w:lineRule="auto"/>
              <w:jc w:val="both"/>
              <w:rPr>
                <w:rFonts w:ascii="Times New Roman" w:hAnsi="Times New Roman"/>
                <w:sz w:val="28"/>
                <w:szCs w:val="28"/>
                <w:lang w:val="uk-UA"/>
              </w:rPr>
            </w:pPr>
            <w:r>
              <w:rPr>
                <w:rFonts w:ascii="Times New Roman" w:hAnsi="Times New Roman"/>
                <w:sz w:val="28"/>
                <w:szCs w:val="28"/>
                <w:lang w:val="uk-UA"/>
              </w:rPr>
              <w:t>5</w:t>
            </w:r>
          </w:p>
        </w:tc>
        <w:tc>
          <w:tcPr>
            <w:tcW w:w="7796" w:type="dxa"/>
          </w:tcPr>
          <w:p w:rsidR="003D6ED3" w:rsidRPr="0053752F" w:rsidRDefault="003D6ED3" w:rsidP="003D6ED3">
            <w:pPr>
              <w:rPr>
                <w:rFonts w:ascii="Times New Roman" w:hAnsi="Times New Roman"/>
                <w:sz w:val="24"/>
                <w:szCs w:val="24"/>
              </w:rPr>
            </w:pPr>
            <w:r w:rsidRPr="0053752F">
              <w:rPr>
                <w:rFonts w:ascii="Times New Roman" w:hAnsi="Times New Roman"/>
                <w:sz w:val="24"/>
                <w:szCs w:val="24"/>
              </w:rPr>
              <w:t>присілок Копані,</w:t>
            </w:r>
            <w:r>
              <w:rPr>
                <w:rFonts w:ascii="Times New Roman" w:hAnsi="Times New Roman"/>
                <w:sz w:val="24"/>
                <w:szCs w:val="24"/>
                <w:lang w:val="uk-UA"/>
              </w:rPr>
              <w:t xml:space="preserve"> </w:t>
            </w:r>
            <w:r w:rsidRPr="0053752F">
              <w:rPr>
                <w:rFonts w:ascii="Times New Roman" w:hAnsi="Times New Roman"/>
                <w:sz w:val="24"/>
                <w:szCs w:val="24"/>
              </w:rPr>
              <w:t xml:space="preserve">вул. Українська,  17 </w:t>
            </w:r>
          </w:p>
        </w:tc>
      </w:tr>
      <w:tr w:rsidR="003D6ED3" w:rsidRPr="00783BEC" w:rsidTr="001E0E96">
        <w:tc>
          <w:tcPr>
            <w:tcW w:w="988" w:type="dxa"/>
          </w:tcPr>
          <w:p w:rsidR="003D6ED3" w:rsidRPr="00783BEC" w:rsidRDefault="003D6ED3" w:rsidP="003D6ED3">
            <w:pPr>
              <w:spacing w:after="0" w:line="240" w:lineRule="auto"/>
              <w:jc w:val="both"/>
              <w:rPr>
                <w:rFonts w:ascii="Times New Roman" w:hAnsi="Times New Roman"/>
                <w:sz w:val="28"/>
                <w:szCs w:val="28"/>
                <w:lang w:val="uk-UA"/>
              </w:rPr>
            </w:pPr>
            <w:r>
              <w:rPr>
                <w:rFonts w:ascii="Times New Roman" w:hAnsi="Times New Roman"/>
                <w:sz w:val="28"/>
                <w:szCs w:val="28"/>
                <w:lang w:val="uk-UA"/>
              </w:rPr>
              <w:t>6</w:t>
            </w:r>
          </w:p>
        </w:tc>
        <w:tc>
          <w:tcPr>
            <w:tcW w:w="7796" w:type="dxa"/>
          </w:tcPr>
          <w:p w:rsidR="003D6ED3" w:rsidRPr="0053752F" w:rsidRDefault="003D6ED3" w:rsidP="003D6ED3">
            <w:pPr>
              <w:rPr>
                <w:rFonts w:ascii="Times New Roman" w:hAnsi="Times New Roman"/>
                <w:sz w:val="24"/>
                <w:szCs w:val="24"/>
              </w:rPr>
            </w:pPr>
            <w:r w:rsidRPr="0053752F">
              <w:rPr>
                <w:rFonts w:ascii="Times New Roman" w:hAnsi="Times New Roman"/>
                <w:sz w:val="24"/>
                <w:szCs w:val="24"/>
              </w:rPr>
              <w:t>Присілок Копані,</w:t>
            </w:r>
            <w:r>
              <w:rPr>
                <w:rFonts w:ascii="Times New Roman" w:hAnsi="Times New Roman"/>
                <w:sz w:val="24"/>
                <w:szCs w:val="24"/>
                <w:lang w:val="uk-UA"/>
              </w:rPr>
              <w:t xml:space="preserve"> </w:t>
            </w:r>
            <w:r w:rsidRPr="0053752F">
              <w:rPr>
                <w:rFonts w:ascii="Times New Roman" w:hAnsi="Times New Roman"/>
                <w:sz w:val="24"/>
                <w:szCs w:val="24"/>
              </w:rPr>
              <w:t xml:space="preserve">вул. Шахтарська, 42 </w:t>
            </w:r>
          </w:p>
        </w:tc>
      </w:tr>
      <w:tr w:rsidR="003D6ED3" w:rsidRPr="00783BEC" w:rsidTr="001E0E96">
        <w:tc>
          <w:tcPr>
            <w:tcW w:w="988" w:type="dxa"/>
          </w:tcPr>
          <w:p w:rsidR="003D6ED3" w:rsidRPr="00783BEC" w:rsidRDefault="003D6ED3" w:rsidP="003D6ED3">
            <w:pPr>
              <w:spacing w:after="0" w:line="240" w:lineRule="auto"/>
              <w:jc w:val="both"/>
              <w:rPr>
                <w:rFonts w:ascii="Times New Roman" w:hAnsi="Times New Roman"/>
                <w:sz w:val="28"/>
                <w:szCs w:val="28"/>
                <w:lang w:val="uk-UA"/>
              </w:rPr>
            </w:pPr>
            <w:r>
              <w:rPr>
                <w:rFonts w:ascii="Times New Roman" w:hAnsi="Times New Roman"/>
                <w:sz w:val="28"/>
                <w:szCs w:val="28"/>
                <w:lang w:val="uk-UA"/>
              </w:rPr>
              <w:t>7</w:t>
            </w:r>
          </w:p>
        </w:tc>
        <w:tc>
          <w:tcPr>
            <w:tcW w:w="7796" w:type="dxa"/>
          </w:tcPr>
          <w:p w:rsidR="003D6ED3" w:rsidRPr="0053752F" w:rsidRDefault="003D6ED3" w:rsidP="003D6ED3">
            <w:pPr>
              <w:rPr>
                <w:rFonts w:ascii="Times New Roman" w:hAnsi="Times New Roman"/>
                <w:sz w:val="24"/>
                <w:szCs w:val="24"/>
              </w:rPr>
            </w:pPr>
            <w:r w:rsidRPr="0053752F">
              <w:rPr>
                <w:rFonts w:ascii="Times New Roman" w:hAnsi="Times New Roman"/>
                <w:sz w:val="24"/>
                <w:szCs w:val="24"/>
              </w:rPr>
              <w:t>Присілок Копані,</w:t>
            </w:r>
            <w:r>
              <w:rPr>
                <w:rFonts w:ascii="Times New Roman" w:hAnsi="Times New Roman"/>
                <w:sz w:val="24"/>
                <w:szCs w:val="24"/>
                <w:lang w:val="uk-UA"/>
              </w:rPr>
              <w:t xml:space="preserve"> </w:t>
            </w:r>
            <w:r w:rsidRPr="0053752F">
              <w:rPr>
                <w:rFonts w:ascii="Times New Roman" w:hAnsi="Times New Roman"/>
                <w:sz w:val="24"/>
                <w:szCs w:val="24"/>
              </w:rPr>
              <w:t xml:space="preserve">вул. Шевченка, 2 </w:t>
            </w:r>
          </w:p>
        </w:tc>
      </w:tr>
      <w:tr w:rsidR="003D6ED3" w:rsidRPr="00783BEC" w:rsidTr="001E0E96">
        <w:tc>
          <w:tcPr>
            <w:tcW w:w="988" w:type="dxa"/>
          </w:tcPr>
          <w:p w:rsidR="003D6ED3" w:rsidRPr="00783BEC" w:rsidRDefault="003D6ED3" w:rsidP="003D6ED3">
            <w:pPr>
              <w:spacing w:after="0" w:line="240" w:lineRule="auto"/>
              <w:jc w:val="both"/>
              <w:rPr>
                <w:rFonts w:ascii="Times New Roman" w:hAnsi="Times New Roman"/>
                <w:sz w:val="28"/>
                <w:szCs w:val="28"/>
                <w:lang w:val="uk-UA"/>
              </w:rPr>
            </w:pPr>
            <w:r>
              <w:rPr>
                <w:rFonts w:ascii="Times New Roman" w:hAnsi="Times New Roman"/>
                <w:sz w:val="28"/>
                <w:szCs w:val="28"/>
                <w:lang w:val="uk-UA"/>
              </w:rPr>
              <w:t>8</w:t>
            </w:r>
          </w:p>
        </w:tc>
        <w:tc>
          <w:tcPr>
            <w:tcW w:w="7796" w:type="dxa"/>
          </w:tcPr>
          <w:p w:rsidR="003D6ED3" w:rsidRPr="0053752F" w:rsidRDefault="003D6ED3" w:rsidP="003D6ED3">
            <w:pPr>
              <w:rPr>
                <w:rFonts w:ascii="Times New Roman" w:hAnsi="Times New Roman"/>
                <w:sz w:val="24"/>
                <w:szCs w:val="24"/>
              </w:rPr>
            </w:pPr>
            <w:r w:rsidRPr="0053752F">
              <w:rPr>
                <w:rFonts w:ascii="Times New Roman" w:hAnsi="Times New Roman"/>
                <w:sz w:val="24"/>
                <w:szCs w:val="24"/>
              </w:rPr>
              <w:t>Присілок Копані,вул. Нова,16</w:t>
            </w:r>
          </w:p>
        </w:tc>
      </w:tr>
      <w:tr w:rsidR="003D6ED3" w:rsidRPr="00783BEC" w:rsidTr="001E0E96">
        <w:tc>
          <w:tcPr>
            <w:tcW w:w="988" w:type="dxa"/>
          </w:tcPr>
          <w:p w:rsidR="003D6ED3" w:rsidRPr="00783BEC" w:rsidRDefault="003D6ED3" w:rsidP="003D6ED3">
            <w:pPr>
              <w:spacing w:after="0" w:line="240" w:lineRule="auto"/>
              <w:jc w:val="both"/>
              <w:rPr>
                <w:rFonts w:ascii="Times New Roman" w:hAnsi="Times New Roman"/>
                <w:sz w:val="28"/>
                <w:szCs w:val="28"/>
                <w:lang w:val="uk-UA"/>
              </w:rPr>
            </w:pPr>
            <w:r>
              <w:rPr>
                <w:rFonts w:ascii="Times New Roman" w:hAnsi="Times New Roman"/>
                <w:sz w:val="28"/>
                <w:szCs w:val="28"/>
                <w:lang w:val="uk-UA"/>
              </w:rPr>
              <w:t>9</w:t>
            </w:r>
          </w:p>
        </w:tc>
        <w:tc>
          <w:tcPr>
            <w:tcW w:w="7796" w:type="dxa"/>
          </w:tcPr>
          <w:p w:rsidR="003D6ED3" w:rsidRPr="0053752F" w:rsidRDefault="003D6ED3" w:rsidP="003D6ED3">
            <w:pPr>
              <w:rPr>
                <w:rFonts w:ascii="Times New Roman" w:hAnsi="Times New Roman"/>
                <w:sz w:val="24"/>
                <w:szCs w:val="24"/>
              </w:rPr>
            </w:pPr>
            <w:r w:rsidRPr="0053752F">
              <w:rPr>
                <w:rFonts w:ascii="Times New Roman" w:hAnsi="Times New Roman"/>
                <w:sz w:val="24"/>
                <w:szCs w:val="24"/>
              </w:rPr>
              <w:t xml:space="preserve">Присілок Заболотня, 274 </w:t>
            </w:r>
          </w:p>
        </w:tc>
      </w:tr>
      <w:tr w:rsidR="003D6ED3" w:rsidRPr="00783BEC" w:rsidTr="001E0E96">
        <w:tc>
          <w:tcPr>
            <w:tcW w:w="988" w:type="dxa"/>
          </w:tcPr>
          <w:p w:rsidR="003D6ED3" w:rsidRPr="00783BEC" w:rsidRDefault="003D6ED3" w:rsidP="003D6ED3">
            <w:pPr>
              <w:spacing w:after="0" w:line="240" w:lineRule="auto"/>
              <w:jc w:val="both"/>
              <w:rPr>
                <w:rFonts w:ascii="Times New Roman" w:hAnsi="Times New Roman"/>
                <w:sz w:val="28"/>
                <w:szCs w:val="28"/>
                <w:lang w:val="uk-UA"/>
              </w:rPr>
            </w:pPr>
            <w:r>
              <w:rPr>
                <w:rFonts w:ascii="Times New Roman" w:hAnsi="Times New Roman"/>
                <w:sz w:val="28"/>
                <w:szCs w:val="28"/>
                <w:lang w:val="uk-UA"/>
              </w:rPr>
              <w:t>10</w:t>
            </w:r>
          </w:p>
        </w:tc>
        <w:tc>
          <w:tcPr>
            <w:tcW w:w="7796" w:type="dxa"/>
          </w:tcPr>
          <w:p w:rsidR="003D6ED3" w:rsidRPr="0053752F" w:rsidRDefault="003D6ED3" w:rsidP="003D6ED3">
            <w:pPr>
              <w:rPr>
                <w:rFonts w:ascii="Times New Roman" w:hAnsi="Times New Roman"/>
                <w:sz w:val="24"/>
                <w:szCs w:val="24"/>
              </w:rPr>
            </w:pPr>
            <w:r w:rsidRPr="0053752F">
              <w:rPr>
                <w:rFonts w:ascii="Times New Roman" w:hAnsi="Times New Roman"/>
                <w:sz w:val="24"/>
                <w:szCs w:val="24"/>
              </w:rPr>
              <w:t xml:space="preserve">Присілок Заболотня, 285 </w:t>
            </w:r>
          </w:p>
        </w:tc>
      </w:tr>
      <w:tr w:rsidR="003D6ED3" w:rsidRPr="00783BEC" w:rsidTr="001E0E96">
        <w:tc>
          <w:tcPr>
            <w:tcW w:w="988" w:type="dxa"/>
          </w:tcPr>
          <w:p w:rsidR="003D6ED3" w:rsidRPr="00783BEC" w:rsidRDefault="003D6ED3" w:rsidP="003D6ED3">
            <w:pPr>
              <w:spacing w:after="0" w:line="240" w:lineRule="auto"/>
              <w:jc w:val="both"/>
              <w:rPr>
                <w:rFonts w:ascii="Times New Roman" w:hAnsi="Times New Roman"/>
                <w:sz w:val="28"/>
                <w:szCs w:val="28"/>
                <w:lang w:val="uk-UA"/>
              </w:rPr>
            </w:pPr>
            <w:r>
              <w:rPr>
                <w:rFonts w:ascii="Times New Roman" w:hAnsi="Times New Roman"/>
                <w:sz w:val="28"/>
                <w:szCs w:val="28"/>
                <w:lang w:val="uk-UA"/>
              </w:rPr>
              <w:t>11</w:t>
            </w:r>
          </w:p>
        </w:tc>
        <w:tc>
          <w:tcPr>
            <w:tcW w:w="7796" w:type="dxa"/>
          </w:tcPr>
          <w:p w:rsidR="003D6ED3" w:rsidRPr="0053752F" w:rsidRDefault="003D6ED3" w:rsidP="003D6ED3">
            <w:pPr>
              <w:rPr>
                <w:rFonts w:ascii="Times New Roman" w:hAnsi="Times New Roman"/>
                <w:sz w:val="24"/>
                <w:szCs w:val="24"/>
              </w:rPr>
            </w:pPr>
            <w:r w:rsidRPr="0053752F">
              <w:rPr>
                <w:rFonts w:ascii="Times New Roman" w:hAnsi="Times New Roman"/>
                <w:sz w:val="24"/>
                <w:szCs w:val="24"/>
              </w:rPr>
              <w:t>Присілок Бірок, 401</w:t>
            </w:r>
          </w:p>
        </w:tc>
      </w:tr>
      <w:tr w:rsidR="003D6ED3" w:rsidRPr="00783BEC" w:rsidTr="001E0E96">
        <w:tc>
          <w:tcPr>
            <w:tcW w:w="988" w:type="dxa"/>
          </w:tcPr>
          <w:p w:rsidR="003D6ED3" w:rsidRPr="00783BEC" w:rsidRDefault="003D6ED3" w:rsidP="003D6ED3">
            <w:pPr>
              <w:spacing w:after="0" w:line="240" w:lineRule="auto"/>
              <w:jc w:val="both"/>
              <w:rPr>
                <w:rFonts w:ascii="Times New Roman" w:hAnsi="Times New Roman"/>
                <w:sz w:val="28"/>
                <w:szCs w:val="28"/>
                <w:lang w:val="uk-UA"/>
              </w:rPr>
            </w:pPr>
            <w:r>
              <w:rPr>
                <w:rFonts w:ascii="Times New Roman" w:hAnsi="Times New Roman"/>
                <w:sz w:val="28"/>
                <w:szCs w:val="28"/>
                <w:lang w:val="uk-UA"/>
              </w:rPr>
              <w:t>12</w:t>
            </w:r>
          </w:p>
        </w:tc>
        <w:tc>
          <w:tcPr>
            <w:tcW w:w="7796" w:type="dxa"/>
          </w:tcPr>
          <w:p w:rsidR="003D6ED3" w:rsidRPr="00817CC2" w:rsidRDefault="00817CC2" w:rsidP="003D6ED3">
            <w:pPr>
              <w:rPr>
                <w:rFonts w:ascii="Times New Roman" w:hAnsi="Times New Roman"/>
                <w:sz w:val="24"/>
                <w:szCs w:val="24"/>
                <w:lang w:val="uk-UA"/>
              </w:rPr>
            </w:pPr>
            <w:r>
              <w:rPr>
                <w:rFonts w:ascii="Times New Roman" w:hAnsi="Times New Roman"/>
                <w:sz w:val="24"/>
                <w:szCs w:val="24"/>
              </w:rPr>
              <w:t>Присілок Зарудні, 66</w:t>
            </w:r>
            <w:r>
              <w:rPr>
                <w:rFonts w:ascii="Times New Roman" w:hAnsi="Times New Roman"/>
                <w:sz w:val="24"/>
                <w:szCs w:val="24"/>
                <w:lang w:val="uk-UA"/>
              </w:rPr>
              <w:t>0</w:t>
            </w:r>
          </w:p>
        </w:tc>
      </w:tr>
      <w:tr w:rsidR="003D6ED3" w:rsidRPr="00783BEC" w:rsidTr="001E0E96">
        <w:tc>
          <w:tcPr>
            <w:tcW w:w="988" w:type="dxa"/>
          </w:tcPr>
          <w:p w:rsidR="003D6ED3" w:rsidRPr="00783BEC" w:rsidRDefault="003D6ED3" w:rsidP="003D6ED3">
            <w:pPr>
              <w:spacing w:after="0" w:line="240" w:lineRule="auto"/>
              <w:jc w:val="both"/>
              <w:rPr>
                <w:rFonts w:ascii="Times New Roman" w:hAnsi="Times New Roman"/>
                <w:sz w:val="28"/>
                <w:szCs w:val="28"/>
                <w:lang w:val="uk-UA"/>
              </w:rPr>
            </w:pPr>
            <w:r>
              <w:rPr>
                <w:rFonts w:ascii="Times New Roman" w:hAnsi="Times New Roman"/>
                <w:sz w:val="28"/>
                <w:szCs w:val="28"/>
                <w:lang w:val="uk-UA"/>
              </w:rPr>
              <w:t>13</w:t>
            </w:r>
          </w:p>
        </w:tc>
        <w:tc>
          <w:tcPr>
            <w:tcW w:w="7796" w:type="dxa"/>
          </w:tcPr>
          <w:p w:rsidR="003D6ED3" w:rsidRPr="0053752F" w:rsidRDefault="003D6ED3" w:rsidP="003D6ED3">
            <w:pPr>
              <w:rPr>
                <w:rFonts w:ascii="Times New Roman" w:hAnsi="Times New Roman"/>
                <w:sz w:val="24"/>
                <w:szCs w:val="24"/>
              </w:rPr>
            </w:pPr>
            <w:r w:rsidRPr="0053752F">
              <w:rPr>
                <w:rFonts w:ascii="Times New Roman" w:hAnsi="Times New Roman"/>
                <w:sz w:val="24"/>
                <w:szCs w:val="24"/>
              </w:rPr>
              <w:t xml:space="preserve">Присілок Зарудні, 711 </w:t>
            </w:r>
          </w:p>
        </w:tc>
      </w:tr>
      <w:tr w:rsidR="003D6ED3" w:rsidRPr="00783BEC" w:rsidTr="001E0E96">
        <w:tc>
          <w:tcPr>
            <w:tcW w:w="988" w:type="dxa"/>
          </w:tcPr>
          <w:p w:rsidR="003D6ED3" w:rsidRPr="00783BEC" w:rsidRDefault="003D6ED3" w:rsidP="003D6ED3">
            <w:pPr>
              <w:spacing w:after="0" w:line="240" w:lineRule="auto"/>
              <w:jc w:val="both"/>
              <w:rPr>
                <w:rFonts w:ascii="Times New Roman" w:hAnsi="Times New Roman"/>
                <w:sz w:val="28"/>
                <w:szCs w:val="28"/>
                <w:lang w:val="uk-UA"/>
              </w:rPr>
            </w:pPr>
            <w:r>
              <w:rPr>
                <w:rFonts w:ascii="Times New Roman" w:hAnsi="Times New Roman"/>
                <w:sz w:val="28"/>
                <w:szCs w:val="28"/>
                <w:lang w:val="uk-UA"/>
              </w:rPr>
              <w:t>14</w:t>
            </w:r>
          </w:p>
        </w:tc>
        <w:tc>
          <w:tcPr>
            <w:tcW w:w="7796" w:type="dxa"/>
          </w:tcPr>
          <w:p w:rsidR="003D6ED3" w:rsidRPr="0053752F" w:rsidRDefault="003D6ED3" w:rsidP="003D6ED3">
            <w:pPr>
              <w:rPr>
                <w:rFonts w:ascii="Times New Roman" w:hAnsi="Times New Roman"/>
                <w:sz w:val="24"/>
                <w:szCs w:val="24"/>
              </w:rPr>
            </w:pPr>
            <w:r w:rsidRPr="0053752F">
              <w:rPr>
                <w:rFonts w:ascii="Times New Roman" w:hAnsi="Times New Roman"/>
                <w:sz w:val="24"/>
                <w:szCs w:val="24"/>
              </w:rPr>
              <w:t>Присілок Підрочин, 520</w:t>
            </w:r>
          </w:p>
        </w:tc>
      </w:tr>
      <w:tr w:rsidR="003D6ED3" w:rsidRPr="00783BEC" w:rsidTr="001E0E96">
        <w:tc>
          <w:tcPr>
            <w:tcW w:w="988" w:type="dxa"/>
          </w:tcPr>
          <w:p w:rsidR="003D6ED3" w:rsidRPr="00783BEC" w:rsidRDefault="003D6ED3" w:rsidP="003D6ED3">
            <w:pPr>
              <w:spacing w:after="0" w:line="240" w:lineRule="auto"/>
              <w:jc w:val="both"/>
              <w:rPr>
                <w:rFonts w:ascii="Times New Roman" w:hAnsi="Times New Roman"/>
                <w:sz w:val="28"/>
                <w:szCs w:val="28"/>
                <w:lang w:val="uk-UA"/>
              </w:rPr>
            </w:pPr>
            <w:r>
              <w:rPr>
                <w:rFonts w:ascii="Times New Roman" w:hAnsi="Times New Roman"/>
                <w:sz w:val="28"/>
                <w:szCs w:val="28"/>
                <w:lang w:val="uk-UA"/>
              </w:rPr>
              <w:t>15</w:t>
            </w:r>
          </w:p>
        </w:tc>
        <w:tc>
          <w:tcPr>
            <w:tcW w:w="7796" w:type="dxa"/>
          </w:tcPr>
          <w:p w:rsidR="003D6ED3" w:rsidRPr="001C66FB" w:rsidRDefault="003D6ED3" w:rsidP="003D6ED3">
            <w:pPr>
              <w:rPr>
                <w:rFonts w:ascii="Times New Roman" w:hAnsi="Times New Roman"/>
                <w:sz w:val="24"/>
                <w:szCs w:val="24"/>
              </w:rPr>
            </w:pPr>
            <w:r w:rsidRPr="001C66FB">
              <w:rPr>
                <w:rFonts w:ascii="Times New Roman" w:hAnsi="Times New Roman"/>
                <w:sz w:val="24"/>
                <w:szCs w:val="24"/>
              </w:rPr>
              <w:t xml:space="preserve">Присілок Підрочин, 575 </w:t>
            </w:r>
          </w:p>
        </w:tc>
      </w:tr>
      <w:tr w:rsidR="003D6ED3" w:rsidRPr="00783BEC" w:rsidTr="001E0E96">
        <w:tc>
          <w:tcPr>
            <w:tcW w:w="988" w:type="dxa"/>
          </w:tcPr>
          <w:p w:rsidR="003D6ED3" w:rsidRPr="00783BEC" w:rsidRDefault="003D6ED3" w:rsidP="003D6ED3">
            <w:pPr>
              <w:spacing w:after="0" w:line="240" w:lineRule="auto"/>
              <w:jc w:val="both"/>
              <w:rPr>
                <w:rFonts w:ascii="Times New Roman" w:hAnsi="Times New Roman"/>
                <w:sz w:val="28"/>
                <w:szCs w:val="28"/>
                <w:lang w:val="uk-UA"/>
              </w:rPr>
            </w:pPr>
            <w:r>
              <w:rPr>
                <w:rFonts w:ascii="Times New Roman" w:hAnsi="Times New Roman"/>
                <w:sz w:val="28"/>
                <w:szCs w:val="28"/>
                <w:lang w:val="uk-UA"/>
              </w:rPr>
              <w:t>16</w:t>
            </w:r>
          </w:p>
        </w:tc>
        <w:tc>
          <w:tcPr>
            <w:tcW w:w="7796" w:type="dxa"/>
          </w:tcPr>
          <w:p w:rsidR="003D6ED3" w:rsidRPr="001C66FB" w:rsidRDefault="003D6ED3" w:rsidP="00817CC2">
            <w:pPr>
              <w:rPr>
                <w:rFonts w:ascii="Times New Roman" w:hAnsi="Times New Roman"/>
                <w:sz w:val="24"/>
                <w:szCs w:val="24"/>
              </w:rPr>
            </w:pPr>
            <w:r w:rsidRPr="001C66FB">
              <w:rPr>
                <w:rFonts w:ascii="Times New Roman" w:hAnsi="Times New Roman"/>
                <w:sz w:val="24"/>
                <w:szCs w:val="24"/>
              </w:rPr>
              <w:t>Присілок Солтиси, 7</w:t>
            </w:r>
            <w:r w:rsidR="00817CC2">
              <w:rPr>
                <w:rFonts w:ascii="Times New Roman" w:hAnsi="Times New Roman"/>
                <w:sz w:val="24"/>
                <w:szCs w:val="24"/>
                <w:lang w:val="uk-UA"/>
              </w:rPr>
              <w:t>89</w:t>
            </w:r>
            <w:r w:rsidRPr="001C66FB">
              <w:rPr>
                <w:rFonts w:ascii="Times New Roman" w:hAnsi="Times New Roman"/>
                <w:sz w:val="24"/>
                <w:szCs w:val="24"/>
              </w:rPr>
              <w:t xml:space="preserve"> </w:t>
            </w:r>
          </w:p>
        </w:tc>
      </w:tr>
      <w:tr w:rsidR="003D6ED3" w:rsidTr="001E0E96">
        <w:tc>
          <w:tcPr>
            <w:tcW w:w="8784" w:type="dxa"/>
            <w:gridSpan w:val="2"/>
          </w:tcPr>
          <w:p w:rsidR="003D6ED3" w:rsidRPr="00563BF5" w:rsidRDefault="003D6ED3" w:rsidP="003D6ED3">
            <w:pPr>
              <w:spacing w:after="0" w:line="240" w:lineRule="auto"/>
              <w:jc w:val="center"/>
              <w:rPr>
                <w:rFonts w:ascii="Times New Roman" w:hAnsi="Times New Roman"/>
                <w:b/>
                <w:sz w:val="24"/>
                <w:szCs w:val="24"/>
                <w:lang w:val="uk-UA"/>
              </w:rPr>
            </w:pPr>
            <w:r w:rsidRPr="00563BF5">
              <w:rPr>
                <w:rFonts w:ascii="Times New Roman" w:hAnsi="Times New Roman"/>
                <w:b/>
                <w:sz w:val="24"/>
                <w:szCs w:val="24"/>
                <w:lang w:val="uk-UA"/>
              </w:rPr>
              <w:t>Перспективний стан</w:t>
            </w:r>
          </w:p>
        </w:tc>
      </w:tr>
      <w:tr w:rsidR="00563BF5" w:rsidRPr="00505A71" w:rsidTr="001E0E96">
        <w:tc>
          <w:tcPr>
            <w:tcW w:w="988" w:type="dxa"/>
          </w:tcPr>
          <w:p w:rsidR="00563BF5" w:rsidRPr="00563BF5" w:rsidRDefault="00563BF5" w:rsidP="00563BF5">
            <w:pPr>
              <w:spacing w:after="0" w:line="240" w:lineRule="auto"/>
              <w:jc w:val="both"/>
              <w:rPr>
                <w:rFonts w:ascii="Times New Roman" w:hAnsi="Times New Roman"/>
                <w:sz w:val="28"/>
                <w:szCs w:val="28"/>
                <w:lang w:val="uk-UA"/>
              </w:rPr>
            </w:pPr>
            <w:r w:rsidRPr="00563BF5">
              <w:rPr>
                <w:rFonts w:ascii="Times New Roman" w:hAnsi="Times New Roman"/>
                <w:sz w:val="28"/>
                <w:szCs w:val="28"/>
                <w:lang w:val="uk-UA"/>
              </w:rPr>
              <w:t>1</w:t>
            </w:r>
          </w:p>
        </w:tc>
        <w:tc>
          <w:tcPr>
            <w:tcW w:w="7796" w:type="dxa"/>
          </w:tcPr>
          <w:p w:rsidR="00563BF5" w:rsidRPr="002F490A" w:rsidRDefault="00563BF5" w:rsidP="00563BF5">
            <w:pPr>
              <w:rPr>
                <w:rFonts w:ascii="Times New Roman" w:hAnsi="Times New Roman"/>
                <w:color w:val="FF0000"/>
                <w:sz w:val="24"/>
                <w:szCs w:val="24"/>
              </w:rPr>
            </w:pPr>
            <w:r>
              <w:rPr>
                <w:rFonts w:ascii="Times New Roman" w:hAnsi="Times New Roman"/>
                <w:sz w:val="24"/>
                <w:szCs w:val="24"/>
              </w:rPr>
              <w:t>п</w:t>
            </w:r>
            <w:r w:rsidRPr="00862A6E">
              <w:rPr>
                <w:rFonts w:ascii="Times New Roman" w:hAnsi="Times New Roman"/>
                <w:sz w:val="24"/>
                <w:szCs w:val="24"/>
              </w:rPr>
              <w:t>рисілок Гостинець</w:t>
            </w:r>
            <w:r>
              <w:rPr>
                <w:rFonts w:ascii="Times New Roman" w:hAnsi="Times New Roman"/>
                <w:sz w:val="24"/>
                <w:szCs w:val="24"/>
              </w:rPr>
              <w:t xml:space="preserve">, 51 </w:t>
            </w:r>
          </w:p>
        </w:tc>
      </w:tr>
      <w:tr w:rsidR="00563BF5" w:rsidRPr="00505A71" w:rsidTr="001E0E96">
        <w:tc>
          <w:tcPr>
            <w:tcW w:w="988" w:type="dxa"/>
          </w:tcPr>
          <w:p w:rsidR="00563BF5" w:rsidRPr="00563BF5" w:rsidRDefault="00817CC2" w:rsidP="00563BF5">
            <w:pPr>
              <w:spacing w:after="0" w:line="240" w:lineRule="auto"/>
              <w:jc w:val="both"/>
              <w:rPr>
                <w:rFonts w:ascii="Times New Roman" w:hAnsi="Times New Roman"/>
                <w:sz w:val="28"/>
                <w:szCs w:val="28"/>
                <w:lang w:val="uk-UA"/>
              </w:rPr>
            </w:pPr>
            <w:r>
              <w:rPr>
                <w:rFonts w:ascii="Times New Roman" w:hAnsi="Times New Roman"/>
                <w:sz w:val="28"/>
                <w:szCs w:val="28"/>
                <w:lang w:val="uk-UA"/>
              </w:rPr>
              <w:t>2</w:t>
            </w:r>
          </w:p>
        </w:tc>
        <w:tc>
          <w:tcPr>
            <w:tcW w:w="7796" w:type="dxa"/>
          </w:tcPr>
          <w:p w:rsidR="00563BF5" w:rsidRPr="004B7580" w:rsidRDefault="00563BF5" w:rsidP="00563BF5">
            <w:pPr>
              <w:rPr>
                <w:rFonts w:ascii="Times New Roman" w:hAnsi="Times New Roman"/>
                <w:sz w:val="24"/>
                <w:szCs w:val="24"/>
                <w:lang w:val="en-US"/>
              </w:rPr>
            </w:pPr>
            <w:r w:rsidRPr="00862A6E">
              <w:rPr>
                <w:rFonts w:ascii="Times New Roman" w:hAnsi="Times New Roman"/>
                <w:sz w:val="24"/>
                <w:szCs w:val="24"/>
              </w:rPr>
              <w:t>Присілок Тетеревець</w:t>
            </w:r>
            <w:r>
              <w:rPr>
                <w:rFonts w:ascii="Times New Roman" w:hAnsi="Times New Roman"/>
                <w:sz w:val="24"/>
                <w:szCs w:val="24"/>
              </w:rPr>
              <w:t>, 182а</w:t>
            </w:r>
          </w:p>
        </w:tc>
      </w:tr>
      <w:tr w:rsidR="00563BF5" w:rsidRPr="00505A71" w:rsidTr="001E0E96">
        <w:tc>
          <w:tcPr>
            <w:tcW w:w="988" w:type="dxa"/>
          </w:tcPr>
          <w:p w:rsidR="00563BF5" w:rsidRPr="00563BF5" w:rsidRDefault="00817CC2" w:rsidP="00563BF5">
            <w:pPr>
              <w:spacing w:after="0" w:line="240" w:lineRule="auto"/>
              <w:jc w:val="both"/>
              <w:rPr>
                <w:rFonts w:ascii="Times New Roman" w:hAnsi="Times New Roman"/>
                <w:sz w:val="28"/>
                <w:szCs w:val="28"/>
                <w:lang w:val="uk-UA"/>
              </w:rPr>
            </w:pPr>
            <w:r>
              <w:rPr>
                <w:rFonts w:ascii="Times New Roman" w:hAnsi="Times New Roman"/>
                <w:sz w:val="28"/>
                <w:szCs w:val="28"/>
                <w:lang w:val="uk-UA"/>
              </w:rPr>
              <w:t>3</w:t>
            </w:r>
          </w:p>
        </w:tc>
        <w:tc>
          <w:tcPr>
            <w:tcW w:w="7796" w:type="dxa"/>
          </w:tcPr>
          <w:p w:rsidR="00563BF5" w:rsidRPr="00862A6E" w:rsidRDefault="001C66FB" w:rsidP="001C66FB">
            <w:pPr>
              <w:rPr>
                <w:rFonts w:ascii="Times New Roman" w:hAnsi="Times New Roman"/>
                <w:sz w:val="24"/>
                <w:szCs w:val="24"/>
              </w:rPr>
            </w:pPr>
            <w:r>
              <w:rPr>
                <w:rFonts w:ascii="Times New Roman" w:hAnsi="Times New Roman"/>
                <w:sz w:val="24"/>
                <w:szCs w:val="24"/>
                <w:lang w:val="uk-UA"/>
              </w:rPr>
              <w:t>П</w:t>
            </w:r>
            <w:r w:rsidR="00563BF5">
              <w:rPr>
                <w:rFonts w:ascii="Times New Roman" w:hAnsi="Times New Roman"/>
                <w:sz w:val="24"/>
                <w:szCs w:val="24"/>
              </w:rPr>
              <w:t>рисілок Параньки,183</w:t>
            </w:r>
          </w:p>
        </w:tc>
      </w:tr>
      <w:tr w:rsidR="00563BF5" w:rsidRPr="00505A71" w:rsidTr="001E0E96">
        <w:tc>
          <w:tcPr>
            <w:tcW w:w="988" w:type="dxa"/>
          </w:tcPr>
          <w:p w:rsidR="00563BF5" w:rsidRPr="00563BF5" w:rsidRDefault="00817CC2" w:rsidP="00563BF5">
            <w:pPr>
              <w:spacing w:after="0" w:line="240" w:lineRule="auto"/>
              <w:jc w:val="both"/>
              <w:rPr>
                <w:rFonts w:ascii="Times New Roman" w:hAnsi="Times New Roman"/>
                <w:sz w:val="28"/>
                <w:szCs w:val="28"/>
                <w:lang w:val="uk-UA"/>
              </w:rPr>
            </w:pPr>
            <w:r>
              <w:rPr>
                <w:rFonts w:ascii="Times New Roman" w:hAnsi="Times New Roman"/>
                <w:sz w:val="28"/>
                <w:szCs w:val="28"/>
                <w:lang w:val="uk-UA"/>
              </w:rPr>
              <w:t>4</w:t>
            </w:r>
          </w:p>
        </w:tc>
        <w:tc>
          <w:tcPr>
            <w:tcW w:w="7796" w:type="dxa"/>
          </w:tcPr>
          <w:p w:rsidR="00563BF5" w:rsidRPr="00862A6E" w:rsidRDefault="00563BF5" w:rsidP="00563BF5">
            <w:pPr>
              <w:rPr>
                <w:rFonts w:ascii="Times New Roman" w:hAnsi="Times New Roman"/>
                <w:sz w:val="24"/>
                <w:szCs w:val="24"/>
              </w:rPr>
            </w:pPr>
            <w:r w:rsidRPr="00862A6E">
              <w:rPr>
                <w:rFonts w:ascii="Times New Roman" w:hAnsi="Times New Roman"/>
                <w:sz w:val="24"/>
                <w:szCs w:val="24"/>
              </w:rPr>
              <w:t>Присілок Копані,</w:t>
            </w:r>
            <w:r>
              <w:rPr>
                <w:rFonts w:ascii="Times New Roman" w:hAnsi="Times New Roman"/>
                <w:sz w:val="24"/>
                <w:szCs w:val="24"/>
                <w:lang w:val="uk-UA"/>
              </w:rPr>
              <w:t xml:space="preserve"> </w:t>
            </w:r>
            <w:r w:rsidRPr="00862A6E">
              <w:rPr>
                <w:rFonts w:ascii="Times New Roman" w:hAnsi="Times New Roman"/>
                <w:sz w:val="24"/>
                <w:szCs w:val="24"/>
              </w:rPr>
              <w:t xml:space="preserve">вул. </w:t>
            </w:r>
            <w:r>
              <w:rPr>
                <w:rFonts w:ascii="Times New Roman" w:hAnsi="Times New Roman"/>
                <w:sz w:val="24"/>
                <w:szCs w:val="24"/>
              </w:rPr>
              <w:t>Шкільна,1</w:t>
            </w:r>
          </w:p>
        </w:tc>
      </w:tr>
      <w:tr w:rsidR="00563BF5" w:rsidRPr="00505A71" w:rsidTr="001E0E96">
        <w:tc>
          <w:tcPr>
            <w:tcW w:w="988" w:type="dxa"/>
          </w:tcPr>
          <w:p w:rsidR="00563BF5" w:rsidRPr="00563BF5" w:rsidRDefault="00817CC2" w:rsidP="00563BF5">
            <w:pPr>
              <w:spacing w:after="0" w:line="240" w:lineRule="auto"/>
              <w:jc w:val="both"/>
              <w:rPr>
                <w:rFonts w:ascii="Times New Roman" w:hAnsi="Times New Roman"/>
                <w:sz w:val="28"/>
                <w:szCs w:val="28"/>
                <w:lang w:val="uk-UA"/>
              </w:rPr>
            </w:pPr>
            <w:r>
              <w:rPr>
                <w:rFonts w:ascii="Times New Roman" w:hAnsi="Times New Roman"/>
                <w:sz w:val="28"/>
                <w:szCs w:val="28"/>
                <w:lang w:val="uk-UA"/>
              </w:rPr>
              <w:t>5</w:t>
            </w:r>
          </w:p>
        </w:tc>
        <w:tc>
          <w:tcPr>
            <w:tcW w:w="7796" w:type="dxa"/>
          </w:tcPr>
          <w:p w:rsidR="00563BF5" w:rsidRPr="00862A6E" w:rsidRDefault="00563BF5" w:rsidP="00563BF5">
            <w:pPr>
              <w:rPr>
                <w:rFonts w:ascii="Times New Roman" w:hAnsi="Times New Roman"/>
                <w:sz w:val="24"/>
                <w:szCs w:val="24"/>
              </w:rPr>
            </w:pPr>
            <w:r w:rsidRPr="00862A6E">
              <w:rPr>
                <w:rFonts w:ascii="Times New Roman" w:hAnsi="Times New Roman"/>
                <w:sz w:val="24"/>
                <w:szCs w:val="24"/>
              </w:rPr>
              <w:t>Присілок Копані,</w:t>
            </w:r>
            <w:r>
              <w:rPr>
                <w:rFonts w:ascii="Times New Roman" w:hAnsi="Times New Roman"/>
                <w:sz w:val="24"/>
                <w:szCs w:val="24"/>
                <w:lang w:val="uk-UA"/>
              </w:rPr>
              <w:t xml:space="preserve"> </w:t>
            </w:r>
            <w:r w:rsidRPr="00862A6E">
              <w:rPr>
                <w:rFonts w:ascii="Times New Roman" w:hAnsi="Times New Roman"/>
                <w:sz w:val="24"/>
                <w:szCs w:val="24"/>
              </w:rPr>
              <w:t xml:space="preserve">вул. </w:t>
            </w:r>
            <w:r>
              <w:rPr>
                <w:rFonts w:ascii="Times New Roman" w:hAnsi="Times New Roman"/>
                <w:sz w:val="24"/>
                <w:szCs w:val="24"/>
              </w:rPr>
              <w:t>Козацька,1</w:t>
            </w:r>
          </w:p>
        </w:tc>
      </w:tr>
      <w:tr w:rsidR="00563BF5" w:rsidRPr="00505A71" w:rsidTr="001E0E96">
        <w:tc>
          <w:tcPr>
            <w:tcW w:w="988" w:type="dxa"/>
          </w:tcPr>
          <w:p w:rsidR="00563BF5" w:rsidRPr="00563BF5" w:rsidRDefault="005C7764" w:rsidP="005C7764">
            <w:pPr>
              <w:spacing w:after="0" w:line="240" w:lineRule="auto"/>
              <w:jc w:val="both"/>
              <w:rPr>
                <w:rFonts w:ascii="Times New Roman" w:hAnsi="Times New Roman"/>
                <w:sz w:val="28"/>
                <w:szCs w:val="28"/>
                <w:lang w:val="uk-UA"/>
              </w:rPr>
            </w:pPr>
            <w:r>
              <w:rPr>
                <w:rFonts w:ascii="Times New Roman" w:hAnsi="Times New Roman"/>
                <w:sz w:val="28"/>
                <w:szCs w:val="28"/>
                <w:lang w:val="uk-UA"/>
              </w:rPr>
              <w:t>6</w:t>
            </w:r>
          </w:p>
        </w:tc>
        <w:tc>
          <w:tcPr>
            <w:tcW w:w="7796" w:type="dxa"/>
          </w:tcPr>
          <w:p w:rsidR="00563BF5" w:rsidRPr="00862A6E" w:rsidRDefault="00563BF5" w:rsidP="00817CC2">
            <w:pPr>
              <w:rPr>
                <w:rFonts w:ascii="Times New Roman" w:hAnsi="Times New Roman"/>
                <w:sz w:val="24"/>
                <w:szCs w:val="24"/>
              </w:rPr>
            </w:pPr>
            <w:r w:rsidRPr="00862A6E">
              <w:rPr>
                <w:rFonts w:ascii="Times New Roman" w:hAnsi="Times New Roman"/>
                <w:sz w:val="24"/>
                <w:szCs w:val="24"/>
              </w:rPr>
              <w:t>Присілок Копані,</w:t>
            </w:r>
            <w:r>
              <w:rPr>
                <w:rFonts w:ascii="Times New Roman" w:hAnsi="Times New Roman"/>
                <w:sz w:val="24"/>
                <w:szCs w:val="24"/>
                <w:lang w:val="uk-UA"/>
              </w:rPr>
              <w:t xml:space="preserve"> </w:t>
            </w:r>
            <w:r w:rsidRPr="00862A6E">
              <w:rPr>
                <w:rFonts w:ascii="Times New Roman" w:hAnsi="Times New Roman"/>
                <w:sz w:val="24"/>
                <w:szCs w:val="24"/>
              </w:rPr>
              <w:t xml:space="preserve">вул. </w:t>
            </w:r>
            <w:r w:rsidR="00817CC2">
              <w:rPr>
                <w:rFonts w:ascii="Times New Roman" w:hAnsi="Times New Roman"/>
                <w:sz w:val="24"/>
                <w:szCs w:val="24"/>
                <w:lang w:val="uk-UA"/>
              </w:rPr>
              <w:t>Польова,15</w:t>
            </w:r>
          </w:p>
        </w:tc>
      </w:tr>
      <w:tr w:rsidR="00563BF5" w:rsidRPr="00505A71" w:rsidTr="001E0E96">
        <w:tc>
          <w:tcPr>
            <w:tcW w:w="988" w:type="dxa"/>
          </w:tcPr>
          <w:p w:rsidR="00563BF5" w:rsidRPr="00563BF5" w:rsidRDefault="00CE5625" w:rsidP="00563BF5">
            <w:pPr>
              <w:spacing w:after="0" w:line="240" w:lineRule="auto"/>
              <w:jc w:val="both"/>
              <w:rPr>
                <w:rFonts w:ascii="Times New Roman" w:hAnsi="Times New Roman"/>
                <w:sz w:val="28"/>
                <w:szCs w:val="28"/>
                <w:lang w:val="uk-UA"/>
              </w:rPr>
            </w:pPr>
            <w:r>
              <w:rPr>
                <w:rFonts w:ascii="Times New Roman" w:hAnsi="Times New Roman"/>
                <w:sz w:val="28"/>
                <w:szCs w:val="28"/>
                <w:lang w:val="uk-UA"/>
              </w:rPr>
              <w:t>7</w:t>
            </w:r>
          </w:p>
        </w:tc>
        <w:tc>
          <w:tcPr>
            <w:tcW w:w="7796" w:type="dxa"/>
          </w:tcPr>
          <w:p w:rsidR="00563BF5" w:rsidRPr="00862A6E" w:rsidRDefault="00563BF5" w:rsidP="00817CC2">
            <w:pPr>
              <w:rPr>
                <w:rFonts w:ascii="Times New Roman" w:hAnsi="Times New Roman"/>
                <w:sz w:val="24"/>
                <w:szCs w:val="24"/>
              </w:rPr>
            </w:pPr>
            <w:r w:rsidRPr="00862A6E">
              <w:rPr>
                <w:rFonts w:ascii="Times New Roman" w:hAnsi="Times New Roman"/>
                <w:sz w:val="24"/>
                <w:szCs w:val="24"/>
              </w:rPr>
              <w:t xml:space="preserve">Присілок </w:t>
            </w:r>
            <w:r w:rsidR="00817CC2">
              <w:rPr>
                <w:rFonts w:ascii="Times New Roman" w:hAnsi="Times New Roman"/>
                <w:sz w:val="24"/>
                <w:szCs w:val="24"/>
                <w:lang w:val="uk-UA"/>
              </w:rPr>
              <w:t xml:space="preserve"> Заболотня</w:t>
            </w:r>
            <w:r w:rsidRPr="00862A6E">
              <w:rPr>
                <w:rFonts w:ascii="Times New Roman" w:hAnsi="Times New Roman"/>
                <w:sz w:val="24"/>
                <w:szCs w:val="24"/>
              </w:rPr>
              <w:t>,</w:t>
            </w:r>
            <w:r w:rsidR="00817CC2">
              <w:rPr>
                <w:rFonts w:ascii="Times New Roman" w:hAnsi="Times New Roman"/>
                <w:sz w:val="24"/>
                <w:szCs w:val="24"/>
                <w:lang w:val="uk-UA"/>
              </w:rPr>
              <w:t xml:space="preserve"> 306</w:t>
            </w:r>
          </w:p>
        </w:tc>
      </w:tr>
      <w:tr w:rsidR="00563BF5" w:rsidRPr="00817CC2" w:rsidTr="001E0E96">
        <w:tc>
          <w:tcPr>
            <w:tcW w:w="988" w:type="dxa"/>
          </w:tcPr>
          <w:p w:rsidR="00563BF5" w:rsidRPr="00563BF5" w:rsidRDefault="00CE5625" w:rsidP="00563BF5">
            <w:pPr>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8</w:t>
            </w:r>
          </w:p>
        </w:tc>
        <w:tc>
          <w:tcPr>
            <w:tcW w:w="7796" w:type="dxa"/>
          </w:tcPr>
          <w:p w:rsidR="00563BF5" w:rsidRPr="00817CC2" w:rsidRDefault="00563BF5" w:rsidP="00817CC2">
            <w:pPr>
              <w:rPr>
                <w:rFonts w:ascii="Times New Roman" w:hAnsi="Times New Roman"/>
                <w:sz w:val="24"/>
                <w:szCs w:val="24"/>
                <w:lang w:val="uk-UA"/>
              </w:rPr>
            </w:pPr>
            <w:r w:rsidRPr="00817CC2">
              <w:rPr>
                <w:rFonts w:ascii="Times New Roman" w:hAnsi="Times New Roman"/>
                <w:sz w:val="24"/>
                <w:szCs w:val="24"/>
                <w:lang w:val="uk-UA"/>
              </w:rPr>
              <w:t xml:space="preserve">Присілок </w:t>
            </w:r>
            <w:r w:rsidR="00817CC2">
              <w:rPr>
                <w:rFonts w:ascii="Times New Roman" w:hAnsi="Times New Roman"/>
                <w:sz w:val="24"/>
                <w:szCs w:val="24"/>
                <w:lang w:val="uk-UA"/>
              </w:rPr>
              <w:t>Заболотня</w:t>
            </w:r>
            <w:r w:rsidRPr="00817CC2">
              <w:rPr>
                <w:rFonts w:ascii="Times New Roman" w:hAnsi="Times New Roman"/>
                <w:sz w:val="24"/>
                <w:szCs w:val="24"/>
                <w:lang w:val="uk-UA"/>
              </w:rPr>
              <w:t>,</w:t>
            </w:r>
            <w:r>
              <w:rPr>
                <w:rFonts w:ascii="Times New Roman" w:hAnsi="Times New Roman"/>
                <w:sz w:val="24"/>
                <w:szCs w:val="24"/>
                <w:lang w:val="uk-UA"/>
              </w:rPr>
              <w:t xml:space="preserve"> </w:t>
            </w:r>
            <w:r w:rsidRPr="00817CC2">
              <w:rPr>
                <w:rFonts w:ascii="Times New Roman" w:hAnsi="Times New Roman"/>
                <w:sz w:val="24"/>
                <w:szCs w:val="24"/>
                <w:lang w:val="uk-UA"/>
              </w:rPr>
              <w:t>вул.</w:t>
            </w:r>
            <w:r w:rsidR="00817CC2">
              <w:rPr>
                <w:rFonts w:ascii="Times New Roman" w:hAnsi="Times New Roman"/>
                <w:sz w:val="24"/>
                <w:szCs w:val="24"/>
                <w:lang w:val="uk-UA"/>
              </w:rPr>
              <w:t>Джерельна,1</w:t>
            </w:r>
            <w:r w:rsidRPr="00817CC2">
              <w:rPr>
                <w:rFonts w:ascii="Times New Roman" w:hAnsi="Times New Roman"/>
                <w:sz w:val="24"/>
                <w:szCs w:val="24"/>
                <w:lang w:val="uk-UA"/>
              </w:rPr>
              <w:t xml:space="preserve"> </w:t>
            </w:r>
          </w:p>
        </w:tc>
      </w:tr>
      <w:tr w:rsidR="00CE5625" w:rsidRPr="00817CC2" w:rsidTr="001E0E96">
        <w:tc>
          <w:tcPr>
            <w:tcW w:w="988" w:type="dxa"/>
          </w:tcPr>
          <w:p w:rsidR="00CE5625" w:rsidRPr="00563BF5" w:rsidRDefault="00CE5625" w:rsidP="00CE5625">
            <w:pPr>
              <w:spacing w:after="0" w:line="240" w:lineRule="auto"/>
              <w:jc w:val="both"/>
              <w:rPr>
                <w:rFonts w:ascii="Times New Roman" w:hAnsi="Times New Roman"/>
                <w:sz w:val="28"/>
                <w:szCs w:val="28"/>
                <w:lang w:val="uk-UA"/>
              </w:rPr>
            </w:pPr>
            <w:r>
              <w:rPr>
                <w:rFonts w:ascii="Times New Roman" w:hAnsi="Times New Roman"/>
                <w:sz w:val="28"/>
                <w:szCs w:val="28"/>
                <w:lang w:val="uk-UA"/>
              </w:rPr>
              <w:t>9</w:t>
            </w:r>
          </w:p>
        </w:tc>
        <w:tc>
          <w:tcPr>
            <w:tcW w:w="7796" w:type="dxa"/>
          </w:tcPr>
          <w:p w:rsidR="00CE5625" w:rsidRPr="00862A6E" w:rsidRDefault="00CE5625" w:rsidP="00CE5625">
            <w:pPr>
              <w:rPr>
                <w:rFonts w:ascii="Times New Roman" w:hAnsi="Times New Roman"/>
                <w:sz w:val="24"/>
                <w:szCs w:val="24"/>
              </w:rPr>
            </w:pPr>
            <w:r w:rsidRPr="00862A6E">
              <w:rPr>
                <w:rFonts w:ascii="Times New Roman" w:hAnsi="Times New Roman"/>
                <w:sz w:val="24"/>
                <w:szCs w:val="24"/>
              </w:rPr>
              <w:t>Присілок Заболотня</w:t>
            </w:r>
            <w:r>
              <w:rPr>
                <w:rFonts w:ascii="Times New Roman" w:hAnsi="Times New Roman"/>
                <w:sz w:val="24"/>
                <w:szCs w:val="24"/>
              </w:rPr>
              <w:t xml:space="preserve"> вул. Незалежності,1 </w:t>
            </w:r>
          </w:p>
        </w:tc>
      </w:tr>
      <w:tr w:rsidR="00CE5625" w:rsidRPr="00817CC2" w:rsidTr="001E0E96">
        <w:tc>
          <w:tcPr>
            <w:tcW w:w="988" w:type="dxa"/>
          </w:tcPr>
          <w:p w:rsidR="00CE5625" w:rsidRPr="00563BF5" w:rsidRDefault="00CE5625" w:rsidP="00CE5625">
            <w:pPr>
              <w:spacing w:after="0" w:line="240" w:lineRule="auto"/>
              <w:jc w:val="both"/>
              <w:rPr>
                <w:rFonts w:ascii="Times New Roman" w:hAnsi="Times New Roman"/>
                <w:sz w:val="28"/>
                <w:szCs w:val="28"/>
                <w:lang w:val="uk-UA"/>
              </w:rPr>
            </w:pPr>
            <w:r w:rsidRPr="00563BF5">
              <w:rPr>
                <w:rFonts w:ascii="Times New Roman" w:hAnsi="Times New Roman"/>
                <w:sz w:val="28"/>
                <w:szCs w:val="28"/>
                <w:lang w:val="uk-UA"/>
              </w:rPr>
              <w:t>1</w:t>
            </w:r>
            <w:r>
              <w:rPr>
                <w:rFonts w:ascii="Times New Roman" w:hAnsi="Times New Roman"/>
                <w:sz w:val="28"/>
                <w:szCs w:val="28"/>
                <w:lang w:val="uk-UA"/>
              </w:rPr>
              <w:t>0</w:t>
            </w:r>
          </w:p>
        </w:tc>
        <w:tc>
          <w:tcPr>
            <w:tcW w:w="7796" w:type="dxa"/>
          </w:tcPr>
          <w:p w:rsidR="00CE5625" w:rsidRPr="00862A6E" w:rsidRDefault="00CE5625" w:rsidP="00CE5625">
            <w:pPr>
              <w:rPr>
                <w:rFonts w:ascii="Times New Roman" w:hAnsi="Times New Roman"/>
                <w:sz w:val="24"/>
                <w:szCs w:val="24"/>
              </w:rPr>
            </w:pPr>
            <w:r w:rsidRPr="00862A6E">
              <w:rPr>
                <w:rFonts w:ascii="Times New Roman" w:hAnsi="Times New Roman"/>
                <w:sz w:val="24"/>
                <w:szCs w:val="24"/>
              </w:rPr>
              <w:t xml:space="preserve">Присілок </w:t>
            </w:r>
            <w:r>
              <w:rPr>
                <w:rFonts w:ascii="Times New Roman" w:hAnsi="Times New Roman"/>
                <w:sz w:val="24"/>
                <w:szCs w:val="24"/>
                <w:lang w:val="uk-UA"/>
              </w:rPr>
              <w:t xml:space="preserve"> Заболотня</w:t>
            </w:r>
            <w:r w:rsidRPr="00862A6E">
              <w:rPr>
                <w:rFonts w:ascii="Times New Roman" w:hAnsi="Times New Roman"/>
                <w:sz w:val="24"/>
                <w:szCs w:val="24"/>
              </w:rPr>
              <w:t>,</w:t>
            </w:r>
            <w:r>
              <w:rPr>
                <w:rFonts w:ascii="Times New Roman" w:hAnsi="Times New Roman"/>
                <w:sz w:val="24"/>
                <w:szCs w:val="24"/>
                <w:lang w:val="uk-UA"/>
              </w:rPr>
              <w:t xml:space="preserve"> 390</w:t>
            </w:r>
          </w:p>
        </w:tc>
      </w:tr>
      <w:tr w:rsidR="00CE5625" w:rsidRPr="00817CC2" w:rsidTr="001E0E96">
        <w:tc>
          <w:tcPr>
            <w:tcW w:w="988" w:type="dxa"/>
          </w:tcPr>
          <w:p w:rsidR="00CE5625" w:rsidRPr="00563BF5" w:rsidRDefault="00CE5625" w:rsidP="00CE5625">
            <w:pPr>
              <w:spacing w:after="0" w:line="240" w:lineRule="auto"/>
              <w:jc w:val="both"/>
              <w:rPr>
                <w:rFonts w:ascii="Times New Roman" w:hAnsi="Times New Roman"/>
                <w:sz w:val="28"/>
                <w:szCs w:val="28"/>
                <w:lang w:val="uk-UA"/>
              </w:rPr>
            </w:pPr>
            <w:r>
              <w:rPr>
                <w:rFonts w:ascii="Times New Roman" w:hAnsi="Times New Roman"/>
                <w:sz w:val="28"/>
                <w:szCs w:val="28"/>
                <w:lang w:val="uk-UA"/>
              </w:rPr>
              <w:t>11</w:t>
            </w:r>
          </w:p>
        </w:tc>
        <w:tc>
          <w:tcPr>
            <w:tcW w:w="7796" w:type="dxa"/>
          </w:tcPr>
          <w:p w:rsidR="00CE5625" w:rsidRPr="00862A6E" w:rsidRDefault="00CE5625" w:rsidP="00CE5625">
            <w:pPr>
              <w:rPr>
                <w:rFonts w:ascii="Times New Roman" w:hAnsi="Times New Roman"/>
                <w:sz w:val="24"/>
                <w:szCs w:val="24"/>
              </w:rPr>
            </w:pPr>
            <w:r w:rsidRPr="00862A6E">
              <w:rPr>
                <w:rFonts w:ascii="Times New Roman" w:hAnsi="Times New Roman"/>
                <w:sz w:val="24"/>
                <w:szCs w:val="24"/>
              </w:rPr>
              <w:t>Присілок Бірок</w:t>
            </w:r>
            <w:r>
              <w:rPr>
                <w:rFonts w:ascii="Times New Roman" w:hAnsi="Times New Roman"/>
                <w:sz w:val="24"/>
                <w:szCs w:val="24"/>
              </w:rPr>
              <w:t>, 450</w:t>
            </w:r>
          </w:p>
        </w:tc>
      </w:tr>
      <w:tr w:rsidR="00CE5625" w:rsidRPr="00817CC2" w:rsidTr="001E0E96">
        <w:tc>
          <w:tcPr>
            <w:tcW w:w="988" w:type="dxa"/>
          </w:tcPr>
          <w:p w:rsidR="00CE5625" w:rsidRPr="00563BF5" w:rsidRDefault="00CE5625" w:rsidP="00CE5625">
            <w:pPr>
              <w:spacing w:after="0" w:line="240" w:lineRule="auto"/>
              <w:jc w:val="both"/>
              <w:rPr>
                <w:rFonts w:ascii="Times New Roman" w:hAnsi="Times New Roman"/>
                <w:sz w:val="28"/>
                <w:szCs w:val="28"/>
                <w:lang w:val="uk-UA"/>
              </w:rPr>
            </w:pPr>
            <w:r w:rsidRPr="00563BF5">
              <w:rPr>
                <w:rFonts w:ascii="Times New Roman" w:hAnsi="Times New Roman"/>
                <w:sz w:val="28"/>
                <w:szCs w:val="28"/>
                <w:lang w:val="uk-UA"/>
              </w:rPr>
              <w:t>12</w:t>
            </w:r>
          </w:p>
        </w:tc>
        <w:tc>
          <w:tcPr>
            <w:tcW w:w="7796" w:type="dxa"/>
          </w:tcPr>
          <w:p w:rsidR="00CE5625" w:rsidRPr="00862A6E" w:rsidRDefault="00CE5625" w:rsidP="00CE5625">
            <w:pPr>
              <w:rPr>
                <w:rFonts w:ascii="Times New Roman" w:hAnsi="Times New Roman"/>
                <w:sz w:val="24"/>
                <w:szCs w:val="24"/>
              </w:rPr>
            </w:pPr>
            <w:r w:rsidRPr="00862A6E">
              <w:rPr>
                <w:rFonts w:ascii="Times New Roman" w:hAnsi="Times New Roman"/>
                <w:sz w:val="24"/>
                <w:szCs w:val="24"/>
              </w:rPr>
              <w:t xml:space="preserve">Присілок </w:t>
            </w:r>
            <w:r>
              <w:rPr>
                <w:rFonts w:ascii="Times New Roman" w:hAnsi="Times New Roman"/>
                <w:sz w:val="24"/>
                <w:szCs w:val="24"/>
              </w:rPr>
              <w:t>Насалі,489</w:t>
            </w:r>
          </w:p>
        </w:tc>
      </w:tr>
      <w:tr w:rsidR="00CE5625" w:rsidRPr="00817CC2" w:rsidTr="001E0E96">
        <w:tc>
          <w:tcPr>
            <w:tcW w:w="988" w:type="dxa"/>
          </w:tcPr>
          <w:p w:rsidR="00CE5625" w:rsidRPr="00563BF5" w:rsidRDefault="00CE5625" w:rsidP="00CE5625">
            <w:pPr>
              <w:spacing w:after="0" w:line="240" w:lineRule="auto"/>
              <w:jc w:val="both"/>
              <w:rPr>
                <w:rFonts w:ascii="Times New Roman" w:hAnsi="Times New Roman"/>
                <w:sz w:val="28"/>
                <w:szCs w:val="28"/>
                <w:lang w:val="uk-UA"/>
              </w:rPr>
            </w:pPr>
            <w:r w:rsidRPr="00563BF5">
              <w:rPr>
                <w:rFonts w:ascii="Times New Roman" w:hAnsi="Times New Roman"/>
                <w:sz w:val="28"/>
                <w:szCs w:val="28"/>
                <w:lang w:val="uk-UA"/>
              </w:rPr>
              <w:t>13</w:t>
            </w:r>
          </w:p>
        </w:tc>
        <w:tc>
          <w:tcPr>
            <w:tcW w:w="7796" w:type="dxa"/>
          </w:tcPr>
          <w:p w:rsidR="00CE5625" w:rsidRPr="00862A6E" w:rsidRDefault="00CE5625" w:rsidP="00CE5625">
            <w:pPr>
              <w:rPr>
                <w:rFonts w:ascii="Times New Roman" w:hAnsi="Times New Roman"/>
                <w:sz w:val="24"/>
                <w:szCs w:val="24"/>
              </w:rPr>
            </w:pPr>
            <w:r w:rsidRPr="00862A6E">
              <w:rPr>
                <w:rFonts w:ascii="Times New Roman" w:hAnsi="Times New Roman"/>
                <w:sz w:val="24"/>
                <w:szCs w:val="24"/>
              </w:rPr>
              <w:t>Присілок Підрочин</w:t>
            </w:r>
            <w:r>
              <w:rPr>
                <w:rFonts w:ascii="Times New Roman" w:hAnsi="Times New Roman"/>
                <w:sz w:val="24"/>
                <w:szCs w:val="24"/>
              </w:rPr>
              <w:t xml:space="preserve"> вулиця, Яти ,1 </w:t>
            </w:r>
          </w:p>
        </w:tc>
      </w:tr>
      <w:tr w:rsidR="00CE5625" w:rsidRPr="00505A71" w:rsidTr="001E0E96">
        <w:tc>
          <w:tcPr>
            <w:tcW w:w="988" w:type="dxa"/>
          </w:tcPr>
          <w:p w:rsidR="00CE5625" w:rsidRPr="00563BF5" w:rsidRDefault="00CE5625" w:rsidP="00CE5625">
            <w:pPr>
              <w:spacing w:after="0" w:line="240" w:lineRule="auto"/>
              <w:jc w:val="both"/>
              <w:rPr>
                <w:rFonts w:ascii="Times New Roman" w:hAnsi="Times New Roman"/>
                <w:sz w:val="28"/>
                <w:szCs w:val="28"/>
                <w:lang w:val="uk-UA"/>
              </w:rPr>
            </w:pPr>
            <w:r w:rsidRPr="00563BF5">
              <w:rPr>
                <w:rFonts w:ascii="Times New Roman" w:hAnsi="Times New Roman"/>
                <w:sz w:val="28"/>
                <w:szCs w:val="28"/>
                <w:lang w:val="uk-UA"/>
              </w:rPr>
              <w:t>14</w:t>
            </w:r>
          </w:p>
        </w:tc>
        <w:tc>
          <w:tcPr>
            <w:tcW w:w="7796" w:type="dxa"/>
          </w:tcPr>
          <w:p w:rsidR="00CE5625" w:rsidRPr="00862A6E" w:rsidRDefault="00CE5625" w:rsidP="00CE5625">
            <w:pPr>
              <w:rPr>
                <w:rFonts w:ascii="Times New Roman" w:hAnsi="Times New Roman"/>
                <w:sz w:val="24"/>
                <w:szCs w:val="24"/>
              </w:rPr>
            </w:pPr>
            <w:r w:rsidRPr="00862A6E">
              <w:rPr>
                <w:rFonts w:ascii="Times New Roman" w:hAnsi="Times New Roman"/>
                <w:sz w:val="24"/>
                <w:szCs w:val="24"/>
              </w:rPr>
              <w:t>Присілок Зарудні</w:t>
            </w:r>
            <w:r>
              <w:rPr>
                <w:rFonts w:ascii="Times New Roman" w:hAnsi="Times New Roman"/>
                <w:sz w:val="24"/>
                <w:szCs w:val="24"/>
              </w:rPr>
              <w:t xml:space="preserve">, 687 </w:t>
            </w:r>
          </w:p>
        </w:tc>
      </w:tr>
      <w:tr w:rsidR="00CE5625" w:rsidRPr="00505A71" w:rsidTr="001E0E96">
        <w:tc>
          <w:tcPr>
            <w:tcW w:w="988" w:type="dxa"/>
          </w:tcPr>
          <w:p w:rsidR="00CE5625" w:rsidRPr="00563BF5" w:rsidRDefault="00CE5625" w:rsidP="00CE5625">
            <w:pPr>
              <w:spacing w:after="0" w:line="240" w:lineRule="auto"/>
              <w:jc w:val="both"/>
              <w:rPr>
                <w:rFonts w:ascii="Times New Roman" w:hAnsi="Times New Roman"/>
                <w:sz w:val="28"/>
                <w:szCs w:val="28"/>
                <w:lang w:val="uk-UA"/>
              </w:rPr>
            </w:pPr>
            <w:r>
              <w:rPr>
                <w:rFonts w:ascii="Times New Roman" w:hAnsi="Times New Roman"/>
                <w:sz w:val="28"/>
                <w:szCs w:val="28"/>
                <w:lang w:val="uk-UA"/>
              </w:rPr>
              <w:t>15</w:t>
            </w:r>
          </w:p>
        </w:tc>
        <w:tc>
          <w:tcPr>
            <w:tcW w:w="7796" w:type="dxa"/>
          </w:tcPr>
          <w:p w:rsidR="00CE5625" w:rsidRPr="00862A6E" w:rsidRDefault="00CE5625" w:rsidP="00CE5625">
            <w:pPr>
              <w:rPr>
                <w:rFonts w:ascii="Times New Roman" w:hAnsi="Times New Roman"/>
                <w:sz w:val="24"/>
                <w:szCs w:val="24"/>
              </w:rPr>
            </w:pPr>
            <w:r w:rsidRPr="00862A6E">
              <w:rPr>
                <w:rFonts w:ascii="Times New Roman" w:hAnsi="Times New Roman"/>
                <w:sz w:val="24"/>
                <w:szCs w:val="24"/>
              </w:rPr>
              <w:t>Присілок Зарудні</w:t>
            </w:r>
            <w:r>
              <w:rPr>
                <w:rFonts w:ascii="Times New Roman" w:hAnsi="Times New Roman"/>
                <w:sz w:val="24"/>
                <w:szCs w:val="24"/>
              </w:rPr>
              <w:t xml:space="preserve">, 732 </w:t>
            </w:r>
          </w:p>
        </w:tc>
      </w:tr>
      <w:tr w:rsidR="00CE5625" w:rsidRPr="00505A71" w:rsidTr="001E0E96">
        <w:tc>
          <w:tcPr>
            <w:tcW w:w="988" w:type="dxa"/>
          </w:tcPr>
          <w:p w:rsidR="00CE5625" w:rsidRPr="00563BF5" w:rsidRDefault="00CE5625" w:rsidP="00CE5625">
            <w:pPr>
              <w:spacing w:after="0" w:line="240" w:lineRule="auto"/>
              <w:jc w:val="both"/>
              <w:rPr>
                <w:rFonts w:ascii="Times New Roman" w:hAnsi="Times New Roman"/>
                <w:sz w:val="28"/>
                <w:szCs w:val="28"/>
                <w:lang w:val="uk-UA"/>
              </w:rPr>
            </w:pPr>
            <w:r>
              <w:rPr>
                <w:rFonts w:ascii="Times New Roman" w:hAnsi="Times New Roman"/>
                <w:sz w:val="28"/>
                <w:szCs w:val="28"/>
                <w:lang w:val="uk-UA"/>
              </w:rPr>
              <w:t>16</w:t>
            </w:r>
          </w:p>
        </w:tc>
        <w:tc>
          <w:tcPr>
            <w:tcW w:w="7796" w:type="dxa"/>
          </w:tcPr>
          <w:p w:rsidR="00CE5625" w:rsidRPr="00862A6E" w:rsidRDefault="00CE5625" w:rsidP="00CE5625">
            <w:pPr>
              <w:rPr>
                <w:rFonts w:ascii="Times New Roman" w:hAnsi="Times New Roman"/>
                <w:sz w:val="24"/>
                <w:szCs w:val="24"/>
              </w:rPr>
            </w:pPr>
            <w:r w:rsidRPr="00862A6E">
              <w:rPr>
                <w:rFonts w:ascii="Times New Roman" w:hAnsi="Times New Roman"/>
                <w:sz w:val="24"/>
                <w:szCs w:val="24"/>
              </w:rPr>
              <w:t>Присілок Вільшина</w:t>
            </w:r>
            <w:r>
              <w:rPr>
                <w:rFonts w:ascii="Times New Roman" w:hAnsi="Times New Roman"/>
                <w:sz w:val="24"/>
                <w:szCs w:val="24"/>
              </w:rPr>
              <w:t xml:space="preserve">, 854 </w:t>
            </w:r>
          </w:p>
        </w:tc>
      </w:tr>
    </w:tbl>
    <w:p w:rsidR="003464FB" w:rsidRDefault="003464FB" w:rsidP="00D65BE2">
      <w:pPr>
        <w:spacing w:after="0" w:line="240" w:lineRule="auto"/>
        <w:jc w:val="center"/>
        <w:rPr>
          <w:rFonts w:ascii="Times New Roman" w:hAnsi="Times New Roman"/>
          <w:b/>
          <w:sz w:val="24"/>
          <w:szCs w:val="24"/>
          <w:lang w:val="uk-UA"/>
        </w:rPr>
      </w:pPr>
    </w:p>
    <w:sectPr w:rsidR="003464FB" w:rsidSect="00FE199C">
      <w:headerReference w:type="default" r:id="rId8"/>
      <w:footerReference w:type="default" r:id="rId9"/>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2F9" w:rsidRDefault="00BA62F9" w:rsidP="00BA3D06">
      <w:pPr>
        <w:spacing w:after="0" w:line="240" w:lineRule="auto"/>
      </w:pPr>
      <w:r>
        <w:separator/>
      </w:r>
    </w:p>
  </w:endnote>
  <w:endnote w:type="continuationSeparator" w:id="0">
    <w:p w:rsidR="00BA62F9" w:rsidRDefault="00BA62F9" w:rsidP="00BA3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99C" w:rsidRDefault="00FE199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2F9" w:rsidRDefault="00BA62F9" w:rsidP="00BA3D06">
      <w:pPr>
        <w:spacing w:after="0" w:line="240" w:lineRule="auto"/>
      </w:pPr>
      <w:r>
        <w:separator/>
      </w:r>
    </w:p>
  </w:footnote>
  <w:footnote w:type="continuationSeparator" w:id="0">
    <w:p w:rsidR="00BA62F9" w:rsidRDefault="00BA62F9" w:rsidP="00BA3D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99C" w:rsidRPr="00000AB6" w:rsidRDefault="00FE199C" w:rsidP="00BA3D06">
    <w:pPr>
      <w:pStyle w:val="a4"/>
      <w:jc w:val="center"/>
      <w:rPr>
        <w:rFonts w:ascii="Arial" w:hAnsi="Arial" w:cs="Arial"/>
        <w:sz w:val="16"/>
      </w:rPr>
    </w:pPr>
    <w:r w:rsidRPr="00000AB6">
      <w:rPr>
        <w:rFonts w:ascii="Arial" w:hAnsi="Arial" w:cs="Arial"/>
        <w:sz w:val="16"/>
      </w:rPr>
      <w:fldChar w:fldCharType="begin"/>
    </w:r>
    <w:r w:rsidRPr="00000AB6">
      <w:rPr>
        <w:rFonts w:ascii="Arial" w:hAnsi="Arial" w:cs="Arial"/>
        <w:sz w:val="16"/>
      </w:rPr>
      <w:instrText>PAGE   \* MERGEFORMAT</w:instrText>
    </w:r>
    <w:r w:rsidRPr="00000AB6">
      <w:rPr>
        <w:rFonts w:ascii="Arial" w:hAnsi="Arial" w:cs="Arial"/>
        <w:sz w:val="16"/>
      </w:rPr>
      <w:fldChar w:fldCharType="separate"/>
    </w:r>
    <w:r w:rsidR="00304826">
      <w:rPr>
        <w:rFonts w:ascii="Arial" w:hAnsi="Arial" w:cs="Arial"/>
        <w:noProof/>
        <w:sz w:val="16"/>
      </w:rPr>
      <w:t>3</w:t>
    </w:r>
    <w:r w:rsidRPr="00000AB6">
      <w:rPr>
        <w:rFonts w:ascii="Arial" w:hAnsi="Arial" w:cs="Arial"/>
        <w:sz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5E2AEC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DA2ED7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B88084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B8E732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1668A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2053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4284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FAE7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2A46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2C05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D6434"/>
    <w:multiLevelType w:val="hybridMultilevel"/>
    <w:tmpl w:val="6EBE0054"/>
    <w:lvl w:ilvl="0" w:tplc="A15016C2">
      <w:start w:val="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0E075C29"/>
    <w:multiLevelType w:val="multilevel"/>
    <w:tmpl w:val="A9FCA9A6"/>
    <w:lvl w:ilvl="0">
      <w:start w:val="1"/>
      <w:numFmt w:val="decimal"/>
      <w:lvlText w:val="%1"/>
      <w:lvlJc w:val="left"/>
      <w:pPr>
        <w:ind w:left="420" w:hanging="420"/>
      </w:pPr>
      <w:rPr>
        <w:rFonts w:cs="Times New Roman" w:hint="default"/>
      </w:rPr>
    </w:lvl>
    <w:lvl w:ilvl="1">
      <w:start w:val="15"/>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1F3D2E7B"/>
    <w:multiLevelType w:val="hybridMultilevel"/>
    <w:tmpl w:val="21CCD69C"/>
    <w:lvl w:ilvl="0" w:tplc="E4C04EBE">
      <w:start w:val="1"/>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2C14EC7"/>
    <w:multiLevelType w:val="hybridMultilevel"/>
    <w:tmpl w:val="2B8A9316"/>
    <w:lvl w:ilvl="0" w:tplc="D004AA56">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3"/>
  </w:num>
  <w:num w:numId="3">
    <w:abstractNumId w:val="11"/>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6D1"/>
    <w:rsid w:val="00000AB6"/>
    <w:rsid w:val="00003E58"/>
    <w:rsid w:val="0000608E"/>
    <w:rsid w:val="000065BD"/>
    <w:rsid w:val="000111CF"/>
    <w:rsid w:val="00017EC3"/>
    <w:rsid w:val="000318CA"/>
    <w:rsid w:val="00054F33"/>
    <w:rsid w:val="000564FF"/>
    <w:rsid w:val="00064CE9"/>
    <w:rsid w:val="000714D6"/>
    <w:rsid w:val="00076365"/>
    <w:rsid w:val="000768FA"/>
    <w:rsid w:val="00086131"/>
    <w:rsid w:val="000A3348"/>
    <w:rsid w:val="000A3ED9"/>
    <w:rsid w:val="000A5B0F"/>
    <w:rsid w:val="000A7E90"/>
    <w:rsid w:val="000B56EC"/>
    <w:rsid w:val="000C1C17"/>
    <w:rsid w:val="000C280C"/>
    <w:rsid w:val="000C7778"/>
    <w:rsid w:val="000C7BEB"/>
    <w:rsid w:val="000D286F"/>
    <w:rsid w:val="000F1CDC"/>
    <w:rsid w:val="00103998"/>
    <w:rsid w:val="0010514E"/>
    <w:rsid w:val="00107A97"/>
    <w:rsid w:val="0011108E"/>
    <w:rsid w:val="001203C6"/>
    <w:rsid w:val="00130E18"/>
    <w:rsid w:val="001351E7"/>
    <w:rsid w:val="0013770E"/>
    <w:rsid w:val="00141EA7"/>
    <w:rsid w:val="00147DE8"/>
    <w:rsid w:val="0015028D"/>
    <w:rsid w:val="00150B3B"/>
    <w:rsid w:val="001511AD"/>
    <w:rsid w:val="00153284"/>
    <w:rsid w:val="00163845"/>
    <w:rsid w:val="00183243"/>
    <w:rsid w:val="001953C9"/>
    <w:rsid w:val="001A531B"/>
    <w:rsid w:val="001B51D2"/>
    <w:rsid w:val="001B56D5"/>
    <w:rsid w:val="001B5985"/>
    <w:rsid w:val="001B5CB4"/>
    <w:rsid w:val="001C5A38"/>
    <w:rsid w:val="001C66FB"/>
    <w:rsid w:val="001E0E96"/>
    <w:rsid w:val="001E20F8"/>
    <w:rsid w:val="001E3C44"/>
    <w:rsid w:val="001E4CF8"/>
    <w:rsid w:val="001F6C07"/>
    <w:rsid w:val="00201113"/>
    <w:rsid w:val="00204348"/>
    <w:rsid w:val="00217007"/>
    <w:rsid w:val="002237C0"/>
    <w:rsid w:val="00231CAF"/>
    <w:rsid w:val="00233A9F"/>
    <w:rsid w:val="00242D17"/>
    <w:rsid w:val="00243511"/>
    <w:rsid w:val="002451B6"/>
    <w:rsid w:val="00247153"/>
    <w:rsid w:val="00253400"/>
    <w:rsid w:val="0026306B"/>
    <w:rsid w:val="002765D5"/>
    <w:rsid w:val="002805B7"/>
    <w:rsid w:val="00281B50"/>
    <w:rsid w:val="00290B09"/>
    <w:rsid w:val="00295224"/>
    <w:rsid w:val="002B0650"/>
    <w:rsid w:val="002B1E4D"/>
    <w:rsid w:val="002B23FA"/>
    <w:rsid w:val="002B433F"/>
    <w:rsid w:val="002B775C"/>
    <w:rsid w:val="002C176D"/>
    <w:rsid w:val="002C20A8"/>
    <w:rsid w:val="002D3BCD"/>
    <w:rsid w:val="002D4A45"/>
    <w:rsid w:val="002D7202"/>
    <w:rsid w:val="002E2CA0"/>
    <w:rsid w:val="002E506E"/>
    <w:rsid w:val="002F246B"/>
    <w:rsid w:val="002F2A36"/>
    <w:rsid w:val="002F653A"/>
    <w:rsid w:val="00304826"/>
    <w:rsid w:val="003051F5"/>
    <w:rsid w:val="00305476"/>
    <w:rsid w:val="003064AB"/>
    <w:rsid w:val="00306641"/>
    <w:rsid w:val="00331A60"/>
    <w:rsid w:val="00332A07"/>
    <w:rsid w:val="00333E05"/>
    <w:rsid w:val="00337F30"/>
    <w:rsid w:val="003464FB"/>
    <w:rsid w:val="00355A9F"/>
    <w:rsid w:val="003613F7"/>
    <w:rsid w:val="00365128"/>
    <w:rsid w:val="00370174"/>
    <w:rsid w:val="0038326C"/>
    <w:rsid w:val="00386EBA"/>
    <w:rsid w:val="0038719B"/>
    <w:rsid w:val="003916B6"/>
    <w:rsid w:val="00394E84"/>
    <w:rsid w:val="00396924"/>
    <w:rsid w:val="003A133E"/>
    <w:rsid w:val="003A31C5"/>
    <w:rsid w:val="003B26D2"/>
    <w:rsid w:val="003B2EF3"/>
    <w:rsid w:val="003C2AAC"/>
    <w:rsid w:val="003C4445"/>
    <w:rsid w:val="003D00A8"/>
    <w:rsid w:val="003D4C87"/>
    <w:rsid w:val="003D6340"/>
    <w:rsid w:val="003D6ED3"/>
    <w:rsid w:val="003E2278"/>
    <w:rsid w:val="003F0CF5"/>
    <w:rsid w:val="003F36EC"/>
    <w:rsid w:val="003F6101"/>
    <w:rsid w:val="003F699B"/>
    <w:rsid w:val="00404EE9"/>
    <w:rsid w:val="0041240B"/>
    <w:rsid w:val="00413C0E"/>
    <w:rsid w:val="0041602A"/>
    <w:rsid w:val="00416928"/>
    <w:rsid w:val="00420C0B"/>
    <w:rsid w:val="00431188"/>
    <w:rsid w:val="00441A85"/>
    <w:rsid w:val="00444C40"/>
    <w:rsid w:val="00450C82"/>
    <w:rsid w:val="0045512C"/>
    <w:rsid w:val="004660A6"/>
    <w:rsid w:val="004662F0"/>
    <w:rsid w:val="00467D98"/>
    <w:rsid w:val="00471E94"/>
    <w:rsid w:val="00475966"/>
    <w:rsid w:val="00483F3D"/>
    <w:rsid w:val="00484163"/>
    <w:rsid w:val="004A168A"/>
    <w:rsid w:val="004A2A86"/>
    <w:rsid w:val="004A58D1"/>
    <w:rsid w:val="004B1A2A"/>
    <w:rsid w:val="004B7580"/>
    <w:rsid w:val="004C55A2"/>
    <w:rsid w:val="004F40EB"/>
    <w:rsid w:val="00502EC7"/>
    <w:rsid w:val="00521675"/>
    <w:rsid w:val="0052763D"/>
    <w:rsid w:val="005377D5"/>
    <w:rsid w:val="005465B3"/>
    <w:rsid w:val="00557806"/>
    <w:rsid w:val="005629D6"/>
    <w:rsid w:val="005637DE"/>
    <w:rsid w:val="00563BF5"/>
    <w:rsid w:val="00564BA3"/>
    <w:rsid w:val="005876F2"/>
    <w:rsid w:val="00591D79"/>
    <w:rsid w:val="00594D5E"/>
    <w:rsid w:val="00595216"/>
    <w:rsid w:val="005977B4"/>
    <w:rsid w:val="005A1853"/>
    <w:rsid w:val="005A24E8"/>
    <w:rsid w:val="005B6F73"/>
    <w:rsid w:val="005B78A9"/>
    <w:rsid w:val="005C7764"/>
    <w:rsid w:val="005D2A49"/>
    <w:rsid w:val="005D45DD"/>
    <w:rsid w:val="005D7763"/>
    <w:rsid w:val="005E1BA1"/>
    <w:rsid w:val="005E78F5"/>
    <w:rsid w:val="005F0707"/>
    <w:rsid w:val="005F3CDD"/>
    <w:rsid w:val="00600438"/>
    <w:rsid w:val="00600847"/>
    <w:rsid w:val="00601BFE"/>
    <w:rsid w:val="00616A41"/>
    <w:rsid w:val="006305ED"/>
    <w:rsid w:val="00632229"/>
    <w:rsid w:val="006460AF"/>
    <w:rsid w:val="00651786"/>
    <w:rsid w:val="0065761C"/>
    <w:rsid w:val="00677423"/>
    <w:rsid w:val="00687158"/>
    <w:rsid w:val="006A1E86"/>
    <w:rsid w:val="006B2B0C"/>
    <w:rsid w:val="006C0349"/>
    <w:rsid w:val="006C3479"/>
    <w:rsid w:val="006C53F8"/>
    <w:rsid w:val="006D1511"/>
    <w:rsid w:val="006D2574"/>
    <w:rsid w:val="006F0994"/>
    <w:rsid w:val="006F4D2A"/>
    <w:rsid w:val="006F7D3D"/>
    <w:rsid w:val="00700543"/>
    <w:rsid w:val="00700F64"/>
    <w:rsid w:val="0071225E"/>
    <w:rsid w:val="007136A6"/>
    <w:rsid w:val="00721325"/>
    <w:rsid w:val="00731996"/>
    <w:rsid w:val="00735AC3"/>
    <w:rsid w:val="00736207"/>
    <w:rsid w:val="0073651B"/>
    <w:rsid w:val="007457E8"/>
    <w:rsid w:val="00745EC1"/>
    <w:rsid w:val="007461B7"/>
    <w:rsid w:val="007518D3"/>
    <w:rsid w:val="0075436B"/>
    <w:rsid w:val="00757184"/>
    <w:rsid w:val="007633F9"/>
    <w:rsid w:val="00764D09"/>
    <w:rsid w:val="00765D74"/>
    <w:rsid w:val="007661BF"/>
    <w:rsid w:val="0077273E"/>
    <w:rsid w:val="00772EA9"/>
    <w:rsid w:val="00777C50"/>
    <w:rsid w:val="00780406"/>
    <w:rsid w:val="00790248"/>
    <w:rsid w:val="0079550F"/>
    <w:rsid w:val="007975CA"/>
    <w:rsid w:val="007A7816"/>
    <w:rsid w:val="007B1813"/>
    <w:rsid w:val="007B3A92"/>
    <w:rsid w:val="007B412B"/>
    <w:rsid w:val="007B4D5C"/>
    <w:rsid w:val="007C640A"/>
    <w:rsid w:val="007C6E3B"/>
    <w:rsid w:val="007D29BF"/>
    <w:rsid w:val="007D2E7A"/>
    <w:rsid w:val="007D4C37"/>
    <w:rsid w:val="007E1A1A"/>
    <w:rsid w:val="007F1EB4"/>
    <w:rsid w:val="007F5122"/>
    <w:rsid w:val="00801682"/>
    <w:rsid w:val="008043B2"/>
    <w:rsid w:val="00804AFB"/>
    <w:rsid w:val="00805174"/>
    <w:rsid w:val="00817CC2"/>
    <w:rsid w:val="00830E00"/>
    <w:rsid w:val="0083398E"/>
    <w:rsid w:val="008415EB"/>
    <w:rsid w:val="00841A76"/>
    <w:rsid w:val="00844A5F"/>
    <w:rsid w:val="00850772"/>
    <w:rsid w:val="008509B8"/>
    <w:rsid w:val="008624FC"/>
    <w:rsid w:val="008A627F"/>
    <w:rsid w:val="008C3073"/>
    <w:rsid w:val="008C76F4"/>
    <w:rsid w:val="008D121E"/>
    <w:rsid w:val="008D4CC9"/>
    <w:rsid w:val="008E0D31"/>
    <w:rsid w:val="008E7068"/>
    <w:rsid w:val="009007E0"/>
    <w:rsid w:val="00916660"/>
    <w:rsid w:val="00924B8A"/>
    <w:rsid w:val="00925537"/>
    <w:rsid w:val="0094236C"/>
    <w:rsid w:val="00942C2C"/>
    <w:rsid w:val="00947678"/>
    <w:rsid w:val="009551DF"/>
    <w:rsid w:val="00955BBD"/>
    <w:rsid w:val="0096342F"/>
    <w:rsid w:val="00970809"/>
    <w:rsid w:val="009716AD"/>
    <w:rsid w:val="009801AA"/>
    <w:rsid w:val="00982F4E"/>
    <w:rsid w:val="009865D6"/>
    <w:rsid w:val="009A19A3"/>
    <w:rsid w:val="009A4D42"/>
    <w:rsid w:val="009B28E9"/>
    <w:rsid w:val="009B3970"/>
    <w:rsid w:val="009B3A56"/>
    <w:rsid w:val="009B552E"/>
    <w:rsid w:val="009C723D"/>
    <w:rsid w:val="009D2286"/>
    <w:rsid w:val="009D2A7F"/>
    <w:rsid w:val="009D4C73"/>
    <w:rsid w:val="009E0103"/>
    <w:rsid w:val="009E2099"/>
    <w:rsid w:val="009E4BCD"/>
    <w:rsid w:val="009E707E"/>
    <w:rsid w:val="009E7964"/>
    <w:rsid w:val="009F65C9"/>
    <w:rsid w:val="00A05FB1"/>
    <w:rsid w:val="00A07A62"/>
    <w:rsid w:val="00A07C49"/>
    <w:rsid w:val="00A12715"/>
    <w:rsid w:val="00A14EA5"/>
    <w:rsid w:val="00A15E17"/>
    <w:rsid w:val="00A20FEB"/>
    <w:rsid w:val="00A276D1"/>
    <w:rsid w:val="00A32FE9"/>
    <w:rsid w:val="00A5279C"/>
    <w:rsid w:val="00A54120"/>
    <w:rsid w:val="00A57030"/>
    <w:rsid w:val="00A5703E"/>
    <w:rsid w:val="00A5795F"/>
    <w:rsid w:val="00A60984"/>
    <w:rsid w:val="00A61692"/>
    <w:rsid w:val="00A6280C"/>
    <w:rsid w:val="00A6334C"/>
    <w:rsid w:val="00A64D85"/>
    <w:rsid w:val="00A74E3B"/>
    <w:rsid w:val="00A8104C"/>
    <w:rsid w:val="00A82E3F"/>
    <w:rsid w:val="00A83912"/>
    <w:rsid w:val="00A91F81"/>
    <w:rsid w:val="00A92F06"/>
    <w:rsid w:val="00A950BF"/>
    <w:rsid w:val="00A95817"/>
    <w:rsid w:val="00A9774F"/>
    <w:rsid w:val="00AA132A"/>
    <w:rsid w:val="00AA1A0F"/>
    <w:rsid w:val="00AB7AD7"/>
    <w:rsid w:val="00AC178B"/>
    <w:rsid w:val="00AC27E0"/>
    <w:rsid w:val="00AE59C5"/>
    <w:rsid w:val="00AF1A8E"/>
    <w:rsid w:val="00AF6C09"/>
    <w:rsid w:val="00AF739B"/>
    <w:rsid w:val="00B046D0"/>
    <w:rsid w:val="00B04A7D"/>
    <w:rsid w:val="00B06CA4"/>
    <w:rsid w:val="00B11DCE"/>
    <w:rsid w:val="00B16F5E"/>
    <w:rsid w:val="00B26D5B"/>
    <w:rsid w:val="00B30EBC"/>
    <w:rsid w:val="00B37E5D"/>
    <w:rsid w:val="00B40B3E"/>
    <w:rsid w:val="00B4171E"/>
    <w:rsid w:val="00B42A35"/>
    <w:rsid w:val="00B42D50"/>
    <w:rsid w:val="00B458E1"/>
    <w:rsid w:val="00B50018"/>
    <w:rsid w:val="00B552EF"/>
    <w:rsid w:val="00B56A46"/>
    <w:rsid w:val="00B57858"/>
    <w:rsid w:val="00B62AA6"/>
    <w:rsid w:val="00B6761D"/>
    <w:rsid w:val="00B72209"/>
    <w:rsid w:val="00B77696"/>
    <w:rsid w:val="00B77B5E"/>
    <w:rsid w:val="00B803E4"/>
    <w:rsid w:val="00B8539A"/>
    <w:rsid w:val="00B8672A"/>
    <w:rsid w:val="00B92D5C"/>
    <w:rsid w:val="00BA39BD"/>
    <w:rsid w:val="00BA3D06"/>
    <w:rsid w:val="00BA62F9"/>
    <w:rsid w:val="00BA69F7"/>
    <w:rsid w:val="00BB52DF"/>
    <w:rsid w:val="00BC23FA"/>
    <w:rsid w:val="00BC390D"/>
    <w:rsid w:val="00BC39B3"/>
    <w:rsid w:val="00BD08F0"/>
    <w:rsid w:val="00BD10F5"/>
    <w:rsid w:val="00BD52B0"/>
    <w:rsid w:val="00BE072B"/>
    <w:rsid w:val="00BF0132"/>
    <w:rsid w:val="00BF3103"/>
    <w:rsid w:val="00BF383C"/>
    <w:rsid w:val="00C01917"/>
    <w:rsid w:val="00C12D67"/>
    <w:rsid w:val="00C2243E"/>
    <w:rsid w:val="00C473EB"/>
    <w:rsid w:val="00C477C1"/>
    <w:rsid w:val="00C515B6"/>
    <w:rsid w:val="00C660D0"/>
    <w:rsid w:val="00C7393B"/>
    <w:rsid w:val="00C75142"/>
    <w:rsid w:val="00CA1E0A"/>
    <w:rsid w:val="00CA3BB7"/>
    <w:rsid w:val="00CA7846"/>
    <w:rsid w:val="00CA7A67"/>
    <w:rsid w:val="00CA7F92"/>
    <w:rsid w:val="00CB24F7"/>
    <w:rsid w:val="00CC04D9"/>
    <w:rsid w:val="00CC30AB"/>
    <w:rsid w:val="00CC3B95"/>
    <w:rsid w:val="00CC59BC"/>
    <w:rsid w:val="00CC6871"/>
    <w:rsid w:val="00CD3D7E"/>
    <w:rsid w:val="00CE3D4C"/>
    <w:rsid w:val="00CE3F88"/>
    <w:rsid w:val="00CE5625"/>
    <w:rsid w:val="00D125F6"/>
    <w:rsid w:val="00D16F1F"/>
    <w:rsid w:val="00D201FE"/>
    <w:rsid w:val="00D25667"/>
    <w:rsid w:val="00D25C5E"/>
    <w:rsid w:val="00D34BAC"/>
    <w:rsid w:val="00D440DD"/>
    <w:rsid w:val="00D51C2C"/>
    <w:rsid w:val="00D51D06"/>
    <w:rsid w:val="00D562A9"/>
    <w:rsid w:val="00D56403"/>
    <w:rsid w:val="00D61DB8"/>
    <w:rsid w:val="00D65BE2"/>
    <w:rsid w:val="00D6616E"/>
    <w:rsid w:val="00D67BE7"/>
    <w:rsid w:val="00D71AF8"/>
    <w:rsid w:val="00D74B33"/>
    <w:rsid w:val="00D771D9"/>
    <w:rsid w:val="00D77595"/>
    <w:rsid w:val="00D8233B"/>
    <w:rsid w:val="00D824FC"/>
    <w:rsid w:val="00D832F8"/>
    <w:rsid w:val="00D9494E"/>
    <w:rsid w:val="00D94D23"/>
    <w:rsid w:val="00DB1A4E"/>
    <w:rsid w:val="00DB682A"/>
    <w:rsid w:val="00DC2546"/>
    <w:rsid w:val="00DC362A"/>
    <w:rsid w:val="00DC59A8"/>
    <w:rsid w:val="00DD7051"/>
    <w:rsid w:val="00DE06F9"/>
    <w:rsid w:val="00DE0BC6"/>
    <w:rsid w:val="00DE1BF6"/>
    <w:rsid w:val="00DE63E6"/>
    <w:rsid w:val="00DF1279"/>
    <w:rsid w:val="00DF14AA"/>
    <w:rsid w:val="00DF4BAB"/>
    <w:rsid w:val="00DF69B8"/>
    <w:rsid w:val="00E0135E"/>
    <w:rsid w:val="00E1108C"/>
    <w:rsid w:val="00E12412"/>
    <w:rsid w:val="00E17008"/>
    <w:rsid w:val="00E20DDB"/>
    <w:rsid w:val="00E250CB"/>
    <w:rsid w:val="00E41D36"/>
    <w:rsid w:val="00E466D5"/>
    <w:rsid w:val="00E5119E"/>
    <w:rsid w:val="00E60F33"/>
    <w:rsid w:val="00E617E0"/>
    <w:rsid w:val="00E61F88"/>
    <w:rsid w:val="00E64324"/>
    <w:rsid w:val="00E67A99"/>
    <w:rsid w:val="00E736D7"/>
    <w:rsid w:val="00EA186A"/>
    <w:rsid w:val="00EA61F6"/>
    <w:rsid w:val="00EA62A4"/>
    <w:rsid w:val="00EB47E0"/>
    <w:rsid w:val="00EC15EE"/>
    <w:rsid w:val="00EC30D8"/>
    <w:rsid w:val="00EC5F95"/>
    <w:rsid w:val="00ED76F2"/>
    <w:rsid w:val="00EE45C7"/>
    <w:rsid w:val="00EE5758"/>
    <w:rsid w:val="00EE7321"/>
    <w:rsid w:val="00EF76CF"/>
    <w:rsid w:val="00F04BC8"/>
    <w:rsid w:val="00F1054E"/>
    <w:rsid w:val="00F10BB6"/>
    <w:rsid w:val="00F14896"/>
    <w:rsid w:val="00F14D42"/>
    <w:rsid w:val="00F14EF4"/>
    <w:rsid w:val="00F2627E"/>
    <w:rsid w:val="00F3105F"/>
    <w:rsid w:val="00F33069"/>
    <w:rsid w:val="00F35CAB"/>
    <w:rsid w:val="00F36DB9"/>
    <w:rsid w:val="00F3749D"/>
    <w:rsid w:val="00F37943"/>
    <w:rsid w:val="00F4194B"/>
    <w:rsid w:val="00F51C9B"/>
    <w:rsid w:val="00F5353F"/>
    <w:rsid w:val="00F53DEC"/>
    <w:rsid w:val="00F548E0"/>
    <w:rsid w:val="00F56D68"/>
    <w:rsid w:val="00F6033B"/>
    <w:rsid w:val="00F64198"/>
    <w:rsid w:val="00F73AD3"/>
    <w:rsid w:val="00F742CB"/>
    <w:rsid w:val="00F74F20"/>
    <w:rsid w:val="00F77583"/>
    <w:rsid w:val="00F7799E"/>
    <w:rsid w:val="00F8095C"/>
    <w:rsid w:val="00F80B89"/>
    <w:rsid w:val="00F85229"/>
    <w:rsid w:val="00F86365"/>
    <w:rsid w:val="00F92086"/>
    <w:rsid w:val="00FA4BA0"/>
    <w:rsid w:val="00FB4871"/>
    <w:rsid w:val="00FC4A55"/>
    <w:rsid w:val="00FD416B"/>
    <w:rsid w:val="00FD6604"/>
    <w:rsid w:val="00FE14A9"/>
    <w:rsid w:val="00FE199C"/>
    <w:rsid w:val="00FF20FE"/>
    <w:rsid w:val="00FF288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5D872DF-11A3-4EE3-BCA8-229FC2F5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7C0"/>
    <w:pPr>
      <w:spacing w:after="160" w:line="259" w:lineRule="auto"/>
    </w:pPr>
    <w:rPr>
      <w:sz w:val="22"/>
      <w:szCs w:val="22"/>
      <w:lang w:val="ru-RU" w:eastAsia="en-US"/>
    </w:rPr>
  </w:style>
  <w:style w:type="paragraph" w:styleId="2">
    <w:name w:val="heading 2"/>
    <w:basedOn w:val="a"/>
    <w:next w:val="a"/>
    <w:link w:val="20"/>
    <w:uiPriority w:val="99"/>
    <w:qFormat/>
    <w:locked/>
    <w:rsid w:val="006C53F8"/>
    <w:pPr>
      <w:spacing w:after="0" w:line="240" w:lineRule="auto"/>
      <w:ind w:firstLine="709"/>
      <w:jc w:val="both"/>
      <w:outlineLvl w:val="1"/>
    </w:pPr>
    <w:rPr>
      <w:rFonts w:ascii="Times New Roman" w:hAnsi="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6C53F8"/>
    <w:rPr>
      <w:rFonts w:ascii="Times New Roman" w:hAnsi="Times New Roman" w:cs="Times New Roman"/>
      <w:sz w:val="24"/>
      <w:szCs w:val="24"/>
      <w:lang w:val="uk-UA" w:eastAsia="en-US"/>
    </w:rPr>
  </w:style>
  <w:style w:type="table" w:styleId="a3">
    <w:name w:val="Table Grid"/>
    <w:basedOn w:val="a1"/>
    <w:uiPriority w:val="99"/>
    <w:rsid w:val="00A27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 светлая1"/>
    <w:uiPriority w:val="99"/>
    <w:rsid w:val="00A276D1"/>
    <w:rPr>
      <w:lang w:val="ru-RU"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4">
    <w:name w:val="header"/>
    <w:basedOn w:val="a"/>
    <w:link w:val="a5"/>
    <w:uiPriority w:val="99"/>
    <w:rsid w:val="00BA3D06"/>
    <w:pPr>
      <w:tabs>
        <w:tab w:val="center" w:pos="4677"/>
        <w:tab w:val="right" w:pos="9355"/>
      </w:tabs>
      <w:spacing w:after="0" w:line="240" w:lineRule="auto"/>
    </w:pPr>
    <w:rPr>
      <w:sz w:val="20"/>
      <w:szCs w:val="20"/>
      <w:lang w:val="uk-UA" w:eastAsia="uk-UA"/>
    </w:rPr>
  </w:style>
  <w:style w:type="character" w:customStyle="1" w:styleId="a5">
    <w:name w:val="Верхній колонтитул Знак"/>
    <w:basedOn w:val="a0"/>
    <w:link w:val="a4"/>
    <w:uiPriority w:val="99"/>
    <w:locked/>
    <w:rsid w:val="00BA3D06"/>
  </w:style>
  <w:style w:type="paragraph" w:styleId="a6">
    <w:name w:val="footer"/>
    <w:basedOn w:val="a"/>
    <w:link w:val="a7"/>
    <w:uiPriority w:val="99"/>
    <w:rsid w:val="00BA3D06"/>
    <w:pPr>
      <w:tabs>
        <w:tab w:val="center" w:pos="4677"/>
        <w:tab w:val="right" w:pos="9355"/>
      </w:tabs>
      <w:spacing w:after="0" w:line="240" w:lineRule="auto"/>
    </w:pPr>
    <w:rPr>
      <w:sz w:val="20"/>
      <w:szCs w:val="20"/>
      <w:lang w:val="uk-UA" w:eastAsia="uk-UA"/>
    </w:rPr>
  </w:style>
  <w:style w:type="character" w:customStyle="1" w:styleId="a7">
    <w:name w:val="Нижній колонтитул Знак"/>
    <w:basedOn w:val="a0"/>
    <w:link w:val="a6"/>
    <w:uiPriority w:val="99"/>
    <w:locked/>
    <w:rsid w:val="00BA3D06"/>
  </w:style>
  <w:style w:type="paragraph" w:styleId="a8">
    <w:name w:val="List Paragraph"/>
    <w:basedOn w:val="a"/>
    <w:uiPriority w:val="99"/>
    <w:qFormat/>
    <w:rsid w:val="00076365"/>
    <w:pPr>
      <w:ind w:left="720"/>
      <w:contextualSpacing/>
    </w:pPr>
  </w:style>
  <w:style w:type="character" w:styleId="a9">
    <w:name w:val="Emphasis"/>
    <w:uiPriority w:val="99"/>
    <w:qFormat/>
    <w:rsid w:val="00A07C49"/>
    <w:rPr>
      <w:rFonts w:cs="Times New Roman"/>
      <w:i/>
    </w:rPr>
  </w:style>
  <w:style w:type="paragraph" w:styleId="aa">
    <w:name w:val="Balloon Text"/>
    <w:basedOn w:val="a"/>
    <w:link w:val="ab"/>
    <w:uiPriority w:val="99"/>
    <w:semiHidden/>
    <w:rsid w:val="005D45DD"/>
    <w:pPr>
      <w:spacing w:after="0" w:line="240" w:lineRule="auto"/>
    </w:pPr>
    <w:rPr>
      <w:rFonts w:ascii="Tahoma" w:hAnsi="Tahoma"/>
      <w:sz w:val="16"/>
      <w:szCs w:val="20"/>
      <w:lang w:val="uk-UA"/>
    </w:rPr>
  </w:style>
  <w:style w:type="character" w:customStyle="1" w:styleId="ab">
    <w:name w:val="Текст у виносці Знак"/>
    <w:link w:val="aa"/>
    <w:uiPriority w:val="99"/>
    <w:semiHidden/>
    <w:locked/>
    <w:rsid w:val="005D45DD"/>
    <w:rPr>
      <w:rFonts w:ascii="Tahoma" w:hAnsi="Tahoma"/>
      <w:sz w:val="16"/>
      <w:lang w:eastAsia="en-US"/>
    </w:rPr>
  </w:style>
  <w:style w:type="paragraph" w:styleId="ac">
    <w:name w:val="Normal (Web)"/>
    <w:basedOn w:val="a"/>
    <w:uiPriority w:val="99"/>
    <w:unhideWhenUsed/>
    <w:rsid w:val="00564BA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841518">
      <w:marLeft w:val="0"/>
      <w:marRight w:val="0"/>
      <w:marTop w:val="0"/>
      <w:marBottom w:val="0"/>
      <w:divBdr>
        <w:top w:val="none" w:sz="0" w:space="0" w:color="auto"/>
        <w:left w:val="none" w:sz="0" w:space="0" w:color="auto"/>
        <w:bottom w:val="none" w:sz="0" w:space="0" w:color="auto"/>
        <w:right w:val="none" w:sz="0" w:space="0" w:color="auto"/>
      </w:divBdr>
    </w:div>
    <w:div w:id="71296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88C4C-B834-4EF6-8C3B-CECCD5312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83</Pages>
  <Words>36412</Words>
  <Characters>207552</Characters>
  <Application>Microsoft Office Word</Application>
  <DocSecurity>0</DocSecurity>
  <Lines>1729</Lines>
  <Paragraphs>486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СХЕМА САНІТАРНОГО ОЧИЩЕННЯ</vt:lpstr>
      <vt:lpstr>СХЕМА САНІТАРНОГО ОЧИЩЕННЯ</vt:lpstr>
    </vt:vector>
  </TitlesOfParts>
  <Company/>
  <LinksUpToDate>false</LinksUpToDate>
  <CharactersWithSpaces>243478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САНІТАРНОГО ОЧИЩЕННЯ</dc:title>
  <dc:creator>Евгений</dc:creator>
  <cp:lastModifiedBy>User</cp:lastModifiedBy>
  <cp:revision>44</cp:revision>
  <cp:lastPrinted>2022-03-30T13:55:00Z</cp:lastPrinted>
  <dcterms:created xsi:type="dcterms:W3CDTF">2021-06-15T11:33:00Z</dcterms:created>
  <dcterms:modified xsi:type="dcterms:W3CDTF">2022-03-30T14:08:00Z</dcterms:modified>
</cp:coreProperties>
</file>