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4FB" w:rsidRPr="00431188" w:rsidRDefault="00431188" w:rsidP="002B775C">
      <w:pPr>
        <w:spacing w:after="0" w:line="240" w:lineRule="auto"/>
        <w:jc w:val="center"/>
        <w:rPr>
          <w:rFonts w:ascii="Times New Roman" w:hAnsi="Times New Roman"/>
          <w:sz w:val="26"/>
          <w:szCs w:val="26"/>
          <w:lang w:val="uk-UA"/>
        </w:rPr>
      </w:pPr>
      <w:r w:rsidRPr="00431188">
        <w:rPr>
          <w:rFonts w:ascii="Times New Roman" w:hAnsi="Times New Roman"/>
          <w:sz w:val="26"/>
          <w:szCs w:val="26"/>
          <w:lang w:val="uk-UA"/>
        </w:rPr>
        <w:t xml:space="preserve">                                                                         ЗАТВЕРДЖЕНО</w:t>
      </w:r>
    </w:p>
    <w:p w:rsidR="00431188" w:rsidRPr="00431188" w:rsidRDefault="00431188" w:rsidP="002B775C">
      <w:pPr>
        <w:spacing w:after="0" w:line="240" w:lineRule="auto"/>
        <w:jc w:val="center"/>
        <w:rPr>
          <w:rFonts w:ascii="Times New Roman" w:hAnsi="Times New Roman"/>
          <w:sz w:val="26"/>
          <w:szCs w:val="26"/>
          <w:lang w:val="uk-UA"/>
        </w:rPr>
      </w:pPr>
      <w:r w:rsidRPr="00431188">
        <w:rPr>
          <w:rFonts w:ascii="Times New Roman" w:hAnsi="Times New Roman"/>
          <w:sz w:val="26"/>
          <w:szCs w:val="26"/>
          <w:lang w:val="uk-UA"/>
        </w:rPr>
        <w:t xml:space="preserve">                                                                 </w:t>
      </w:r>
      <w:r>
        <w:rPr>
          <w:rFonts w:ascii="Times New Roman" w:hAnsi="Times New Roman"/>
          <w:sz w:val="26"/>
          <w:szCs w:val="26"/>
          <w:lang w:val="uk-UA"/>
        </w:rPr>
        <w:t xml:space="preserve">        </w:t>
      </w:r>
      <w:r w:rsidRPr="00431188">
        <w:rPr>
          <w:rFonts w:ascii="Times New Roman" w:hAnsi="Times New Roman"/>
          <w:sz w:val="26"/>
          <w:szCs w:val="26"/>
          <w:lang w:val="uk-UA"/>
        </w:rPr>
        <w:t xml:space="preserve">рішення виконкому </w:t>
      </w:r>
    </w:p>
    <w:p w:rsidR="00431188" w:rsidRPr="00431188" w:rsidRDefault="00431188" w:rsidP="002B775C">
      <w:pPr>
        <w:spacing w:after="0" w:line="240" w:lineRule="auto"/>
        <w:jc w:val="center"/>
        <w:rPr>
          <w:rFonts w:ascii="Times New Roman" w:hAnsi="Times New Roman"/>
          <w:sz w:val="26"/>
          <w:szCs w:val="26"/>
          <w:lang w:val="uk-UA"/>
        </w:rPr>
      </w:pPr>
      <w:r w:rsidRPr="00431188">
        <w:rPr>
          <w:rFonts w:ascii="Times New Roman" w:hAnsi="Times New Roman"/>
          <w:sz w:val="26"/>
          <w:szCs w:val="26"/>
          <w:lang w:val="uk-UA"/>
        </w:rPr>
        <w:t xml:space="preserve">                                                                         Червоноградської міської ради</w:t>
      </w:r>
    </w:p>
    <w:p w:rsidR="003464FB" w:rsidRDefault="00431188" w:rsidP="002B775C">
      <w:pPr>
        <w:spacing w:after="0" w:line="240" w:lineRule="auto"/>
        <w:jc w:val="center"/>
        <w:rPr>
          <w:rFonts w:ascii="Times New Roman" w:hAnsi="Times New Roman"/>
          <w:sz w:val="28"/>
          <w:lang w:val="uk-UA"/>
        </w:rPr>
      </w:pPr>
      <w:r>
        <w:rPr>
          <w:rFonts w:ascii="Times New Roman" w:hAnsi="Times New Roman"/>
          <w:sz w:val="28"/>
          <w:lang w:val="uk-UA"/>
        </w:rPr>
        <w:t xml:space="preserve">                                                              ____________№________</w:t>
      </w: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b/>
          <w:sz w:val="40"/>
          <w:szCs w:val="40"/>
          <w:lang w:val="uk-UA"/>
        </w:rPr>
      </w:pPr>
      <w:r w:rsidRPr="002B775C">
        <w:rPr>
          <w:rFonts w:ascii="Times New Roman" w:hAnsi="Times New Roman"/>
          <w:b/>
          <w:sz w:val="40"/>
          <w:szCs w:val="40"/>
          <w:lang w:val="uk-UA"/>
        </w:rPr>
        <w:t>СХЕМА САНІТАРНОГО ОЧИЩЕННЯ</w:t>
      </w:r>
    </w:p>
    <w:p w:rsidR="003464FB" w:rsidRPr="002B775C" w:rsidRDefault="003464FB" w:rsidP="00A74E3B">
      <w:pPr>
        <w:spacing w:after="0" w:line="240" w:lineRule="auto"/>
        <w:jc w:val="center"/>
        <w:rPr>
          <w:rFonts w:ascii="Times New Roman" w:hAnsi="Times New Roman"/>
          <w:b/>
          <w:sz w:val="40"/>
          <w:szCs w:val="40"/>
          <w:lang w:val="uk-UA"/>
        </w:rPr>
      </w:pPr>
      <w:r>
        <w:rPr>
          <w:rFonts w:ascii="Times New Roman" w:hAnsi="Times New Roman"/>
          <w:b/>
          <w:sz w:val="40"/>
          <w:szCs w:val="40"/>
          <w:lang w:val="uk-UA"/>
        </w:rPr>
        <w:t xml:space="preserve">СЕЛА </w:t>
      </w:r>
      <w:r w:rsidR="000C1C17">
        <w:rPr>
          <w:rFonts w:ascii="Times New Roman" w:hAnsi="Times New Roman"/>
          <w:b/>
          <w:sz w:val="40"/>
          <w:szCs w:val="40"/>
          <w:lang w:val="uk-UA"/>
        </w:rPr>
        <w:t>СІЛЕЦЬ</w:t>
      </w:r>
    </w:p>
    <w:p w:rsidR="00431188" w:rsidRDefault="00431188" w:rsidP="00431188">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Червоноградської  міської територіальної громади</w:t>
      </w:r>
    </w:p>
    <w:p w:rsidR="00431188" w:rsidRPr="002B775C" w:rsidRDefault="00431188" w:rsidP="00431188">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Червоноградського району Львівської області</w:t>
      </w:r>
    </w:p>
    <w:p w:rsidR="00431188" w:rsidRDefault="00431188" w:rsidP="00431188">
      <w:pPr>
        <w:spacing w:after="0" w:line="240" w:lineRule="auto"/>
        <w:jc w:val="center"/>
        <w:rPr>
          <w:rFonts w:ascii="Times New Roman" w:hAnsi="Times New Roman"/>
          <w:sz w:val="28"/>
          <w:szCs w:val="28"/>
          <w:lang w:val="uk-UA"/>
        </w:rPr>
      </w:pPr>
    </w:p>
    <w:p w:rsidR="00431188" w:rsidRPr="00D125F6" w:rsidRDefault="00431188" w:rsidP="00431188">
      <w:pPr>
        <w:spacing w:after="0" w:line="240" w:lineRule="auto"/>
        <w:jc w:val="center"/>
        <w:rPr>
          <w:rFonts w:ascii="Times New Roman" w:hAnsi="Times New Roman"/>
          <w:sz w:val="28"/>
          <w:szCs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rPr>
          <w:rFonts w:ascii="Times New Roman" w:hAnsi="Times New Roman"/>
          <w:sz w:val="28"/>
          <w:lang w:val="uk-UA"/>
        </w:rPr>
      </w:pPr>
    </w:p>
    <w:p w:rsidR="00431188" w:rsidRDefault="00431188" w:rsidP="00431188">
      <w:pPr>
        <w:spacing w:after="0" w:line="240" w:lineRule="auto"/>
        <w:jc w:val="center"/>
        <w:rPr>
          <w:rFonts w:ascii="Times New Roman" w:hAnsi="Times New Roman"/>
          <w:sz w:val="28"/>
          <w:lang w:val="uk-UA"/>
        </w:rPr>
      </w:pPr>
    </w:p>
    <w:p w:rsidR="00431188" w:rsidRDefault="00431188" w:rsidP="00431188">
      <w:pPr>
        <w:spacing w:after="0" w:line="240" w:lineRule="auto"/>
        <w:jc w:val="center"/>
        <w:rPr>
          <w:rFonts w:ascii="Times New Roman" w:hAnsi="Times New Roman"/>
          <w:sz w:val="36"/>
          <w:szCs w:val="36"/>
          <w:lang w:val="uk-UA"/>
        </w:rPr>
      </w:pPr>
      <w:r w:rsidRPr="00BF2C61">
        <w:rPr>
          <w:rFonts w:ascii="Times New Roman" w:hAnsi="Times New Roman"/>
          <w:sz w:val="36"/>
          <w:szCs w:val="36"/>
          <w:lang w:val="uk-UA"/>
        </w:rPr>
        <w:t>202</w:t>
      </w:r>
      <w:r w:rsidR="00687158">
        <w:rPr>
          <w:rFonts w:ascii="Times New Roman" w:hAnsi="Times New Roman"/>
          <w:sz w:val="36"/>
          <w:szCs w:val="36"/>
          <w:lang w:val="uk-UA"/>
        </w:rPr>
        <w:t>2</w:t>
      </w:r>
    </w:p>
    <w:p w:rsidR="00687158" w:rsidRDefault="00687158" w:rsidP="00431188">
      <w:pPr>
        <w:spacing w:after="0" w:line="240" w:lineRule="auto"/>
        <w:jc w:val="center"/>
        <w:rPr>
          <w:rFonts w:ascii="Times New Roman" w:hAnsi="Times New Roman"/>
          <w:sz w:val="28"/>
          <w:lang w:val="uk-UA"/>
        </w:rPr>
      </w:pPr>
    </w:p>
    <w:p w:rsidR="00431188" w:rsidRDefault="00431188" w:rsidP="00431188">
      <w:pPr>
        <w:rPr>
          <w:rFonts w:ascii="Times New Roman" w:hAnsi="Times New Roman"/>
          <w:sz w:val="28"/>
          <w:lang w:val="uk-UA"/>
        </w:rPr>
        <w:sectPr w:rsidR="00431188">
          <w:pgSz w:w="11906" w:h="16838"/>
          <w:pgMar w:top="1134" w:right="850" w:bottom="1134" w:left="1701" w:header="708" w:footer="708" w:gutter="0"/>
          <w:cols w:space="708"/>
          <w:docGrid w:linePitch="360"/>
        </w:sectPr>
      </w:pPr>
    </w:p>
    <w:p w:rsidR="003464FB" w:rsidRPr="005876F2" w:rsidRDefault="003464FB" w:rsidP="005876F2">
      <w:pPr>
        <w:jc w:val="center"/>
        <w:rPr>
          <w:rFonts w:ascii="Times New Roman" w:hAnsi="Times New Roman"/>
          <w:b/>
          <w:sz w:val="24"/>
          <w:szCs w:val="24"/>
          <w:lang w:val="uk-UA"/>
        </w:rPr>
      </w:pPr>
      <w:r w:rsidRPr="005876F2">
        <w:rPr>
          <w:rFonts w:ascii="Times New Roman" w:hAnsi="Times New Roman"/>
          <w:b/>
          <w:sz w:val="24"/>
          <w:szCs w:val="24"/>
          <w:lang w:val="uk-UA"/>
        </w:rPr>
        <w:lastRenderedPageBreak/>
        <w:t>ЗМІСТ</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8500"/>
        <w:gridCol w:w="709"/>
      </w:tblGrid>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Вступні положення.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Терміни та визначення.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6</w:t>
            </w:r>
          </w:p>
        </w:tc>
      </w:tr>
      <w:tr w:rsidR="003464FB" w:rsidRPr="00A61692" w:rsidTr="00A61692">
        <w:tc>
          <w:tcPr>
            <w:tcW w:w="8500" w:type="dxa"/>
          </w:tcPr>
          <w:p w:rsidR="003464FB" w:rsidRPr="00431188" w:rsidRDefault="003464FB" w:rsidP="00EC5F95">
            <w:pPr>
              <w:spacing w:after="0" w:line="240" w:lineRule="auto"/>
              <w:rPr>
                <w:rFonts w:ascii="Times New Roman" w:hAnsi="Times New Roman"/>
                <w:sz w:val="24"/>
                <w:szCs w:val="24"/>
                <w:lang w:val="uk-UA"/>
              </w:rPr>
            </w:pPr>
            <w:r w:rsidRPr="00431188">
              <w:rPr>
                <w:rFonts w:ascii="Times New Roman" w:hAnsi="Times New Roman"/>
                <w:sz w:val="24"/>
                <w:szCs w:val="24"/>
                <w:lang w:val="uk-UA"/>
              </w:rPr>
              <w:t>Розділ 1. Характеристика села</w:t>
            </w:r>
            <w:r w:rsidR="00A74E3B" w:rsidRPr="00431188">
              <w:rPr>
                <w:rFonts w:ascii="Times New Roman" w:hAnsi="Times New Roman"/>
                <w:sz w:val="24"/>
                <w:szCs w:val="24"/>
                <w:lang w:val="uk-UA"/>
              </w:rPr>
              <w:t xml:space="preserve"> </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xml:space="preserve"> як об’єкта санітарного очищення.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1.1 Природно-кліматичні умови.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431188" w:rsidRDefault="003464FB" w:rsidP="00EC5F95">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1.2 Існуючий стан і перспективи розвитку села </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xml:space="preserve">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431188" w:rsidRDefault="003464FB" w:rsidP="002805B7">
            <w:pPr>
              <w:spacing w:after="0" w:line="240" w:lineRule="auto"/>
              <w:rPr>
                <w:rFonts w:ascii="Times New Roman" w:hAnsi="Times New Roman"/>
                <w:sz w:val="24"/>
                <w:szCs w:val="24"/>
                <w:lang w:val="uk-UA"/>
              </w:rPr>
            </w:pPr>
            <w:r w:rsidRPr="00431188">
              <w:rPr>
                <w:rFonts w:ascii="Times New Roman" w:hAnsi="Times New Roman"/>
                <w:sz w:val="24"/>
                <w:szCs w:val="24"/>
                <w:lang w:val="uk-UA"/>
              </w:rPr>
              <w:t>1.3 Благоустрій села та функціональне зонування.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1.4 Наявність аварійно-рятувальної (пожежної) техніки.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12</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1.5 Техніко-економічна оцінка існуючого стану санітарного очищення.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r>
      <w:tr w:rsidR="003464FB" w:rsidRPr="00A61692" w:rsidTr="00A61692">
        <w:tc>
          <w:tcPr>
            <w:tcW w:w="8500" w:type="dxa"/>
          </w:tcPr>
          <w:p w:rsidR="003464FB" w:rsidRPr="00431188" w:rsidRDefault="003464FB" w:rsidP="00EC5F95">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1.6 Об’єми утворення відходів в селі </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xml:space="preserve">.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1.7 Рівень охоплення планово-регулярною системою санітарного очищення.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1.8 Роздільне збирання окремих компонентів твердих побутових відходів.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C7393B">
              <w:rPr>
                <w:rFonts w:ascii="Times New Roman" w:hAnsi="Times New Roman"/>
                <w:sz w:val="24"/>
                <w:szCs w:val="24"/>
                <w:lang w:val="uk-UA"/>
              </w:rPr>
              <w:t>3</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1.9 Тверді побутові відходи (ТПВ)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1.10 Великогабаритні та ремонтні відходи.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1.11 Небезпечні відходи в складі побутових.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1.12 Специфічні відходи (лікарняні, ветлікарень тощо)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1.13 Рідкі відходи.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1.14 Вторинна сировина.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1.15 Контейнери. .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1.16 Контейнерні майданчики.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1.17 Несанкціоновані сміттєзвалища. . . . .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C7393B">
              <w:rPr>
                <w:rFonts w:ascii="Times New Roman" w:hAnsi="Times New Roman"/>
                <w:sz w:val="24"/>
                <w:szCs w:val="24"/>
                <w:lang w:val="uk-UA"/>
              </w:rPr>
              <w:t>4</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1.18 Урни. . . . . . . . . . . . . . . . . . . . . . . . . . . . . . . . . . . . . . . . . . . . . . . . . . . . . . . . . . . . </w:t>
            </w:r>
          </w:p>
        </w:tc>
        <w:tc>
          <w:tcPr>
            <w:tcW w:w="709" w:type="dxa"/>
          </w:tcPr>
          <w:p w:rsidR="003464FB" w:rsidRPr="00A61692" w:rsidRDefault="003464FB" w:rsidP="00304826">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304826">
              <w:rPr>
                <w:rFonts w:ascii="Times New Roman" w:hAnsi="Times New Roman"/>
                <w:sz w:val="24"/>
                <w:szCs w:val="24"/>
                <w:lang w:val="uk-UA"/>
              </w:rPr>
              <w:t>4</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1.19 Транспортні засоби для збирання та перевезення побутових відходів.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1.20 Миття та дезінфекція спецавтотранспорту.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1.21 База утримання спецавтортанспорту.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1.22 Тарифи на послуги з вивезення побутових відходів.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1.23 Норми надання послуг з вивезення побутових відходів.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1.24 Сортування, перероблення, знешкодження та захоронення відходів.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C7393B">
              <w:rPr>
                <w:rFonts w:ascii="Times New Roman" w:hAnsi="Times New Roman"/>
                <w:sz w:val="24"/>
                <w:szCs w:val="24"/>
                <w:lang w:val="uk-UA"/>
              </w:rPr>
              <w:t>5</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1.25 Полігон твердих побутових відходів. . . . . . . . . . . . . . . . . . . . . . . . . . . . . . . . . . </w:t>
            </w:r>
          </w:p>
        </w:tc>
        <w:tc>
          <w:tcPr>
            <w:tcW w:w="709" w:type="dxa"/>
          </w:tcPr>
          <w:p w:rsidR="003464FB" w:rsidRPr="00A61692" w:rsidRDefault="003464FB" w:rsidP="00304826">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304826">
              <w:rPr>
                <w:rFonts w:ascii="Times New Roman" w:hAnsi="Times New Roman"/>
                <w:sz w:val="24"/>
                <w:szCs w:val="24"/>
                <w:lang w:val="uk-UA"/>
              </w:rPr>
              <w:t>5</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1.26 Поводження з безпритульними тваринами.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16</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1.27 Громадські туалети (вбиральні)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1.28 Прибирання об’єктів благоустрою.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1.29 Літнє прибирання вулично-дорожньої мережі.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1.30 Зимове прибирання вулично-дорожньої мережі.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w:t>
            </w:r>
            <w:r w:rsidR="00304826">
              <w:rPr>
                <w:rFonts w:ascii="Times New Roman" w:hAnsi="Times New Roman"/>
                <w:sz w:val="24"/>
                <w:szCs w:val="24"/>
                <w:lang w:val="uk-UA"/>
              </w:rPr>
              <w:t>7</w:t>
            </w:r>
            <w:bookmarkStart w:id="0" w:name="_GoBack"/>
            <w:bookmarkEnd w:id="0"/>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1.31 Прибирання парків та скверів.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1.32 Техніка для прибирання.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1.33 Бази утримання спецтехніки для вивезення відходів і прибирання.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1.34 Місце заправляння водою поливо-мийних машин.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1.35 Місце піскобази. . . . . . . . . . . . . . . . . .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C7393B">
              <w:rPr>
                <w:rFonts w:ascii="Times New Roman" w:hAnsi="Times New Roman"/>
                <w:sz w:val="24"/>
                <w:szCs w:val="24"/>
                <w:lang w:val="uk-UA"/>
              </w:rPr>
              <w:t>8</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1.36 Снігозвалище. . . . . . . . . . . . . . . . . . . .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C7393B">
              <w:rPr>
                <w:rFonts w:ascii="Times New Roman" w:hAnsi="Times New Roman"/>
                <w:sz w:val="24"/>
                <w:szCs w:val="24"/>
                <w:lang w:val="uk-UA"/>
              </w:rPr>
              <w:t>8</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1.37 Небезпечні відходи у складі побутових відходів під час прибирання.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C7393B">
              <w:rPr>
                <w:rFonts w:ascii="Times New Roman" w:hAnsi="Times New Roman"/>
                <w:sz w:val="24"/>
                <w:szCs w:val="24"/>
                <w:lang w:val="uk-UA"/>
              </w:rPr>
              <w:t>8</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Розділ 2. Перспективні заходи з вивезення, перероблення та захоронення відходів. . . . . . . . .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19</w:t>
            </w:r>
          </w:p>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2.1 Загальні положення. . . . . . . . . . . . . . . . . . . . . . . . . . . . . . . . . . . . . . . . . . . . . . . . . </w:t>
            </w:r>
          </w:p>
        </w:tc>
        <w:tc>
          <w:tcPr>
            <w:tcW w:w="709" w:type="dxa"/>
          </w:tcPr>
          <w:p w:rsidR="003464FB" w:rsidRPr="00A61692" w:rsidRDefault="003464FB" w:rsidP="00D8233B">
            <w:pPr>
              <w:spacing w:after="0" w:line="240" w:lineRule="auto"/>
              <w:jc w:val="both"/>
              <w:rPr>
                <w:rFonts w:ascii="Times New Roman" w:hAnsi="Times New Roman"/>
                <w:sz w:val="24"/>
                <w:szCs w:val="24"/>
                <w:lang w:val="uk-UA"/>
              </w:rPr>
            </w:pPr>
            <w:r>
              <w:rPr>
                <w:rFonts w:ascii="Times New Roman" w:hAnsi="Times New Roman"/>
                <w:sz w:val="24"/>
                <w:szCs w:val="24"/>
                <w:lang w:val="uk-UA"/>
              </w:rPr>
              <w:t>19</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2.2. Завдання вдосконалення планово-регулярної системи.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2</w:t>
            </w:r>
            <w:r w:rsidR="00C7393B">
              <w:rPr>
                <w:rFonts w:ascii="Times New Roman" w:hAnsi="Times New Roman"/>
                <w:sz w:val="24"/>
                <w:szCs w:val="24"/>
                <w:lang w:val="uk-UA"/>
              </w:rPr>
              <w:t>2</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2.3 Прогноз зміни об’єму утворення побутових відходів.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23</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2.4 Розрахункові об’єми утворення побутових відходів.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24</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2.5 Впровадження системи роздільного збирання відходів. . . . . . . . . . . . . . . . . . . </w:t>
            </w:r>
          </w:p>
        </w:tc>
        <w:tc>
          <w:tcPr>
            <w:tcW w:w="709" w:type="dxa"/>
          </w:tcPr>
          <w:p w:rsidR="003464FB" w:rsidRPr="00A61692" w:rsidRDefault="00C7393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25</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2.6 Збирання твердих побутових відходів.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C7393B">
              <w:rPr>
                <w:rFonts w:ascii="Times New Roman" w:hAnsi="Times New Roman"/>
                <w:sz w:val="24"/>
                <w:szCs w:val="24"/>
                <w:lang w:val="uk-UA"/>
              </w:rPr>
              <w:t>0</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lastRenderedPageBreak/>
              <w:t xml:space="preserve">2.7 Збирання великогабаритних (ВВ) та ремонтних (РВ) відходів.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31</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2.8 Збирання небезпечних відходів. . . . . . . . . . . . . . . . . . . . . . . . . . . . . . . . . . . . . . . </w:t>
            </w:r>
          </w:p>
        </w:tc>
        <w:tc>
          <w:tcPr>
            <w:tcW w:w="709" w:type="dxa"/>
          </w:tcPr>
          <w:p w:rsidR="003464FB" w:rsidRPr="007F512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en-US"/>
              </w:rPr>
              <w:t>3</w:t>
            </w:r>
            <w:r w:rsidR="00C7393B">
              <w:rPr>
                <w:rFonts w:ascii="Times New Roman" w:hAnsi="Times New Roman"/>
                <w:sz w:val="24"/>
                <w:szCs w:val="24"/>
                <w:lang w:val="uk-UA"/>
              </w:rPr>
              <w:t>1</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2.8.1 Місце тимчасового зберігання небезпечних відходів у складі побутових.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C7393B">
              <w:rPr>
                <w:rFonts w:ascii="Times New Roman" w:hAnsi="Times New Roman"/>
                <w:sz w:val="24"/>
                <w:szCs w:val="24"/>
                <w:lang w:val="uk-UA"/>
              </w:rPr>
              <w:t>6</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2.9 Збирання рідких побутових відходів. . . . . . . . . . . . . . . . . . . . . . . . . . . . . . . . . . . </w:t>
            </w:r>
          </w:p>
        </w:tc>
        <w:tc>
          <w:tcPr>
            <w:tcW w:w="709" w:type="dxa"/>
          </w:tcPr>
          <w:p w:rsidR="003464FB" w:rsidRPr="00A61692" w:rsidRDefault="00C7393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36</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2.9.1 Місце приймання рідких побутових відходів. . . . . . . . . . . . . . . . . . . . . . . . . . </w:t>
            </w:r>
          </w:p>
        </w:tc>
        <w:tc>
          <w:tcPr>
            <w:tcW w:w="709" w:type="dxa"/>
          </w:tcPr>
          <w:p w:rsidR="003464FB" w:rsidRPr="00A61692" w:rsidRDefault="00C7393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36</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2.10 Вторинна сировина. . . . . . . . . . . . . . .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C7393B">
              <w:rPr>
                <w:rFonts w:ascii="Times New Roman" w:hAnsi="Times New Roman"/>
                <w:sz w:val="24"/>
                <w:szCs w:val="24"/>
                <w:lang w:val="uk-UA"/>
              </w:rPr>
              <w:t>7</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2.11 Контейнери. . . . . . . . . . . . . . . . . . . . . .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C7393B">
              <w:rPr>
                <w:rFonts w:ascii="Times New Roman" w:hAnsi="Times New Roman"/>
                <w:sz w:val="24"/>
                <w:szCs w:val="24"/>
                <w:lang w:val="uk-UA"/>
              </w:rPr>
              <w:t>7</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2.11.1 Контейнери для ТПВ. . . . . . . . . . . .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C7393B">
              <w:rPr>
                <w:rFonts w:ascii="Times New Roman" w:hAnsi="Times New Roman"/>
                <w:sz w:val="24"/>
                <w:szCs w:val="24"/>
                <w:lang w:val="uk-UA"/>
              </w:rPr>
              <w:t>7</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2.11.2 Контейнери для великогабаритних та будівельних відходів. . . . . . . . . . . . . </w:t>
            </w:r>
          </w:p>
        </w:tc>
        <w:tc>
          <w:tcPr>
            <w:tcW w:w="709" w:type="dxa"/>
          </w:tcPr>
          <w:p w:rsidR="003464FB" w:rsidRPr="00A61692" w:rsidRDefault="00C7393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39</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2.11.3 Контейнери для небезпечних відходів.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40</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2.11.4 Потреба в контейнерах для збирання твердих побутових відходів.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40</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2.11.5 Миття та дезінфекція контейнерів.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41</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2.12 Безконтейнерний метод збирання відходів.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C7393B">
              <w:rPr>
                <w:rFonts w:ascii="Times New Roman" w:hAnsi="Times New Roman"/>
                <w:sz w:val="24"/>
                <w:szCs w:val="24"/>
                <w:lang w:val="uk-UA"/>
              </w:rPr>
              <w:t>1</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2.13 Основні принципи розміщення контейнерних майданчиків.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42</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2.14 Потреба в урнах. . . . . . . . . . . . . . . . . .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C7393B">
              <w:rPr>
                <w:rFonts w:ascii="Times New Roman" w:hAnsi="Times New Roman"/>
                <w:sz w:val="24"/>
                <w:szCs w:val="24"/>
                <w:lang w:val="uk-UA"/>
              </w:rPr>
              <w:t>4</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2.15 Сортування та перероблення побутових відходів.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46</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2.16 Вдосконалення системи первісного накопичення та збирання відходів.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46</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2.17 Перевезення побутових відходів. . . .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C7393B">
              <w:rPr>
                <w:rFonts w:ascii="Times New Roman" w:hAnsi="Times New Roman"/>
                <w:sz w:val="24"/>
                <w:szCs w:val="24"/>
                <w:lang w:val="uk-UA"/>
              </w:rPr>
              <w:t>6</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2.18 Транспортна схема перевезення. . . . .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C7393B">
              <w:rPr>
                <w:rFonts w:ascii="Times New Roman" w:hAnsi="Times New Roman"/>
                <w:sz w:val="24"/>
                <w:szCs w:val="24"/>
                <w:lang w:val="uk-UA"/>
              </w:rPr>
              <w:t>6</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2.19 Потреба у сміттєвозах. . . . . . . . . . . . .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C7393B">
              <w:rPr>
                <w:rFonts w:ascii="Times New Roman" w:hAnsi="Times New Roman"/>
                <w:sz w:val="24"/>
                <w:szCs w:val="24"/>
                <w:lang w:val="uk-UA"/>
              </w:rPr>
              <w:t>7</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2.20 Потреба у асенізаційних машинах. . .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C7393B">
              <w:rPr>
                <w:rFonts w:ascii="Times New Roman" w:hAnsi="Times New Roman"/>
                <w:sz w:val="24"/>
                <w:szCs w:val="24"/>
                <w:lang w:val="uk-UA"/>
              </w:rPr>
              <w:t>8</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2.21 Миття та дезінфекція спецавтотранспорту для перевезення відходів.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C7393B">
              <w:rPr>
                <w:rFonts w:ascii="Times New Roman" w:hAnsi="Times New Roman"/>
                <w:sz w:val="24"/>
                <w:szCs w:val="24"/>
                <w:lang w:val="uk-UA"/>
              </w:rPr>
              <w:t>8</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2.22 Можливості сортування, перероблення та захоронення відходів. . . . . . . . . . . </w:t>
            </w:r>
          </w:p>
        </w:tc>
        <w:tc>
          <w:tcPr>
            <w:tcW w:w="709" w:type="dxa"/>
          </w:tcPr>
          <w:p w:rsidR="003464FB" w:rsidRPr="00A61692" w:rsidRDefault="00C7393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49</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2.23 Вимоги до відокремлення та передачі небезпечних відходів.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C7393B">
              <w:rPr>
                <w:rFonts w:ascii="Times New Roman" w:hAnsi="Times New Roman"/>
                <w:sz w:val="24"/>
                <w:szCs w:val="24"/>
                <w:lang w:val="uk-UA"/>
              </w:rPr>
              <w:t>0</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Розділ 3. Заходи поводження з промисловими відходами ІІІ-ІV класів небезпеки</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C7393B">
              <w:rPr>
                <w:rFonts w:ascii="Times New Roman" w:hAnsi="Times New Roman"/>
                <w:sz w:val="24"/>
                <w:szCs w:val="24"/>
                <w:lang w:val="uk-UA"/>
              </w:rPr>
              <w:t>1</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3.1 Виробники промислових відходів III-IV класів небезпеки. . . . . . . . . . . . . . . . . </w:t>
            </w:r>
          </w:p>
        </w:tc>
        <w:tc>
          <w:tcPr>
            <w:tcW w:w="709" w:type="dxa"/>
          </w:tcPr>
          <w:p w:rsidR="003464FB" w:rsidRPr="007F512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en-US"/>
              </w:rPr>
              <w:t>5</w:t>
            </w:r>
            <w:r w:rsidR="00C7393B">
              <w:rPr>
                <w:rFonts w:ascii="Times New Roman" w:hAnsi="Times New Roman"/>
                <w:sz w:val="24"/>
                <w:szCs w:val="24"/>
                <w:lang w:val="uk-UA"/>
              </w:rPr>
              <w:t>1</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3.2 Об’єми утворення промислових відходів III-IV класів небезпеки.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C7393B">
              <w:rPr>
                <w:rFonts w:ascii="Times New Roman" w:hAnsi="Times New Roman"/>
                <w:sz w:val="24"/>
                <w:szCs w:val="24"/>
                <w:lang w:val="uk-UA"/>
              </w:rPr>
              <w:t>1</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3.3 Вимоги щодо видалення промислових відходів III-IV класів небезпеки.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C7393B">
              <w:rPr>
                <w:rFonts w:ascii="Times New Roman" w:hAnsi="Times New Roman"/>
                <w:sz w:val="24"/>
                <w:szCs w:val="24"/>
                <w:lang w:val="uk-UA"/>
              </w:rPr>
              <w:t>1</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3.4 Захоронення промислових відходів III-IV класів небезпеки.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C7393B">
              <w:rPr>
                <w:rFonts w:ascii="Times New Roman" w:hAnsi="Times New Roman"/>
                <w:sz w:val="24"/>
                <w:szCs w:val="24"/>
                <w:lang w:val="uk-UA"/>
              </w:rPr>
              <w:t>1</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Розділ 4. Заходи із прибирання об’єктів благоустрою.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C7393B">
              <w:rPr>
                <w:rFonts w:ascii="Times New Roman" w:hAnsi="Times New Roman"/>
                <w:sz w:val="24"/>
                <w:szCs w:val="24"/>
                <w:lang w:val="uk-UA"/>
              </w:rPr>
              <w:t>2</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4.1 Обсяги робіт з утримання вулично-дорожньої мережі. . . . . . . . . . . . . . . . . . . . </w:t>
            </w:r>
          </w:p>
        </w:tc>
        <w:tc>
          <w:tcPr>
            <w:tcW w:w="709" w:type="dxa"/>
          </w:tcPr>
          <w:p w:rsidR="003464FB" w:rsidRPr="007F512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en-US"/>
              </w:rPr>
              <w:t>5</w:t>
            </w:r>
            <w:r w:rsidR="00C7393B">
              <w:rPr>
                <w:rFonts w:ascii="Times New Roman" w:hAnsi="Times New Roman"/>
                <w:sz w:val="24"/>
                <w:szCs w:val="24"/>
                <w:lang w:val="uk-UA"/>
              </w:rPr>
              <w:t>2</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4.2 Норми та об’єми вуличного змітання.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C7393B">
              <w:rPr>
                <w:rFonts w:ascii="Times New Roman" w:hAnsi="Times New Roman"/>
                <w:sz w:val="24"/>
                <w:szCs w:val="24"/>
                <w:lang w:val="uk-UA"/>
              </w:rPr>
              <w:t>2</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4.3 Зимове прибирання вулично-дорожньої мережі.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C7393B">
              <w:rPr>
                <w:rFonts w:ascii="Times New Roman" w:hAnsi="Times New Roman"/>
                <w:sz w:val="24"/>
                <w:szCs w:val="24"/>
                <w:lang w:val="uk-UA"/>
              </w:rPr>
              <w:t>2</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4.3.1 Перелік і черговість робіт зимового прибирання.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C7393B">
              <w:rPr>
                <w:rFonts w:ascii="Times New Roman" w:hAnsi="Times New Roman"/>
                <w:sz w:val="24"/>
                <w:szCs w:val="24"/>
                <w:lang w:val="uk-UA"/>
              </w:rPr>
              <w:t>2</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4.3.2 Обсяги зимового прибирання. . . . . .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C7393B">
              <w:rPr>
                <w:rFonts w:ascii="Times New Roman" w:hAnsi="Times New Roman"/>
                <w:sz w:val="24"/>
                <w:szCs w:val="24"/>
                <w:lang w:val="uk-UA"/>
              </w:rPr>
              <w:t>2</w:t>
            </w:r>
          </w:p>
        </w:tc>
      </w:tr>
      <w:tr w:rsidR="003464FB" w:rsidRPr="00A61692" w:rsidTr="00A61692">
        <w:tc>
          <w:tcPr>
            <w:tcW w:w="8500" w:type="dxa"/>
          </w:tcPr>
          <w:p w:rsidR="003464FB" w:rsidRPr="00431188" w:rsidRDefault="003464FB" w:rsidP="002805B7">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4.3.3 Посипка вулиць села піско-соляною сумішшю.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C7393B">
              <w:rPr>
                <w:rFonts w:ascii="Times New Roman" w:hAnsi="Times New Roman"/>
                <w:sz w:val="24"/>
                <w:szCs w:val="24"/>
                <w:lang w:val="uk-UA"/>
              </w:rPr>
              <w:t>4</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4.3.4 Місце піскобази. . . . . . . . . . . . . . . . . .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C7393B">
              <w:rPr>
                <w:rFonts w:ascii="Times New Roman" w:hAnsi="Times New Roman"/>
                <w:sz w:val="24"/>
                <w:szCs w:val="24"/>
                <w:lang w:val="uk-UA"/>
              </w:rPr>
              <w:t>5</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4.3.5 Місця складування снігу. . . . . . . . . .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C7393B">
              <w:rPr>
                <w:rFonts w:ascii="Times New Roman" w:hAnsi="Times New Roman"/>
                <w:sz w:val="24"/>
                <w:szCs w:val="24"/>
                <w:lang w:val="uk-UA"/>
              </w:rPr>
              <w:t>5</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4.4 Літнє прибирання вулично-дорожньої мережі.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C7393B">
              <w:rPr>
                <w:rFonts w:ascii="Times New Roman" w:hAnsi="Times New Roman"/>
                <w:sz w:val="24"/>
                <w:szCs w:val="24"/>
                <w:lang w:val="uk-UA"/>
              </w:rPr>
              <w:t>5</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4.4.1 Перелік і черговість робіт літнього прибирання.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C7393B">
              <w:rPr>
                <w:rFonts w:ascii="Times New Roman" w:hAnsi="Times New Roman"/>
                <w:sz w:val="24"/>
                <w:szCs w:val="24"/>
                <w:lang w:val="uk-UA"/>
              </w:rPr>
              <w:t>5</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4.4.2 Обсяги літнього прибирання вулиць і площ населеного пункту.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C7393B">
              <w:rPr>
                <w:rFonts w:ascii="Times New Roman" w:hAnsi="Times New Roman"/>
                <w:sz w:val="24"/>
                <w:szCs w:val="24"/>
                <w:lang w:val="uk-UA"/>
              </w:rPr>
              <w:t>6</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4.4.3 Пункти заправляння поливально-мийних машин водою.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C7393B">
              <w:rPr>
                <w:rFonts w:ascii="Times New Roman" w:hAnsi="Times New Roman"/>
                <w:sz w:val="24"/>
                <w:szCs w:val="24"/>
                <w:lang w:val="uk-UA"/>
              </w:rPr>
              <w:t>7</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4.5 Прибирання об’єктів з відособленою територією.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C7393B">
              <w:rPr>
                <w:rFonts w:ascii="Times New Roman" w:hAnsi="Times New Roman"/>
                <w:sz w:val="24"/>
                <w:szCs w:val="24"/>
                <w:lang w:val="uk-UA"/>
              </w:rPr>
              <w:t>7</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4.6 Потреба в засобах механізації для прибирання території.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C7393B">
              <w:rPr>
                <w:rFonts w:ascii="Times New Roman" w:hAnsi="Times New Roman"/>
                <w:sz w:val="24"/>
                <w:szCs w:val="24"/>
                <w:lang w:val="uk-UA"/>
              </w:rPr>
              <w:t>8</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4.7 Зливова (дощова) каналізація. . . . . . . . . . . . . . . . . . . . . . . . . . . . . . . . . . . . . . . . . </w:t>
            </w:r>
          </w:p>
        </w:tc>
        <w:tc>
          <w:tcPr>
            <w:tcW w:w="709" w:type="dxa"/>
          </w:tcPr>
          <w:p w:rsidR="003464FB" w:rsidRPr="00A61692" w:rsidRDefault="00C7393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59</w:t>
            </w:r>
          </w:p>
        </w:tc>
      </w:tr>
      <w:tr w:rsidR="003464FB" w:rsidRPr="00A61692" w:rsidTr="00A61692">
        <w:tc>
          <w:tcPr>
            <w:tcW w:w="8500" w:type="dxa"/>
          </w:tcPr>
          <w:p w:rsidR="003464FB" w:rsidRPr="00431188" w:rsidRDefault="003464FB" w:rsidP="002805B7">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4.8 Заходи по прибиранню вулично-дорожньої мережі села. . . </w:t>
            </w:r>
          </w:p>
        </w:tc>
        <w:tc>
          <w:tcPr>
            <w:tcW w:w="709" w:type="dxa"/>
          </w:tcPr>
          <w:p w:rsidR="003464FB" w:rsidRPr="00A61692" w:rsidRDefault="00C7393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59</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Розділ 5. Інші заходи санітарного очищення.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C7393B">
              <w:rPr>
                <w:rFonts w:ascii="Times New Roman" w:hAnsi="Times New Roman"/>
                <w:sz w:val="24"/>
                <w:szCs w:val="24"/>
                <w:lang w:val="uk-UA"/>
              </w:rPr>
              <w:t>0</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lastRenderedPageBreak/>
              <w:t xml:space="preserve">5.1 Поводження з безпритульними тваринами.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C7393B">
              <w:rPr>
                <w:rFonts w:ascii="Times New Roman" w:hAnsi="Times New Roman"/>
                <w:sz w:val="24"/>
                <w:szCs w:val="24"/>
                <w:lang w:val="uk-UA"/>
              </w:rPr>
              <w:t>0</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5.1.1 Загальні положення. . . . . . . . . . . . . . .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6</w:t>
            </w:r>
            <w:r w:rsidR="00C7393B">
              <w:rPr>
                <w:rFonts w:ascii="Times New Roman" w:hAnsi="Times New Roman"/>
                <w:sz w:val="24"/>
                <w:szCs w:val="24"/>
                <w:lang w:val="uk-UA"/>
              </w:rPr>
              <w:t>0</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5.1.2 Поводження з безпритульними тваринами.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C7393B">
              <w:rPr>
                <w:rFonts w:ascii="Times New Roman" w:hAnsi="Times New Roman"/>
                <w:sz w:val="24"/>
                <w:szCs w:val="24"/>
                <w:lang w:val="uk-UA"/>
              </w:rPr>
              <w:t>1</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5.1.3 Вилов безпритульних тварин. . . . . . . . . . . . . . . . . . . . . . . . . . . . . . . . . . . . . . . . </w:t>
            </w:r>
          </w:p>
        </w:tc>
        <w:tc>
          <w:tcPr>
            <w:tcW w:w="709" w:type="dxa"/>
          </w:tcPr>
          <w:p w:rsidR="003464FB" w:rsidRPr="00A61692" w:rsidRDefault="00C7393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61</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5.1.4 Притулок для тварин. . . . . . . . . . . . .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C7393B">
              <w:rPr>
                <w:rFonts w:ascii="Times New Roman" w:hAnsi="Times New Roman"/>
                <w:sz w:val="24"/>
                <w:szCs w:val="24"/>
                <w:lang w:val="uk-UA"/>
              </w:rPr>
              <w:t>3</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5.1.5 Напрями розвитку сфери поводження з тваринами.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C7393B">
              <w:rPr>
                <w:rFonts w:ascii="Times New Roman" w:hAnsi="Times New Roman"/>
                <w:sz w:val="24"/>
                <w:szCs w:val="24"/>
                <w:lang w:val="uk-UA"/>
              </w:rPr>
              <w:t>4</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5.2 Громадські вбиральні. . . . . . . . . . . . . . . . . . . . . . . . . . . . . . . . . . . . . . . . . . . . . . . </w:t>
            </w:r>
          </w:p>
        </w:tc>
        <w:tc>
          <w:tcPr>
            <w:tcW w:w="709" w:type="dxa"/>
          </w:tcPr>
          <w:p w:rsidR="003464FB" w:rsidRPr="00A61692" w:rsidRDefault="003464FB" w:rsidP="00C7393B">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C7393B">
              <w:rPr>
                <w:rFonts w:ascii="Times New Roman" w:hAnsi="Times New Roman"/>
                <w:sz w:val="24"/>
                <w:szCs w:val="24"/>
                <w:lang w:val="uk-UA"/>
              </w:rPr>
              <w:t>5</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5.2.1 Загальні положення.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66</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5.2.2 Розрахунок потреби в громадських вбиральнях. . . . . . . . . . . . . . . . . . . . . . . . </w:t>
            </w:r>
          </w:p>
        </w:tc>
        <w:tc>
          <w:tcPr>
            <w:tcW w:w="709" w:type="dxa"/>
          </w:tcPr>
          <w:p w:rsidR="003464FB" w:rsidRPr="00A61692" w:rsidRDefault="00290B09"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67</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5.2.3 Прибирання та дезінфекція громадських вбиралень. . . . . . . . . . . . . . . . . . . . . </w:t>
            </w:r>
          </w:p>
        </w:tc>
        <w:tc>
          <w:tcPr>
            <w:tcW w:w="709" w:type="dxa"/>
          </w:tcPr>
          <w:p w:rsidR="003464FB" w:rsidRPr="00A61692" w:rsidRDefault="00290B09"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67</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Розділ 6. Вплив на навколишнє середовище. . . . . . . . . . . . . . . . . . . . . . . . . . . . . . . . </w:t>
            </w:r>
          </w:p>
        </w:tc>
        <w:tc>
          <w:tcPr>
            <w:tcW w:w="709" w:type="dxa"/>
          </w:tcPr>
          <w:p w:rsidR="003464FB" w:rsidRPr="00A61692" w:rsidRDefault="00290B09" w:rsidP="00A20FEB">
            <w:pPr>
              <w:spacing w:after="0" w:line="240" w:lineRule="auto"/>
              <w:jc w:val="both"/>
              <w:rPr>
                <w:rFonts w:ascii="Times New Roman" w:hAnsi="Times New Roman"/>
                <w:sz w:val="24"/>
                <w:szCs w:val="24"/>
                <w:lang w:val="uk-UA"/>
              </w:rPr>
            </w:pPr>
            <w:r>
              <w:rPr>
                <w:rFonts w:ascii="Times New Roman" w:hAnsi="Times New Roman"/>
                <w:sz w:val="24"/>
                <w:szCs w:val="24"/>
                <w:lang w:val="uk-UA"/>
              </w:rPr>
              <w:t>69</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6.1 Загальні положення. . . . . . . . . . . . . . . . . . . . . . . . . . . . . . . . . . . . . . . . . . . . . . . . . </w:t>
            </w:r>
          </w:p>
        </w:tc>
        <w:tc>
          <w:tcPr>
            <w:tcW w:w="709" w:type="dxa"/>
          </w:tcPr>
          <w:p w:rsidR="003464FB" w:rsidRPr="00290B09" w:rsidRDefault="00290B09"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69</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6.2 Містобудівні обмеження. . . . . . . . . . . . . . . . . . . . . . . . . . . . . . . . . . . . . . . . . . . . . </w:t>
            </w:r>
          </w:p>
        </w:tc>
        <w:tc>
          <w:tcPr>
            <w:tcW w:w="709" w:type="dxa"/>
          </w:tcPr>
          <w:p w:rsidR="003464FB" w:rsidRPr="00A61692" w:rsidRDefault="00290B09"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70</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6.3 Екологічні обмеження. . . . . . . . . . . . . . . . . . . . . . . . . . . . . . . . . . . . . . . . . . . . . . . </w:t>
            </w:r>
          </w:p>
        </w:tc>
        <w:tc>
          <w:tcPr>
            <w:tcW w:w="709" w:type="dxa"/>
          </w:tcPr>
          <w:p w:rsidR="003464FB" w:rsidRPr="00A61692" w:rsidRDefault="00290B09"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71</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6.4 Санітарно-епідеміологічні обмеження. . . . . . . . . . . . . . . . . . . . . . . . . . . . . . . . . </w:t>
            </w:r>
          </w:p>
        </w:tc>
        <w:tc>
          <w:tcPr>
            <w:tcW w:w="709" w:type="dxa"/>
          </w:tcPr>
          <w:p w:rsidR="003464FB" w:rsidRPr="00A61692" w:rsidRDefault="00290B09"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71</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6.5 Протипожежні обмеження. . . . . . . . . . . . . . . . . . . . . . . . . . . . . . . . . . . . . . . . . . . </w:t>
            </w:r>
          </w:p>
        </w:tc>
        <w:tc>
          <w:tcPr>
            <w:tcW w:w="709" w:type="dxa"/>
          </w:tcPr>
          <w:p w:rsidR="003464FB" w:rsidRPr="00A61692" w:rsidRDefault="00290B09"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72</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Розділ 7. Техніко-економічні показники та обсяги фінансування. . . . . . . . . . . . . . </w:t>
            </w:r>
          </w:p>
        </w:tc>
        <w:tc>
          <w:tcPr>
            <w:tcW w:w="709" w:type="dxa"/>
          </w:tcPr>
          <w:p w:rsidR="003464FB" w:rsidRPr="00A61692" w:rsidRDefault="00290B09"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73</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7.1 Показники для розрахунку обсягів робіт. . . . . . . . . . . . . . . . . . . . . . . . . . . . . . . . </w:t>
            </w:r>
          </w:p>
        </w:tc>
        <w:tc>
          <w:tcPr>
            <w:tcW w:w="709" w:type="dxa"/>
          </w:tcPr>
          <w:p w:rsidR="003464FB" w:rsidRPr="00A61692" w:rsidRDefault="00290B09"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73</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7.2 Потреба в обладнанні, машинах та механізмах. . . . . . . . . . . . . . . . . . . . . . . . . . </w:t>
            </w:r>
          </w:p>
        </w:tc>
        <w:tc>
          <w:tcPr>
            <w:tcW w:w="709" w:type="dxa"/>
          </w:tcPr>
          <w:p w:rsidR="003464FB" w:rsidRPr="00A61692" w:rsidRDefault="00290B09"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73</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7.3 Обсяги фінансування схеми санітарного очищення. . . . . . . . . . . . . . . . . . . . . . </w:t>
            </w:r>
          </w:p>
        </w:tc>
        <w:tc>
          <w:tcPr>
            <w:tcW w:w="709" w:type="dxa"/>
          </w:tcPr>
          <w:p w:rsidR="003464FB" w:rsidRPr="00A61692" w:rsidRDefault="00290B09"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74</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8. Висновки та рекомендації. . . . . . . . . . . . . . . . . . . . . . . . . . . . . . . . . . . . . . . . . . . . . </w:t>
            </w:r>
          </w:p>
        </w:tc>
        <w:tc>
          <w:tcPr>
            <w:tcW w:w="709" w:type="dxa"/>
          </w:tcPr>
          <w:p w:rsidR="003464FB" w:rsidRPr="00A61692" w:rsidRDefault="00290B09"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76</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9. Перелік актів законодавства, використаних під час розробки схеми санітарного очищення населеного пункту. . . . . . . . . . . . . . . . . . . . . . . . . . . . . . . . . </w:t>
            </w:r>
          </w:p>
        </w:tc>
        <w:tc>
          <w:tcPr>
            <w:tcW w:w="709" w:type="dxa"/>
          </w:tcPr>
          <w:p w:rsidR="003464FB" w:rsidRPr="00A61692" w:rsidRDefault="00290B09" w:rsidP="00A20FEB">
            <w:pPr>
              <w:spacing w:after="0" w:line="240" w:lineRule="auto"/>
              <w:jc w:val="both"/>
              <w:rPr>
                <w:rFonts w:ascii="Times New Roman" w:hAnsi="Times New Roman"/>
                <w:sz w:val="24"/>
                <w:szCs w:val="24"/>
                <w:lang w:val="uk-UA"/>
              </w:rPr>
            </w:pPr>
            <w:r>
              <w:rPr>
                <w:rFonts w:ascii="Times New Roman" w:hAnsi="Times New Roman"/>
                <w:sz w:val="24"/>
                <w:szCs w:val="24"/>
                <w:lang w:val="uk-UA"/>
              </w:rPr>
              <w:t>78</w:t>
            </w: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431188" w:rsidRDefault="003464FB" w:rsidP="00A61692">
            <w:pPr>
              <w:spacing w:after="0" w:line="240" w:lineRule="auto"/>
              <w:rPr>
                <w:rFonts w:ascii="Times New Roman" w:hAnsi="Times New Roman"/>
                <w:sz w:val="24"/>
                <w:szCs w:val="24"/>
                <w:lang w:val="uk-UA"/>
              </w:rPr>
            </w:pPr>
            <w:r w:rsidRPr="00431188">
              <w:rPr>
                <w:rFonts w:ascii="Times New Roman" w:hAnsi="Times New Roman"/>
                <w:sz w:val="24"/>
                <w:szCs w:val="24"/>
                <w:lang w:val="uk-UA"/>
              </w:rPr>
              <w:t xml:space="preserve">10. Додатки. . . . . . . . . . . . . . . . . . . . . . . . . . . . . . . . . . . . . . . . . . . . . . . . . . . . . . . . . . . </w:t>
            </w:r>
          </w:p>
        </w:tc>
        <w:tc>
          <w:tcPr>
            <w:tcW w:w="709" w:type="dxa"/>
          </w:tcPr>
          <w:p w:rsidR="003464FB" w:rsidRPr="00A61692" w:rsidRDefault="00290B09" w:rsidP="00A20FEB">
            <w:pPr>
              <w:spacing w:after="0" w:line="240" w:lineRule="auto"/>
              <w:jc w:val="both"/>
              <w:rPr>
                <w:rFonts w:ascii="Times New Roman" w:hAnsi="Times New Roman"/>
                <w:sz w:val="24"/>
                <w:szCs w:val="24"/>
                <w:lang w:val="uk-UA"/>
              </w:rPr>
            </w:pPr>
            <w:r>
              <w:rPr>
                <w:rFonts w:ascii="Times New Roman" w:hAnsi="Times New Roman"/>
                <w:sz w:val="24"/>
                <w:szCs w:val="24"/>
                <w:lang w:val="uk-UA"/>
              </w:rPr>
              <w:t>81</w:t>
            </w:r>
          </w:p>
        </w:tc>
      </w:tr>
      <w:tr w:rsidR="00431188" w:rsidRPr="00A61692" w:rsidTr="00A61692">
        <w:tc>
          <w:tcPr>
            <w:tcW w:w="8500" w:type="dxa"/>
          </w:tcPr>
          <w:p w:rsidR="00431188" w:rsidRPr="00917BEE" w:rsidRDefault="00431188" w:rsidP="00431188">
            <w:pPr>
              <w:spacing w:after="0" w:line="240" w:lineRule="auto"/>
              <w:rPr>
                <w:rFonts w:ascii="Times New Roman" w:hAnsi="Times New Roman"/>
                <w:sz w:val="24"/>
                <w:szCs w:val="24"/>
                <w:lang w:val="uk-UA"/>
              </w:rPr>
            </w:pPr>
            <w:r w:rsidRPr="00917BEE">
              <w:rPr>
                <w:rFonts w:ascii="Times New Roman" w:hAnsi="Times New Roman"/>
                <w:sz w:val="24"/>
                <w:szCs w:val="24"/>
                <w:lang w:val="uk-UA"/>
              </w:rPr>
              <w:t>Додаток 1</w:t>
            </w:r>
            <w:r>
              <w:rPr>
                <w:rFonts w:ascii="Times New Roman" w:hAnsi="Times New Roman"/>
                <w:sz w:val="24"/>
                <w:szCs w:val="24"/>
                <w:lang w:val="uk-UA"/>
              </w:rPr>
              <w:t>.</w:t>
            </w:r>
            <w:r w:rsidRPr="00917BEE">
              <w:rPr>
                <w:rFonts w:ascii="Times New Roman" w:hAnsi="Times New Roman"/>
                <w:sz w:val="24"/>
                <w:szCs w:val="24"/>
                <w:lang w:val="uk-UA"/>
              </w:rPr>
              <w:t xml:space="preserve"> Норми надання послуг з вивезення побутових відходів  </w:t>
            </w:r>
          </w:p>
        </w:tc>
        <w:tc>
          <w:tcPr>
            <w:tcW w:w="709" w:type="dxa"/>
          </w:tcPr>
          <w:p w:rsidR="00431188" w:rsidRPr="00A61692" w:rsidRDefault="00431188" w:rsidP="00431188">
            <w:pPr>
              <w:spacing w:after="0" w:line="240" w:lineRule="auto"/>
              <w:jc w:val="both"/>
              <w:rPr>
                <w:rFonts w:ascii="Times New Roman" w:hAnsi="Times New Roman"/>
                <w:sz w:val="24"/>
                <w:szCs w:val="24"/>
                <w:lang w:val="uk-UA"/>
              </w:rPr>
            </w:pPr>
          </w:p>
        </w:tc>
      </w:tr>
      <w:tr w:rsidR="00431188" w:rsidRPr="00A61692" w:rsidTr="00A61692">
        <w:tc>
          <w:tcPr>
            <w:tcW w:w="8500" w:type="dxa"/>
          </w:tcPr>
          <w:p w:rsidR="00431188" w:rsidRPr="00917BEE" w:rsidRDefault="00431188" w:rsidP="00431188">
            <w:pPr>
              <w:spacing w:after="0" w:line="240" w:lineRule="auto"/>
              <w:rPr>
                <w:rFonts w:ascii="Times New Roman" w:hAnsi="Times New Roman"/>
                <w:sz w:val="24"/>
                <w:szCs w:val="24"/>
                <w:lang w:val="uk-UA"/>
              </w:rPr>
            </w:pPr>
            <w:r w:rsidRPr="00917BEE">
              <w:rPr>
                <w:rFonts w:ascii="Times New Roman" w:hAnsi="Times New Roman"/>
                <w:sz w:val="24"/>
                <w:szCs w:val="24"/>
                <w:lang w:val="uk-UA"/>
              </w:rPr>
              <w:t>Додаток 2</w:t>
            </w:r>
            <w:r>
              <w:rPr>
                <w:rFonts w:ascii="Times New Roman" w:hAnsi="Times New Roman"/>
                <w:sz w:val="24"/>
                <w:szCs w:val="24"/>
                <w:lang w:val="uk-UA"/>
              </w:rPr>
              <w:t>.</w:t>
            </w:r>
            <w:r w:rsidRPr="00917BEE">
              <w:rPr>
                <w:rFonts w:ascii="Times New Roman" w:hAnsi="Times New Roman"/>
                <w:sz w:val="24"/>
                <w:szCs w:val="24"/>
                <w:lang w:val="uk-UA"/>
              </w:rPr>
              <w:t xml:space="preserve"> Тарифи на послуг з вивезення побутових відходів </w:t>
            </w:r>
          </w:p>
        </w:tc>
        <w:tc>
          <w:tcPr>
            <w:tcW w:w="709" w:type="dxa"/>
          </w:tcPr>
          <w:p w:rsidR="00431188" w:rsidRDefault="00431188" w:rsidP="00431188">
            <w:pPr>
              <w:spacing w:after="0" w:line="240" w:lineRule="auto"/>
              <w:jc w:val="both"/>
              <w:rPr>
                <w:rFonts w:ascii="Times New Roman" w:hAnsi="Times New Roman"/>
                <w:sz w:val="24"/>
                <w:szCs w:val="24"/>
                <w:lang w:val="uk-UA"/>
              </w:rPr>
            </w:pPr>
          </w:p>
          <w:p w:rsidR="001E0E96" w:rsidRPr="00A61692" w:rsidRDefault="001E0E96" w:rsidP="00431188">
            <w:pPr>
              <w:spacing w:after="0" w:line="240" w:lineRule="auto"/>
              <w:jc w:val="both"/>
              <w:rPr>
                <w:rFonts w:ascii="Times New Roman" w:hAnsi="Times New Roman"/>
                <w:sz w:val="24"/>
                <w:szCs w:val="24"/>
                <w:lang w:val="uk-UA"/>
              </w:rPr>
            </w:pPr>
          </w:p>
        </w:tc>
      </w:tr>
      <w:tr w:rsidR="001E0E96" w:rsidRPr="00A61692" w:rsidTr="00A61692">
        <w:tc>
          <w:tcPr>
            <w:tcW w:w="8500" w:type="dxa"/>
          </w:tcPr>
          <w:p w:rsidR="001E0E96" w:rsidRPr="00917BEE" w:rsidRDefault="001E0E96" w:rsidP="00B50018">
            <w:pPr>
              <w:spacing w:after="0" w:line="240" w:lineRule="auto"/>
              <w:rPr>
                <w:rFonts w:ascii="Times New Roman" w:hAnsi="Times New Roman"/>
                <w:sz w:val="24"/>
                <w:szCs w:val="24"/>
                <w:lang w:val="uk-UA"/>
              </w:rPr>
            </w:pPr>
            <w:r>
              <w:rPr>
                <w:rFonts w:ascii="Times New Roman" w:hAnsi="Times New Roman"/>
                <w:sz w:val="24"/>
                <w:szCs w:val="24"/>
                <w:lang w:val="uk-UA"/>
              </w:rPr>
              <w:t>Додаток 3. Розміщення контейнерних майданчиків селаСілець.</w:t>
            </w:r>
          </w:p>
        </w:tc>
        <w:tc>
          <w:tcPr>
            <w:tcW w:w="709" w:type="dxa"/>
          </w:tcPr>
          <w:p w:rsidR="001E0E96" w:rsidRDefault="001E0E96" w:rsidP="00431188">
            <w:pPr>
              <w:spacing w:after="0" w:line="240" w:lineRule="auto"/>
              <w:jc w:val="both"/>
              <w:rPr>
                <w:rFonts w:ascii="Times New Roman" w:hAnsi="Times New Roman"/>
                <w:sz w:val="24"/>
                <w:szCs w:val="24"/>
                <w:lang w:val="uk-UA"/>
              </w:rPr>
            </w:pPr>
          </w:p>
        </w:tc>
      </w:tr>
      <w:tr w:rsidR="00431188" w:rsidRPr="00A61692" w:rsidTr="00A61692">
        <w:tc>
          <w:tcPr>
            <w:tcW w:w="8500" w:type="dxa"/>
          </w:tcPr>
          <w:p w:rsidR="00431188" w:rsidRPr="00917BEE" w:rsidRDefault="003D6340" w:rsidP="00431188">
            <w:pPr>
              <w:spacing w:after="0" w:line="240" w:lineRule="auto"/>
              <w:rPr>
                <w:rFonts w:ascii="Times New Roman" w:hAnsi="Times New Roman"/>
                <w:sz w:val="24"/>
                <w:szCs w:val="24"/>
                <w:lang w:val="uk-UA"/>
              </w:rPr>
            </w:pPr>
            <w:r>
              <w:rPr>
                <w:rFonts w:ascii="Times New Roman" w:hAnsi="Times New Roman"/>
                <w:sz w:val="24"/>
                <w:szCs w:val="24"/>
                <w:lang w:val="uk-UA"/>
              </w:rPr>
              <w:t>Додаток 4</w:t>
            </w:r>
            <w:r w:rsidR="00431188">
              <w:rPr>
                <w:rFonts w:ascii="Times New Roman" w:hAnsi="Times New Roman"/>
                <w:sz w:val="24"/>
                <w:szCs w:val="24"/>
                <w:lang w:val="uk-UA"/>
              </w:rPr>
              <w:t xml:space="preserve">. </w:t>
            </w:r>
            <w:r w:rsidR="00431188" w:rsidRPr="00A61692">
              <w:rPr>
                <w:rFonts w:ascii="Times New Roman" w:hAnsi="Times New Roman"/>
                <w:sz w:val="24"/>
                <w:szCs w:val="24"/>
                <w:lang w:val="uk-UA"/>
              </w:rPr>
              <w:t>Графічна частина</w:t>
            </w:r>
            <w:r w:rsidR="00431188">
              <w:rPr>
                <w:rFonts w:ascii="Times New Roman" w:hAnsi="Times New Roman"/>
                <w:sz w:val="24"/>
                <w:szCs w:val="24"/>
                <w:lang w:val="uk-UA"/>
              </w:rPr>
              <w:t>.</w:t>
            </w:r>
            <w:r w:rsidR="00431188" w:rsidRPr="00804AD9">
              <w:rPr>
                <w:rFonts w:ascii="Times New Roman" w:hAnsi="Times New Roman"/>
                <w:sz w:val="24"/>
                <w:szCs w:val="24"/>
                <w:lang w:val="uk-UA"/>
              </w:rPr>
              <w:t xml:space="preserve"> Схема санітарного очищення села </w:t>
            </w:r>
            <w:r w:rsidR="00431188">
              <w:rPr>
                <w:rFonts w:ascii="Times New Roman" w:hAnsi="Times New Roman"/>
                <w:sz w:val="24"/>
                <w:szCs w:val="24"/>
                <w:lang w:val="uk-UA"/>
              </w:rPr>
              <w:t>Сілець (п</w:t>
            </w:r>
            <w:r w:rsidR="00431188" w:rsidRPr="00804AD9">
              <w:rPr>
                <w:rFonts w:ascii="Times New Roman" w:hAnsi="Times New Roman"/>
                <w:sz w:val="24"/>
                <w:szCs w:val="24"/>
                <w:lang w:val="uk-UA"/>
              </w:rPr>
              <w:t xml:space="preserve">ерспективний </w:t>
            </w:r>
            <w:r w:rsidR="00431188">
              <w:rPr>
                <w:rFonts w:ascii="Times New Roman" w:hAnsi="Times New Roman"/>
                <w:sz w:val="24"/>
                <w:szCs w:val="24"/>
                <w:lang w:val="uk-UA"/>
              </w:rPr>
              <w:t>стан)</w:t>
            </w:r>
          </w:p>
        </w:tc>
        <w:tc>
          <w:tcPr>
            <w:tcW w:w="709" w:type="dxa"/>
          </w:tcPr>
          <w:p w:rsidR="00431188" w:rsidRPr="00A61692" w:rsidRDefault="00431188" w:rsidP="00431188">
            <w:pPr>
              <w:spacing w:after="0" w:line="240" w:lineRule="auto"/>
              <w:jc w:val="both"/>
              <w:rPr>
                <w:rFonts w:ascii="Times New Roman" w:hAnsi="Times New Roman"/>
                <w:sz w:val="24"/>
                <w:szCs w:val="24"/>
                <w:lang w:val="uk-UA"/>
              </w:rPr>
            </w:pPr>
          </w:p>
        </w:tc>
      </w:tr>
      <w:tr w:rsidR="00431188" w:rsidRPr="00A61692" w:rsidTr="00A61692">
        <w:tc>
          <w:tcPr>
            <w:tcW w:w="8500" w:type="dxa"/>
          </w:tcPr>
          <w:p w:rsidR="00431188" w:rsidRPr="00431188" w:rsidRDefault="00431188" w:rsidP="00431188">
            <w:pPr>
              <w:spacing w:after="0" w:line="240" w:lineRule="auto"/>
              <w:rPr>
                <w:rFonts w:ascii="Times New Roman" w:hAnsi="Times New Roman"/>
                <w:sz w:val="24"/>
                <w:szCs w:val="24"/>
                <w:lang w:val="uk-UA"/>
              </w:rPr>
            </w:pPr>
          </w:p>
        </w:tc>
        <w:tc>
          <w:tcPr>
            <w:tcW w:w="709" w:type="dxa"/>
          </w:tcPr>
          <w:p w:rsidR="00431188" w:rsidRPr="00A61692" w:rsidRDefault="00431188" w:rsidP="00431188">
            <w:pPr>
              <w:spacing w:after="0" w:line="240" w:lineRule="auto"/>
              <w:jc w:val="both"/>
              <w:rPr>
                <w:rFonts w:ascii="Times New Roman" w:hAnsi="Times New Roman"/>
                <w:sz w:val="24"/>
                <w:szCs w:val="24"/>
                <w:lang w:val="uk-UA"/>
              </w:rPr>
            </w:pPr>
          </w:p>
        </w:tc>
      </w:tr>
      <w:tr w:rsidR="00431188" w:rsidRPr="00A61692" w:rsidTr="00A61692">
        <w:tc>
          <w:tcPr>
            <w:tcW w:w="8500" w:type="dxa"/>
          </w:tcPr>
          <w:p w:rsidR="00431188" w:rsidRPr="00431188" w:rsidRDefault="00431188" w:rsidP="00431188">
            <w:pPr>
              <w:spacing w:after="0" w:line="240" w:lineRule="auto"/>
              <w:rPr>
                <w:rFonts w:ascii="Times New Roman" w:hAnsi="Times New Roman"/>
                <w:sz w:val="24"/>
                <w:szCs w:val="24"/>
                <w:lang w:val="uk-UA"/>
              </w:rPr>
            </w:pPr>
          </w:p>
        </w:tc>
        <w:tc>
          <w:tcPr>
            <w:tcW w:w="709" w:type="dxa"/>
          </w:tcPr>
          <w:p w:rsidR="00431188" w:rsidRPr="00A61692" w:rsidRDefault="00431188" w:rsidP="00431188">
            <w:pPr>
              <w:spacing w:after="0" w:line="240" w:lineRule="auto"/>
              <w:jc w:val="both"/>
              <w:rPr>
                <w:rFonts w:ascii="Times New Roman" w:hAnsi="Times New Roman"/>
                <w:sz w:val="24"/>
                <w:szCs w:val="24"/>
                <w:lang w:val="uk-UA"/>
              </w:rPr>
            </w:pPr>
          </w:p>
        </w:tc>
      </w:tr>
      <w:tr w:rsidR="00431188" w:rsidRPr="00A61692" w:rsidTr="00A61692">
        <w:tc>
          <w:tcPr>
            <w:tcW w:w="8500" w:type="dxa"/>
          </w:tcPr>
          <w:p w:rsidR="00431188" w:rsidRPr="00431188" w:rsidRDefault="00431188" w:rsidP="00431188">
            <w:pPr>
              <w:spacing w:after="0" w:line="240" w:lineRule="auto"/>
              <w:rPr>
                <w:rFonts w:ascii="Times New Roman" w:hAnsi="Times New Roman"/>
                <w:sz w:val="24"/>
                <w:szCs w:val="24"/>
              </w:rPr>
            </w:pPr>
          </w:p>
        </w:tc>
        <w:tc>
          <w:tcPr>
            <w:tcW w:w="709" w:type="dxa"/>
          </w:tcPr>
          <w:p w:rsidR="00431188" w:rsidRPr="00A61692" w:rsidRDefault="00431188" w:rsidP="00431188">
            <w:pPr>
              <w:spacing w:after="0" w:line="240" w:lineRule="auto"/>
              <w:jc w:val="both"/>
              <w:rPr>
                <w:rFonts w:ascii="Times New Roman" w:hAnsi="Times New Roman"/>
                <w:sz w:val="24"/>
                <w:szCs w:val="24"/>
                <w:lang w:val="uk-UA"/>
              </w:rPr>
            </w:pPr>
          </w:p>
        </w:tc>
      </w:tr>
      <w:tr w:rsidR="00431188" w:rsidRPr="00A61692" w:rsidTr="00A61692">
        <w:tc>
          <w:tcPr>
            <w:tcW w:w="8500" w:type="dxa"/>
          </w:tcPr>
          <w:p w:rsidR="00431188" w:rsidRPr="00431188" w:rsidRDefault="00431188" w:rsidP="00431188">
            <w:pPr>
              <w:spacing w:after="0" w:line="240" w:lineRule="auto"/>
              <w:rPr>
                <w:rFonts w:ascii="Times New Roman" w:hAnsi="Times New Roman"/>
                <w:sz w:val="24"/>
                <w:szCs w:val="24"/>
                <w:lang w:val="uk-UA"/>
              </w:rPr>
            </w:pPr>
          </w:p>
        </w:tc>
        <w:tc>
          <w:tcPr>
            <w:tcW w:w="709" w:type="dxa"/>
          </w:tcPr>
          <w:p w:rsidR="00431188" w:rsidRPr="00A61692" w:rsidRDefault="00431188" w:rsidP="00431188">
            <w:pPr>
              <w:spacing w:after="0" w:line="240" w:lineRule="auto"/>
              <w:jc w:val="both"/>
              <w:rPr>
                <w:rFonts w:ascii="Times New Roman" w:hAnsi="Times New Roman"/>
                <w:sz w:val="24"/>
                <w:szCs w:val="24"/>
                <w:lang w:val="uk-UA"/>
              </w:rPr>
            </w:pPr>
          </w:p>
        </w:tc>
      </w:tr>
      <w:tr w:rsidR="00431188" w:rsidRPr="00A61692" w:rsidTr="00A61692">
        <w:tc>
          <w:tcPr>
            <w:tcW w:w="8500" w:type="dxa"/>
          </w:tcPr>
          <w:p w:rsidR="00431188" w:rsidRPr="00431188" w:rsidRDefault="00431188" w:rsidP="00431188">
            <w:pPr>
              <w:spacing w:after="0" w:line="240" w:lineRule="auto"/>
              <w:rPr>
                <w:rFonts w:ascii="Times New Roman" w:hAnsi="Times New Roman"/>
                <w:sz w:val="24"/>
                <w:szCs w:val="24"/>
                <w:lang w:val="uk-UA"/>
              </w:rPr>
            </w:pPr>
          </w:p>
        </w:tc>
        <w:tc>
          <w:tcPr>
            <w:tcW w:w="709" w:type="dxa"/>
          </w:tcPr>
          <w:p w:rsidR="00431188" w:rsidRPr="00A61692" w:rsidRDefault="00431188" w:rsidP="00431188">
            <w:pPr>
              <w:spacing w:after="0" w:line="240" w:lineRule="auto"/>
              <w:jc w:val="both"/>
              <w:rPr>
                <w:rFonts w:ascii="Times New Roman" w:hAnsi="Times New Roman"/>
                <w:sz w:val="24"/>
                <w:szCs w:val="24"/>
                <w:lang w:val="uk-UA"/>
              </w:rPr>
            </w:pPr>
          </w:p>
        </w:tc>
      </w:tr>
    </w:tbl>
    <w:p w:rsidR="003464FB" w:rsidRDefault="003464FB" w:rsidP="003B26D2">
      <w:pPr>
        <w:jc w:val="center"/>
        <w:rPr>
          <w:rFonts w:ascii="Times New Roman" w:hAnsi="Times New Roman"/>
          <w:b/>
          <w:sz w:val="24"/>
          <w:szCs w:val="24"/>
          <w:lang w:val="uk-UA"/>
        </w:rPr>
      </w:pPr>
      <w:r>
        <w:rPr>
          <w:rFonts w:ascii="Times New Roman" w:hAnsi="Times New Roman"/>
          <w:sz w:val="24"/>
          <w:szCs w:val="24"/>
          <w:lang w:val="uk-UA"/>
        </w:rPr>
        <w:br w:type="page"/>
      </w:r>
      <w:r w:rsidRPr="005876F2">
        <w:rPr>
          <w:rFonts w:ascii="Times New Roman" w:hAnsi="Times New Roman"/>
          <w:b/>
          <w:sz w:val="24"/>
          <w:szCs w:val="24"/>
          <w:lang w:val="uk-UA"/>
        </w:rPr>
        <w:lastRenderedPageBreak/>
        <w:t>ВСТУПНІ ПОЛОЖЕННЯ</w:t>
      </w:r>
    </w:p>
    <w:p w:rsidR="003464FB" w:rsidRPr="005876F2" w:rsidRDefault="003464FB" w:rsidP="0045512C">
      <w:pPr>
        <w:spacing w:after="0" w:line="240" w:lineRule="auto"/>
        <w:jc w:val="center"/>
        <w:rPr>
          <w:rFonts w:ascii="Times New Roman" w:hAnsi="Times New Roman"/>
          <w:b/>
          <w:sz w:val="24"/>
          <w:szCs w:val="24"/>
          <w:lang w:val="uk-UA"/>
        </w:rPr>
      </w:pPr>
    </w:p>
    <w:p w:rsidR="003464FB" w:rsidRPr="00431188"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xml:space="preserve">Розробка схеми санітарного </w:t>
      </w:r>
      <w:r w:rsidRPr="00431188">
        <w:rPr>
          <w:rFonts w:ascii="Times New Roman" w:hAnsi="Times New Roman"/>
          <w:sz w:val="24"/>
          <w:szCs w:val="24"/>
          <w:lang w:val="uk-UA"/>
        </w:rPr>
        <w:t>очищення с.</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xml:space="preserve"> </w:t>
      </w:r>
      <w:r w:rsidR="00A74E3B" w:rsidRPr="00431188">
        <w:rPr>
          <w:rFonts w:ascii="Times New Roman" w:hAnsi="Times New Roman"/>
          <w:sz w:val="24"/>
          <w:szCs w:val="24"/>
          <w:lang w:val="uk-UA"/>
        </w:rPr>
        <w:t xml:space="preserve"> </w:t>
      </w:r>
      <w:r w:rsidRPr="00431188">
        <w:rPr>
          <w:rFonts w:ascii="Times New Roman" w:hAnsi="Times New Roman"/>
          <w:sz w:val="24"/>
          <w:szCs w:val="24"/>
          <w:lang w:val="uk-UA"/>
        </w:rPr>
        <w:t>здійснена на виконання вимог п. 5 ст. 10 Закону України «Про благоустрій населених пунктів», п. 15 ст. 30 Закону України «Про місцеве самоврядування в Україні», п. (ж) ст. 20, п. (б) ст. 21 Закону України «Про відходи», якими зобов’язано органи місцевого самоврядування забезпечити розроблення та затвердження схем санітарного очищення населених пунктів.</w:t>
      </w:r>
    </w:p>
    <w:p w:rsidR="003464FB" w:rsidRPr="00431188" w:rsidRDefault="003464FB" w:rsidP="005876F2">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Закон України «Про відходи» регулює відносини, пов'язані з утворенням, збиранням і заготівлею, сортуванням, перевезенням, зберіганням, обробленням (переробленням), утилізацією, видаленням, знешкодженням та захороненням відходів, що утворюються в Україні. Дія Закону України «Про відходи» не поширюється на відносини у сфері поводження з побічними продуктами тваринного походження, не призначеними для споживання людиною.</w:t>
      </w:r>
    </w:p>
    <w:p w:rsidR="003464FB" w:rsidRPr="00431188" w:rsidRDefault="003464FB" w:rsidP="005876F2">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Вимоги до складу та змісту схеми санітарного очищення населеного пункту визначаються ДБН Б.2.2-6-2013 «Склад та зміст схеми санітарного очищення населеного пункту».</w:t>
      </w:r>
    </w:p>
    <w:p w:rsidR="003464FB" w:rsidRPr="00431188" w:rsidRDefault="003464FB" w:rsidP="005876F2">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Основними завданнями схеми санітарного очищення с.</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xml:space="preserve"> є визначення:</w:t>
      </w:r>
    </w:p>
    <w:p w:rsidR="003464FB" w:rsidRPr="00431188" w:rsidRDefault="003464FB" w:rsidP="005876F2">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 черговості здійснення заходів із санітарного очищення;</w:t>
      </w:r>
    </w:p>
    <w:p w:rsidR="003464FB" w:rsidRPr="00431188" w:rsidRDefault="003464FB" w:rsidP="005876F2">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 обсягів робіт із санітарного очищення;</w:t>
      </w:r>
    </w:p>
    <w:p w:rsidR="003464FB" w:rsidRPr="00431188" w:rsidRDefault="003464FB" w:rsidP="005876F2">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 систем і методів поводження з побутовими відходами;</w:t>
      </w:r>
    </w:p>
    <w:p w:rsidR="003464FB" w:rsidRPr="00431188" w:rsidRDefault="003464FB" w:rsidP="005876F2">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 необхідної кількості спеціально обладнаних транспортних засобів для збирання та перевезення побутових відходів, машин, механізмів, устаткування та інвентарю для здійснення робіт із прибирання об’єктів благоустрою;</w:t>
      </w:r>
    </w:p>
    <w:p w:rsidR="003464FB" w:rsidRPr="00431188" w:rsidRDefault="003464FB" w:rsidP="005876F2">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 доцільності проектування, будівництва, реконструкції, розширення об'єктів поводження з побутовими відходами, їх основних параметрів і місць розміщення;</w:t>
      </w:r>
    </w:p>
    <w:p w:rsidR="003464FB" w:rsidRPr="00431188" w:rsidRDefault="003464FB" w:rsidP="005876F2">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 обсягів фінансування заходів, передбачених схемою.</w:t>
      </w:r>
    </w:p>
    <w:p w:rsidR="003464FB" w:rsidRPr="00431188" w:rsidRDefault="003464FB" w:rsidP="005876F2">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У схемі передбачається використання передових технологій, технічних рішень, технологічного обладнання, які відповідають природоохоронним та санітарно-гігієнічним вимогам і забезпечують унеможливлення впливу шкідливих факторів на довкілля та здоров’я мешканців с.</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w:t>
      </w:r>
    </w:p>
    <w:p w:rsidR="003464FB" w:rsidRPr="00431188" w:rsidRDefault="003464FB" w:rsidP="005876F2">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Основні показники схеми розраховані на етап 25 років, у складі схеми, відповідно до технічного завдання, додатково виділено розрахунковий етап 5 років з визначенням орієнтовної вартості щодо його реалізації. Розрахункові показники схеми, що базуються на демографічному і соціально-економічному прогнозах, є орієнтовними.</w:t>
      </w:r>
    </w:p>
    <w:p w:rsidR="003464FB" w:rsidRPr="00431188" w:rsidRDefault="003464FB" w:rsidP="003B26D2">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Розроблення схеми санітарного очищення с.</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xml:space="preserve">  виконано з дотриманням чинного законодавства на підставі вихідних даних згідно вимог ДБН Б.2.2-6-2013 «Склад та зміст схеми санітарного очищення населеного пункту» у складі текстових та графічних матеріалів, передбачених розділами 5 і 6 ДБН Б.2.2-6-2013 «Склад та зміст схеми санітарного очищення населеного пункту».</w:t>
      </w:r>
    </w:p>
    <w:p w:rsidR="003464FB" w:rsidRPr="003A31C5" w:rsidRDefault="003464FB" w:rsidP="003B26D2">
      <w:pPr>
        <w:spacing w:after="0" w:line="240" w:lineRule="auto"/>
        <w:ind w:firstLine="709"/>
        <w:jc w:val="center"/>
        <w:rPr>
          <w:rFonts w:ascii="Times New Roman" w:hAnsi="Times New Roman"/>
          <w:b/>
          <w:sz w:val="24"/>
          <w:szCs w:val="24"/>
          <w:lang w:val="uk-UA"/>
        </w:rPr>
      </w:pPr>
      <w:r w:rsidRPr="00431188">
        <w:rPr>
          <w:rFonts w:ascii="Times New Roman" w:hAnsi="Times New Roman"/>
          <w:sz w:val="24"/>
          <w:szCs w:val="24"/>
          <w:lang w:val="uk-UA"/>
        </w:rPr>
        <w:br w:type="page"/>
      </w:r>
      <w:r w:rsidRPr="003A31C5">
        <w:rPr>
          <w:rFonts w:ascii="Times New Roman" w:hAnsi="Times New Roman"/>
          <w:b/>
          <w:sz w:val="24"/>
          <w:szCs w:val="24"/>
          <w:lang w:val="uk-UA"/>
        </w:rPr>
        <w:lastRenderedPageBreak/>
        <w:t>ТЕРМІНИ ТА ВИЗНАЧЕННЯ</w:t>
      </w:r>
    </w:p>
    <w:p w:rsidR="003464FB" w:rsidRDefault="003464FB" w:rsidP="003A31C5">
      <w:pPr>
        <w:spacing w:after="0" w:line="240" w:lineRule="auto"/>
        <w:jc w:val="center"/>
        <w:rPr>
          <w:rFonts w:ascii="Times New Roman" w:hAnsi="Times New Roman"/>
          <w:sz w:val="24"/>
          <w:szCs w:val="24"/>
          <w:lang w:val="uk-UA"/>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405"/>
        <w:gridCol w:w="7088"/>
      </w:tblGrid>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безпритульні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тварини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домашні тварини, що залишилися без догляду людини або утворили напіввільні угруповання, здатні розмножуватися поза контролем людини;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великогабаритні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тверді відходи, розміри яких перевищують 50 x 50 x 50 сантиметрів, що не дає змоги розмістити їх у контейнерах об’ємом до 1,1 куб. метра;</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вигрібна яма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(вигріб)</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інженерна споруда у вигляді поглиблення в землі, виконана з водотривкого матеріалу, призначена для збирання та зберігання рідких відходів, наземна частина якої обладнана щільно прилягаючою кришкою та решіткою для відокремлення твердих відходів;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видалення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операцій з відходами, що не призводять до їх утилізації;</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виробник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фізична або юридична особа, діяльність якої призводить до утворення відходів;</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відведені місця чи</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об'єкти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місця чи об’єкти (місця розміщення відходів, сховища, полігони, комплекси, споруди, ділянки надр тощо), на використання яких отримано дозвіл на здійснення операцій у сфері поводження з відходами;</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 як вторинна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сировина</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для утилізації та переробки яких в Україні існують відповідні технології та виробничо-технологічні і/або економічні передумови;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власник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фізична або юридична особа, яка відповідно до закону володіє, користується і розпоряджається відходами;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джерело утворення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об’єкт, на якому утворюються побутові відходи (житловий будинок, підприємство, установа, організація, земельна ділянка);</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директивний час</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час, установлений спеціалізованим організаціям для ліквідації ожеледиці і очищення проїзної частини від снігу після припинення снігопаду, завірюхи або утворення (виявлення) ожеледиці;</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експлуатаційне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утримання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заходів щодо технічного нагляду, догляду та утримання вулично-дорожньої мережі населених пунктів;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захоронення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остаточне розміщення відходів при їх видаленні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зберігання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тимчасове розміщення відходів у спеціально відведених місцях чи об’єктах (до їх утилізації чи видалення);</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збирання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збирання і заготівля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 як вторинної сировини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діяльність, пов’язана із збиранням, купівлею, прийманням, зберіганням, обробленням (переробленням), перевезенням, реалізацією і постачанням таких відходів переробним підприємствам на утилізацію, а також надання послуг у цій сфері;</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зимовий період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період року, який залежить від розташування населеного пункту на території України, що характеризується низькою температурою повітря, снігопадами, хуртовинами, сніговими відкладеннями, ожеледицею;</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знешкодження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зменшення чи усунення небезпечності відходів шляхом механічного, фізико-хімічного чи біологічного оброблення;</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каналізація (стічних вод)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мереж та інженерних споруд, а також технічних та санітарних заходів, які забезпечують організоване приймання, відведення та очищення стічних вод з подальшим їх використанням або випуском у водні об’єкти, а також перероблення відходів каналізаційних споруд для подальшої їх утилізації;</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зберігання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металева або пластикова ємність, призначена для збирання та зберігання побутових відходів, виготовлена згідно з вимогами державних стандартів;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контейнерний</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майданчик</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спеціально обладнані майданчики для розміщення контейнерів для зберігання побутових відходів із зручними під’їздами для спеціально обладнаних</w:t>
            </w:r>
            <w:r>
              <w:rPr>
                <w:rFonts w:ascii="Times New Roman" w:hAnsi="Times New Roman"/>
                <w:sz w:val="24"/>
                <w:szCs w:val="24"/>
                <w:lang w:val="uk-UA"/>
              </w:rPr>
              <w:t xml:space="preserve">  </w:t>
            </w:r>
            <w:r w:rsidRPr="003064AB">
              <w:rPr>
                <w:rFonts w:ascii="Times New Roman" w:hAnsi="Times New Roman"/>
                <w:sz w:val="24"/>
                <w:szCs w:val="24"/>
                <w:lang w:val="uk-UA"/>
              </w:rPr>
              <w:t>транспортних засобів;</w:t>
            </w:r>
            <w:r>
              <w:rPr>
                <w:rFonts w:ascii="Times New Roman" w:hAnsi="Times New Roman"/>
                <w:sz w:val="24"/>
                <w:szCs w:val="24"/>
                <w:lang w:val="uk-UA"/>
              </w:rPr>
              <w:t xml:space="preserve">                                                            </w:t>
            </w:r>
          </w:p>
          <w:p w:rsidR="003464FB" w:rsidRPr="00A61692" w:rsidRDefault="003464FB" w:rsidP="00A61692">
            <w:pPr>
              <w:spacing w:after="0" w:line="240" w:lineRule="auto"/>
              <w:rPr>
                <w:rFonts w:ascii="Times New Roman" w:hAnsi="Times New Roman"/>
                <w:sz w:val="24"/>
                <w:szCs w:val="24"/>
                <w:lang w:val="uk-UA"/>
              </w:rPr>
            </w:pP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локальні (автономні)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очисні споруди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споруди та пристрої, що призначені для очищення стічних вод підприємства (абонента) перед їх скиданням в систему господарсько-побутової, виробничої або дощової каналізації чи використання в замкнутих схемах водного господарства підприємства;</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медичні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внаслідок медичного обслуговування у закладах, які в установленому порядку отримали ліцензію на провадження господарської діяльності з медичної практики (крім підприємств з виробництва фармацевтичної продукції та медичних відходів, що утворюються у побуті);</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небезпечні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і здоров'я людини та які потребують спеціальних методів і засобів поводження з ними;</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небезпечні відходи у складі побутових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 процесі життя і діяльності людини в житлових та нежитлових будинках і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або здоров'я людини та які потребують спеціальних методів і засобів поводження з ними;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несприятливі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погодні умови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погодні умови, за яких не дозволяється виконання окремих видів дорожніх робіт відповідно до вимог нормативних документів, що регламентують їх проведення;</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об'єкти поводження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 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місця чи об'єкти, що використовуються для збирання, зберігання, сортування, оброблення, перероблення, утилізації, видалення, знешкодження та захоронення відходів;</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оброблення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будь-яких технологічних операцій, пов'язаних із зміною фізичних, хімічних чи біологічних властивостей відходів, з метою підготовки їх до екологічно безпечного зберігання, перевезення, утилізації чи видалення;</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ожеледиця (ожеледь)</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шар льоду чи зледенілого снігу, що утворюється на охолодженій вулично-дорожній мережі внаслідок замерзання атмосферних опадів або талої води;</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операції поводження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 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збирання, перевезення, зберігання, сортування, оброблення (перероблення), утилізація, видалення, знешкодження і захоронення відходів;</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органічна складова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побутових відходів (продуктів харчування, паперу, текстилю тощо), що складаються з органічних речовин, які піддаються процесам біологічного розпаду (гниття);</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перевезення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транспортування відходів від місць їх утворення або зберігання до місць чи об'єктів оброблення, утилізації чи видалення;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планово-подвірна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збирання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за якою зібрані в контейнери побутові відходи перевозять на об'єкти поводження з відходами для їх подальшого оброблення (перероблення), утилізації, знешкодження чи захоронення;</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планово-регулярна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санітарного</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санітарного очищення, що передбачає регулярне (за графіком) перевезення побутових відходів з населених місць до місць їх оброблення (перероблення), утилізації, видалення, знешкодження чи захоронення у терміни, визначені у Санітарних нормах;</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 процесі життя і діяльності людини в житлових та нежитлових будинках (тверді, великогабаритні, ремонтні, рідкі, крім відходів, пов'язаних з виробничою діяльністю підприємств) і не використовуються за місцем їх накопичення;</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поверхневі стічні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стічні води, що утворюються внаслідок випадіння атмосферних опадів (дощу і танення снігу чи льоду), а також поливання/зрошення зелених насаджень, поливання або миття удосконалених покриттів тротуарів, проїжджої частини автодоріг і вулиць на сельбищних територіях населених пунктів та майданчиках об’єктів господарювання;</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дії, спрямовані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помиї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рідкі відходи, що утворюються під час прання, умивання, миття посуду та прибирання приміщень, приготування їжі та можуть містити залишки твердих відходів (поліетилен, папір, ганчір'я тощо);</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з вивезення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збирання, зберігання та перевезення побутових відходів, що здійснюються у населеному пункті згідно з правилами благоустрою, затвердженими органом місцевого самоврядування;</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будь-яких технологічних операцій, пов'язаних із зміною фізичних, хімічних чи біологічних властивостей побутових відходів, з метою підготовки їх до екологічно безпечного зберігання, перевезення, утилізації чи видалення;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послуги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побутовими</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послуги з вивезення, перероблення та захоронення побутових відходів, що надаються в населеному пункті згідно з правилами благоустрою території населеного пункту, розробленими з урахуванням схеми санітарного очищення населеного пункту та затвердженими органом місцевого самоврядування;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із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захоронення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послуги з остаточного розміщення побутових відходів після їх перероблення (оброблення)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прибирання об'єктів</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благоустрою</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захід санітарного очищення, що передбачає регулярне збирання та перевезення в установлені місця побутових відходів, видалення вуличного змету, листя, гілля, снігу, льоду тощо;</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приміщення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відповідне місце у закладі, де здійснюються приймання, знезараження або дезактивація відходів, тимчасове зберігання (накопичення) відходів, мийка та дезінфекція стійок-візків, контейнерів та іншого обладнання, що застосовується для переміщення відходів;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притулки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тварин</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притулки для тварин – неприбуткові установи, спеціально призначені та облаштовані для утримання безпритульних тварин;</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профілактична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(превентивна)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обробка проїзної</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частини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обробка проїзної частини перед початком снігопаду при отриманні попередження від метеорологічної служби про загрозу виникнення снігопаду з метою уникнення накатів та ожеледиці;</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ремонтні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речовин, матеріалів, предметів, виробів, що утворилися під час проведення у житловому будинку, окремій квартирі, будинку громадського призначення капітального та поточного ремонту, перепланування, переобладнання, прибудови тощо;</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рідкі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побутові відходи, що утворюються у будинку за відсутності централізованого водопостачання та каналізації і зберігаються у вигрібних ямах;</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розміщення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зберігання та захоронення відходів у спеціально відведених для цього місцях чи об'єктах;</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санітарне очищення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територій населених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місць (санітарне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планувальних, організаційних, санітарно-технічних та господарських заходів щодо збирання, зберігання, перевезення, оброблення (перероблення), утилізації, видалення, знешкодження і захоронення побутових відходів, включаючи небезпечні відходи у їх складі, що утворилися в населених місцях, а також прибирання об'єктів благоустрою з метою запобігання шкідливому впливу факторів середовища життєдіяльності на життя і здоров'я людини та майбутніх поколінь;</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дощової</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(зливної) каналізації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каналізації, що складається з комплексу мереж і інженерних споруд (елементів благоустрою) для приймання, відведення та очищення поверхневих стічних вод;</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складова побутових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 що 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підлягає утилізації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побутових відходів, що не можуть бути використані як вторинний матеріальний чи енергетичний ресурс;</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сортування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механічний розподіл відходів за їх фізико-хімічними властивостями, технічними складовими, енергетичною цінністю, товарними показниками тощо з метою підготовки відходів до їх утилізації чи видалення;</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стічні води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води, що утворилися в процесі господарсько-побутової і виробничої діяльності (крім шахтних, кар’єрних і дренажних вод), а також відведені з забудованої території, на якій вони утворилися внаслідок випадання атмосферних опадів;</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схема санітарного</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документ, у якому містяться графічні та текстові матеріали щодо черговості здійснення заходів та обсягів робіт з санітарного очищення, систем і методів збирання, зберігання, перевезення, оброблення (перероблення), утилізації, видалення, знешкодження і захоронення побутових відходів, включаючи небезпечні відходи у їх складі, необхідної кількості сміттєвозів, механізмів, устаткування та інвентарю, доцільності проектування, будівництва, реконструкції чи розширення об'єктів поводження з відходами, їх основні параметри і розміщення, орієнтовані капіталовкладення на будівництво і придбання технічних засобів;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тверді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речовин, матеріалів, предметів, виробів, товарів, продукції, що не можуть у подальшому використовуватися за призначенням;</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утилізатор</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(подрібнювач)</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залишків харчових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продуктів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пристрій для оброблення (перероблення) побутових відходів шляхом подрібнення залишків харчових продуктів та видалення їх у систему водовідведення;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утилізація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використання відходів як вторинних матеріальних чи енергетичних ресурсів;</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утримання вулично-дорожньої мережі у зимовий період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заходів щодо забезпечення безпечного та безперебійного руху на вулицях, дорогах, місцевих проїздах, тротуарах у зимовий період, що включає захист вулично-дорожньої мережі від сніжних заметів, боротьбу з ожеледицею та очищення від снігу;</w:t>
            </w:r>
          </w:p>
        </w:tc>
      </w:tr>
      <w:tr w:rsidR="003464FB" w:rsidRPr="00B50018"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централізована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каналізації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каналізації, що складається з комплексу мереж та інженерних споруд, для збирання та очищення стічних вод, перероблення відходів з цих споруд та відведення у водні об’єкти очищених вод (без комплексу мереж і споруд системи дощової каналізації).</w:t>
            </w:r>
          </w:p>
        </w:tc>
      </w:tr>
    </w:tbl>
    <w:p w:rsidR="003464FB" w:rsidRDefault="003464FB" w:rsidP="005876F2">
      <w:pPr>
        <w:spacing w:after="0" w:line="240" w:lineRule="auto"/>
        <w:ind w:firstLine="709"/>
        <w:jc w:val="both"/>
        <w:rPr>
          <w:rFonts w:ascii="Times New Roman" w:hAnsi="Times New Roman"/>
          <w:sz w:val="24"/>
          <w:szCs w:val="24"/>
          <w:lang w:val="uk-UA"/>
        </w:rPr>
      </w:pPr>
    </w:p>
    <w:p w:rsidR="003464FB" w:rsidRPr="00EA186A" w:rsidRDefault="003464FB" w:rsidP="00EA186A">
      <w:pPr>
        <w:spacing w:after="0" w:line="240" w:lineRule="auto"/>
        <w:ind w:firstLine="709"/>
        <w:jc w:val="both"/>
        <w:rPr>
          <w:rFonts w:ascii="Times New Roman" w:hAnsi="Times New Roman"/>
          <w:b/>
          <w:sz w:val="24"/>
          <w:szCs w:val="24"/>
          <w:lang w:val="uk-UA"/>
        </w:rPr>
      </w:pPr>
      <w:r w:rsidRPr="00EA186A">
        <w:rPr>
          <w:rFonts w:ascii="Times New Roman" w:hAnsi="Times New Roman"/>
          <w:b/>
          <w:sz w:val="24"/>
          <w:szCs w:val="24"/>
          <w:lang w:val="uk-UA"/>
        </w:rPr>
        <w:t>Скорочення:</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ТПВ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тверді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ВВ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великогабаритні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РВ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ремонтні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НВ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небезпечні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РПВ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рідкі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КМ</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контейнерні майданчики;</w:t>
      </w:r>
    </w:p>
    <w:p w:rsidR="003464FB"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КОС</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каналізаційні</w:t>
      </w:r>
      <w:r>
        <w:rPr>
          <w:rFonts w:ascii="Times New Roman" w:hAnsi="Times New Roman"/>
          <w:sz w:val="24"/>
          <w:szCs w:val="24"/>
          <w:lang w:val="uk-UA"/>
        </w:rPr>
        <w:t xml:space="preserve"> </w:t>
      </w:r>
      <w:r w:rsidRPr="00EA186A">
        <w:rPr>
          <w:rFonts w:ascii="Times New Roman" w:hAnsi="Times New Roman"/>
          <w:sz w:val="24"/>
          <w:szCs w:val="24"/>
          <w:lang w:val="uk-UA"/>
        </w:rPr>
        <w:t>очисні споруди;</w:t>
      </w:r>
    </w:p>
    <w:p w:rsidR="003464FB" w:rsidRPr="00EA186A" w:rsidRDefault="003464FB" w:rsidP="00EA186A">
      <w:pPr>
        <w:spacing w:after="0" w:line="240" w:lineRule="auto"/>
        <w:ind w:firstLine="709"/>
        <w:jc w:val="both"/>
        <w:rPr>
          <w:rFonts w:ascii="Times New Roman" w:hAnsi="Times New Roman"/>
          <w:sz w:val="24"/>
          <w:szCs w:val="24"/>
          <w:lang w:val="uk-UA"/>
        </w:rPr>
      </w:pP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Правила благоустрою</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w:t>
      </w:r>
      <w:r>
        <w:rPr>
          <w:rFonts w:ascii="Times New Roman" w:hAnsi="Times New Roman"/>
          <w:sz w:val="24"/>
          <w:szCs w:val="24"/>
          <w:lang w:val="uk-UA"/>
        </w:rPr>
        <w:t>П</w:t>
      </w:r>
      <w:r w:rsidRPr="00EA186A">
        <w:rPr>
          <w:rFonts w:ascii="Times New Roman" w:hAnsi="Times New Roman"/>
          <w:sz w:val="24"/>
          <w:szCs w:val="24"/>
          <w:lang w:val="uk-UA"/>
        </w:rPr>
        <w:t>равила</w:t>
      </w:r>
      <w:r>
        <w:rPr>
          <w:rFonts w:ascii="Times New Roman" w:hAnsi="Times New Roman"/>
          <w:sz w:val="24"/>
          <w:szCs w:val="24"/>
          <w:lang w:val="uk-UA"/>
        </w:rPr>
        <w:t xml:space="preserve"> </w:t>
      </w:r>
      <w:r w:rsidRPr="00EA186A">
        <w:rPr>
          <w:rFonts w:ascii="Times New Roman" w:hAnsi="Times New Roman"/>
          <w:sz w:val="24"/>
          <w:szCs w:val="24"/>
          <w:lang w:val="uk-UA"/>
        </w:rPr>
        <w:t xml:space="preserve">благоустрою території </w:t>
      </w:r>
      <w:r>
        <w:rPr>
          <w:rFonts w:ascii="Times New Roman" w:hAnsi="Times New Roman"/>
          <w:sz w:val="24"/>
          <w:szCs w:val="24"/>
          <w:lang w:val="uk-UA"/>
        </w:rPr>
        <w:t xml:space="preserve">населених пунктів Червоноградської міської </w:t>
      </w:r>
      <w:r w:rsidRPr="00EA186A">
        <w:rPr>
          <w:rFonts w:ascii="Times New Roman" w:hAnsi="Times New Roman"/>
          <w:sz w:val="24"/>
          <w:szCs w:val="24"/>
          <w:lang w:val="uk-UA"/>
        </w:rPr>
        <w:t xml:space="preserve"> територіальної громади»</w:t>
      </w:r>
      <w:r>
        <w:rPr>
          <w:rFonts w:ascii="Times New Roman" w:hAnsi="Times New Roman"/>
          <w:sz w:val="24"/>
          <w:szCs w:val="24"/>
          <w:lang w:val="uk-UA"/>
        </w:rPr>
        <w:t>.</w:t>
      </w:r>
      <w:r w:rsidRPr="00EA186A">
        <w:rPr>
          <w:rFonts w:ascii="Times New Roman" w:hAnsi="Times New Roman"/>
          <w:sz w:val="24"/>
          <w:szCs w:val="24"/>
          <w:lang w:val="uk-UA"/>
        </w:rPr>
        <w:t xml:space="preserve"> </w:t>
      </w:r>
    </w:p>
    <w:p w:rsidR="003464FB"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Санітарні норми</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«Державні санітарні норми та правила утримання територій</w:t>
      </w:r>
      <w:r>
        <w:rPr>
          <w:rFonts w:ascii="Times New Roman" w:hAnsi="Times New Roman"/>
          <w:sz w:val="24"/>
          <w:szCs w:val="24"/>
          <w:lang w:val="uk-UA"/>
        </w:rPr>
        <w:t xml:space="preserve"> </w:t>
      </w:r>
      <w:r w:rsidRPr="00EA186A">
        <w:rPr>
          <w:rFonts w:ascii="Times New Roman" w:hAnsi="Times New Roman"/>
          <w:sz w:val="24"/>
          <w:szCs w:val="24"/>
          <w:lang w:val="uk-UA"/>
        </w:rPr>
        <w:t>населених місць» затверджені наказом Міністерства охорони здоров’я</w:t>
      </w:r>
      <w:r>
        <w:rPr>
          <w:rFonts w:ascii="Times New Roman" w:hAnsi="Times New Roman"/>
          <w:sz w:val="24"/>
          <w:szCs w:val="24"/>
          <w:lang w:val="uk-UA"/>
        </w:rPr>
        <w:t xml:space="preserve"> </w:t>
      </w:r>
      <w:r w:rsidRPr="00EA186A">
        <w:rPr>
          <w:rFonts w:ascii="Times New Roman" w:hAnsi="Times New Roman"/>
          <w:sz w:val="24"/>
          <w:szCs w:val="24"/>
          <w:lang w:val="uk-UA"/>
        </w:rPr>
        <w:t>України від 17 березня 2011 р. № 145.</w:t>
      </w:r>
    </w:p>
    <w:p w:rsidR="003464FB" w:rsidRDefault="003464FB" w:rsidP="003B26D2">
      <w:pPr>
        <w:jc w:val="center"/>
        <w:rPr>
          <w:rFonts w:ascii="Times New Roman" w:hAnsi="Times New Roman"/>
          <w:b/>
          <w:sz w:val="24"/>
          <w:szCs w:val="24"/>
          <w:lang w:val="uk-UA"/>
        </w:rPr>
      </w:pPr>
      <w:r>
        <w:rPr>
          <w:rFonts w:ascii="Times New Roman" w:hAnsi="Times New Roman"/>
          <w:sz w:val="24"/>
          <w:szCs w:val="24"/>
          <w:lang w:val="uk-UA"/>
        </w:rPr>
        <w:br w:type="page"/>
      </w:r>
      <w:r w:rsidRPr="00076365">
        <w:rPr>
          <w:rFonts w:ascii="Times New Roman" w:hAnsi="Times New Roman"/>
          <w:b/>
          <w:sz w:val="24"/>
          <w:szCs w:val="24"/>
          <w:lang w:val="uk-UA"/>
        </w:rPr>
        <w:lastRenderedPageBreak/>
        <w:t xml:space="preserve">РОЗДІЛ 1. ХАРАКТЕРИСТИКА </w:t>
      </w:r>
      <w:r>
        <w:rPr>
          <w:rFonts w:ascii="Times New Roman" w:hAnsi="Times New Roman"/>
          <w:b/>
          <w:sz w:val="24"/>
          <w:szCs w:val="24"/>
          <w:lang w:val="uk-UA"/>
        </w:rPr>
        <w:t xml:space="preserve">СЕЛА </w:t>
      </w:r>
      <w:r w:rsidR="00A12715">
        <w:rPr>
          <w:rFonts w:ascii="Times New Roman" w:hAnsi="Times New Roman"/>
          <w:b/>
          <w:sz w:val="24"/>
          <w:szCs w:val="24"/>
          <w:lang w:val="uk-UA"/>
        </w:rPr>
        <w:t>СІЛЕЦЬ</w:t>
      </w:r>
    </w:p>
    <w:p w:rsidR="003464FB" w:rsidRPr="00076365" w:rsidRDefault="003464FB" w:rsidP="00E736D7">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 </w:t>
      </w:r>
      <w:r w:rsidRPr="00076365">
        <w:rPr>
          <w:rFonts w:ascii="Times New Roman" w:hAnsi="Times New Roman"/>
          <w:b/>
          <w:sz w:val="24"/>
          <w:szCs w:val="24"/>
          <w:lang w:val="uk-UA"/>
        </w:rPr>
        <w:t>ЯК ОБ’ЄКТА САНІТАРНОГО ОЧИЩЕННЯ</w:t>
      </w:r>
    </w:p>
    <w:p w:rsidR="003464FB" w:rsidRDefault="003464FB" w:rsidP="00076365">
      <w:pPr>
        <w:spacing w:after="0" w:line="240" w:lineRule="auto"/>
        <w:ind w:firstLine="709"/>
        <w:jc w:val="both"/>
        <w:rPr>
          <w:rFonts w:ascii="Times New Roman" w:hAnsi="Times New Roman"/>
          <w:sz w:val="24"/>
          <w:szCs w:val="24"/>
          <w:lang w:val="uk-UA"/>
        </w:rPr>
      </w:pPr>
    </w:p>
    <w:p w:rsidR="003464FB" w:rsidRPr="00076365" w:rsidRDefault="003464FB" w:rsidP="00076365">
      <w:pPr>
        <w:spacing w:after="0" w:line="240" w:lineRule="auto"/>
        <w:ind w:firstLine="709"/>
        <w:jc w:val="both"/>
        <w:rPr>
          <w:rFonts w:ascii="Times New Roman" w:hAnsi="Times New Roman"/>
          <w:b/>
          <w:sz w:val="24"/>
          <w:szCs w:val="24"/>
          <w:lang w:val="uk-UA"/>
        </w:rPr>
      </w:pPr>
      <w:r w:rsidRPr="00076365">
        <w:rPr>
          <w:rFonts w:ascii="Times New Roman" w:hAnsi="Times New Roman"/>
          <w:b/>
          <w:sz w:val="24"/>
          <w:szCs w:val="24"/>
          <w:lang w:val="uk-UA"/>
        </w:rPr>
        <w:t>1.1 Природно-кліматичні умови</w:t>
      </w:r>
    </w:p>
    <w:p w:rsidR="000C1C17" w:rsidRPr="005B78A9" w:rsidRDefault="000C1C17" w:rsidP="000C1C1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Сілець</w:t>
      </w:r>
      <w:r w:rsidRPr="005B78A9">
        <w:rPr>
          <w:rFonts w:ascii="Times New Roman" w:hAnsi="Times New Roman"/>
          <w:sz w:val="24"/>
          <w:szCs w:val="24"/>
          <w:lang w:val="uk-UA"/>
        </w:rPr>
        <w:t xml:space="preserve"> – </w:t>
      </w:r>
      <w:r>
        <w:rPr>
          <w:rFonts w:ascii="Times New Roman" w:hAnsi="Times New Roman"/>
          <w:sz w:val="24"/>
          <w:szCs w:val="24"/>
          <w:lang w:val="uk-UA"/>
        </w:rPr>
        <w:t xml:space="preserve">розташоване над річкою Ратою, лівою притокою Західного Буга на </w:t>
      </w:r>
      <w:r w:rsidRPr="005B78A9">
        <w:rPr>
          <w:rFonts w:ascii="Times New Roman" w:hAnsi="Times New Roman"/>
          <w:sz w:val="24"/>
          <w:szCs w:val="24"/>
          <w:lang w:val="uk-UA"/>
        </w:rPr>
        <w:t xml:space="preserve"> Львівщині, на </w:t>
      </w:r>
      <w:r>
        <w:rPr>
          <w:rFonts w:ascii="Times New Roman" w:hAnsi="Times New Roman"/>
          <w:sz w:val="24"/>
          <w:szCs w:val="24"/>
          <w:lang w:val="uk-UA"/>
        </w:rPr>
        <w:t>65</w:t>
      </w:r>
      <w:r w:rsidRPr="005B78A9">
        <w:rPr>
          <w:rFonts w:ascii="Times New Roman" w:hAnsi="Times New Roman"/>
          <w:sz w:val="24"/>
          <w:szCs w:val="24"/>
          <w:lang w:val="uk-UA"/>
        </w:rPr>
        <w:t xml:space="preserve"> км віддалене від Львова та 1</w:t>
      </w:r>
      <w:r>
        <w:rPr>
          <w:rFonts w:ascii="Times New Roman" w:hAnsi="Times New Roman"/>
          <w:sz w:val="24"/>
          <w:szCs w:val="24"/>
          <w:lang w:val="uk-UA"/>
        </w:rPr>
        <w:t>1</w:t>
      </w:r>
      <w:r w:rsidRPr="005B78A9">
        <w:rPr>
          <w:rFonts w:ascii="Times New Roman" w:hAnsi="Times New Roman"/>
          <w:sz w:val="24"/>
          <w:szCs w:val="24"/>
          <w:lang w:val="uk-UA"/>
        </w:rPr>
        <w:t xml:space="preserve"> км від центру територіальної громади міста Червонограда..</w:t>
      </w:r>
    </w:p>
    <w:p w:rsidR="003464FB" w:rsidRDefault="003464FB" w:rsidP="00076365">
      <w:pPr>
        <w:spacing w:after="0" w:line="240" w:lineRule="auto"/>
        <w:ind w:firstLine="709"/>
        <w:jc w:val="both"/>
        <w:rPr>
          <w:rFonts w:ascii="Times New Roman" w:hAnsi="Times New Roman"/>
          <w:sz w:val="24"/>
          <w:szCs w:val="24"/>
          <w:lang w:val="uk-UA"/>
        </w:rPr>
      </w:pPr>
    </w:p>
    <w:p w:rsidR="003464FB" w:rsidRPr="00431188" w:rsidRDefault="003464FB" w:rsidP="00076365">
      <w:pPr>
        <w:spacing w:after="0" w:line="240" w:lineRule="auto"/>
        <w:ind w:firstLine="709"/>
        <w:jc w:val="both"/>
        <w:rPr>
          <w:rFonts w:ascii="Times New Roman" w:hAnsi="Times New Roman"/>
          <w:b/>
          <w:sz w:val="24"/>
          <w:szCs w:val="24"/>
          <w:lang w:val="uk-UA"/>
        </w:rPr>
      </w:pPr>
      <w:r w:rsidRPr="00076365">
        <w:rPr>
          <w:rFonts w:ascii="Times New Roman" w:hAnsi="Times New Roman"/>
          <w:b/>
          <w:sz w:val="24"/>
          <w:szCs w:val="24"/>
          <w:lang w:val="uk-UA"/>
        </w:rPr>
        <w:t xml:space="preserve">1.2 Існуючий стан і перспективи </w:t>
      </w:r>
      <w:r w:rsidRPr="00431188">
        <w:rPr>
          <w:rFonts w:ascii="Times New Roman" w:hAnsi="Times New Roman"/>
          <w:b/>
          <w:sz w:val="24"/>
          <w:szCs w:val="24"/>
          <w:lang w:val="uk-UA"/>
        </w:rPr>
        <w:t>розвитку с.</w:t>
      </w:r>
      <w:r w:rsidR="000C1C17" w:rsidRPr="00431188">
        <w:rPr>
          <w:rFonts w:ascii="Times New Roman" w:hAnsi="Times New Roman"/>
          <w:b/>
          <w:sz w:val="24"/>
          <w:szCs w:val="24"/>
          <w:lang w:val="uk-UA"/>
        </w:rPr>
        <w:t>Сілець</w:t>
      </w:r>
    </w:p>
    <w:p w:rsidR="003464FB" w:rsidRPr="00431188" w:rsidRDefault="003464FB" w:rsidP="00076365">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Сел</w:t>
      </w:r>
      <w:r w:rsidR="001B5985" w:rsidRPr="00431188">
        <w:rPr>
          <w:rFonts w:ascii="Times New Roman" w:hAnsi="Times New Roman"/>
          <w:sz w:val="24"/>
          <w:szCs w:val="24"/>
          <w:lang w:val="uk-UA"/>
        </w:rPr>
        <w:t xml:space="preserve">о </w:t>
      </w:r>
      <w:r w:rsidR="000C1C17" w:rsidRPr="00431188">
        <w:rPr>
          <w:rFonts w:ascii="Times New Roman" w:hAnsi="Times New Roman"/>
          <w:sz w:val="24"/>
          <w:szCs w:val="24"/>
          <w:lang w:val="uk-UA"/>
        </w:rPr>
        <w:t>Сілець</w:t>
      </w:r>
      <w:r w:rsidR="001B5985" w:rsidRPr="00431188">
        <w:rPr>
          <w:rFonts w:ascii="Times New Roman" w:hAnsi="Times New Roman"/>
          <w:sz w:val="24"/>
          <w:szCs w:val="24"/>
          <w:lang w:val="uk-UA"/>
        </w:rPr>
        <w:t xml:space="preserve"> </w:t>
      </w:r>
      <w:r w:rsidRPr="00431188">
        <w:rPr>
          <w:rFonts w:ascii="Times New Roman" w:hAnsi="Times New Roman"/>
          <w:sz w:val="24"/>
          <w:szCs w:val="24"/>
          <w:lang w:val="uk-UA"/>
        </w:rPr>
        <w:t>мають сприятливі передумови для подальшого соціально-економічного розвитку. До найважливіших конкурентних переваг відносяться: сприятливе географічне положення, розвинута транспортна інфраструктура, а також наявність земель, що придатні для обробки та вирощування сільськогосподарських культур, родючість ґрунтів, пасовищ для тваринництва.</w:t>
      </w:r>
    </w:p>
    <w:p w:rsidR="003464FB" w:rsidRPr="00431188" w:rsidRDefault="003464FB" w:rsidP="00076365">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Головна мета містобудівного розвитку с.</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xml:space="preserve"> складається з забезпечення комплексного, планомірного, економічно-доцільного розвитку сільської інфраструктури та створення умов, що поліпшують життєдіяльність населення .</w:t>
      </w:r>
    </w:p>
    <w:p w:rsidR="003464FB" w:rsidRPr="00431188" w:rsidRDefault="003464FB" w:rsidP="00076365">
      <w:pPr>
        <w:spacing w:after="0" w:line="240" w:lineRule="auto"/>
        <w:ind w:firstLine="709"/>
        <w:jc w:val="both"/>
        <w:rPr>
          <w:rFonts w:ascii="Times New Roman" w:hAnsi="Times New Roman"/>
          <w:sz w:val="24"/>
          <w:szCs w:val="24"/>
          <w:lang w:val="uk-UA"/>
        </w:rPr>
      </w:pPr>
    </w:p>
    <w:p w:rsidR="003464FB" w:rsidRPr="00431188" w:rsidRDefault="003464FB" w:rsidP="00076365">
      <w:pPr>
        <w:spacing w:after="0" w:line="240" w:lineRule="auto"/>
        <w:ind w:firstLine="709"/>
        <w:jc w:val="both"/>
        <w:rPr>
          <w:rFonts w:ascii="Times New Roman" w:hAnsi="Times New Roman"/>
          <w:b/>
          <w:sz w:val="24"/>
          <w:szCs w:val="24"/>
          <w:lang w:val="uk-UA"/>
        </w:rPr>
      </w:pPr>
      <w:r w:rsidRPr="00431188">
        <w:rPr>
          <w:rFonts w:ascii="Times New Roman" w:hAnsi="Times New Roman"/>
          <w:b/>
          <w:sz w:val="24"/>
          <w:szCs w:val="24"/>
          <w:lang w:val="uk-UA"/>
        </w:rPr>
        <w:t>Населення</w:t>
      </w:r>
    </w:p>
    <w:p w:rsidR="003464FB" w:rsidRPr="00431188" w:rsidRDefault="00687158" w:rsidP="000A334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Чисельність насе</w:t>
      </w:r>
      <w:r w:rsidR="003464FB" w:rsidRPr="00431188">
        <w:rPr>
          <w:rFonts w:ascii="Times New Roman" w:hAnsi="Times New Roman"/>
          <w:sz w:val="24"/>
          <w:szCs w:val="24"/>
          <w:lang w:val="uk-UA"/>
        </w:rPr>
        <w:t>лення</w:t>
      </w:r>
      <w:r>
        <w:rPr>
          <w:rFonts w:ascii="Times New Roman" w:hAnsi="Times New Roman"/>
          <w:sz w:val="24"/>
          <w:szCs w:val="24"/>
          <w:lang w:val="uk-UA"/>
        </w:rPr>
        <w:t xml:space="preserve"> </w:t>
      </w:r>
      <w:r w:rsidR="003464FB" w:rsidRPr="00431188">
        <w:rPr>
          <w:rFonts w:ascii="Times New Roman" w:hAnsi="Times New Roman"/>
          <w:sz w:val="24"/>
          <w:szCs w:val="24"/>
          <w:lang w:val="uk-UA"/>
        </w:rPr>
        <w:t xml:space="preserve">  с</w:t>
      </w:r>
      <w:r>
        <w:rPr>
          <w:rFonts w:ascii="Times New Roman" w:hAnsi="Times New Roman"/>
          <w:sz w:val="24"/>
          <w:szCs w:val="24"/>
          <w:lang w:val="uk-UA"/>
        </w:rPr>
        <w:t xml:space="preserve">ела </w:t>
      </w:r>
      <w:r w:rsidR="000C1C17" w:rsidRPr="00431188">
        <w:rPr>
          <w:rFonts w:ascii="Times New Roman" w:hAnsi="Times New Roman"/>
          <w:sz w:val="24"/>
          <w:szCs w:val="24"/>
          <w:lang w:val="uk-UA"/>
        </w:rPr>
        <w:t>Сілець</w:t>
      </w:r>
      <w:r w:rsidR="001B5985" w:rsidRPr="00431188">
        <w:rPr>
          <w:rFonts w:ascii="Times New Roman" w:hAnsi="Times New Roman"/>
          <w:sz w:val="24"/>
          <w:szCs w:val="24"/>
          <w:lang w:val="uk-UA"/>
        </w:rPr>
        <w:t xml:space="preserve"> </w:t>
      </w:r>
      <w:r>
        <w:rPr>
          <w:rFonts w:ascii="Times New Roman" w:hAnsi="Times New Roman"/>
          <w:sz w:val="24"/>
          <w:szCs w:val="24"/>
          <w:lang w:val="uk-UA"/>
        </w:rPr>
        <w:t>орієнтовно налічує</w:t>
      </w:r>
      <w:r w:rsidR="001B5985" w:rsidRPr="00431188">
        <w:rPr>
          <w:rFonts w:ascii="Times New Roman" w:hAnsi="Times New Roman"/>
          <w:sz w:val="24"/>
          <w:szCs w:val="24"/>
          <w:lang w:val="uk-UA"/>
        </w:rPr>
        <w:t xml:space="preserve"> </w:t>
      </w:r>
      <w:r w:rsidR="000C1C17" w:rsidRPr="00431188">
        <w:rPr>
          <w:rFonts w:ascii="Times New Roman" w:hAnsi="Times New Roman"/>
          <w:sz w:val="24"/>
          <w:szCs w:val="24"/>
          <w:lang w:val="uk-UA"/>
        </w:rPr>
        <w:t>3301</w:t>
      </w:r>
      <w:r w:rsidR="003464FB" w:rsidRPr="00431188">
        <w:rPr>
          <w:rFonts w:ascii="Times New Roman" w:hAnsi="Times New Roman"/>
          <w:sz w:val="24"/>
          <w:szCs w:val="24"/>
          <w:lang w:val="uk-UA"/>
        </w:rPr>
        <w:t>ос</w:t>
      </w:r>
      <w:r>
        <w:rPr>
          <w:rFonts w:ascii="Times New Roman" w:hAnsi="Times New Roman"/>
          <w:sz w:val="24"/>
          <w:szCs w:val="24"/>
          <w:lang w:val="uk-UA"/>
        </w:rPr>
        <w:t>іб</w:t>
      </w:r>
      <w:r w:rsidR="003464FB" w:rsidRPr="00431188">
        <w:rPr>
          <w:rFonts w:ascii="Times New Roman" w:hAnsi="Times New Roman"/>
          <w:sz w:val="24"/>
          <w:szCs w:val="24"/>
          <w:lang w:val="uk-UA"/>
        </w:rPr>
        <w:t>.</w:t>
      </w:r>
    </w:p>
    <w:p w:rsidR="003464FB" w:rsidRPr="00431188" w:rsidRDefault="003464FB" w:rsidP="000A3348">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Зберігається тенденція щорічного зменшення чисельності населення в результаті природного скорочення (перевищення рівня смертності над народжуваністю) і негативного сальдо міграції.</w:t>
      </w:r>
    </w:p>
    <w:p w:rsidR="003464FB" w:rsidRPr="00431188" w:rsidRDefault="003464FB" w:rsidP="000A3ED9">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Значною проблемою є передчасна смертність, у т.ч. смертність у працездатному віці, а також високий рівень захворюваності населення на тлі значного поширення факторів ризику захворювань, передусім тютюнопаління та вживання алкоголю</w:t>
      </w:r>
      <w:r w:rsidR="000A3ED9">
        <w:rPr>
          <w:rFonts w:ascii="Times New Roman" w:hAnsi="Times New Roman"/>
          <w:sz w:val="24"/>
          <w:szCs w:val="24"/>
          <w:lang w:val="uk-UA"/>
        </w:rPr>
        <w:t>,</w:t>
      </w:r>
      <w:r w:rsidR="000A3ED9" w:rsidRPr="000A3ED9">
        <w:rPr>
          <w:rFonts w:ascii="Times New Roman" w:hAnsi="Times New Roman"/>
          <w:sz w:val="24"/>
          <w:szCs w:val="24"/>
          <w:lang w:val="uk-UA"/>
        </w:rPr>
        <w:t xml:space="preserve"> </w:t>
      </w:r>
      <w:r w:rsidR="000A3ED9">
        <w:rPr>
          <w:rFonts w:ascii="Times New Roman" w:hAnsi="Times New Roman"/>
          <w:sz w:val="24"/>
          <w:szCs w:val="24"/>
          <w:lang w:val="uk-UA"/>
        </w:rPr>
        <w:t>онкологічні та професійні захворювання.</w:t>
      </w:r>
    </w:p>
    <w:p w:rsidR="003464FB" w:rsidRPr="00431188" w:rsidRDefault="003464FB" w:rsidP="00076365">
      <w:pPr>
        <w:spacing w:after="0" w:line="240" w:lineRule="auto"/>
        <w:ind w:firstLine="709"/>
        <w:jc w:val="both"/>
        <w:rPr>
          <w:rFonts w:ascii="Times New Roman" w:hAnsi="Times New Roman"/>
          <w:sz w:val="24"/>
          <w:szCs w:val="24"/>
          <w:lang w:val="uk-UA"/>
        </w:rPr>
      </w:pPr>
    </w:p>
    <w:p w:rsidR="003464FB" w:rsidRPr="00431188" w:rsidRDefault="003464FB" w:rsidP="00076365">
      <w:pPr>
        <w:spacing w:after="0" w:line="240" w:lineRule="auto"/>
        <w:ind w:firstLine="709"/>
        <w:jc w:val="both"/>
        <w:rPr>
          <w:rFonts w:ascii="Times New Roman" w:hAnsi="Times New Roman"/>
          <w:b/>
          <w:sz w:val="24"/>
          <w:szCs w:val="24"/>
          <w:lang w:val="uk-UA"/>
        </w:rPr>
      </w:pPr>
      <w:r w:rsidRPr="00431188">
        <w:rPr>
          <w:rFonts w:ascii="Times New Roman" w:hAnsi="Times New Roman"/>
          <w:b/>
          <w:sz w:val="24"/>
          <w:szCs w:val="24"/>
          <w:lang w:val="uk-UA"/>
        </w:rPr>
        <w:t>1.3 Благоустрій сіл та функціональне зонування</w:t>
      </w:r>
    </w:p>
    <w:p w:rsidR="003464FB" w:rsidRPr="00431188" w:rsidRDefault="003464FB" w:rsidP="00A9774F">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Згідно паспорту населеного пункту с.</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w:t>
      </w:r>
    </w:p>
    <w:p w:rsidR="000C1C17" w:rsidRPr="00431188" w:rsidRDefault="000C1C17" w:rsidP="000C1C17">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 дворів – 1071;</w:t>
      </w:r>
    </w:p>
    <w:p w:rsidR="000C1C17" w:rsidRPr="00431188" w:rsidRDefault="000C1C17" w:rsidP="000C1C17">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 багатоквартирні будинки – 2;</w:t>
      </w:r>
    </w:p>
    <w:p w:rsidR="000C1C17" w:rsidRPr="00431188" w:rsidRDefault="000C1C17" w:rsidP="000C1C17">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 населення – 3301 осіб.</w:t>
      </w:r>
    </w:p>
    <w:p w:rsidR="000C1C17" w:rsidRPr="00431188" w:rsidRDefault="000C1C17" w:rsidP="000C1C17">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 площа населеного пункту –  7488 га.</w:t>
      </w:r>
    </w:p>
    <w:p w:rsidR="000C1C17" w:rsidRPr="00431188" w:rsidRDefault="000C1C17" w:rsidP="000C1C17">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 водойми : річки Рата, Болотня.</w:t>
      </w:r>
    </w:p>
    <w:p w:rsidR="003464FB" w:rsidRPr="00431188" w:rsidRDefault="003464FB" w:rsidP="001B5985">
      <w:pPr>
        <w:spacing w:after="0" w:line="240" w:lineRule="auto"/>
        <w:jc w:val="both"/>
        <w:rPr>
          <w:rFonts w:ascii="Times New Roman" w:hAnsi="Times New Roman"/>
          <w:sz w:val="24"/>
          <w:szCs w:val="24"/>
          <w:lang w:val="uk-UA"/>
        </w:rPr>
      </w:pPr>
    </w:p>
    <w:p w:rsidR="003464FB" w:rsidRPr="00431188" w:rsidRDefault="003464FB" w:rsidP="00A9774F">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Червоноградська міська територіальна громада утворена у липні 2020 року. Громада з адміністративним центром у місті Червоноград включає чотирнадцять населених пунктів.</w:t>
      </w:r>
    </w:p>
    <w:p w:rsidR="003464FB" w:rsidRPr="00431188" w:rsidRDefault="003464FB" w:rsidP="000318CA">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Галузі житлово-комунального господарства Червоноградської ТГ притаманні проблеми, які є типовими для України в цілому, а саме: високий рівень зношеності основних засобів, у тому числі житлового фонду, інфраструктури, несвоєчасні розрахунки споживачів за отримані послуги. Темпи нового будівництва є вкрай низькими. На території громади будівництво комунального житла не ведеться, житлове будівництво здійснюється індивідуальними забудовниками.</w:t>
      </w:r>
    </w:p>
    <w:p w:rsidR="003464FB" w:rsidRPr="00431188" w:rsidRDefault="003464FB" w:rsidP="000318CA">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 xml:space="preserve">Житловий фонд </w:t>
      </w:r>
      <w:r w:rsidR="001C5A38" w:rsidRPr="00431188">
        <w:rPr>
          <w:rFonts w:ascii="Times New Roman" w:hAnsi="Times New Roman"/>
          <w:sz w:val="24"/>
          <w:szCs w:val="24"/>
          <w:lang w:val="uk-UA"/>
        </w:rPr>
        <w:t xml:space="preserve">села </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xml:space="preserve">  налічує </w:t>
      </w:r>
      <w:r w:rsidR="000C1C17" w:rsidRPr="00431188">
        <w:rPr>
          <w:rFonts w:ascii="Times New Roman" w:hAnsi="Times New Roman"/>
          <w:sz w:val="24"/>
          <w:szCs w:val="24"/>
          <w:lang w:val="uk-UA"/>
        </w:rPr>
        <w:t>2</w:t>
      </w:r>
      <w:r w:rsidRPr="00431188">
        <w:rPr>
          <w:rFonts w:ascii="Times New Roman" w:hAnsi="Times New Roman"/>
          <w:sz w:val="24"/>
          <w:szCs w:val="24"/>
          <w:lang w:val="uk-UA"/>
        </w:rPr>
        <w:t xml:space="preserve"> багатоквартирних житлових будинків та </w:t>
      </w:r>
      <w:r w:rsidR="000C1C17" w:rsidRPr="00431188">
        <w:rPr>
          <w:rFonts w:ascii="Times New Roman" w:hAnsi="Times New Roman"/>
          <w:sz w:val="24"/>
          <w:szCs w:val="24"/>
          <w:lang w:val="uk-UA"/>
        </w:rPr>
        <w:t>1071</w:t>
      </w:r>
      <w:r w:rsidRPr="00431188">
        <w:rPr>
          <w:rFonts w:ascii="Times New Roman" w:hAnsi="Times New Roman"/>
          <w:sz w:val="24"/>
          <w:szCs w:val="24"/>
          <w:lang w:val="uk-UA"/>
        </w:rPr>
        <w:t xml:space="preserve"> приватних  домогосподарства. Загальний фізичний знос будівель жилого фонду становить – 51%. Переважна частина (70%) житла побудована до 70-х років, понад 40% житлових будинків є старими та потребують ремонту. Більше половини вулиць та доріг вимагають капітального або поточного ремонту проїжджої частини. Мости та шляхопроводи не відповідають нормам за вантажопідйомністю або габаритами, потребують капітального ремонту. </w:t>
      </w:r>
    </w:p>
    <w:p w:rsidR="003464FB" w:rsidRPr="00431188" w:rsidRDefault="009007E0" w:rsidP="000318CA">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lastRenderedPageBreak/>
        <w:t xml:space="preserve">В селі </w:t>
      </w:r>
      <w:r w:rsidR="000C1C17" w:rsidRPr="00431188">
        <w:rPr>
          <w:rFonts w:ascii="Times New Roman" w:hAnsi="Times New Roman"/>
          <w:sz w:val="24"/>
          <w:szCs w:val="24"/>
          <w:lang w:val="uk-UA"/>
        </w:rPr>
        <w:t>Сілець</w:t>
      </w:r>
      <w:r w:rsidR="00A54120" w:rsidRPr="00431188">
        <w:rPr>
          <w:rFonts w:ascii="Times New Roman" w:hAnsi="Times New Roman"/>
          <w:sz w:val="24"/>
          <w:szCs w:val="24"/>
          <w:lang w:val="uk-UA"/>
        </w:rPr>
        <w:t xml:space="preserve"> </w:t>
      </w:r>
      <w:r w:rsidR="00D832F8" w:rsidRPr="00431188">
        <w:rPr>
          <w:rFonts w:ascii="Times New Roman" w:hAnsi="Times New Roman"/>
          <w:sz w:val="24"/>
          <w:szCs w:val="24"/>
          <w:lang w:val="uk-UA"/>
        </w:rPr>
        <w:t xml:space="preserve">частково </w:t>
      </w:r>
      <w:r w:rsidR="000A3ED9">
        <w:rPr>
          <w:rFonts w:ascii="Times New Roman" w:hAnsi="Times New Roman"/>
          <w:sz w:val="24"/>
          <w:szCs w:val="24"/>
          <w:lang w:val="uk-UA"/>
        </w:rPr>
        <w:t>існує</w:t>
      </w:r>
      <w:r w:rsidRPr="00431188">
        <w:rPr>
          <w:rFonts w:ascii="Times New Roman" w:hAnsi="Times New Roman"/>
          <w:sz w:val="24"/>
          <w:szCs w:val="24"/>
          <w:lang w:val="uk-UA"/>
        </w:rPr>
        <w:t xml:space="preserve"> ц</w:t>
      </w:r>
      <w:r w:rsidR="003464FB" w:rsidRPr="00431188">
        <w:rPr>
          <w:rFonts w:ascii="Times New Roman" w:hAnsi="Times New Roman"/>
          <w:sz w:val="24"/>
          <w:szCs w:val="24"/>
          <w:lang w:val="uk-UA"/>
        </w:rPr>
        <w:t>ентралізован</w:t>
      </w:r>
      <w:r w:rsidRPr="00431188">
        <w:rPr>
          <w:rFonts w:ascii="Times New Roman" w:hAnsi="Times New Roman"/>
          <w:sz w:val="24"/>
          <w:szCs w:val="24"/>
          <w:lang w:val="uk-UA"/>
        </w:rPr>
        <w:t>е</w:t>
      </w:r>
      <w:r w:rsidR="003464FB" w:rsidRPr="00431188">
        <w:rPr>
          <w:rFonts w:ascii="Times New Roman" w:hAnsi="Times New Roman"/>
          <w:sz w:val="24"/>
          <w:szCs w:val="24"/>
          <w:lang w:val="uk-UA"/>
        </w:rPr>
        <w:t xml:space="preserve"> водопостачання</w:t>
      </w:r>
      <w:r w:rsidRPr="00431188">
        <w:rPr>
          <w:rFonts w:ascii="Times New Roman" w:hAnsi="Times New Roman"/>
          <w:sz w:val="24"/>
          <w:szCs w:val="24"/>
          <w:lang w:val="uk-UA"/>
        </w:rPr>
        <w:t>.</w:t>
      </w:r>
      <w:r w:rsidR="003464FB" w:rsidRPr="00431188">
        <w:rPr>
          <w:rFonts w:ascii="Times New Roman" w:hAnsi="Times New Roman"/>
          <w:sz w:val="24"/>
          <w:szCs w:val="24"/>
          <w:lang w:val="uk-UA"/>
        </w:rPr>
        <w:t>.</w:t>
      </w:r>
    </w:p>
    <w:p w:rsidR="003464FB" w:rsidRDefault="003464FB" w:rsidP="000318CA">
      <w:pPr>
        <w:spacing w:after="0" w:line="240" w:lineRule="auto"/>
        <w:ind w:firstLine="709"/>
        <w:jc w:val="both"/>
        <w:rPr>
          <w:rFonts w:ascii="Times New Roman" w:hAnsi="Times New Roman"/>
          <w:sz w:val="24"/>
          <w:szCs w:val="24"/>
          <w:lang w:val="uk-UA"/>
        </w:rPr>
      </w:pPr>
    </w:p>
    <w:p w:rsidR="003464FB" w:rsidRPr="00431188" w:rsidRDefault="003464FB" w:rsidP="000318CA">
      <w:pPr>
        <w:spacing w:after="0" w:line="240" w:lineRule="auto"/>
        <w:ind w:firstLine="709"/>
        <w:jc w:val="both"/>
        <w:rPr>
          <w:rFonts w:ascii="Times New Roman" w:hAnsi="Times New Roman"/>
          <w:b/>
          <w:sz w:val="24"/>
          <w:szCs w:val="24"/>
          <w:lang w:val="uk-UA"/>
        </w:rPr>
      </w:pPr>
      <w:r w:rsidRPr="00431188">
        <w:rPr>
          <w:rFonts w:ascii="Times New Roman" w:hAnsi="Times New Roman"/>
          <w:b/>
          <w:sz w:val="24"/>
          <w:szCs w:val="24"/>
          <w:lang w:val="uk-UA"/>
        </w:rPr>
        <w:t>1.4 Наявність аварійно-рятувальної (пожежної) техніки</w:t>
      </w:r>
    </w:p>
    <w:p w:rsidR="003464FB" w:rsidRPr="00431188" w:rsidRDefault="003464FB" w:rsidP="00DB682A">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В сел</w:t>
      </w:r>
      <w:r w:rsidR="001C5A38" w:rsidRPr="00431188">
        <w:rPr>
          <w:rFonts w:ascii="Times New Roman" w:hAnsi="Times New Roman"/>
          <w:sz w:val="24"/>
          <w:szCs w:val="24"/>
          <w:lang w:val="uk-UA"/>
        </w:rPr>
        <w:t xml:space="preserve">і </w:t>
      </w:r>
      <w:r w:rsidRPr="00431188">
        <w:rPr>
          <w:rFonts w:ascii="Times New Roman" w:hAnsi="Times New Roman"/>
          <w:sz w:val="24"/>
          <w:szCs w:val="24"/>
          <w:lang w:val="uk-UA"/>
        </w:rPr>
        <w:t xml:space="preserve"> </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xml:space="preserve"> аварійно-рятувальна (пожежна) техніка не базується.</w:t>
      </w:r>
    </w:p>
    <w:p w:rsidR="003464FB" w:rsidRPr="00431188" w:rsidRDefault="003464FB" w:rsidP="000318CA">
      <w:pPr>
        <w:spacing w:after="0" w:line="240" w:lineRule="auto"/>
        <w:ind w:firstLine="709"/>
        <w:jc w:val="both"/>
        <w:rPr>
          <w:rFonts w:ascii="Times New Roman" w:hAnsi="Times New Roman"/>
          <w:b/>
          <w:sz w:val="24"/>
          <w:szCs w:val="24"/>
          <w:lang w:val="uk-UA"/>
        </w:rPr>
      </w:pPr>
    </w:p>
    <w:p w:rsidR="003464FB" w:rsidRPr="00431188" w:rsidRDefault="003464FB" w:rsidP="000318CA">
      <w:pPr>
        <w:spacing w:after="0" w:line="240" w:lineRule="auto"/>
        <w:ind w:firstLine="709"/>
        <w:jc w:val="both"/>
        <w:rPr>
          <w:rFonts w:ascii="Times New Roman" w:hAnsi="Times New Roman"/>
          <w:b/>
          <w:sz w:val="24"/>
          <w:szCs w:val="24"/>
          <w:lang w:val="uk-UA"/>
        </w:rPr>
      </w:pPr>
      <w:r w:rsidRPr="00431188">
        <w:rPr>
          <w:rFonts w:ascii="Times New Roman" w:hAnsi="Times New Roman"/>
          <w:b/>
          <w:sz w:val="24"/>
          <w:szCs w:val="24"/>
          <w:lang w:val="uk-UA"/>
        </w:rPr>
        <w:t>1.5 Техніко-економічна оцінка існуючого стану санітарного очищення</w:t>
      </w:r>
    </w:p>
    <w:p w:rsidR="003464FB" w:rsidRPr="00431188" w:rsidRDefault="003464FB" w:rsidP="00DB682A">
      <w:pPr>
        <w:spacing w:after="0" w:line="240" w:lineRule="auto"/>
        <w:ind w:firstLine="709"/>
        <w:jc w:val="both"/>
        <w:rPr>
          <w:rFonts w:ascii="Times New Roman" w:hAnsi="Times New Roman"/>
          <w:b/>
          <w:sz w:val="24"/>
          <w:szCs w:val="24"/>
          <w:lang w:val="uk-UA"/>
        </w:rPr>
      </w:pPr>
      <w:r w:rsidRPr="00431188">
        <w:rPr>
          <w:rFonts w:ascii="Times New Roman" w:hAnsi="Times New Roman"/>
          <w:b/>
          <w:sz w:val="24"/>
          <w:szCs w:val="24"/>
          <w:lang w:val="uk-UA"/>
        </w:rPr>
        <w:t>Загальні положення</w:t>
      </w:r>
    </w:p>
    <w:p w:rsidR="003464FB" w:rsidRPr="00431188" w:rsidRDefault="003464FB" w:rsidP="00DB682A">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Санітарне очищення території с</w:t>
      </w:r>
      <w:r w:rsidR="001C5A38" w:rsidRPr="00431188">
        <w:rPr>
          <w:rFonts w:ascii="Times New Roman" w:hAnsi="Times New Roman"/>
          <w:sz w:val="24"/>
          <w:szCs w:val="24"/>
          <w:lang w:val="uk-UA"/>
        </w:rPr>
        <w:t>ела</w:t>
      </w:r>
      <w:r w:rsidRPr="00431188">
        <w:rPr>
          <w:rFonts w:ascii="Times New Roman" w:hAnsi="Times New Roman"/>
          <w:sz w:val="24"/>
          <w:szCs w:val="24"/>
          <w:lang w:val="uk-UA"/>
        </w:rPr>
        <w:t xml:space="preserve"> </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xml:space="preserve"> регламентується чинним законодавством України і нормативно-правовими актами та «Правилами благоустрою території населених  пунктів  Червоноградської  міської територіальної громади».</w:t>
      </w:r>
    </w:p>
    <w:p w:rsidR="003464FB" w:rsidRPr="00431188" w:rsidRDefault="003464FB" w:rsidP="00DB682A">
      <w:pPr>
        <w:spacing w:after="0" w:line="240" w:lineRule="auto"/>
        <w:ind w:firstLine="709"/>
        <w:jc w:val="both"/>
        <w:rPr>
          <w:rFonts w:ascii="Times New Roman" w:hAnsi="Times New Roman"/>
          <w:sz w:val="24"/>
          <w:szCs w:val="24"/>
          <w:lang w:val="uk-UA"/>
        </w:rPr>
      </w:pPr>
    </w:p>
    <w:p w:rsidR="003464FB" w:rsidRPr="00431188" w:rsidRDefault="003464FB" w:rsidP="000318CA">
      <w:pPr>
        <w:spacing w:after="0" w:line="240" w:lineRule="auto"/>
        <w:ind w:firstLine="709"/>
        <w:jc w:val="both"/>
        <w:rPr>
          <w:rFonts w:ascii="Times New Roman" w:hAnsi="Times New Roman"/>
          <w:sz w:val="24"/>
          <w:szCs w:val="24"/>
          <w:lang w:val="uk-UA"/>
        </w:rPr>
      </w:pPr>
      <w:r w:rsidRPr="00431188">
        <w:rPr>
          <w:rFonts w:ascii="Times New Roman" w:hAnsi="Times New Roman"/>
          <w:b/>
          <w:sz w:val="24"/>
          <w:szCs w:val="24"/>
          <w:lang w:val="uk-UA"/>
        </w:rPr>
        <w:t>«Правила благоустрою території   населених пунктів Червоноградської міської територіальної громади»</w:t>
      </w:r>
      <w:r w:rsidRPr="00431188">
        <w:rPr>
          <w:rFonts w:ascii="Times New Roman" w:hAnsi="Times New Roman"/>
          <w:sz w:val="24"/>
          <w:szCs w:val="24"/>
          <w:lang w:val="uk-UA"/>
        </w:rPr>
        <w:t xml:space="preserve"> </w:t>
      </w:r>
    </w:p>
    <w:p w:rsidR="003464FB" w:rsidRPr="00431188" w:rsidRDefault="003464FB" w:rsidP="00DB682A">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Правила благоустрою установлюють (регулюють) порядок благоустрою та утримання територій об'єктів благоустрою населених пунктів, що входять до складу Червоноградської міської  територіальної громади,  визначають комплекс заходів, необхідних для забезпечення чистоти і порядку.</w:t>
      </w:r>
    </w:p>
    <w:p w:rsidR="003464FB" w:rsidRPr="00431188" w:rsidRDefault="003464FB" w:rsidP="00DB682A">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Правила спрямовані на створення умов, сприятливих для життєдіяльності людини і є обов’язковими для виконання на всій території Червоноградської міської територіальної громади об’єднаннями громадян, підприємствами, установами, організаціями незалежно від форм власності і підпорядкування, їх керівниками, працівниками та громадянами.</w:t>
      </w:r>
    </w:p>
    <w:p w:rsidR="003464FB" w:rsidRPr="00431188" w:rsidRDefault="003464FB" w:rsidP="00DB682A">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Перелік посадових осіб, уповноважених здійснювати контроль за станом благоустрою, передбачений цими Правилами, визначається рішеннями Червоноградської  міської ради та її виконавчого комітету.</w:t>
      </w:r>
    </w:p>
    <w:p w:rsidR="003464FB" w:rsidRPr="00431188" w:rsidRDefault="003464FB" w:rsidP="000318CA">
      <w:pPr>
        <w:spacing w:after="0" w:line="240" w:lineRule="auto"/>
        <w:ind w:firstLine="709"/>
        <w:jc w:val="both"/>
        <w:rPr>
          <w:rFonts w:ascii="Times New Roman" w:hAnsi="Times New Roman"/>
          <w:sz w:val="24"/>
          <w:szCs w:val="24"/>
          <w:lang w:val="uk-UA"/>
        </w:rPr>
      </w:pPr>
    </w:p>
    <w:p w:rsidR="003464FB" w:rsidRPr="00431188" w:rsidRDefault="003464FB" w:rsidP="000318CA">
      <w:pPr>
        <w:spacing w:after="0" w:line="240" w:lineRule="auto"/>
        <w:ind w:firstLine="709"/>
        <w:jc w:val="both"/>
        <w:rPr>
          <w:rFonts w:ascii="Times New Roman" w:hAnsi="Times New Roman"/>
          <w:b/>
          <w:sz w:val="24"/>
          <w:szCs w:val="24"/>
          <w:lang w:val="uk-UA"/>
        </w:rPr>
      </w:pPr>
      <w:r w:rsidRPr="00431188">
        <w:rPr>
          <w:rFonts w:ascii="Times New Roman" w:hAnsi="Times New Roman"/>
          <w:b/>
          <w:sz w:val="24"/>
          <w:szCs w:val="24"/>
          <w:lang w:val="uk-UA"/>
        </w:rPr>
        <w:t xml:space="preserve">1.6 Об’єми утворення відходів в с. </w:t>
      </w:r>
      <w:r w:rsidR="000C1C17" w:rsidRPr="00431188">
        <w:rPr>
          <w:rFonts w:ascii="Times New Roman" w:hAnsi="Times New Roman"/>
          <w:b/>
          <w:sz w:val="24"/>
          <w:szCs w:val="24"/>
          <w:lang w:val="uk-UA"/>
        </w:rPr>
        <w:t>Сілець</w:t>
      </w:r>
    </w:p>
    <w:p w:rsidR="003464FB" w:rsidRPr="00431188" w:rsidRDefault="003464FB" w:rsidP="005E1BA1">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В с.</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xml:space="preserve">  утворюються всі види побутових відходів, а саме: тверді, великогабаритні, ремонтні та рідкі, окремі компоненти, що є у складі твердих побутових відходів, включаючи небезпечні відходи.</w:t>
      </w:r>
    </w:p>
    <w:p w:rsidR="003464FB" w:rsidRPr="00431188" w:rsidRDefault="003464FB" w:rsidP="005E1BA1">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Утворювачами відходів є населення яке проживає в одноквартирних будинках з присадибною ділянкою та в багатоквартирних будинках, бюджетні заклади, організації та підприємства та підприємства небюджетної форми фінансування.</w:t>
      </w:r>
    </w:p>
    <w:p w:rsidR="003464FB" w:rsidRPr="00431188" w:rsidRDefault="003464FB" w:rsidP="005E1BA1">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Розрахункові об’єми утворення побутових відходів в сел</w:t>
      </w:r>
      <w:r w:rsidR="001C5A38" w:rsidRPr="00431188">
        <w:rPr>
          <w:rFonts w:ascii="Times New Roman" w:hAnsi="Times New Roman"/>
          <w:sz w:val="24"/>
          <w:szCs w:val="24"/>
          <w:lang w:val="uk-UA"/>
        </w:rPr>
        <w:t xml:space="preserve">і </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xml:space="preserve">  станом на 202</w:t>
      </w:r>
      <w:r w:rsidR="00687158">
        <w:rPr>
          <w:rFonts w:ascii="Times New Roman" w:hAnsi="Times New Roman"/>
          <w:sz w:val="24"/>
          <w:szCs w:val="24"/>
          <w:lang w:val="uk-UA"/>
        </w:rPr>
        <w:t>2</w:t>
      </w:r>
      <w:r w:rsidRPr="00431188">
        <w:rPr>
          <w:rFonts w:ascii="Times New Roman" w:hAnsi="Times New Roman"/>
          <w:sz w:val="24"/>
          <w:szCs w:val="24"/>
          <w:lang w:val="uk-UA"/>
        </w:rPr>
        <w:t xml:space="preserve"> рік становлять </w:t>
      </w:r>
      <w:r w:rsidR="000C1C17" w:rsidRPr="00431188">
        <w:rPr>
          <w:rFonts w:ascii="Times New Roman" w:hAnsi="Times New Roman"/>
          <w:b/>
          <w:sz w:val="24"/>
          <w:szCs w:val="24"/>
          <w:lang w:val="uk-UA"/>
        </w:rPr>
        <w:t>6,011</w:t>
      </w:r>
      <w:r w:rsidRPr="00431188">
        <w:rPr>
          <w:rFonts w:ascii="Times New Roman" w:hAnsi="Times New Roman"/>
          <w:b/>
          <w:bCs/>
          <w:sz w:val="24"/>
          <w:szCs w:val="24"/>
          <w:lang w:val="uk-UA"/>
        </w:rPr>
        <w:t xml:space="preserve"> тис.м³. </w:t>
      </w:r>
    </w:p>
    <w:p w:rsidR="003464FB" w:rsidRPr="00431188" w:rsidRDefault="003464FB" w:rsidP="000318CA">
      <w:pPr>
        <w:spacing w:after="0" w:line="240" w:lineRule="auto"/>
        <w:ind w:firstLine="709"/>
        <w:jc w:val="both"/>
        <w:rPr>
          <w:rFonts w:ascii="Times New Roman" w:hAnsi="Times New Roman"/>
          <w:sz w:val="24"/>
          <w:szCs w:val="24"/>
          <w:lang w:val="uk-UA"/>
        </w:rPr>
      </w:pPr>
    </w:p>
    <w:p w:rsidR="003464FB" w:rsidRPr="00431188" w:rsidRDefault="003464FB" w:rsidP="000318CA">
      <w:pPr>
        <w:spacing w:after="0" w:line="240" w:lineRule="auto"/>
        <w:ind w:firstLine="709"/>
        <w:jc w:val="both"/>
        <w:rPr>
          <w:rFonts w:ascii="Times New Roman" w:hAnsi="Times New Roman"/>
          <w:b/>
          <w:sz w:val="24"/>
          <w:szCs w:val="24"/>
          <w:lang w:val="uk-UA"/>
        </w:rPr>
      </w:pPr>
      <w:r w:rsidRPr="00431188">
        <w:rPr>
          <w:rFonts w:ascii="Times New Roman" w:hAnsi="Times New Roman"/>
          <w:b/>
          <w:sz w:val="24"/>
          <w:szCs w:val="24"/>
          <w:lang w:val="uk-UA"/>
        </w:rPr>
        <w:t>1.7 Рівень охоплення планово-регулярною системою санітарного очищення</w:t>
      </w:r>
    </w:p>
    <w:p w:rsidR="003464FB" w:rsidRPr="00431188" w:rsidRDefault="003464FB" w:rsidP="003613F7">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Організація та порядок збирання, перевезення, перероблення побутових відходів відповідно до встановлених державних правил і норм проводиться за єдиною планово-регулярною системою. Ефективність та раціональність системи збирання побутових відходів забезпечується виконанням даної роботи спеціалізованим підприємством з вивезення побутових відходів (твердих), котре визначається на конкурсній основі.</w:t>
      </w:r>
    </w:p>
    <w:p w:rsidR="003464FB" w:rsidRPr="00431188" w:rsidRDefault="003464FB" w:rsidP="00EE5758">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Рівень охоплення планово-регулярною системою санітарного очищення в селі становить 87%.</w:t>
      </w:r>
    </w:p>
    <w:p w:rsidR="003464FB" w:rsidRPr="00431188" w:rsidRDefault="003464FB" w:rsidP="00EE5758">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 xml:space="preserve">Планово-поквартирна система збирання побутових відходів  застосовується для збору відходів від населення, як садибної так і багатоквартирних будинків, </w:t>
      </w:r>
      <w:r w:rsidRPr="00431188">
        <w:rPr>
          <w:rFonts w:ascii="Times New Roman" w:hAnsi="Times New Roman"/>
          <w:sz w:val="24"/>
          <w:szCs w:val="24"/>
          <w:shd w:val="clear" w:color="auto" w:fill="FFFFFF"/>
          <w:lang w:val="uk-UA"/>
        </w:rPr>
        <w:t>яка не  передбачає наявності контейнерів, а споживач самостійно завантажує побутові відходи у сміттєвоз, що прибуває за графіком</w:t>
      </w:r>
      <w:r w:rsidRPr="00431188">
        <w:rPr>
          <w:rFonts w:ascii="Times New Roman" w:hAnsi="Times New Roman"/>
          <w:sz w:val="24"/>
          <w:szCs w:val="24"/>
          <w:lang w:val="uk-UA"/>
        </w:rPr>
        <w:t xml:space="preserve">. </w:t>
      </w:r>
    </w:p>
    <w:p w:rsidR="003464FB" w:rsidRPr="003613F7" w:rsidRDefault="00A950BF" w:rsidP="003613F7">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Планово-подвірна система   збирання   побутових   відходів  - система,  за якою зібрані в контейнери побутові відходи перевозять на  об'єкти  поводження  з  відходами для їх подальшого оброблення (перероблення), утилізації, знешкодження чи захоронення  застосовується п</w:t>
      </w:r>
      <w:r w:rsidR="003464FB" w:rsidRPr="00431188">
        <w:rPr>
          <w:rFonts w:ascii="Times New Roman" w:hAnsi="Times New Roman"/>
          <w:sz w:val="24"/>
          <w:szCs w:val="24"/>
          <w:lang w:val="uk-UA"/>
        </w:rPr>
        <w:t>о окремих установах, закладах та організаціях, вивіз твердих побутових відходів здійснюється за заявочною системою</w:t>
      </w:r>
      <w:r w:rsidR="003464FB" w:rsidRPr="003613F7">
        <w:rPr>
          <w:rFonts w:ascii="Times New Roman" w:hAnsi="Times New Roman"/>
          <w:sz w:val="24"/>
          <w:szCs w:val="24"/>
          <w:lang w:val="uk-UA"/>
        </w:rPr>
        <w:t>.</w:t>
      </w:r>
    </w:p>
    <w:p w:rsidR="003464FB" w:rsidRDefault="003464FB" w:rsidP="003613F7">
      <w:pPr>
        <w:spacing w:after="0" w:line="240" w:lineRule="auto"/>
        <w:ind w:firstLine="709"/>
        <w:jc w:val="both"/>
        <w:rPr>
          <w:rFonts w:ascii="Times New Roman" w:hAnsi="Times New Roman"/>
          <w:sz w:val="24"/>
          <w:szCs w:val="24"/>
          <w:lang w:val="uk-UA"/>
        </w:rPr>
      </w:pPr>
      <w:r w:rsidRPr="003613F7">
        <w:rPr>
          <w:rFonts w:ascii="Times New Roman" w:hAnsi="Times New Roman"/>
          <w:sz w:val="24"/>
          <w:szCs w:val="24"/>
          <w:lang w:val="uk-UA"/>
        </w:rPr>
        <w:lastRenderedPageBreak/>
        <w:t>Збирання ремонтних і великогабаритних відходів здійснюється за заявочною системою.</w:t>
      </w:r>
    </w:p>
    <w:p w:rsidR="003464FB" w:rsidRPr="003613F7" w:rsidRDefault="003464FB" w:rsidP="003613F7">
      <w:pPr>
        <w:spacing w:after="0" w:line="240" w:lineRule="auto"/>
        <w:ind w:firstLine="709"/>
        <w:jc w:val="both"/>
        <w:rPr>
          <w:rFonts w:ascii="Times New Roman" w:hAnsi="Times New Roman"/>
          <w:sz w:val="24"/>
          <w:szCs w:val="24"/>
          <w:lang w:val="uk-UA"/>
        </w:rPr>
      </w:pPr>
      <w:r w:rsidRPr="00B11DCE">
        <w:rPr>
          <w:rFonts w:ascii="Times New Roman" w:hAnsi="Times New Roman"/>
          <w:sz w:val="24"/>
          <w:szCs w:val="24"/>
          <w:lang w:val="uk-UA"/>
        </w:rPr>
        <w:t xml:space="preserve">Збирання рідких відходів здійснюється </w:t>
      </w:r>
      <w:r>
        <w:rPr>
          <w:rFonts w:ascii="Times New Roman" w:hAnsi="Times New Roman"/>
          <w:sz w:val="24"/>
          <w:szCs w:val="24"/>
          <w:lang w:val="uk-UA"/>
        </w:rPr>
        <w:t>спеціалізованою організацією</w:t>
      </w:r>
      <w:r w:rsidRPr="00B11DCE">
        <w:rPr>
          <w:rFonts w:ascii="Times New Roman" w:hAnsi="Times New Roman"/>
          <w:sz w:val="24"/>
          <w:szCs w:val="24"/>
          <w:lang w:val="uk-UA"/>
        </w:rPr>
        <w:t xml:space="preserve"> за заявочною системою.</w:t>
      </w:r>
    </w:p>
    <w:p w:rsidR="003464FB" w:rsidRDefault="003464FB" w:rsidP="000318CA">
      <w:pPr>
        <w:spacing w:after="0" w:line="240" w:lineRule="auto"/>
        <w:ind w:firstLine="709"/>
        <w:jc w:val="both"/>
        <w:rPr>
          <w:rFonts w:ascii="Times New Roman" w:hAnsi="Times New Roman"/>
          <w:sz w:val="24"/>
          <w:szCs w:val="24"/>
          <w:lang w:val="uk-UA"/>
        </w:rPr>
      </w:pPr>
    </w:p>
    <w:p w:rsidR="003464FB" w:rsidRPr="00431188" w:rsidRDefault="003464FB" w:rsidP="000318CA">
      <w:pPr>
        <w:spacing w:after="0" w:line="240" w:lineRule="auto"/>
        <w:ind w:firstLine="709"/>
        <w:jc w:val="both"/>
        <w:rPr>
          <w:rFonts w:ascii="Times New Roman" w:hAnsi="Times New Roman"/>
          <w:b/>
          <w:sz w:val="24"/>
          <w:szCs w:val="24"/>
          <w:lang w:val="uk-UA"/>
        </w:rPr>
      </w:pPr>
      <w:r w:rsidRPr="00431188">
        <w:rPr>
          <w:rFonts w:ascii="Times New Roman" w:hAnsi="Times New Roman"/>
          <w:b/>
          <w:sz w:val="24"/>
          <w:szCs w:val="24"/>
          <w:lang w:val="uk-UA"/>
        </w:rPr>
        <w:t>1.8 Роздільне збирання окремих компонентів твердих побутових відходів</w:t>
      </w:r>
    </w:p>
    <w:p w:rsidR="003464FB" w:rsidRPr="00431188" w:rsidRDefault="003464FB" w:rsidP="000318CA">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Система роздільного збирання окремих компонентів твердих побутових відходів в населеному пункті перебуває в стадії проектування. За даними досліджень, проведених у с.</w:t>
      </w:r>
      <w:r w:rsidR="002E2CA0" w:rsidRPr="00431188">
        <w:rPr>
          <w:rFonts w:ascii="Times New Roman" w:hAnsi="Times New Roman"/>
          <w:sz w:val="24"/>
          <w:szCs w:val="24"/>
          <w:lang w:val="uk-UA"/>
        </w:rPr>
        <w:t xml:space="preserve"> </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у складі твердих побутових відходів знаходиться до 25-30% ресурсоцінних компонентів, які за певних умов могли би не потрапити до складу відходів, а були би відібрані і повторно використані в якості вторинної сировини. Основний шлях до зменшення їх кількості у складі ТПВ – це стимулювання населення до здавання вторсировини на приймальних пунктах. Другий шлях – роздільне збирання ресурсоцінних компонентів у окремий контейнер (чи декілька контейнерів) з подальшим транспортуванням на приймальні пункти.</w:t>
      </w:r>
    </w:p>
    <w:p w:rsidR="003464FB" w:rsidRPr="00431188" w:rsidRDefault="003464FB" w:rsidP="000318CA">
      <w:pPr>
        <w:spacing w:after="0" w:line="240" w:lineRule="auto"/>
        <w:ind w:firstLine="709"/>
        <w:jc w:val="both"/>
        <w:rPr>
          <w:rFonts w:ascii="Times New Roman" w:hAnsi="Times New Roman"/>
          <w:sz w:val="24"/>
          <w:szCs w:val="24"/>
          <w:lang w:val="uk-UA"/>
        </w:rPr>
      </w:pPr>
    </w:p>
    <w:p w:rsidR="003464FB" w:rsidRPr="00431188" w:rsidRDefault="003464FB" w:rsidP="000318CA">
      <w:pPr>
        <w:spacing w:after="0" w:line="240" w:lineRule="auto"/>
        <w:ind w:firstLine="709"/>
        <w:jc w:val="both"/>
        <w:rPr>
          <w:rFonts w:ascii="Times New Roman" w:hAnsi="Times New Roman"/>
          <w:b/>
          <w:sz w:val="24"/>
          <w:szCs w:val="24"/>
          <w:lang w:val="uk-UA"/>
        </w:rPr>
      </w:pPr>
      <w:r w:rsidRPr="00431188">
        <w:rPr>
          <w:rFonts w:ascii="Times New Roman" w:hAnsi="Times New Roman"/>
          <w:b/>
          <w:sz w:val="24"/>
          <w:szCs w:val="24"/>
          <w:lang w:val="uk-UA"/>
        </w:rPr>
        <w:t>1.9 Тверді побутові відходи (ТПВ)</w:t>
      </w:r>
    </w:p>
    <w:p w:rsidR="003464FB" w:rsidRPr="00431188" w:rsidRDefault="003464FB" w:rsidP="001A531B">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 xml:space="preserve">Збір твердих побутових відходів здійснюється </w:t>
      </w:r>
      <w:r w:rsidR="000A3ED9">
        <w:rPr>
          <w:rFonts w:ascii="Times New Roman" w:hAnsi="Times New Roman"/>
          <w:sz w:val="24"/>
          <w:szCs w:val="24"/>
          <w:lang w:val="uk-UA"/>
        </w:rPr>
        <w:t>не організовано</w:t>
      </w:r>
      <w:r w:rsidRPr="00431188">
        <w:rPr>
          <w:rFonts w:ascii="Times New Roman" w:hAnsi="Times New Roman"/>
          <w:sz w:val="24"/>
          <w:szCs w:val="24"/>
          <w:lang w:val="uk-UA"/>
        </w:rPr>
        <w:t>.</w:t>
      </w:r>
    </w:p>
    <w:p w:rsidR="003464FB" w:rsidRPr="00431188" w:rsidRDefault="003464FB" w:rsidP="001A531B">
      <w:pPr>
        <w:spacing w:after="0" w:line="240" w:lineRule="auto"/>
        <w:ind w:firstLine="709"/>
        <w:jc w:val="both"/>
        <w:rPr>
          <w:rFonts w:ascii="Times New Roman" w:hAnsi="Times New Roman"/>
          <w:sz w:val="24"/>
          <w:szCs w:val="24"/>
          <w:lang w:val="uk-UA"/>
        </w:rPr>
      </w:pPr>
    </w:p>
    <w:p w:rsidR="003464FB" w:rsidRPr="00431188" w:rsidRDefault="003464FB" w:rsidP="002765D5">
      <w:pPr>
        <w:spacing w:after="0" w:line="240" w:lineRule="auto"/>
        <w:ind w:firstLine="709"/>
        <w:jc w:val="both"/>
        <w:rPr>
          <w:rFonts w:ascii="Times New Roman" w:hAnsi="Times New Roman"/>
          <w:b/>
          <w:sz w:val="24"/>
          <w:szCs w:val="24"/>
          <w:lang w:val="uk-UA"/>
        </w:rPr>
      </w:pPr>
      <w:r w:rsidRPr="00431188">
        <w:rPr>
          <w:rFonts w:ascii="Times New Roman" w:hAnsi="Times New Roman"/>
          <w:b/>
          <w:sz w:val="24"/>
          <w:szCs w:val="24"/>
          <w:lang w:val="uk-UA"/>
        </w:rPr>
        <w:t>Структура побутових відходів</w:t>
      </w:r>
    </w:p>
    <w:p w:rsidR="003464FB" w:rsidRPr="00431188" w:rsidRDefault="003464FB" w:rsidP="002765D5">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Морфологічний склад побутових відходів в сел</w:t>
      </w:r>
      <w:r w:rsidR="001C5A38" w:rsidRPr="00431188">
        <w:rPr>
          <w:rFonts w:ascii="Times New Roman" w:hAnsi="Times New Roman"/>
          <w:sz w:val="24"/>
          <w:szCs w:val="24"/>
          <w:lang w:val="uk-UA"/>
        </w:rPr>
        <w:t>і</w:t>
      </w:r>
      <w:r w:rsidRPr="00431188">
        <w:rPr>
          <w:rFonts w:ascii="Times New Roman" w:hAnsi="Times New Roman"/>
          <w:sz w:val="24"/>
          <w:szCs w:val="24"/>
          <w:lang w:val="uk-UA"/>
        </w:rPr>
        <w:t xml:space="preserve"> </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xml:space="preserve">  в 202</w:t>
      </w:r>
      <w:r w:rsidR="00687158">
        <w:rPr>
          <w:rFonts w:ascii="Times New Roman" w:hAnsi="Times New Roman"/>
          <w:sz w:val="24"/>
          <w:szCs w:val="24"/>
          <w:lang w:val="uk-UA"/>
        </w:rPr>
        <w:t>2</w:t>
      </w:r>
      <w:r w:rsidRPr="00431188">
        <w:rPr>
          <w:rFonts w:ascii="Times New Roman" w:hAnsi="Times New Roman"/>
          <w:sz w:val="24"/>
          <w:szCs w:val="24"/>
          <w:lang w:val="uk-UA"/>
        </w:rPr>
        <w:t xml:space="preserve"> році становить в процентному відношенні, %:</w:t>
      </w:r>
    </w:p>
    <w:p w:rsidR="003464FB" w:rsidRPr="00431188" w:rsidRDefault="003464FB" w:rsidP="002765D5">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 xml:space="preserve">Органічні рештки </w:t>
      </w:r>
      <w:r w:rsidRPr="00431188">
        <w:rPr>
          <w:rFonts w:ascii="Times New Roman" w:hAnsi="Times New Roman"/>
          <w:sz w:val="24"/>
          <w:szCs w:val="24"/>
          <w:lang w:val="uk-UA"/>
        </w:rPr>
        <w:tab/>
      </w:r>
      <w:r w:rsidRPr="00431188">
        <w:rPr>
          <w:rFonts w:ascii="Times New Roman" w:hAnsi="Times New Roman"/>
          <w:sz w:val="24"/>
          <w:szCs w:val="24"/>
          <w:lang w:val="uk-UA"/>
        </w:rPr>
        <w:tab/>
        <w:t>41,05</w:t>
      </w:r>
    </w:p>
    <w:p w:rsidR="003464FB" w:rsidRPr="00431188" w:rsidRDefault="003464FB" w:rsidP="002765D5">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Дрібні фракції</w:t>
      </w:r>
      <w:r w:rsidRPr="00431188">
        <w:rPr>
          <w:rFonts w:ascii="Times New Roman" w:hAnsi="Times New Roman"/>
          <w:sz w:val="24"/>
          <w:szCs w:val="24"/>
          <w:lang w:val="uk-UA"/>
        </w:rPr>
        <w:tab/>
      </w:r>
      <w:r w:rsidRPr="00431188">
        <w:rPr>
          <w:rFonts w:ascii="Times New Roman" w:hAnsi="Times New Roman"/>
          <w:sz w:val="24"/>
          <w:szCs w:val="24"/>
          <w:lang w:val="uk-UA"/>
        </w:rPr>
        <w:tab/>
        <w:t>11,71</w:t>
      </w:r>
    </w:p>
    <w:p w:rsidR="003464FB" w:rsidRPr="00431188" w:rsidRDefault="003464FB" w:rsidP="002765D5">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Пластик</w:t>
      </w:r>
      <w:r w:rsidRPr="00431188">
        <w:rPr>
          <w:rFonts w:ascii="Times New Roman" w:hAnsi="Times New Roman"/>
          <w:sz w:val="24"/>
          <w:szCs w:val="24"/>
          <w:lang w:val="uk-UA"/>
        </w:rPr>
        <w:tab/>
      </w:r>
      <w:r w:rsidRPr="00431188">
        <w:rPr>
          <w:rFonts w:ascii="Times New Roman" w:hAnsi="Times New Roman"/>
          <w:sz w:val="24"/>
          <w:szCs w:val="24"/>
          <w:lang w:val="uk-UA"/>
        </w:rPr>
        <w:tab/>
      </w:r>
      <w:r w:rsidRPr="00431188">
        <w:rPr>
          <w:rFonts w:ascii="Times New Roman" w:hAnsi="Times New Roman"/>
          <w:sz w:val="24"/>
          <w:szCs w:val="24"/>
          <w:lang w:val="uk-UA"/>
        </w:rPr>
        <w:tab/>
        <w:t>8,42</w:t>
      </w:r>
    </w:p>
    <w:p w:rsidR="003464FB" w:rsidRPr="00431188" w:rsidRDefault="003464FB" w:rsidP="002765D5">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Скло</w:t>
      </w:r>
      <w:r w:rsidRPr="00431188">
        <w:rPr>
          <w:rFonts w:ascii="Times New Roman" w:hAnsi="Times New Roman"/>
          <w:sz w:val="24"/>
          <w:szCs w:val="24"/>
          <w:lang w:val="uk-UA"/>
        </w:rPr>
        <w:tab/>
      </w:r>
      <w:r w:rsidRPr="00431188">
        <w:rPr>
          <w:rFonts w:ascii="Times New Roman" w:hAnsi="Times New Roman"/>
          <w:sz w:val="24"/>
          <w:szCs w:val="24"/>
          <w:lang w:val="uk-UA"/>
        </w:rPr>
        <w:tab/>
      </w:r>
      <w:r w:rsidRPr="00431188">
        <w:rPr>
          <w:rFonts w:ascii="Times New Roman" w:hAnsi="Times New Roman"/>
          <w:sz w:val="24"/>
          <w:szCs w:val="24"/>
          <w:lang w:val="uk-UA"/>
        </w:rPr>
        <w:tab/>
      </w:r>
      <w:r w:rsidRPr="00431188">
        <w:rPr>
          <w:rFonts w:ascii="Times New Roman" w:hAnsi="Times New Roman"/>
          <w:sz w:val="24"/>
          <w:szCs w:val="24"/>
          <w:lang w:val="uk-UA"/>
        </w:rPr>
        <w:tab/>
        <w:t>7,52</w:t>
      </w:r>
    </w:p>
    <w:p w:rsidR="003464FB" w:rsidRPr="00431188" w:rsidRDefault="003464FB" w:rsidP="002765D5">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Горючі матеріали</w:t>
      </w:r>
      <w:r w:rsidRPr="00431188">
        <w:rPr>
          <w:rFonts w:ascii="Times New Roman" w:hAnsi="Times New Roman"/>
          <w:sz w:val="24"/>
          <w:szCs w:val="24"/>
          <w:lang w:val="uk-UA"/>
        </w:rPr>
        <w:tab/>
      </w:r>
      <w:r w:rsidRPr="00431188">
        <w:rPr>
          <w:rFonts w:ascii="Times New Roman" w:hAnsi="Times New Roman"/>
          <w:sz w:val="24"/>
          <w:szCs w:val="24"/>
          <w:lang w:val="uk-UA"/>
        </w:rPr>
        <w:tab/>
        <w:t>5,19</w:t>
      </w:r>
    </w:p>
    <w:p w:rsidR="003464FB" w:rsidRPr="00431188" w:rsidRDefault="003464FB" w:rsidP="002765D5">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Негорючі матеріали</w:t>
      </w:r>
      <w:r w:rsidRPr="00431188">
        <w:rPr>
          <w:rFonts w:ascii="Times New Roman" w:hAnsi="Times New Roman"/>
          <w:sz w:val="24"/>
          <w:szCs w:val="24"/>
          <w:lang w:val="uk-UA"/>
        </w:rPr>
        <w:tab/>
      </w:r>
      <w:r w:rsidRPr="00431188">
        <w:rPr>
          <w:rFonts w:ascii="Times New Roman" w:hAnsi="Times New Roman"/>
          <w:sz w:val="24"/>
          <w:szCs w:val="24"/>
          <w:lang w:val="uk-UA"/>
        </w:rPr>
        <w:tab/>
        <w:t>5,02</w:t>
      </w:r>
    </w:p>
    <w:p w:rsidR="003464FB" w:rsidRPr="00431188" w:rsidRDefault="003464FB" w:rsidP="002765D5">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Текстиль</w:t>
      </w:r>
      <w:r w:rsidRPr="00431188">
        <w:rPr>
          <w:rFonts w:ascii="Times New Roman" w:hAnsi="Times New Roman"/>
          <w:sz w:val="24"/>
          <w:szCs w:val="24"/>
          <w:lang w:val="uk-UA"/>
        </w:rPr>
        <w:tab/>
      </w:r>
      <w:r w:rsidRPr="00431188">
        <w:rPr>
          <w:rFonts w:ascii="Times New Roman" w:hAnsi="Times New Roman"/>
          <w:sz w:val="24"/>
          <w:szCs w:val="24"/>
          <w:lang w:val="uk-UA"/>
        </w:rPr>
        <w:tab/>
      </w:r>
      <w:r w:rsidRPr="00431188">
        <w:rPr>
          <w:rFonts w:ascii="Times New Roman" w:hAnsi="Times New Roman"/>
          <w:sz w:val="24"/>
          <w:szCs w:val="24"/>
          <w:lang w:val="uk-UA"/>
        </w:rPr>
        <w:tab/>
        <w:t>4,84</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Картон</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4,26</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Папір</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4,13</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Засоби гігієни</w:t>
      </w:r>
      <w:r w:rsidRPr="0096342F">
        <w:rPr>
          <w:rFonts w:ascii="Times New Roman" w:hAnsi="Times New Roman"/>
          <w:sz w:val="24"/>
          <w:szCs w:val="24"/>
          <w:lang w:val="uk-UA"/>
        </w:rPr>
        <w:tab/>
      </w:r>
      <w:r w:rsidRPr="0096342F">
        <w:rPr>
          <w:rFonts w:ascii="Times New Roman" w:hAnsi="Times New Roman"/>
          <w:sz w:val="24"/>
          <w:szCs w:val="24"/>
          <w:lang w:val="uk-UA"/>
        </w:rPr>
        <w:tab/>
        <w:t>3,89</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Композитні матеріали</w:t>
      </w:r>
      <w:r w:rsidRPr="0096342F">
        <w:rPr>
          <w:rFonts w:ascii="Times New Roman" w:hAnsi="Times New Roman"/>
          <w:sz w:val="24"/>
          <w:szCs w:val="24"/>
          <w:lang w:val="uk-UA"/>
        </w:rPr>
        <w:tab/>
        <w:t>2,33</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Метал</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0,87</w:t>
      </w:r>
    </w:p>
    <w:p w:rsidR="003464FB"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Небезпечні відходи</w:t>
      </w:r>
      <w:r w:rsidRPr="0096342F">
        <w:rPr>
          <w:rFonts w:ascii="Times New Roman" w:hAnsi="Times New Roman"/>
          <w:sz w:val="24"/>
          <w:szCs w:val="24"/>
          <w:lang w:val="uk-UA"/>
        </w:rPr>
        <w:tab/>
      </w:r>
      <w:r w:rsidRPr="0096342F">
        <w:rPr>
          <w:rFonts w:ascii="Times New Roman" w:hAnsi="Times New Roman"/>
          <w:sz w:val="24"/>
          <w:szCs w:val="24"/>
          <w:lang w:val="uk-UA"/>
        </w:rPr>
        <w:tab/>
        <w:t>0,78</w:t>
      </w:r>
    </w:p>
    <w:p w:rsidR="003464FB" w:rsidRPr="00431188" w:rsidRDefault="003464FB" w:rsidP="002765D5">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В складі побутових відходів в с.</w:t>
      </w:r>
      <w:r w:rsidR="002E2CA0" w:rsidRPr="00431188">
        <w:rPr>
          <w:rFonts w:ascii="Times New Roman" w:hAnsi="Times New Roman"/>
          <w:sz w:val="24"/>
          <w:szCs w:val="24"/>
          <w:lang w:val="uk-UA"/>
        </w:rPr>
        <w:t xml:space="preserve"> </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xml:space="preserve"> наявна значна кількість харчових відходів (41%) та відходів які придатні для вторинного використання – до 40%. При цьому виявлено що до 20% харчових відходів можливо переробляти при запровадженні домашнього компостування в зонах садибної забудови.</w:t>
      </w:r>
    </w:p>
    <w:p w:rsidR="003464FB" w:rsidRPr="00431188" w:rsidRDefault="003464FB" w:rsidP="000318CA">
      <w:pPr>
        <w:spacing w:after="0" w:line="240" w:lineRule="auto"/>
        <w:ind w:firstLine="709"/>
        <w:jc w:val="both"/>
        <w:rPr>
          <w:rFonts w:ascii="Times New Roman" w:hAnsi="Times New Roman"/>
          <w:b/>
          <w:sz w:val="24"/>
          <w:szCs w:val="24"/>
          <w:lang w:val="uk-UA"/>
        </w:rPr>
      </w:pPr>
      <w:r w:rsidRPr="00431188">
        <w:rPr>
          <w:rFonts w:ascii="Times New Roman" w:hAnsi="Times New Roman"/>
          <w:b/>
          <w:sz w:val="24"/>
          <w:szCs w:val="24"/>
          <w:lang w:val="uk-UA"/>
        </w:rPr>
        <w:t>1.10 Великогабаритні та ремонтні відходи</w:t>
      </w:r>
    </w:p>
    <w:p w:rsidR="003464FB" w:rsidRPr="00431188" w:rsidRDefault="003464FB" w:rsidP="001A531B">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Великогабаритні та ремонтні відходи збираються несанкціоновано навалом на прибудинкових територіях або в інших несанкціонованих місцях із подальшим ручним завантаженням працівниками обслуговуючої організації у транспортні засоби і вивезенням на полігон ТПВ.</w:t>
      </w:r>
    </w:p>
    <w:p w:rsidR="003464FB" w:rsidRPr="00431188" w:rsidRDefault="003464FB" w:rsidP="001A531B">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Спеціальних контейнерів для збирання великогабаритних та будівельних відходів немає.</w:t>
      </w:r>
    </w:p>
    <w:p w:rsidR="003464FB" w:rsidRPr="00431188" w:rsidRDefault="003464FB" w:rsidP="000318CA">
      <w:pPr>
        <w:spacing w:after="0" w:line="240" w:lineRule="auto"/>
        <w:ind w:firstLine="709"/>
        <w:jc w:val="both"/>
        <w:rPr>
          <w:rFonts w:ascii="Times New Roman" w:hAnsi="Times New Roman"/>
          <w:sz w:val="24"/>
          <w:szCs w:val="24"/>
          <w:lang w:val="uk-UA"/>
        </w:rPr>
      </w:pPr>
    </w:p>
    <w:p w:rsidR="003464FB" w:rsidRPr="00431188" w:rsidRDefault="003464FB" w:rsidP="000318CA">
      <w:pPr>
        <w:spacing w:after="0" w:line="240" w:lineRule="auto"/>
        <w:ind w:firstLine="709"/>
        <w:jc w:val="both"/>
        <w:rPr>
          <w:rFonts w:ascii="Times New Roman" w:hAnsi="Times New Roman"/>
          <w:b/>
          <w:sz w:val="24"/>
          <w:szCs w:val="24"/>
          <w:lang w:val="uk-UA"/>
        </w:rPr>
      </w:pPr>
      <w:r w:rsidRPr="00431188">
        <w:rPr>
          <w:rFonts w:ascii="Times New Roman" w:hAnsi="Times New Roman"/>
          <w:b/>
          <w:sz w:val="24"/>
          <w:szCs w:val="24"/>
          <w:lang w:val="uk-UA"/>
        </w:rPr>
        <w:t>1.11 Небезпечні відходи в складі побутових</w:t>
      </w:r>
    </w:p>
    <w:p w:rsidR="003464FB" w:rsidRPr="00431188" w:rsidRDefault="003464FB" w:rsidP="00B046D0">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В с.</w:t>
      </w:r>
      <w:r w:rsidR="002E2CA0" w:rsidRPr="00431188">
        <w:rPr>
          <w:rFonts w:ascii="Times New Roman" w:hAnsi="Times New Roman"/>
          <w:sz w:val="24"/>
          <w:szCs w:val="24"/>
          <w:lang w:val="uk-UA"/>
        </w:rPr>
        <w:t xml:space="preserve"> </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xml:space="preserve"> не впроваджено систему збирання від населення небезпечних відходів, їх облік та вивезення на подальшу утилізацію.</w:t>
      </w:r>
    </w:p>
    <w:p w:rsidR="003464FB" w:rsidRDefault="003464FB" w:rsidP="001A531B">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t>Небезпечні побутові відходи від установ, організацій та підприємств передаються на</w:t>
      </w:r>
      <w:r>
        <w:rPr>
          <w:rFonts w:ascii="Times New Roman" w:hAnsi="Times New Roman"/>
          <w:sz w:val="24"/>
          <w:szCs w:val="24"/>
          <w:lang w:val="uk-UA"/>
        </w:rPr>
        <w:t xml:space="preserve"> </w:t>
      </w:r>
      <w:r w:rsidRPr="001A531B">
        <w:rPr>
          <w:rFonts w:ascii="Times New Roman" w:hAnsi="Times New Roman"/>
          <w:sz w:val="24"/>
          <w:szCs w:val="24"/>
          <w:lang w:val="uk-UA"/>
        </w:rPr>
        <w:t>утилізацію спеціалізованим підприємствам за відповідними договорами.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B046D0" w:rsidRDefault="003464FB" w:rsidP="000318CA">
      <w:pPr>
        <w:spacing w:after="0" w:line="240" w:lineRule="auto"/>
        <w:ind w:firstLine="709"/>
        <w:jc w:val="both"/>
        <w:rPr>
          <w:rFonts w:ascii="Times New Roman" w:hAnsi="Times New Roman"/>
          <w:b/>
          <w:sz w:val="24"/>
          <w:szCs w:val="24"/>
          <w:lang w:val="uk-UA"/>
        </w:rPr>
      </w:pPr>
      <w:r w:rsidRPr="00B046D0">
        <w:rPr>
          <w:rFonts w:ascii="Times New Roman" w:hAnsi="Times New Roman"/>
          <w:b/>
          <w:sz w:val="24"/>
          <w:szCs w:val="24"/>
          <w:lang w:val="uk-UA"/>
        </w:rPr>
        <w:t>1.12 Специфічні відходи (лікарняні, ветлікарень тощо)</w:t>
      </w:r>
    </w:p>
    <w:p w:rsidR="003464FB" w:rsidRPr="00B6761D" w:rsidRDefault="003464FB" w:rsidP="000318CA">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Медичні відходи</w:t>
      </w:r>
    </w:p>
    <w:p w:rsidR="003464FB" w:rsidRDefault="003464FB" w:rsidP="00B6761D">
      <w:pPr>
        <w:spacing w:after="0" w:line="240" w:lineRule="auto"/>
        <w:ind w:firstLine="709"/>
        <w:jc w:val="both"/>
        <w:rPr>
          <w:rFonts w:ascii="Times New Roman" w:hAnsi="Times New Roman"/>
          <w:sz w:val="24"/>
          <w:szCs w:val="24"/>
          <w:lang w:val="uk-UA"/>
        </w:rPr>
      </w:pPr>
      <w:r w:rsidRPr="00B6761D">
        <w:rPr>
          <w:rFonts w:ascii="Times New Roman" w:hAnsi="Times New Roman"/>
          <w:sz w:val="24"/>
          <w:szCs w:val="24"/>
          <w:lang w:val="uk-UA"/>
        </w:rPr>
        <w:t>Медичні відходи що утворюються в медичн</w:t>
      </w:r>
      <w:r>
        <w:rPr>
          <w:rFonts w:ascii="Times New Roman" w:hAnsi="Times New Roman"/>
          <w:sz w:val="24"/>
          <w:szCs w:val="24"/>
          <w:lang w:val="uk-UA"/>
        </w:rPr>
        <w:t>ому</w:t>
      </w:r>
      <w:r w:rsidRPr="00B6761D">
        <w:rPr>
          <w:rFonts w:ascii="Times New Roman" w:hAnsi="Times New Roman"/>
          <w:sz w:val="24"/>
          <w:szCs w:val="24"/>
          <w:lang w:val="uk-UA"/>
        </w:rPr>
        <w:t xml:space="preserve"> заклад</w:t>
      </w:r>
      <w:r>
        <w:rPr>
          <w:rFonts w:ascii="Times New Roman" w:hAnsi="Times New Roman"/>
          <w:sz w:val="24"/>
          <w:szCs w:val="24"/>
          <w:lang w:val="uk-UA"/>
        </w:rPr>
        <w:t>і</w:t>
      </w:r>
      <w:r w:rsidRPr="00B6761D">
        <w:rPr>
          <w:rFonts w:ascii="Times New Roman" w:hAnsi="Times New Roman"/>
          <w:sz w:val="24"/>
          <w:szCs w:val="24"/>
          <w:lang w:val="uk-UA"/>
        </w:rPr>
        <w:t xml:space="preserve"> </w:t>
      </w:r>
      <w:r>
        <w:rPr>
          <w:rFonts w:ascii="Times New Roman" w:hAnsi="Times New Roman"/>
          <w:sz w:val="24"/>
          <w:szCs w:val="24"/>
          <w:lang w:val="uk-UA"/>
        </w:rPr>
        <w:t xml:space="preserve">населеного </w:t>
      </w:r>
      <w:r w:rsidRPr="005876F2">
        <w:rPr>
          <w:rFonts w:ascii="Times New Roman" w:hAnsi="Times New Roman"/>
          <w:sz w:val="24"/>
          <w:szCs w:val="24"/>
          <w:lang w:val="uk-UA"/>
        </w:rPr>
        <w:t>пункту</w:t>
      </w:r>
      <w:r w:rsidRPr="00B6761D">
        <w:rPr>
          <w:rFonts w:ascii="Times New Roman" w:hAnsi="Times New Roman"/>
          <w:sz w:val="24"/>
          <w:szCs w:val="24"/>
          <w:lang w:val="uk-UA"/>
        </w:rPr>
        <w:t xml:space="preserve"> знищуються на</w:t>
      </w:r>
      <w:r>
        <w:rPr>
          <w:rFonts w:ascii="Times New Roman" w:hAnsi="Times New Roman"/>
          <w:sz w:val="24"/>
          <w:szCs w:val="24"/>
          <w:lang w:val="uk-UA"/>
        </w:rPr>
        <w:t xml:space="preserve"> </w:t>
      </w:r>
      <w:r w:rsidRPr="00B6761D">
        <w:rPr>
          <w:rFonts w:ascii="Times New Roman" w:hAnsi="Times New Roman"/>
          <w:sz w:val="24"/>
          <w:szCs w:val="24"/>
          <w:lang w:val="uk-UA"/>
        </w:rPr>
        <w:t>спеціалізованих підприємствах з якими утворювачі відходів укладають відповідні договори.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B6761D" w:rsidRDefault="003464FB" w:rsidP="00B6761D">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Відходи транспортних засобів</w:t>
      </w:r>
    </w:p>
    <w:p w:rsidR="003464FB" w:rsidRDefault="003464FB" w:rsidP="00B6761D">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В сел</w:t>
      </w:r>
      <w:r w:rsidR="001C5A38" w:rsidRPr="00431188">
        <w:rPr>
          <w:rFonts w:ascii="Times New Roman" w:hAnsi="Times New Roman"/>
          <w:sz w:val="24"/>
          <w:szCs w:val="24"/>
          <w:lang w:val="uk-UA"/>
        </w:rPr>
        <w:t xml:space="preserve">і </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xml:space="preserve"> відсутня система поводження з відходами транспортних засобів. Підприємства, що займаються </w:t>
      </w:r>
      <w:r w:rsidRPr="00B6761D">
        <w:rPr>
          <w:rFonts w:ascii="Times New Roman" w:hAnsi="Times New Roman"/>
          <w:sz w:val="24"/>
          <w:szCs w:val="24"/>
          <w:lang w:val="uk-UA"/>
        </w:rPr>
        <w:t>експлуатацією, ремонтом та обслуговуванням транспортних засобів і в яких</w:t>
      </w:r>
      <w:r>
        <w:rPr>
          <w:rFonts w:ascii="Times New Roman" w:hAnsi="Times New Roman"/>
          <w:sz w:val="24"/>
          <w:szCs w:val="24"/>
          <w:lang w:val="uk-UA"/>
        </w:rPr>
        <w:t xml:space="preserve"> </w:t>
      </w:r>
      <w:r w:rsidRPr="00B6761D">
        <w:rPr>
          <w:rFonts w:ascii="Times New Roman" w:hAnsi="Times New Roman"/>
          <w:sz w:val="24"/>
          <w:szCs w:val="24"/>
          <w:lang w:val="uk-UA"/>
        </w:rPr>
        <w:t>утворюються дані відходи (моторні масла, акумулятори, шини, тощо) заключають договори з</w:t>
      </w:r>
      <w:r>
        <w:rPr>
          <w:rFonts w:ascii="Times New Roman" w:hAnsi="Times New Roman"/>
          <w:sz w:val="24"/>
          <w:szCs w:val="24"/>
          <w:lang w:val="uk-UA"/>
        </w:rPr>
        <w:t xml:space="preserve"> </w:t>
      </w:r>
      <w:r w:rsidRPr="00B6761D">
        <w:rPr>
          <w:rFonts w:ascii="Times New Roman" w:hAnsi="Times New Roman"/>
          <w:sz w:val="24"/>
          <w:szCs w:val="24"/>
          <w:lang w:val="uk-UA"/>
        </w:rPr>
        <w:t>організаціями, які займаються збиранням та утилізацією відходів. Відходи транспортних</w:t>
      </w:r>
      <w:r>
        <w:rPr>
          <w:rFonts w:ascii="Times New Roman" w:hAnsi="Times New Roman"/>
          <w:sz w:val="24"/>
          <w:szCs w:val="24"/>
          <w:lang w:val="uk-UA"/>
        </w:rPr>
        <w:t xml:space="preserve"> </w:t>
      </w:r>
      <w:r w:rsidRPr="00B6761D">
        <w:rPr>
          <w:rFonts w:ascii="Times New Roman" w:hAnsi="Times New Roman"/>
          <w:sz w:val="24"/>
          <w:szCs w:val="24"/>
          <w:lang w:val="uk-UA"/>
        </w:rPr>
        <w:t>засобів від приватних осіб часто вивозяться на полігон разом з ТПВ.</w:t>
      </w:r>
    </w:p>
    <w:p w:rsidR="003464FB" w:rsidRDefault="003464FB" w:rsidP="000318CA">
      <w:pPr>
        <w:spacing w:after="0" w:line="240" w:lineRule="auto"/>
        <w:ind w:firstLine="709"/>
        <w:jc w:val="both"/>
        <w:rPr>
          <w:rFonts w:ascii="Times New Roman" w:hAnsi="Times New Roman"/>
          <w:sz w:val="24"/>
          <w:szCs w:val="24"/>
          <w:lang w:val="uk-UA"/>
        </w:rPr>
      </w:pPr>
    </w:p>
    <w:p w:rsidR="003464FB" w:rsidRPr="00B6761D" w:rsidRDefault="003464FB" w:rsidP="00B6761D">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Відходи зеленого господарства</w:t>
      </w:r>
    </w:p>
    <w:p w:rsidR="003464FB" w:rsidRPr="00B11DCE" w:rsidRDefault="003464FB" w:rsidP="00B11DCE">
      <w:pPr>
        <w:spacing w:after="0" w:line="240" w:lineRule="auto"/>
        <w:ind w:firstLine="709"/>
        <w:jc w:val="both"/>
        <w:rPr>
          <w:rFonts w:ascii="Times New Roman" w:hAnsi="Times New Roman"/>
          <w:sz w:val="24"/>
          <w:szCs w:val="24"/>
          <w:lang w:val="uk-UA"/>
        </w:rPr>
      </w:pPr>
      <w:r w:rsidRPr="00B11DCE">
        <w:rPr>
          <w:rFonts w:ascii="Times New Roman" w:hAnsi="Times New Roman"/>
          <w:sz w:val="24"/>
          <w:szCs w:val="24"/>
          <w:lang w:val="uk-UA"/>
        </w:rPr>
        <w:t>Відходи зеленого господарства збираються в місцях утворення (при виконанні робіт працівниками комунальних підприємств, наприклад при підстриганні газонів) або стихійно.</w:t>
      </w:r>
    </w:p>
    <w:p w:rsidR="003464FB" w:rsidRDefault="003464FB" w:rsidP="000318CA">
      <w:pPr>
        <w:spacing w:after="0" w:line="240" w:lineRule="auto"/>
        <w:ind w:firstLine="709"/>
        <w:jc w:val="both"/>
        <w:rPr>
          <w:rFonts w:ascii="Times New Roman" w:hAnsi="Times New Roman"/>
          <w:sz w:val="24"/>
          <w:szCs w:val="24"/>
          <w:lang w:val="uk-UA"/>
        </w:rPr>
      </w:pPr>
    </w:p>
    <w:p w:rsidR="003464FB" w:rsidRPr="00A60984" w:rsidRDefault="003464FB" w:rsidP="00A60984">
      <w:pPr>
        <w:spacing w:after="0" w:line="240" w:lineRule="auto"/>
        <w:ind w:firstLine="709"/>
        <w:jc w:val="both"/>
        <w:rPr>
          <w:rFonts w:ascii="Times New Roman" w:hAnsi="Times New Roman"/>
          <w:b/>
          <w:sz w:val="24"/>
          <w:szCs w:val="24"/>
          <w:lang w:val="uk-UA"/>
        </w:rPr>
      </w:pPr>
      <w:r w:rsidRPr="00A60984">
        <w:rPr>
          <w:rFonts w:ascii="Times New Roman" w:hAnsi="Times New Roman"/>
          <w:b/>
          <w:sz w:val="24"/>
          <w:szCs w:val="24"/>
          <w:lang w:val="uk-UA"/>
        </w:rPr>
        <w:t>Змет та сміття території населеного пункту</w:t>
      </w:r>
    </w:p>
    <w:p w:rsidR="003464FB" w:rsidRDefault="003464FB" w:rsidP="00EE575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Змет та сміття із вулично-дорожньої мережі збирається періодично по мірі накопичення і за необхідності (значний рівень накопичення) механізованим способом (окремі вулиці) або вручну і вивозиться на полігон ТПВ спеціалізованим транспортом.</w:t>
      </w:r>
    </w:p>
    <w:p w:rsidR="003464FB" w:rsidRDefault="003464FB" w:rsidP="000318CA">
      <w:pPr>
        <w:spacing w:after="0" w:line="240" w:lineRule="auto"/>
        <w:ind w:firstLine="709"/>
        <w:jc w:val="both"/>
        <w:rPr>
          <w:rFonts w:ascii="Times New Roman" w:hAnsi="Times New Roman"/>
          <w:sz w:val="24"/>
          <w:szCs w:val="24"/>
          <w:lang w:val="uk-UA"/>
        </w:rPr>
      </w:pPr>
    </w:p>
    <w:p w:rsidR="003464FB" w:rsidRPr="00B77B5E" w:rsidRDefault="003464FB" w:rsidP="000318CA">
      <w:pPr>
        <w:spacing w:after="0" w:line="240" w:lineRule="auto"/>
        <w:ind w:firstLine="709"/>
        <w:jc w:val="both"/>
        <w:rPr>
          <w:rFonts w:ascii="Times New Roman" w:hAnsi="Times New Roman"/>
          <w:b/>
          <w:sz w:val="24"/>
          <w:szCs w:val="24"/>
          <w:lang w:val="uk-UA"/>
        </w:rPr>
      </w:pPr>
      <w:r w:rsidRPr="00B77B5E">
        <w:rPr>
          <w:rFonts w:ascii="Times New Roman" w:hAnsi="Times New Roman"/>
          <w:b/>
          <w:sz w:val="24"/>
          <w:szCs w:val="24"/>
          <w:lang w:val="uk-UA"/>
        </w:rPr>
        <w:t>1.13 Рідкі відходи</w:t>
      </w:r>
    </w:p>
    <w:p w:rsidR="003464FB" w:rsidRPr="00A6334C" w:rsidRDefault="003464FB" w:rsidP="00A6334C">
      <w:pPr>
        <w:spacing w:after="0" w:line="240" w:lineRule="auto"/>
        <w:ind w:firstLine="709"/>
        <w:jc w:val="both"/>
        <w:rPr>
          <w:rFonts w:ascii="Times New Roman" w:hAnsi="Times New Roman"/>
          <w:sz w:val="24"/>
          <w:szCs w:val="24"/>
          <w:lang w:val="uk-UA"/>
        </w:rPr>
      </w:pPr>
      <w:r w:rsidRPr="00A6334C">
        <w:rPr>
          <w:rFonts w:ascii="Times New Roman" w:hAnsi="Times New Roman"/>
          <w:sz w:val="24"/>
          <w:szCs w:val="24"/>
          <w:lang w:val="uk-UA"/>
        </w:rPr>
        <w:t>В індивідуальних житлових будинках за відсутності централізованого водопостачання</w:t>
      </w:r>
      <w:r>
        <w:rPr>
          <w:rFonts w:ascii="Times New Roman" w:hAnsi="Times New Roman"/>
          <w:sz w:val="24"/>
          <w:szCs w:val="24"/>
          <w:lang w:val="uk-UA"/>
        </w:rPr>
        <w:t xml:space="preserve"> </w:t>
      </w:r>
      <w:r w:rsidRPr="00A6334C">
        <w:rPr>
          <w:rFonts w:ascii="Times New Roman" w:hAnsi="Times New Roman"/>
          <w:sz w:val="24"/>
          <w:szCs w:val="24"/>
          <w:lang w:val="uk-UA"/>
        </w:rPr>
        <w:t>та каналізації для збирання рідких відходів застосовуються септики та вигрібні ями з яких</w:t>
      </w:r>
      <w:r>
        <w:rPr>
          <w:rFonts w:ascii="Times New Roman" w:hAnsi="Times New Roman"/>
          <w:sz w:val="24"/>
          <w:szCs w:val="24"/>
          <w:lang w:val="uk-UA"/>
        </w:rPr>
        <w:t xml:space="preserve"> </w:t>
      </w:r>
      <w:r w:rsidRPr="00A6334C">
        <w:rPr>
          <w:rFonts w:ascii="Times New Roman" w:hAnsi="Times New Roman"/>
          <w:sz w:val="24"/>
          <w:szCs w:val="24"/>
          <w:lang w:val="uk-UA"/>
        </w:rPr>
        <w:t xml:space="preserve">рідкі відходи періодично видаляються </w:t>
      </w:r>
      <w:r>
        <w:rPr>
          <w:rFonts w:ascii="Times New Roman" w:hAnsi="Times New Roman"/>
          <w:sz w:val="24"/>
          <w:szCs w:val="24"/>
          <w:lang w:val="uk-UA"/>
        </w:rPr>
        <w:t>спеціалізованими організаціями.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9E4BCD" w:rsidRDefault="003464FB" w:rsidP="000318CA">
      <w:pPr>
        <w:spacing w:after="0" w:line="240" w:lineRule="auto"/>
        <w:ind w:firstLine="709"/>
        <w:jc w:val="both"/>
        <w:rPr>
          <w:rFonts w:ascii="Times New Roman" w:hAnsi="Times New Roman"/>
          <w:b/>
          <w:sz w:val="24"/>
          <w:szCs w:val="24"/>
          <w:lang w:val="uk-UA"/>
        </w:rPr>
      </w:pPr>
      <w:r w:rsidRPr="009E4BCD">
        <w:rPr>
          <w:rFonts w:ascii="Times New Roman" w:hAnsi="Times New Roman"/>
          <w:b/>
          <w:sz w:val="24"/>
          <w:szCs w:val="24"/>
          <w:lang w:val="uk-UA"/>
        </w:rPr>
        <w:t>1.14 Вторинна сировина</w:t>
      </w:r>
    </w:p>
    <w:p w:rsidR="003464FB" w:rsidRPr="00431188" w:rsidRDefault="003464FB" w:rsidP="00B06CA4">
      <w:pPr>
        <w:spacing w:after="0" w:line="240" w:lineRule="auto"/>
        <w:ind w:firstLine="709"/>
        <w:jc w:val="both"/>
        <w:rPr>
          <w:rFonts w:ascii="Times New Roman" w:hAnsi="Times New Roman"/>
          <w:sz w:val="24"/>
          <w:szCs w:val="24"/>
          <w:lang w:val="uk-UA"/>
        </w:rPr>
      </w:pPr>
      <w:r w:rsidRPr="00B06CA4">
        <w:rPr>
          <w:rFonts w:ascii="Times New Roman" w:hAnsi="Times New Roman"/>
          <w:sz w:val="24"/>
          <w:szCs w:val="24"/>
          <w:lang w:val="uk-UA"/>
        </w:rPr>
        <w:t xml:space="preserve">Пункти заготівлі вторинної </w:t>
      </w:r>
      <w:r w:rsidRPr="00431188">
        <w:rPr>
          <w:rFonts w:ascii="Times New Roman" w:hAnsi="Times New Roman"/>
          <w:sz w:val="24"/>
          <w:szCs w:val="24"/>
          <w:lang w:val="uk-UA"/>
        </w:rPr>
        <w:t>сировини та території с</w:t>
      </w:r>
      <w:r w:rsidR="001C5A38" w:rsidRPr="00431188">
        <w:rPr>
          <w:rFonts w:ascii="Times New Roman" w:hAnsi="Times New Roman"/>
          <w:sz w:val="24"/>
          <w:szCs w:val="24"/>
          <w:lang w:val="uk-UA"/>
        </w:rPr>
        <w:t xml:space="preserve">ела </w:t>
      </w:r>
      <w:r w:rsidR="000C1C17" w:rsidRPr="00431188">
        <w:rPr>
          <w:rFonts w:ascii="Times New Roman" w:hAnsi="Times New Roman"/>
          <w:sz w:val="24"/>
          <w:szCs w:val="24"/>
          <w:lang w:val="uk-UA"/>
        </w:rPr>
        <w:t>Сілець</w:t>
      </w:r>
      <w:r w:rsidRPr="00431188">
        <w:rPr>
          <w:rFonts w:ascii="Times New Roman" w:hAnsi="Times New Roman"/>
          <w:sz w:val="24"/>
          <w:szCs w:val="24"/>
          <w:lang w:val="uk-UA"/>
        </w:rPr>
        <w:t xml:space="preserve"> відсутні.</w:t>
      </w:r>
    </w:p>
    <w:p w:rsidR="003464FB" w:rsidRPr="00431188" w:rsidRDefault="003464FB" w:rsidP="000318CA">
      <w:pPr>
        <w:spacing w:after="0" w:line="240" w:lineRule="auto"/>
        <w:ind w:firstLine="709"/>
        <w:jc w:val="both"/>
        <w:rPr>
          <w:rFonts w:ascii="Times New Roman" w:hAnsi="Times New Roman"/>
          <w:sz w:val="24"/>
          <w:szCs w:val="24"/>
          <w:lang w:val="uk-UA"/>
        </w:rPr>
      </w:pPr>
    </w:p>
    <w:p w:rsidR="003464FB" w:rsidRPr="00431188" w:rsidRDefault="003464FB" w:rsidP="00B06CA4">
      <w:pPr>
        <w:pStyle w:val="a8"/>
        <w:numPr>
          <w:ilvl w:val="1"/>
          <w:numId w:val="3"/>
        </w:numPr>
        <w:spacing w:after="0" w:line="240" w:lineRule="auto"/>
        <w:jc w:val="both"/>
        <w:rPr>
          <w:rFonts w:ascii="Times New Roman" w:hAnsi="Times New Roman"/>
          <w:b/>
          <w:sz w:val="24"/>
          <w:szCs w:val="24"/>
          <w:lang w:val="uk-UA"/>
        </w:rPr>
      </w:pPr>
      <w:r w:rsidRPr="00431188">
        <w:rPr>
          <w:rFonts w:ascii="Times New Roman" w:hAnsi="Times New Roman"/>
          <w:b/>
          <w:sz w:val="24"/>
          <w:szCs w:val="24"/>
          <w:lang w:val="uk-UA"/>
        </w:rPr>
        <w:t xml:space="preserve"> Контейнери</w:t>
      </w:r>
    </w:p>
    <w:p w:rsidR="003464FB" w:rsidRPr="00431188" w:rsidRDefault="00A950BF" w:rsidP="00441A85">
      <w:pPr>
        <w:ind w:firstLine="708"/>
        <w:rPr>
          <w:rFonts w:ascii="Times New Roman" w:hAnsi="Times New Roman"/>
          <w:sz w:val="24"/>
          <w:szCs w:val="24"/>
          <w:lang w:val="uk-UA"/>
        </w:rPr>
      </w:pPr>
      <w:r w:rsidRPr="00431188">
        <w:rPr>
          <w:rFonts w:ascii="Times New Roman" w:hAnsi="Times New Roman"/>
          <w:sz w:val="24"/>
          <w:szCs w:val="24"/>
          <w:lang w:val="uk-UA"/>
        </w:rPr>
        <w:t>Контейнери застосовується по окремих установах, закладах та організаціях, вивіз твердих побутових відходів від яких здійснюється за заявочною системою.</w:t>
      </w:r>
    </w:p>
    <w:p w:rsidR="003464FB" w:rsidRPr="00431188" w:rsidRDefault="003464FB" w:rsidP="00F14D42">
      <w:pPr>
        <w:rPr>
          <w:rFonts w:ascii="Times New Roman" w:hAnsi="Times New Roman"/>
          <w:b/>
          <w:sz w:val="24"/>
          <w:szCs w:val="24"/>
          <w:lang w:val="uk-UA"/>
        </w:rPr>
      </w:pPr>
      <w:r w:rsidRPr="00431188">
        <w:rPr>
          <w:rFonts w:ascii="Times New Roman" w:hAnsi="Times New Roman"/>
          <w:b/>
          <w:sz w:val="24"/>
          <w:szCs w:val="24"/>
          <w:lang w:val="uk-UA"/>
        </w:rPr>
        <w:t xml:space="preserve">            1.16 Контейнерні майданчики</w:t>
      </w:r>
    </w:p>
    <w:p w:rsidR="003464FB" w:rsidRPr="00431188" w:rsidRDefault="003464FB" w:rsidP="0011108E">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Контейнерні майданчики відсутні.</w:t>
      </w:r>
    </w:p>
    <w:p w:rsidR="003464FB" w:rsidRPr="00431188" w:rsidRDefault="003464FB" w:rsidP="000318CA">
      <w:pPr>
        <w:spacing w:after="0" w:line="240" w:lineRule="auto"/>
        <w:ind w:firstLine="709"/>
        <w:jc w:val="both"/>
        <w:rPr>
          <w:rFonts w:ascii="Times New Roman" w:hAnsi="Times New Roman"/>
          <w:sz w:val="24"/>
          <w:szCs w:val="24"/>
          <w:lang w:val="uk-UA"/>
        </w:rPr>
      </w:pPr>
    </w:p>
    <w:p w:rsidR="003464FB" w:rsidRPr="00431188" w:rsidRDefault="003464FB" w:rsidP="000318CA">
      <w:pPr>
        <w:spacing w:after="0" w:line="240" w:lineRule="auto"/>
        <w:ind w:firstLine="709"/>
        <w:jc w:val="both"/>
        <w:rPr>
          <w:rFonts w:ascii="Times New Roman" w:hAnsi="Times New Roman"/>
          <w:b/>
          <w:sz w:val="24"/>
          <w:szCs w:val="24"/>
          <w:lang w:val="uk-UA"/>
        </w:rPr>
      </w:pPr>
      <w:r w:rsidRPr="00431188">
        <w:rPr>
          <w:rFonts w:ascii="Times New Roman" w:hAnsi="Times New Roman"/>
          <w:b/>
          <w:sz w:val="24"/>
          <w:szCs w:val="24"/>
          <w:lang w:val="uk-UA"/>
        </w:rPr>
        <w:t>1.17 Несанкціоновані сміттєзвалища</w:t>
      </w:r>
    </w:p>
    <w:p w:rsidR="003464FB" w:rsidRPr="00431188" w:rsidRDefault="003464FB" w:rsidP="001203C6">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Стихійні звалища утворюються на в’їздах в село куди побутові відходи скидаються несанкціоновано мешканцями. На території с</w:t>
      </w:r>
      <w:r w:rsidR="002E2CA0" w:rsidRPr="00431188">
        <w:rPr>
          <w:rFonts w:ascii="Times New Roman" w:hAnsi="Times New Roman"/>
          <w:sz w:val="24"/>
          <w:szCs w:val="24"/>
          <w:lang w:val="uk-UA"/>
        </w:rPr>
        <w:t>ела</w:t>
      </w:r>
      <w:r w:rsidRPr="00431188">
        <w:rPr>
          <w:rFonts w:ascii="Times New Roman" w:hAnsi="Times New Roman"/>
          <w:sz w:val="24"/>
          <w:szCs w:val="24"/>
          <w:lang w:val="uk-UA"/>
        </w:rPr>
        <w:t xml:space="preserve"> також періодично утворюються стихійні звалища площею до 100 кв.м. які оперативно і систематично ліквідовуються. Кількість таких сміттєзвалищ не є постійною. </w:t>
      </w:r>
    </w:p>
    <w:p w:rsidR="003464FB" w:rsidRPr="00431188" w:rsidRDefault="003464FB" w:rsidP="00B06CA4">
      <w:pPr>
        <w:spacing w:after="0" w:line="240" w:lineRule="auto"/>
        <w:ind w:firstLine="709"/>
        <w:jc w:val="both"/>
        <w:rPr>
          <w:rFonts w:ascii="Times New Roman" w:hAnsi="Times New Roman"/>
          <w:sz w:val="24"/>
          <w:szCs w:val="24"/>
          <w:lang w:val="uk-UA"/>
        </w:rPr>
      </w:pPr>
      <w:r w:rsidRPr="00431188">
        <w:rPr>
          <w:rFonts w:ascii="Times New Roman" w:hAnsi="Times New Roman"/>
          <w:sz w:val="24"/>
          <w:szCs w:val="24"/>
          <w:lang w:val="uk-UA"/>
        </w:rPr>
        <w:t>Стихійні звалища утворюються в лісосмугах, а також узбіччях доріг.</w:t>
      </w:r>
    </w:p>
    <w:p w:rsidR="00D832F8" w:rsidRDefault="00D832F8" w:rsidP="000A3ED9">
      <w:pPr>
        <w:spacing w:after="0" w:line="240" w:lineRule="auto"/>
        <w:jc w:val="both"/>
        <w:rPr>
          <w:rFonts w:ascii="Times New Roman" w:hAnsi="Times New Roman"/>
          <w:b/>
          <w:sz w:val="24"/>
          <w:szCs w:val="24"/>
          <w:lang w:val="uk-UA"/>
        </w:rPr>
      </w:pPr>
    </w:p>
    <w:p w:rsidR="000A3ED9" w:rsidRDefault="003464FB" w:rsidP="000A3ED9">
      <w:pPr>
        <w:spacing w:after="0" w:line="240" w:lineRule="auto"/>
        <w:ind w:firstLine="709"/>
        <w:jc w:val="both"/>
        <w:rPr>
          <w:rFonts w:ascii="Times New Roman" w:hAnsi="Times New Roman"/>
          <w:b/>
          <w:sz w:val="24"/>
          <w:szCs w:val="24"/>
          <w:lang w:val="uk-UA"/>
        </w:rPr>
      </w:pPr>
      <w:r w:rsidRPr="001203C6">
        <w:rPr>
          <w:rFonts w:ascii="Times New Roman" w:hAnsi="Times New Roman"/>
          <w:b/>
          <w:sz w:val="24"/>
          <w:szCs w:val="24"/>
          <w:lang w:val="uk-UA"/>
        </w:rPr>
        <w:t>1.18 Урни</w:t>
      </w:r>
    </w:p>
    <w:p w:rsidR="003464FB" w:rsidRPr="000A3ED9" w:rsidRDefault="00790248" w:rsidP="000A3ED9">
      <w:pPr>
        <w:spacing w:after="0" w:line="240" w:lineRule="auto"/>
        <w:jc w:val="both"/>
        <w:rPr>
          <w:rFonts w:ascii="Times New Roman" w:hAnsi="Times New Roman"/>
          <w:b/>
          <w:sz w:val="24"/>
          <w:szCs w:val="24"/>
          <w:lang w:val="uk-UA"/>
        </w:rPr>
      </w:pPr>
      <w:r>
        <w:rPr>
          <w:rFonts w:ascii="Times New Roman" w:hAnsi="Times New Roman"/>
          <w:sz w:val="24"/>
          <w:szCs w:val="24"/>
          <w:lang w:val="uk-UA"/>
        </w:rPr>
        <w:t xml:space="preserve">           </w:t>
      </w:r>
      <w:r w:rsidR="003464FB" w:rsidRPr="001203C6">
        <w:rPr>
          <w:rFonts w:ascii="Times New Roman" w:hAnsi="Times New Roman"/>
          <w:sz w:val="24"/>
          <w:szCs w:val="24"/>
          <w:lang w:val="uk-UA"/>
        </w:rPr>
        <w:t>Урни</w:t>
      </w:r>
      <w:r w:rsidR="003464FB">
        <w:rPr>
          <w:rFonts w:ascii="Times New Roman" w:hAnsi="Times New Roman"/>
          <w:sz w:val="24"/>
          <w:szCs w:val="24"/>
          <w:lang w:val="uk-UA"/>
        </w:rPr>
        <w:t xml:space="preserve"> </w:t>
      </w:r>
      <w:r w:rsidR="003464FB" w:rsidRPr="001203C6">
        <w:rPr>
          <w:rFonts w:ascii="Times New Roman" w:hAnsi="Times New Roman"/>
          <w:sz w:val="24"/>
          <w:szCs w:val="24"/>
          <w:lang w:val="uk-UA"/>
        </w:rPr>
        <w:t>для сміття встановлюють фізичні та юридичні особи на закріплених за ними територіях із</w:t>
      </w:r>
      <w:r w:rsidR="003464FB">
        <w:rPr>
          <w:rFonts w:ascii="Times New Roman" w:hAnsi="Times New Roman"/>
          <w:sz w:val="24"/>
          <w:szCs w:val="24"/>
          <w:lang w:val="uk-UA"/>
        </w:rPr>
        <w:t xml:space="preserve"> </w:t>
      </w:r>
      <w:r w:rsidR="003464FB" w:rsidRPr="001203C6">
        <w:rPr>
          <w:rFonts w:ascii="Times New Roman" w:hAnsi="Times New Roman"/>
          <w:sz w:val="24"/>
          <w:szCs w:val="24"/>
          <w:lang w:val="uk-UA"/>
        </w:rPr>
        <w:t>розрахунку:</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w:t>
      </w:r>
      <w:r>
        <w:rPr>
          <w:rFonts w:ascii="Times New Roman" w:hAnsi="Times New Roman"/>
          <w:sz w:val="24"/>
          <w:szCs w:val="24"/>
          <w:lang w:val="uk-UA"/>
        </w:rPr>
        <w:t xml:space="preserve"> </w:t>
      </w:r>
      <w:r w:rsidRPr="001203C6">
        <w:rPr>
          <w:rFonts w:ascii="Times New Roman" w:hAnsi="Times New Roman"/>
          <w:sz w:val="24"/>
          <w:szCs w:val="24"/>
          <w:lang w:val="uk-UA"/>
        </w:rPr>
        <w:t xml:space="preserve">вулиці, парки </w:t>
      </w:r>
      <w:r>
        <w:rPr>
          <w:rFonts w:ascii="Times New Roman" w:hAnsi="Times New Roman"/>
          <w:sz w:val="24"/>
          <w:szCs w:val="24"/>
          <w:lang w:val="uk-UA"/>
        </w:rPr>
        <w:t>–</w:t>
      </w:r>
      <w:r w:rsidRPr="001203C6">
        <w:rPr>
          <w:rFonts w:ascii="Times New Roman" w:hAnsi="Times New Roman"/>
          <w:sz w:val="24"/>
          <w:szCs w:val="24"/>
          <w:lang w:val="uk-UA"/>
        </w:rPr>
        <w:t xml:space="preserve"> одна</w:t>
      </w:r>
      <w:r>
        <w:rPr>
          <w:rFonts w:ascii="Times New Roman" w:hAnsi="Times New Roman"/>
          <w:sz w:val="24"/>
          <w:szCs w:val="24"/>
          <w:lang w:val="uk-UA"/>
        </w:rPr>
        <w:t xml:space="preserve"> </w:t>
      </w:r>
      <w:r w:rsidRPr="001203C6">
        <w:rPr>
          <w:rFonts w:ascii="Times New Roman" w:hAnsi="Times New Roman"/>
          <w:sz w:val="24"/>
          <w:szCs w:val="24"/>
          <w:lang w:val="uk-UA"/>
        </w:rPr>
        <w:t>урна на 800 м² площі, відстань між урнами не більше 50 м;</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lastRenderedPageBreak/>
        <w:t xml:space="preserve">- </w:t>
      </w:r>
      <w:r>
        <w:rPr>
          <w:rFonts w:ascii="Times New Roman" w:hAnsi="Times New Roman"/>
          <w:sz w:val="24"/>
          <w:szCs w:val="24"/>
          <w:lang w:val="uk-UA"/>
        </w:rPr>
        <w:t xml:space="preserve"> </w:t>
      </w:r>
      <w:r w:rsidRPr="001203C6">
        <w:rPr>
          <w:rFonts w:ascii="Times New Roman" w:hAnsi="Times New Roman"/>
          <w:sz w:val="24"/>
          <w:szCs w:val="24"/>
          <w:lang w:val="uk-UA"/>
        </w:rPr>
        <w:t xml:space="preserve">зупинки громадського транспорту </w:t>
      </w:r>
      <w:r>
        <w:rPr>
          <w:rFonts w:ascii="Times New Roman" w:hAnsi="Times New Roman"/>
          <w:sz w:val="24"/>
          <w:szCs w:val="24"/>
          <w:lang w:val="uk-UA"/>
        </w:rPr>
        <w:t>–</w:t>
      </w:r>
      <w:r w:rsidRPr="001203C6">
        <w:rPr>
          <w:rFonts w:ascii="Times New Roman" w:hAnsi="Times New Roman"/>
          <w:sz w:val="24"/>
          <w:szCs w:val="24"/>
          <w:lang w:val="uk-UA"/>
        </w:rPr>
        <w:t xml:space="preserve"> не</w:t>
      </w:r>
      <w:r>
        <w:rPr>
          <w:rFonts w:ascii="Times New Roman" w:hAnsi="Times New Roman"/>
          <w:sz w:val="24"/>
          <w:szCs w:val="24"/>
          <w:lang w:val="uk-UA"/>
        </w:rPr>
        <w:t xml:space="preserve"> </w:t>
      </w:r>
      <w:r w:rsidRPr="001203C6">
        <w:rPr>
          <w:rFonts w:ascii="Times New Roman" w:hAnsi="Times New Roman"/>
          <w:sz w:val="24"/>
          <w:szCs w:val="24"/>
          <w:lang w:val="uk-UA"/>
        </w:rPr>
        <w:t>менше 1 урни біля кожної зупинки;</w:t>
      </w:r>
    </w:p>
    <w:p w:rsidR="003464FB" w:rsidRPr="001203C6" w:rsidRDefault="003464FB" w:rsidP="007661B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1203C6">
        <w:rPr>
          <w:rFonts w:ascii="Times New Roman" w:hAnsi="Times New Roman"/>
          <w:sz w:val="24"/>
          <w:szCs w:val="24"/>
          <w:lang w:val="uk-UA"/>
        </w:rPr>
        <w:t>заклади торгівлі, побутового обслуговування, ресторан</w:t>
      </w:r>
      <w:r>
        <w:rPr>
          <w:rFonts w:ascii="Times New Roman" w:hAnsi="Times New Roman"/>
          <w:sz w:val="24"/>
          <w:szCs w:val="24"/>
          <w:lang w:val="uk-UA"/>
        </w:rPr>
        <w:t xml:space="preserve">и, бари, установи і організації </w:t>
      </w:r>
      <w:r w:rsidRPr="001203C6">
        <w:rPr>
          <w:rFonts w:ascii="Times New Roman" w:hAnsi="Times New Roman"/>
          <w:sz w:val="24"/>
          <w:szCs w:val="24"/>
          <w:lang w:val="uk-UA"/>
        </w:rPr>
        <w:t>- по одній урні біля кожного входу;</w:t>
      </w:r>
    </w:p>
    <w:p w:rsidR="003464FB"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об’єкти вуличної торгівлі </w:t>
      </w:r>
      <w:r>
        <w:rPr>
          <w:rFonts w:ascii="Times New Roman" w:hAnsi="Times New Roman"/>
          <w:sz w:val="24"/>
          <w:szCs w:val="24"/>
          <w:lang w:val="uk-UA"/>
        </w:rPr>
        <w:t>–</w:t>
      </w:r>
      <w:r w:rsidRPr="001203C6">
        <w:rPr>
          <w:rFonts w:ascii="Times New Roman" w:hAnsi="Times New Roman"/>
          <w:sz w:val="24"/>
          <w:szCs w:val="24"/>
          <w:lang w:val="uk-UA"/>
        </w:rPr>
        <w:t xml:space="preserve"> одна</w:t>
      </w:r>
      <w:r>
        <w:rPr>
          <w:rFonts w:ascii="Times New Roman" w:hAnsi="Times New Roman"/>
          <w:sz w:val="24"/>
          <w:szCs w:val="24"/>
          <w:lang w:val="uk-UA"/>
        </w:rPr>
        <w:t xml:space="preserve"> </w:t>
      </w:r>
      <w:r w:rsidRPr="001203C6">
        <w:rPr>
          <w:rFonts w:ascii="Times New Roman" w:hAnsi="Times New Roman"/>
          <w:sz w:val="24"/>
          <w:szCs w:val="24"/>
          <w:lang w:val="uk-UA"/>
        </w:rPr>
        <w:t>урна біля об’єкту.</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Біля стаціонарних малих архітектурних форм та тимчасових споруд повинні бути</w:t>
      </w:r>
      <w:r>
        <w:rPr>
          <w:rFonts w:ascii="Times New Roman" w:hAnsi="Times New Roman"/>
          <w:sz w:val="24"/>
          <w:szCs w:val="24"/>
          <w:lang w:val="uk-UA"/>
        </w:rPr>
        <w:t xml:space="preserve"> </w:t>
      </w:r>
      <w:r w:rsidRPr="001203C6">
        <w:rPr>
          <w:rFonts w:ascii="Times New Roman" w:hAnsi="Times New Roman"/>
          <w:sz w:val="24"/>
          <w:szCs w:val="24"/>
          <w:lang w:val="uk-UA"/>
        </w:rPr>
        <w:t xml:space="preserve">встановлені не менше двох урн для збирання твердих побутових відходів. </w:t>
      </w:r>
      <w:r w:rsidRPr="00F37943">
        <w:rPr>
          <w:rFonts w:ascii="Times New Roman" w:hAnsi="Times New Roman"/>
          <w:sz w:val="24"/>
          <w:szCs w:val="24"/>
          <w:lang w:val="uk-UA"/>
        </w:rPr>
        <w:t>Урни повинні очищатись власниками в міру їх заповнення, а сміття вивозитись спеціалізованим підприємством на договірній основі</w:t>
      </w:r>
      <w:r>
        <w:rPr>
          <w:rFonts w:ascii="Times New Roman" w:hAnsi="Times New Roman"/>
          <w:sz w:val="24"/>
          <w:szCs w:val="24"/>
          <w:lang w:val="uk-UA"/>
        </w:rPr>
        <w:t>.</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Окрім цього урни, які є власністю окремих установ, організацій та підприємств,</w:t>
      </w:r>
      <w:r>
        <w:rPr>
          <w:rFonts w:ascii="Times New Roman" w:hAnsi="Times New Roman"/>
          <w:sz w:val="24"/>
          <w:szCs w:val="24"/>
          <w:lang w:val="uk-UA"/>
        </w:rPr>
        <w:t xml:space="preserve"> </w:t>
      </w:r>
      <w:r w:rsidRPr="001203C6">
        <w:rPr>
          <w:rFonts w:ascii="Times New Roman" w:hAnsi="Times New Roman"/>
          <w:sz w:val="24"/>
          <w:szCs w:val="24"/>
          <w:lang w:val="uk-UA"/>
        </w:rPr>
        <w:t>встановлено біля магазинів, кафе, ресторанів, державних та муніципальних установ, закладів,</w:t>
      </w:r>
      <w:r>
        <w:rPr>
          <w:rFonts w:ascii="Times New Roman" w:hAnsi="Times New Roman"/>
          <w:sz w:val="24"/>
          <w:szCs w:val="24"/>
          <w:lang w:val="uk-UA"/>
        </w:rPr>
        <w:t xml:space="preserve"> </w:t>
      </w:r>
      <w:r w:rsidRPr="001203C6">
        <w:rPr>
          <w:rFonts w:ascii="Times New Roman" w:hAnsi="Times New Roman"/>
          <w:sz w:val="24"/>
          <w:szCs w:val="24"/>
          <w:lang w:val="uk-UA"/>
        </w:rPr>
        <w:t>приватних організацій тощо.</w:t>
      </w:r>
    </w:p>
    <w:p w:rsidR="003464FB"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Наявність урн на вулицях </w:t>
      </w:r>
      <w:r>
        <w:rPr>
          <w:rFonts w:ascii="Times New Roman" w:hAnsi="Times New Roman"/>
          <w:sz w:val="24"/>
          <w:szCs w:val="24"/>
          <w:lang w:val="uk-UA"/>
        </w:rPr>
        <w:t>сіл</w:t>
      </w:r>
      <w:r w:rsidRPr="001203C6">
        <w:rPr>
          <w:rFonts w:ascii="Times New Roman" w:hAnsi="Times New Roman"/>
          <w:sz w:val="24"/>
          <w:szCs w:val="24"/>
          <w:lang w:val="uk-UA"/>
        </w:rPr>
        <w:t xml:space="preserve"> не відповідає нормам і не є достатньою для забезпечення</w:t>
      </w:r>
      <w:r>
        <w:rPr>
          <w:rFonts w:ascii="Times New Roman" w:hAnsi="Times New Roman"/>
          <w:sz w:val="24"/>
          <w:szCs w:val="24"/>
          <w:lang w:val="uk-UA"/>
        </w:rPr>
        <w:t xml:space="preserve"> </w:t>
      </w:r>
      <w:r w:rsidRPr="001203C6">
        <w:rPr>
          <w:rFonts w:ascii="Times New Roman" w:hAnsi="Times New Roman"/>
          <w:sz w:val="24"/>
          <w:szCs w:val="24"/>
          <w:lang w:val="uk-UA"/>
        </w:rPr>
        <w:t>санітарної чистоти.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1203C6" w:rsidRDefault="003464FB" w:rsidP="000318CA">
      <w:pPr>
        <w:spacing w:after="0" w:line="240" w:lineRule="auto"/>
        <w:ind w:firstLine="709"/>
        <w:jc w:val="both"/>
        <w:rPr>
          <w:rFonts w:ascii="Times New Roman" w:hAnsi="Times New Roman"/>
          <w:b/>
          <w:sz w:val="24"/>
          <w:szCs w:val="24"/>
          <w:lang w:val="uk-UA"/>
        </w:rPr>
      </w:pPr>
      <w:r w:rsidRPr="001203C6">
        <w:rPr>
          <w:rFonts w:ascii="Times New Roman" w:hAnsi="Times New Roman"/>
          <w:b/>
          <w:sz w:val="24"/>
          <w:szCs w:val="24"/>
          <w:lang w:val="uk-UA"/>
        </w:rPr>
        <w:t>1.19 Транспортні засоби для збирання та перевезення побутових відходів</w:t>
      </w:r>
    </w:p>
    <w:p w:rsidR="003464FB" w:rsidRPr="00790248"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Для збирання та перевезення твердих побутових </w:t>
      </w:r>
      <w:r w:rsidRPr="00790248">
        <w:rPr>
          <w:rFonts w:ascii="Times New Roman" w:hAnsi="Times New Roman"/>
          <w:sz w:val="24"/>
          <w:szCs w:val="24"/>
          <w:lang w:val="uk-UA"/>
        </w:rPr>
        <w:t xml:space="preserve">відходів в селі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xml:space="preserve"> застосовується спеціалізований та допоміжний автотранспорт в кількості, що визначається договором із спеціалізованою організацією.</w:t>
      </w:r>
    </w:p>
    <w:p w:rsidR="003464FB" w:rsidRPr="00790248" w:rsidRDefault="003464FB" w:rsidP="000318CA">
      <w:pPr>
        <w:spacing w:after="0" w:line="240" w:lineRule="auto"/>
        <w:ind w:firstLine="709"/>
        <w:jc w:val="both"/>
        <w:rPr>
          <w:rFonts w:ascii="Times New Roman" w:hAnsi="Times New Roman"/>
          <w:sz w:val="24"/>
          <w:szCs w:val="24"/>
          <w:lang w:val="uk-UA"/>
        </w:rPr>
      </w:pPr>
    </w:p>
    <w:p w:rsidR="003464FB" w:rsidRPr="00790248" w:rsidRDefault="003464FB" w:rsidP="000318CA">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1.20 Миття та дезінфекція спецавтотранспорту</w:t>
      </w:r>
    </w:p>
    <w:p w:rsidR="003464FB" w:rsidRPr="00790248" w:rsidRDefault="003464FB" w:rsidP="002B0650">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Миття та дезінфекція автомобілів для збирання ТПВ які знаходяться здійснюється на території бази спеціалізованого підприємства визначеного на конкурсній основі.</w:t>
      </w:r>
    </w:p>
    <w:p w:rsidR="003464FB" w:rsidRPr="00790248" w:rsidRDefault="003464FB" w:rsidP="000318CA">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Місця миття та дезінфекція спецавтотранспорту приватних організацій, які надають послуги з вивезення рідких відходів не визначено.</w:t>
      </w:r>
    </w:p>
    <w:p w:rsidR="003464FB" w:rsidRPr="00790248" w:rsidRDefault="003464FB" w:rsidP="000318CA">
      <w:pPr>
        <w:spacing w:after="0" w:line="240" w:lineRule="auto"/>
        <w:ind w:firstLine="709"/>
        <w:jc w:val="both"/>
        <w:rPr>
          <w:rFonts w:ascii="Times New Roman" w:hAnsi="Times New Roman"/>
          <w:sz w:val="24"/>
          <w:szCs w:val="24"/>
          <w:lang w:val="uk-UA"/>
        </w:rPr>
      </w:pPr>
    </w:p>
    <w:p w:rsidR="003464FB" w:rsidRPr="00790248" w:rsidRDefault="003464FB" w:rsidP="000318CA">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1.21 База утримання спецавтортанспорту</w:t>
      </w:r>
    </w:p>
    <w:p w:rsidR="003464FB" w:rsidRPr="00790248" w:rsidRDefault="003464FB" w:rsidP="002B0650">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База утримання спецавтортанспорту виначається спеціалізованим підприємством визначеним на конкурсній основі.</w:t>
      </w:r>
    </w:p>
    <w:p w:rsidR="003464FB" w:rsidRPr="00790248" w:rsidRDefault="003464FB" w:rsidP="000318CA">
      <w:pPr>
        <w:spacing w:after="0" w:line="240" w:lineRule="auto"/>
        <w:ind w:firstLine="709"/>
        <w:jc w:val="both"/>
        <w:rPr>
          <w:rFonts w:ascii="Times New Roman" w:hAnsi="Times New Roman"/>
          <w:sz w:val="24"/>
          <w:szCs w:val="24"/>
          <w:lang w:val="uk-UA"/>
        </w:rPr>
      </w:pPr>
    </w:p>
    <w:p w:rsidR="003464FB" w:rsidRPr="00790248" w:rsidRDefault="003464FB" w:rsidP="000318CA">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1.22 Тарифи на послуги з вивезення побутових відходів</w:t>
      </w:r>
    </w:p>
    <w:p w:rsidR="003464FB" w:rsidRPr="00790248" w:rsidRDefault="003464FB" w:rsidP="00D65BE2">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xml:space="preserve">Тарифи на послуги вивезення та захоронення твердих побутових відходів в </w:t>
      </w:r>
      <w:r w:rsidR="002E2CA0" w:rsidRPr="00790248">
        <w:rPr>
          <w:rFonts w:ascii="Times New Roman" w:hAnsi="Times New Roman"/>
          <w:sz w:val="24"/>
          <w:szCs w:val="24"/>
          <w:lang w:val="uk-UA"/>
        </w:rPr>
        <w:t xml:space="preserve">            </w:t>
      </w:r>
      <w:r w:rsidRPr="00790248">
        <w:rPr>
          <w:rFonts w:ascii="Times New Roman" w:hAnsi="Times New Roman"/>
          <w:sz w:val="24"/>
          <w:szCs w:val="24"/>
          <w:lang w:val="uk-UA"/>
        </w:rPr>
        <w:t>с.</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xml:space="preserve"> затверджуються рішенням виконавчого комітету Червоноградської міської ради Львівської області.</w:t>
      </w:r>
    </w:p>
    <w:p w:rsidR="003464FB" w:rsidRPr="00790248" w:rsidRDefault="003464FB" w:rsidP="000318CA">
      <w:pPr>
        <w:spacing w:after="0" w:line="240" w:lineRule="auto"/>
        <w:ind w:firstLine="709"/>
        <w:jc w:val="both"/>
        <w:rPr>
          <w:rFonts w:ascii="Times New Roman" w:hAnsi="Times New Roman"/>
          <w:sz w:val="24"/>
          <w:szCs w:val="24"/>
          <w:lang w:val="uk-UA"/>
        </w:rPr>
      </w:pPr>
    </w:p>
    <w:p w:rsidR="003464FB" w:rsidRPr="00790248" w:rsidRDefault="003464FB" w:rsidP="000318CA">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1.23 Норми надання послуг з вивезення побутових відходів</w:t>
      </w:r>
    </w:p>
    <w:p w:rsidR="003464FB" w:rsidRPr="00790248" w:rsidRDefault="003464FB" w:rsidP="000564FF">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Норми утворення твердих побутових відходів для населення та об’єктів невиробничої сфери в сел</w:t>
      </w:r>
      <w:r w:rsidR="001C5A38" w:rsidRPr="00790248">
        <w:rPr>
          <w:rFonts w:ascii="Times New Roman" w:hAnsi="Times New Roman"/>
          <w:sz w:val="24"/>
          <w:szCs w:val="24"/>
          <w:lang w:val="uk-UA"/>
        </w:rPr>
        <w:t xml:space="preserve">і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затверджуються рішенням виконавчого комітету Червоноградської міської ради Львівської області.</w:t>
      </w:r>
    </w:p>
    <w:p w:rsidR="003464FB" w:rsidRPr="00790248" w:rsidRDefault="003464FB" w:rsidP="00D65BE2">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Дані норми застосовуються для розрахунків обсягів накопичення ТПВ на об'єктах їх утворення, а також для укладання договорів та планування робіт з вивезення ТПВ.</w:t>
      </w:r>
    </w:p>
    <w:p w:rsidR="003464FB" w:rsidRPr="00790248" w:rsidRDefault="003464FB" w:rsidP="000318CA">
      <w:pPr>
        <w:spacing w:after="0" w:line="240" w:lineRule="auto"/>
        <w:ind w:firstLine="709"/>
        <w:jc w:val="both"/>
        <w:rPr>
          <w:rFonts w:ascii="Times New Roman" w:hAnsi="Times New Roman"/>
          <w:sz w:val="24"/>
          <w:szCs w:val="24"/>
          <w:lang w:val="uk-UA"/>
        </w:rPr>
      </w:pPr>
    </w:p>
    <w:p w:rsidR="003464FB" w:rsidRPr="00790248" w:rsidRDefault="003464FB" w:rsidP="000318CA">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1.24 Сортування, перероблення, знешкодження та захоронення відходів</w:t>
      </w:r>
    </w:p>
    <w:p w:rsidR="003464FB" w:rsidRPr="00790248" w:rsidRDefault="003464FB" w:rsidP="00D65BE2">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На підприємстві   промислової переробки побутових відходів в місті Червоноград  встановлено сортувальну лінію для сортування відходів та відбору вторинної сировини.</w:t>
      </w:r>
    </w:p>
    <w:p w:rsidR="003464FB" w:rsidRPr="00790248" w:rsidRDefault="003464FB" w:rsidP="00D65BE2">
      <w:pPr>
        <w:spacing w:after="0" w:line="240" w:lineRule="auto"/>
        <w:ind w:firstLine="709"/>
        <w:jc w:val="both"/>
        <w:rPr>
          <w:rFonts w:ascii="Times New Roman" w:hAnsi="Times New Roman"/>
          <w:sz w:val="24"/>
          <w:szCs w:val="24"/>
          <w:highlight w:val="yellow"/>
          <w:lang w:val="uk-UA"/>
        </w:rPr>
      </w:pPr>
      <w:r w:rsidRPr="00790248">
        <w:rPr>
          <w:rFonts w:ascii="Times New Roman" w:hAnsi="Times New Roman"/>
          <w:sz w:val="24"/>
          <w:szCs w:val="24"/>
          <w:lang w:val="uk-UA"/>
        </w:rPr>
        <w:t>Захоронення твердих побутових відходів здійснюється на підприємстві   промислової переробки побутових відходів в місті Червоноград  з попереднім сортуванням.</w:t>
      </w:r>
    </w:p>
    <w:p w:rsidR="003464FB" w:rsidRPr="00790248" w:rsidRDefault="003464FB" w:rsidP="000318CA">
      <w:pPr>
        <w:spacing w:after="0" w:line="240" w:lineRule="auto"/>
        <w:ind w:firstLine="709"/>
        <w:jc w:val="both"/>
        <w:rPr>
          <w:rFonts w:ascii="Times New Roman" w:hAnsi="Times New Roman"/>
          <w:sz w:val="24"/>
          <w:szCs w:val="24"/>
          <w:highlight w:val="yellow"/>
          <w:lang w:val="uk-UA"/>
        </w:rPr>
      </w:pPr>
    </w:p>
    <w:p w:rsidR="003464FB" w:rsidRPr="00790248" w:rsidRDefault="003464FB" w:rsidP="000318CA">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1.25 Полігон твердих побутових відходів</w:t>
      </w:r>
    </w:p>
    <w:p w:rsidR="003464FB" w:rsidRPr="00790248" w:rsidRDefault="003464FB" w:rsidP="00D65BE2">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Тверді побутові відходи в с.</w:t>
      </w:r>
      <w:r w:rsidR="002E2CA0" w:rsidRPr="00790248">
        <w:rPr>
          <w:rFonts w:ascii="Times New Roman" w:hAnsi="Times New Roman"/>
          <w:sz w:val="24"/>
          <w:szCs w:val="24"/>
          <w:lang w:val="uk-UA"/>
        </w:rPr>
        <w:t xml:space="preserve">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xml:space="preserve">  після збору вивозяться на підприємство   промислової переробки побутових відходів в  місто Червоноград.</w:t>
      </w:r>
    </w:p>
    <w:p w:rsidR="003464FB" w:rsidRPr="00790248" w:rsidRDefault="003464FB" w:rsidP="000318CA">
      <w:pPr>
        <w:spacing w:after="0" w:line="240" w:lineRule="auto"/>
        <w:ind w:firstLine="709"/>
        <w:jc w:val="both"/>
        <w:rPr>
          <w:rFonts w:ascii="Times New Roman" w:hAnsi="Times New Roman"/>
          <w:sz w:val="24"/>
          <w:szCs w:val="24"/>
          <w:highlight w:val="yellow"/>
          <w:lang w:val="uk-UA"/>
        </w:rPr>
      </w:pPr>
    </w:p>
    <w:p w:rsidR="003464FB" w:rsidRPr="00790248" w:rsidRDefault="003464FB" w:rsidP="000318CA">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lastRenderedPageBreak/>
        <w:t>1.26 Поводження з безпритульними тваринами</w:t>
      </w:r>
    </w:p>
    <w:p w:rsidR="003464FB" w:rsidRPr="00790248" w:rsidRDefault="003464FB" w:rsidP="00332A07">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Ситуація з безпритульними тваринами в населеному пункті не є дуже складною. Для людини є природним утримання домашніх улюбленців, але неконтрольоване розмноження і безвідповідальне ставлення до них власників тварин, з вини яких тварини виявляються загубленими, кинутими призводить до постійного збільшення кількості безпритульних тварин. Від ситуації з неконтрольованою народжуваністю домашніх тварин та, відповідно, чисельністю безпритульних (бездоглядних) тварин у с</w:t>
      </w:r>
      <w:r w:rsidR="001C5A38" w:rsidRPr="00790248">
        <w:rPr>
          <w:rFonts w:ascii="Times New Roman" w:hAnsi="Times New Roman"/>
          <w:sz w:val="24"/>
          <w:szCs w:val="24"/>
          <w:lang w:val="uk-UA"/>
        </w:rPr>
        <w:t xml:space="preserve">елі </w:t>
      </w:r>
      <w:r w:rsidR="000C1C17" w:rsidRPr="00790248">
        <w:rPr>
          <w:rFonts w:ascii="Times New Roman" w:hAnsi="Times New Roman"/>
          <w:sz w:val="24"/>
          <w:szCs w:val="24"/>
          <w:lang w:val="uk-UA"/>
        </w:rPr>
        <w:t>Сілець</w:t>
      </w:r>
      <w:r w:rsidR="002E2CA0" w:rsidRPr="00790248">
        <w:rPr>
          <w:rFonts w:ascii="Times New Roman" w:hAnsi="Times New Roman"/>
          <w:sz w:val="24"/>
          <w:szCs w:val="24"/>
          <w:lang w:val="uk-UA"/>
        </w:rPr>
        <w:t xml:space="preserve"> </w:t>
      </w:r>
      <w:r w:rsidRPr="00790248">
        <w:rPr>
          <w:rFonts w:ascii="Times New Roman" w:hAnsi="Times New Roman"/>
          <w:sz w:val="24"/>
          <w:szCs w:val="24"/>
          <w:lang w:val="uk-UA"/>
        </w:rPr>
        <w:t>потерпають і мешканці, і самі тварини. Через відсутність у достатній кількості створених та належним чином облаштованих місць та зон для вигулу, дресирувальних майданчиків власники здійснюють вигул собак на територіях загального користування, що призводить до збільшення конфліктних ситуацій між власниками тварин та пересічними громадянами (напади на людей, покуси). Причинами зазначених явищ є:</w:t>
      </w:r>
    </w:p>
    <w:p w:rsidR="003464FB" w:rsidRPr="00790248" w:rsidRDefault="003464FB" w:rsidP="00332A07">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недосконалість нормативно-правової бази у даній сфері, оскільки діюча правова база досить поверхнево врегульовує питання утримання домашніх тварин, захисту тварин від жорстокого поводження, регулювання чисельності безпритульних тварин гуманними методами, не враховує повною мірою прецедентів, що виникають, і не має чіткого механізму застосування;</w:t>
      </w:r>
    </w:p>
    <w:p w:rsidR="003464FB" w:rsidRPr="00790248" w:rsidRDefault="003464FB" w:rsidP="00332A07">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відсутність мотивації у власників тварин до дотримання встановлених правил утримання тварин, внаслідок того, що в селі не створені належні умови для утримання тварин, відсутня інфраструктура (місця і зони для вигулу, дресирувальні майданчики), недосконала система реєстрації та ідентифікації тварин, контролю за їх розмноженням, утриманням та подальшим переміщенням;</w:t>
      </w:r>
    </w:p>
    <w:p w:rsidR="003464FB" w:rsidRPr="00790248" w:rsidRDefault="003464FB" w:rsidP="00332A07">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xml:space="preserve">- недостатній рівень свідомості, культури та інформованості власників тварин і мешканців сіл, призводить до того, що основна частина власників тварин взагалі не дотримується ніяких правил утримання тварин. Повною мірою не здійснювались інформаційно-просвітницькі заходи, відсутня масштабна соціальна реклама щодо захисту тварин від жорстокого поводження, соціальної значимості і користі домашніх тварин, дотримання прав власності на домашніх тварини. </w:t>
      </w:r>
    </w:p>
    <w:p w:rsidR="003464FB" w:rsidRPr="00790248" w:rsidRDefault="003464FB" w:rsidP="00332A07">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Облік та ідентифікація безпритульних тварин с</w:t>
      </w:r>
      <w:r w:rsidR="001C5A38" w:rsidRPr="00790248">
        <w:rPr>
          <w:rFonts w:ascii="Times New Roman" w:hAnsi="Times New Roman"/>
          <w:sz w:val="24"/>
          <w:szCs w:val="24"/>
          <w:lang w:val="uk-UA"/>
        </w:rPr>
        <w:t xml:space="preserve">елі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xml:space="preserve"> має проводиться районною державною лікарнею ветеринарної медицини. Вилову підлягають усі без винятку безпритульні тварини. Собаки, за винятком залишених власниками на прив’язі, незалежно від породи, належності та призначення, у тому числі й ті, що мають нашийники з номерними знаками і намордниками, але знаходяться без власника на вулицях та інших громадських місцях, вважаються бездоглядними і підлягають вилову. Цуценята повинні виловлюватися і доставлятися разом із сучкою. Вилов тварин має здійснюватися працівниками, які мають відповідну кваліфікацію і допуск, будь-якими незабороненими способами і методами з додержанням принципів моралі і виключаючи жорстоке поводження з тваринами, а саме: </w:t>
      </w:r>
    </w:p>
    <w:p w:rsidR="003464FB" w:rsidRPr="00790248" w:rsidRDefault="003464FB" w:rsidP="002B0650">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xml:space="preserve">- медикаментозний – введення в організм спеціальних лікарських засобів (незаборонений препарат ксіва), який забезпечує знерухомлення тварин. Для цієї мети використовують приманки, шприци спеціальної конструкції, шприцемети; </w:t>
      </w:r>
    </w:p>
    <w:p w:rsidR="003464FB" w:rsidRPr="00790248" w:rsidRDefault="003464FB" w:rsidP="002B0650">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механічний – вилов тварин за допомогою спеціальних механічних пристосувань (петлі, сачки, сітки, жорсткі нашийники) або руками (тільки тварин, які визнані потенційно безпечними);</w:t>
      </w:r>
    </w:p>
    <w:p w:rsidR="003464FB" w:rsidRPr="00790248" w:rsidRDefault="003464FB" w:rsidP="000564FF">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xml:space="preserve">- комбінований – із застосуванням медикаментозного та механічного способів вилову. Планування вилову безпритульних тварин проводиться за дорученням та погодженням Червоноградської територіальної громади. Позапланово можуть бути виловлені агресивні, травмовані та хворі тварини, які потребують ветеринарної допомоги або ізоляції. Виловлені тварини транспортуються до місць утримання спеціально обладнаними автомобілями групою або індивідуально в клітках. Утилізація трупів тварин проводиться в установці для термічного знешкодження загиблих тварин згідно </w:t>
      </w:r>
      <w:r w:rsidRPr="00790248">
        <w:rPr>
          <w:rFonts w:ascii="Times New Roman" w:hAnsi="Times New Roman"/>
          <w:sz w:val="24"/>
          <w:szCs w:val="24"/>
          <w:lang w:val="uk-UA"/>
        </w:rPr>
        <w:lastRenderedPageBreak/>
        <w:t>ветеринарно-санітарних вимог та правил. По відношенню до безпритульних собак планується застосовування методу ВСП (відлов/стерилізація/повернення).</w:t>
      </w:r>
    </w:p>
    <w:p w:rsidR="003464FB" w:rsidRPr="00790248" w:rsidRDefault="003464FB" w:rsidP="000564FF">
      <w:pPr>
        <w:spacing w:after="0" w:line="240" w:lineRule="auto"/>
        <w:jc w:val="both"/>
        <w:rPr>
          <w:rFonts w:ascii="Times New Roman" w:hAnsi="Times New Roman"/>
          <w:sz w:val="24"/>
          <w:szCs w:val="24"/>
          <w:lang w:val="uk-UA"/>
        </w:rPr>
      </w:pPr>
    </w:p>
    <w:p w:rsidR="003464FB" w:rsidRPr="00790248" w:rsidRDefault="003464FB" w:rsidP="000564FF">
      <w:pPr>
        <w:spacing w:after="0" w:line="240" w:lineRule="auto"/>
        <w:ind w:firstLine="708"/>
        <w:jc w:val="both"/>
        <w:rPr>
          <w:rFonts w:ascii="Times New Roman" w:hAnsi="Times New Roman"/>
          <w:b/>
          <w:sz w:val="24"/>
          <w:szCs w:val="24"/>
          <w:lang w:val="uk-UA"/>
        </w:rPr>
      </w:pPr>
      <w:r w:rsidRPr="00790248">
        <w:rPr>
          <w:rFonts w:ascii="Times New Roman" w:hAnsi="Times New Roman"/>
          <w:b/>
          <w:sz w:val="24"/>
          <w:szCs w:val="24"/>
          <w:lang w:val="uk-UA"/>
        </w:rPr>
        <w:t>1.27 Громадські туалети (вбиральні)</w:t>
      </w:r>
    </w:p>
    <w:p w:rsidR="003464FB" w:rsidRPr="00790248" w:rsidRDefault="003464FB" w:rsidP="000564FF">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На території с</w:t>
      </w:r>
      <w:r w:rsidR="001C5A38" w:rsidRPr="00790248">
        <w:rPr>
          <w:rFonts w:ascii="Times New Roman" w:hAnsi="Times New Roman"/>
          <w:sz w:val="24"/>
          <w:szCs w:val="24"/>
          <w:lang w:val="uk-UA"/>
        </w:rPr>
        <w:t>ела</w:t>
      </w:r>
      <w:r w:rsidRPr="00790248">
        <w:rPr>
          <w:rFonts w:ascii="Times New Roman" w:hAnsi="Times New Roman"/>
          <w:sz w:val="24"/>
          <w:szCs w:val="24"/>
          <w:lang w:val="uk-UA"/>
        </w:rPr>
        <w:t xml:space="preserve">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xml:space="preserve"> громадських вбиралень (туалетів) не розташовано.</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Питання забезпеченості громадськими туалетами в селі вирішено в основному за рахунок доступності громадських туалетів в громадських будівлях відповідно до п. 9.3.2 ДБН Б.2.2-5:2011 «Благоустрій територій» щодо місць облаштування громадських вбиралень, а саме: у зонах розміщення і на території об’єктів торгівлі та послуг, об’єктів громадського харчування, об’єктів культурно–розважального та спортивного призначення  та п. 9.3.4 щодо їх розміщення – як окремо розташовані самостійні об’єкти і як вбудовані (прибудовані) до громадських будівель або споруд.</w:t>
      </w:r>
    </w:p>
    <w:p w:rsidR="003464FB" w:rsidRPr="00790248" w:rsidRDefault="003464FB" w:rsidP="0045512C">
      <w:pPr>
        <w:spacing w:after="0" w:line="240" w:lineRule="auto"/>
        <w:ind w:firstLine="709"/>
        <w:jc w:val="both"/>
        <w:rPr>
          <w:rFonts w:ascii="Times New Roman" w:hAnsi="Times New Roman"/>
          <w:sz w:val="24"/>
          <w:szCs w:val="24"/>
          <w:highlight w:val="yellow"/>
          <w:lang w:val="uk-UA"/>
        </w:rPr>
      </w:pPr>
    </w:p>
    <w:p w:rsidR="003464FB" w:rsidRPr="00790248" w:rsidRDefault="003464FB" w:rsidP="000318CA">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1.28 Прибирання об’єктів благоустрою</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Прибирання території с</w:t>
      </w:r>
      <w:r w:rsidR="001C5A38" w:rsidRPr="00790248">
        <w:rPr>
          <w:rFonts w:ascii="Times New Roman" w:hAnsi="Times New Roman"/>
          <w:sz w:val="24"/>
          <w:szCs w:val="24"/>
          <w:lang w:val="uk-UA"/>
        </w:rPr>
        <w:t>ела</w:t>
      </w:r>
      <w:r w:rsidRPr="00790248">
        <w:rPr>
          <w:rFonts w:ascii="Times New Roman" w:hAnsi="Times New Roman"/>
          <w:sz w:val="24"/>
          <w:szCs w:val="24"/>
          <w:lang w:val="uk-UA"/>
        </w:rPr>
        <w:t xml:space="preserve"> ведеться без поділу на зони, оскільки територія не поділена на адміністративні райони.</w:t>
      </w:r>
    </w:p>
    <w:p w:rsidR="003464FB" w:rsidRPr="00790248" w:rsidRDefault="003464FB" w:rsidP="00EE5758">
      <w:pPr>
        <w:spacing w:after="0" w:line="240" w:lineRule="auto"/>
        <w:ind w:firstLine="709"/>
        <w:jc w:val="center"/>
        <w:rPr>
          <w:rFonts w:ascii="Times New Roman" w:hAnsi="Times New Roman"/>
          <w:b/>
          <w:sz w:val="24"/>
          <w:szCs w:val="24"/>
          <w:lang w:val="uk-UA"/>
        </w:rPr>
      </w:pPr>
      <w:r w:rsidRPr="00790248">
        <w:rPr>
          <w:rFonts w:ascii="Times New Roman" w:hAnsi="Times New Roman"/>
          <w:b/>
          <w:sz w:val="24"/>
          <w:szCs w:val="24"/>
          <w:lang w:val="uk-UA"/>
        </w:rPr>
        <w:t>Характеристика вулично-дорожньої мережі с.</w:t>
      </w:r>
      <w:r w:rsidR="000C1C17" w:rsidRPr="00790248">
        <w:rPr>
          <w:rFonts w:ascii="Times New Roman" w:hAnsi="Times New Roman"/>
          <w:b/>
          <w:sz w:val="24"/>
          <w:szCs w:val="24"/>
          <w:lang w:val="uk-UA"/>
        </w:rPr>
        <w:t>Сілець</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3178"/>
        <w:gridCol w:w="1268"/>
        <w:gridCol w:w="981"/>
        <w:gridCol w:w="1578"/>
        <w:gridCol w:w="1701"/>
      </w:tblGrid>
      <w:tr w:rsidR="003464FB" w:rsidRPr="00790248" w:rsidTr="004A168A">
        <w:tc>
          <w:tcPr>
            <w:tcW w:w="645" w:type="dxa"/>
          </w:tcPr>
          <w:p w:rsidR="003464FB" w:rsidRPr="00790248" w:rsidRDefault="003464FB" w:rsidP="00F85229">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w:t>
            </w:r>
          </w:p>
        </w:tc>
        <w:tc>
          <w:tcPr>
            <w:tcW w:w="3178" w:type="dxa"/>
          </w:tcPr>
          <w:p w:rsidR="003464FB" w:rsidRPr="00790248" w:rsidRDefault="003464FB" w:rsidP="00F85229">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Вид покриття</w:t>
            </w:r>
          </w:p>
        </w:tc>
        <w:tc>
          <w:tcPr>
            <w:tcW w:w="1268" w:type="dxa"/>
          </w:tcPr>
          <w:p w:rsidR="003464FB" w:rsidRPr="00790248" w:rsidRDefault="003464FB" w:rsidP="00F85229">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Довжина,</w:t>
            </w:r>
          </w:p>
          <w:p w:rsidR="003464FB" w:rsidRPr="00790248" w:rsidRDefault="003464FB" w:rsidP="00F85229">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м</w:t>
            </w:r>
          </w:p>
        </w:tc>
        <w:tc>
          <w:tcPr>
            <w:tcW w:w="981" w:type="dxa"/>
          </w:tcPr>
          <w:p w:rsidR="003464FB" w:rsidRPr="00790248" w:rsidRDefault="003464FB" w:rsidP="00F85229">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Площа, м²</w:t>
            </w:r>
          </w:p>
        </w:tc>
        <w:tc>
          <w:tcPr>
            <w:tcW w:w="1578" w:type="dxa"/>
          </w:tcPr>
          <w:p w:rsidR="003464FB" w:rsidRPr="00790248" w:rsidRDefault="003464FB" w:rsidP="00F85229">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Кількість вулиць, од</w:t>
            </w:r>
          </w:p>
        </w:tc>
        <w:tc>
          <w:tcPr>
            <w:tcW w:w="1701" w:type="dxa"/>
          </w:tcPr>
          <w:p w:rsidR="003464FB" w:rsidRPr="00790248" w:rsidRDefault="003464FB" w:rsidP="00F85229">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Частка площі,</w:t>
            </w:r>
          </w:p>
          <w:p w:rsidR="003464FB" w:rsidRPr="00790248" w:rsidRDefault="003464FB" w:rsidP="00F85229">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w:t>
            </w:r>
          </w:p>
        </w:tc>
      </w:tr>
      <w:tr w:rsidR="002E2CA0" w:rsidRPr="00790248" w:rsidTr="004A168A">
        <w:tc>
          <w:tcPr>
            <w:tcW w:w="645" w:type="dxa"/>
          </w:tcPr>
          <w:p w:rsidR="002E2CA0" w:rsidRPr="00790248" w:rsidRDefault="002E2CA0" w:rsidP="00F85229">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1</w:t>
            </w:r>
          </w:p>
        </w:tc>
        <w:tc>
          <w:tcPr>
            <w:tcW w:w="3178" w:type="dxa"/>
          </w:tcPr>
          <w:p w:rsidR="002E2CA0" w:rsidRPr="00790248" w:rsidRDefault="005B6F73" w:rsidP="005B6F73">
            <w:pPr>
              <w:spacing w:after="0" w:line="240" w:lineRule="auto"/>
              <w:rPr>
                <w:rFonts w:ascii="Times New Roman" w:hAnsi="Times New Roman"/>
                <w:sz w:val="24"/>
                <w:szCs w:val="24"/>
                <w:lang w:val="uk-UA"/>
              </w:rPr>
            </w:pPr>
            <w:r w:rsidRPr="00790248">
              <w:rPr>
                <w:rFonts w:ascii="Times New Roman" w:hAnsi="Times New Roman"/>
                <w:sz w:val="24"/>
                <w:szCs w:val="24"/>
                <w:lang w:val="uk-UA"/>
              </w:rPr>
              <w:t>Асфальтобетонне покриття</w:t>
            </w:r>
          </w:p>
        </w:tc>
        <w:tc>
          <w:tcPr>
            <w:tcW w:w="1268" w:type="dxa"/>
          </w:tcPr>
          <w:p w:rsidR="002E2CA0" w:rsidRPr="00790248" w:rsidRDefault="000C1C17" w:rsidP="00F85229">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5150</w:t>
            </w:r>
          </w:p>
        </w:tc>
        <w:tc>
          <w:tcPr>
            <w:tcW w:w="981" w:type="dxa"/>
          </w:tcPr>
          <w:p w:rsidR="002E2CA0" w:rsidRPr="00790248" w:rsidRDefault="000C1C17" w:rsidP="00F85229">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25210</w:t>
            </w:r>
          </w:p>
        </w:tc>
        <w:tc>
          <w:tcPr>
            <w:tcW w:w="1578" w:type="dxa"/>
          </w:tcPr>
          <w:p w:rsidR="002E2CA0" w:rsidRPr="00790248" w:rsidRDefault="000C1C17" w:rsidP="00F85229">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4</w:t>
            </w:r>
          </w:p>
        </w:tc>
        <w:tc>
          <w:tcPr>
            <w:tcW w:w="1701" w:type="dxa"/>
          </w:tcPr>
          <w:p w:rsidR="002E2CA0" w:rsidRPr="00790248" w:rsidRDefault="000C1C17" w:rsidP="000C1C17">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1</w:t>
            </w:r>
            <w:r w:rsidR="005B6F73" w:rsidRPr="00790248">
              <w:rPr>
                <w:rFonts w:ascii="Times New Roman" w:hAnsi="Times New Roman"/>
                <w:sz w:val="24"/>
                <w:szCs w:val="24"/>
                <w:lang w:val="uk-UA"/>
              </w:rPr>
              <w:t>5</w:t>
            </w:r>
          </w:p>
        </w:tc>
      </w:tr>
      <w:tr w:rsidR="003464FB" w:rsidRPr="00790248" w:rsidTr="00F85229">
        <w:tc>
          <w:tcPr>
            <w:tcW w:w="645" w:type="dxa"/>
          </w:tcPr>
          <w:p w:rsidR="003464FB" w:rsidRPr="00790248" w:rsidRDefault="002E2CA0" w:rsidP="00F85229">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2</w:t>
            </w:r>
          </w:p>
        </w:tc>
        <w:tc>
          <w:tcPr>
            <w:tcW w:w="3178" w:type="dxa"/>
          </w:tcPr>
          <w:p w:rsidR="003464FB" w:rsidRPr="00790248" w:rsidRDefault="003464FB" w:rsidP="00F85229">
            <w:pPr>
              <w:spacing w:after="0" w:line="240" w:lineRule="auto"/>
              <w:rPr>
                <w:rFonts w:ascii="Times New Roman" w:hAnsi="Times New Roman"/>
                <w:sz w:val="24"/>
                <w:szCs w:val="24"/>
                <w:lang w:val="uk-UA"/>
              </w:rPr>
            </w:pPr>
            <w:r w:rsidRPr="00790248">
              <w:rPr>
                <w:rFonts w:ascii="Times New Roman" w:hAnsi="Times New Roman"/>
                <w:sz w:val="24"/>
                <w:szCs w:val="24"/>
                <w:lang w:val="uk-UA"/>
              </w:rPr>
              <w:t>Ґрунтове покриття</w:t>
            </w:r>
          </w:p>
        </w:tc>
        <w:tc>
          <w:tcPr>
            <w:tcW w:w="1268" w:type="dxa"/>
          </w:tcPr>
          <w:p w:rsidR="003464FB" w:rsidRPr="00790248" w:rsidRDefault="000C1C17" w:rsidP="00F85229">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33800</w:t>
            </w:r>
          </w:p>
        </w:tc>
        <w:tc>
          <w:tcPr>
            <w:tcW w:w="981" w:type="dxa"/>
          </w:tcPr>
          <w:p w:rsidR="003464FB" w:rsidRPr="00790248" w:rsidRDefault="000C1C17" w:rsidP="005B6F73">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145140</w:t>
            </w:r>
          </w:p>
        </w:tc>
        <w:tc>
          <w:tcPr>
            <w:tcW w:w="1578" w:type="dxa"/>
          </w:tcPr>
          <w:p w:rsidR="003464FB" w:rsidRPr="00790248" w:rsidRDefault="000C1C17" w:rsidP="005B6F73">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27</w:t>
            </w:r>
          </w:p>
        </w:tc>
        <w:tc>
          <w:tcPr>
            <w:tcW w:w="1701" w:type="dxa"/>
          </w:tcPr>
          <w:p w:rsidR="003464FB" w:rsidRPr="00790248" w:rsidRDefault="005B6F73" w:rsidP="00F85229">
            <w:pPr>
              <w:spacing w:after="0" w:line="240" w:lineRule="auto"/>
              <w:jc w:val="center"/>
              <w:rPr>
                <w:rFonts w:ascii="Times New Roman" w:hAnsi="Times New Roman"/>
                <w:sz w:val="24"/>
                <w:szCs w:val="24"/>
                <w:lang w:val="uk-UA"/>
              </w:rPr>
            </w:pPr>
            <w:r w:rsidRPr="00790248">
              <w:rPr>
                <w:rFonts w:ascii="Times New Roman" w:hAnsi="Times New Roman"/>
                <w:sz w:val="24"/>
                <w:szCs w:val="24"/>
                <w:lang w:val="uk-UA"/>
              </w:rPr>
              <w:t>75</w:t>
            </w:r>
          </w:p>
        </w:tc>
      </w:tr>
    </w:tbl>
    <w:p w:rsidR="003464FB" w:rsidRPr="00790248" w:rsidRDefault="003464FB" w:rsidP="000318CA">
      <w:pPr>
        <w:spacing w:after="0" w:line="240" w:lineRule="auto"/>
        <w:ind w:firstLine="709"/>
        <w:jc w:val="both"/>
        <w:rPr>
          <w:rFonts w:ascii="Times New Roman" w:hAnsi="Times New Roman"/>
          <w:sz w:val="24"/>
          <w:szCs w:val="24"/>
          <w:highlight w:val="yellow"/>
          <w:lang w:val="uk-UA"/>
        </w:rPr>
      </w:pPr>
    </w:p>
    <w:p w:rsidR="003464FB" w:rsidRPr="00790248" w:rsidRDefault="003464FB" w:rsidP="000318CA">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1.29 Літнє прибирання вуличної-дорожньої мережі</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Санітарне прибирання доріг влітку складає смугу шириною від одного до трьох метрів від бордюру, і прибирається по мірі необхідності.</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Потребує впорядкування смуга зелених насаджень вздовж сільської дорожньо-транспортної мережі, де здійснюється прибирання зелених масивів села та догляд за самими насадженнями (стрижка газонів, кущів, догляд за деревами).</w:t>
      </w:r>
    </w:p>
    <w:p w:rsidR="003464FB" w:rsidRPr="00790248" w:rsidRDefault="003464FB" w:rsidP="0045512C">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Літнє прибирання території населеного пункту</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Літнє утримання вулично-дорожньої мережі включає періодичне, за необхідності, ручне та механізоване прибирання територій.</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Режим (періодичність) літнього прибирання сільських вулиць та доріг установлюється, відповідно до «Правил благоустрою», виходячи з норм гранично допустимої засміченості покриття.</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Прибирання здійснюється комплексно з виконанням підмітання та переміщення змету із проїжджих частин доріг та тротуарів у валки або купи та подальшим завантаженням змету в транспортні засоби і вивезенням його для захоронення на полігон ТПВ.</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Перелік основних робіт, які виконують при літньому утриманні вулично-дорожньої мережі та прибудинкових територій є наступним:</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підмітання проїжджої частини вулиць і площ;</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підмітання територій з удосконаленим покриттям;</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очищення тротуарних плит та елементів мощення;</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очищення закритих зливостоків та дренажів вручну;</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полив квітників і газонів.</w:t>
      </w:r>
    </w:p>
    <w:p w:rsidR="003464FB" w:rsidRPr="00790248" w:rsidRDefault="003464FB" w:rsidP="0045512C">
      <w:pPr>
        <w:spacing w:after="0" w:line="240" w:lineRule="auto"/>
        <w:ind w:firstLine="709"/>
        <w:jc w:val="both"/>
        <w:rPr>
          <w:rFonts w:ascii="Times New Roman" w:hAnsi="Times New Roman"/>
          <w:sz w:val="24"/>
          <w:szCs w:val="24"/>
          <w:highlight w:val="yellow"/>
          <w:lang w:val="uk-UA"/>
        </w:rPr>
      </w:pPr>
      <w:r w:rsidRPr="00790248">
        <w:rPr>
          <w:rFonts w:ascii="Times New Roman" w:hAnsi="Times New Roman"/>
          <w:sz w:val="24"/>
          <w:szCs w:val="24"/>
          <w:lang w:val="uk-UA"/>
        </w:rPr>
        <w:t>Літнє прибирання та полив прибудинкових територій в селі здійснюють власники домоволодінь вручну.</w:t>
      </w:r>
    </w:p>
    <w:p w:rsidR="00D832F8" w:rsidRPr="00790248" w:rsidRDefault="00D832F8" w:rsidP="00E1108C">
      <w:pPr>
        <w:spacing w:after="0" w:line="240" w:lineRule="auto"/>
        <w:jc w:val="both"/>
        <w:rPr>
          <w:rFonts w:ascii="Times New Roman" w:hAnsi="Times New Roman"/>
          <w:b/>
          <w:sz w:val="24"/>
          <w:szCs w:val="24"/>
          <w:lang w:val="uk-UA"/>
        </w:rPr>
      </w:pPr>
    </w:p>
    <w:p w:rsidR="003464FB" w:rsidRPr="00790248" w:rsidRDefault="003464FB" w:rsidP="000318CA">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1.30 Зимове прибирання вулично-дорожньої мережі</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xml:space="preserve">Зимове утримання складається з робіт із розчищення від снігу та льоду твердого покриття шляхом відгортання снігового покрову на обочину, посипання піщано-соляною </w:t>
      </w:r>
      <w:r w:rsidRPr="00790248">
        <w:rPr>
          <w:rFonts w:ascii="Times New Roman" w:hAnsi="Times New Roman"/>
          <w:sz w:val="24"/>
          <w:szCs w:val="24"/>
          <w:lang w:val="uk-UA"/>
        </w:rPr>
        <w:lastRenderedPageBreak/>
        <w:t>сумішшю або реагентами дорожнього полотна в залежності від кількості опадів та температурного режиму.</w:t>
      </w:r>
    </w:p>
    <w:p w:rsidR="003464FB" w:rsidRPr="00790248" w:rsidRDefault="003464FB" w:rsidP="0045512C">
      <w:pPr>
        <w:spacing w:after="0" w:line="240" w:lineRule="auto"/>
        <w:ind w:firstLine="709"/>
        <w:jc w:val="both"/>
        <w:rPr>
          <w:rFonts w:ascii="Times New Roman" w:hAnsi="Times New Roman"/>
          <w:sz w:val="24"/>
          <w:szCs w:val="24"/>
          <w:lang w:val="uk-UA"/>
        </w:rPr>
      </w:pPr>
    </w:p>
    <w:p w:rsidR="003464FB" w:rsidRPr="00790248" w:rsidRDefault="003464FB" w:rsidP="0045512C">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Зимові підмітально-прибиральні та протиожеледні роботи</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Зимове прибирання прибудинкових територій здійснюють власники будинків і територій переважно вручну.</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Основними роботами при зимовому утриманні прибудинкових територій є:</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підмітання території;</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відкидання снігу від під’їздів, з проходів, проїздів, площадок;</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ручне посипання території піском та піско-сольовою сумішшю (тротуари, доріжки, зовнішні сходи і площадки перед входом у під'їзди);</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участь у вивезенні снігу (навантаження снігу та сколу);</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руйнування ожеледі та обледенінь твердого покриття.</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Зимове прибирання вулично-дорожньої мережі здійснюється механізованим способом спеціалізованим підприємством.</w:t>
      </w:r>
    </w:p>
    <w:p w:rsidR="003464FB" w:rsidRPr="00790248" w:rsidRDefault="003464FB" w:rsidP="000318CA">
      <w:pPr>
        <w:spacing w:after="0" w:line="240" w:lineRule="auto"/>
        <w:ind w:firstLine="709"/>
        <w:jc w:val="both"/>
        <w:rPr>
          <w:rFonts w:ascii="Times New Roman" w:hAnsi="Times New Roman"/>
          <w:sz w:val="24"/>
          <w:szCs w:val="24"/>
          <w:highlight w:val="yellow"/>
          <w:lang w:val="uk-UA"/>
        </w:rPr>
      </w:pPr>
    </w:p>
    <w:p w:rsidR="003464FB" w:rsidRPr="00790248" w:rsidRDefault="003464FB" w:rsidP="000318CA">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1.31 Прибирання парків та скверів</w:t>
      </w:r>
    </w:p>
    <w:p w:rsidR="003464FB" w:rsidRPr="00790248" w:rsidRDefault="003464FB" w:rsidP="000318CA">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Прибирання території місць масового відпочинку населення здійснює спеціалізованим підприємством.</w:t>
      </w:r>
    </w:p>
    <w:p w:rsidR="003464FB" w:rsidRPr="00790248" w:rsidRDefault="003464FB" w:rsidP="000318CA">
      <w:pPr>
        <w:spacing w:after="0" w:line="240" w:lineRule="auto"/>
        <w:ind w:firstLine="709"/>
        <w:jc w:val="both"/>
        <w:rPr>
          <w:rFonts w:ascii="Times New Roman" w:hAnsi="Times New Roman"/>
          <w:sz w:val="24"/>
          <w:szCs w:val="24"/>
          <w:highlight w:val="yellow"/>
          <w:lang w:val="uk-UA"/>
        </w:rPr>
      </w:pPr>
    </w:p>
    <w:p w:rsidR="003464FB" w:rsidRPr="00790248" w:rsidRDefault="003464FB" w:rsidP="000318CA">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1.32 Техніка для прибирання</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Літнє прибирання вулично-дорожньої мережі механізованим способом здійснюється наявними машинами та механізмів для механізованого прибирання вулично-дорожньої мережі спеціалізованого підприємства.</w:t>
      </w:r>
    </w:p>
    <w:p w:rsidR="003464FB" w:rsidRPr="00790248" w:rsidRDefault="003464FB" w:rsidP="000318CA">
      <w:pPr>
        <w:spacing w:after="0" w:line="240" w:lineRule="auto"/>
        <w:ind w:firstLine="709"/>
        <w:jc w:val="both"/>
        <w:rPr>
          <w:rFonts w:ascii="Times New Roman" w:hAnsi="Times New Roman"/>
          <w:sz w:val="24"/>
          <w:szCs w:val="24"/>
          <w:lang w:val="uk-UA"/>
        </w:rPr>
      </w:pPr>
    </w:p>
    <w:p w:rsidR="003464FB" w:rsidRPr="00790248" w:rsidRDefault="003464FB" w:rsidP="000318CA">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1.33 Бази утримання спецтехніки для вивезення відходів і прибирання</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База для утримання спецтехніки для збирання та вивезення побутових відходів і виконання зимових і літніх прибиральних вулично-дорожніх робіт визначаються спеціалізованим підприємством.</w:t>
      </w:r>
    </w:p>
    <w:p w:rsidR="003464FB" w:rsidRPr="00790248" w:rsidRDefault="003464FB" w:rsidP="0045512C">
      <w:pPr>
        <w:spacing w:after="0" w:line="240" w:lineRule="auto"/>
        <w:ind w:firstLine="709"/>
        <w:jc w:val="both"/>
        <w:rPr>
          <w:rFonts w:ascii="Times New Roman" w:hAnsi="Times New Roman"/>
          <w:sz w:val="24"/>
          <w:szCs w:val="24"/>
          <w:lang w:val="uk-UA"/>
        </w:rPr>
      </w:pPr>
    </w:p>
    <w:p w:rsidR="003464FB" w:rsidRPr="00790248" w:rsidRDefault="003464FB" w:rsidP="000318CA">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1.34 Місце заправляння водою поливо-мийних машин</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Поливо-мийні машини та місця їх заправлення відсутні.</w:t>
      </w:r>
    </w:p>
    <w:p w:rsidR="003464FB" w:rsidRPr="00790248" w:rsidRDefault="003464FB" w:rsidP="000318CA">
      <w:pPr>
        <w:spacing w:after="0" w:line="240" w:lineRule="auto"/>
        <w:ind w:firstLine="709"/>
        <w:jc w:val="both"/>
        <w:rPr>
          <w:rFonts w:ascii="Times New Roman" w:hAnsi="Times New Roman"/>
          <w:sz w:val="24"/>
          <w:szCs w:val="24"/>
          <w:lang w:val="uk-UA"/>
        </w:rPr>
      </w:pPr>
    </w:p>
    <w:p w:rsidR="003464FB" w:rsidRPr="00790248" w:rsidRDefault="003464FB" w:rsidP="000318CA">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1.35 Місце піскобази</w:t>
      </w:r>
    </w:p>
    <w:p w:rsidR="003464FB" w:rsidRPr="00790248" w:rsidRDefault="003464FB" w:rsidP="0045512C">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Місце піскобази знаходиться на базі зберігання солі та піску на території спеціалізованого підприємства.</w:t>
      </w:r>
    </w:p>
    <w:p w:rsidR="003464FB" w:rsidRPr="00790248" w:rsidRDefault="003464FB" w:rsidP="000318CA">
      <w:pPr>
        <w:spacing w:after="0" w:line="240" w:lineRule="auto"/>
        <w:ind w:firstLine="709"/>
        <w:jc w:val="both"/>
        <w:rPr>
          <w:rFonts w:ascii="Times New Roman" w:hAnsi="Times New Roman"/>
          <w:sz w:val="24"/>
          <w:szCs w:val="24"/>
          <w:lang w:val="uk-UA"/>
        </w:rPr>
      </w:pPr>
    </w:p>
    <w:p w:rsidR="003464FB" w:rsidRPr="00790248" w:rsidRDefault="003464FB" w:rsidP="000318CA">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1.36 Снігозвалище</w:t>
      </w:r>
    </w:p>
    <w:p w:rsidR="003464FB" w:rsidRPr="00790248" w:rsidRDefault="003464FB" w:rsidP="002B0650">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В останні роки опади снігу не створювали перешкод для руху громадського і іншого транспорту і потреби у вивезенні снігу не було.</w:t>
      </w:r>
    </w:p>
    <w:p w:rsidR="003464FB" w:rsidRPr="00790248" w:rsidRDefault="003464FB" w:rsidP="000318CA">
      <w:pPr>
        <w:spacing w:after="0" w:line="240" w:lineRule="auto"/>
        <w:ind w:firstLine="709"/>
        <w:jc w:val="both"/>
        <w:rPr>
          <w:rFonts w:ascii="Times New Roman" w:hAnsi="Times New Roman"/>
          <w:sz w:val="24"/>
          <w:szCs w:val="24"/>
          <w:lang w:val="uk-UA"/>
        </w:rPr>
      </w:pPr>
    </w:p>
    <w:p w:rsidR="003464FB" w:rsidRPr="00790248" w:rsidRDefault="003464FB" w:rsidP="000318CA">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1.37 Небезпечні відходи у складі побутових відходів під час прибирання</w:t>
      </w:r>
    </w:p>
    <w:p w:rsidR="003464FB" w:rsidRPr="00790248" w:rsidRDefault="003464FB" w:rsidP="0011108E">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Небезпечні відходи у складі побутових відходів під час прибирання об’єктів благоустрою не виявляються і відповідно не збираються.</w:t>
      </w:r>
    </w:p>
    <w:p w:rsidR="003464FB" w:rsidRPr="00790248" w:rsidRDefault="003464FB" w:rsidP="0011108E">
      <w:pPr>
        <w:spacing w:after="0" w:line="240" w:lineRule="auto"/>
        <w:ind w:firstLine="709"/>
        <w:jc w:val="both"/>
        <w:rPr>
          <w:rFonts w:ascii="Times New Roman" w:hAnsi="Times New Roman"/>
          <w:sz w:val="24"/>
          <w:szCs w:val="24"/>
          <w:lang w:val="uk-UA"/>
        </w:rPr>
      </w:pPr>
    </w:p>
    <w:p w:rsidR="00D832F8" w:rsidRDefault="00D832F8" w:rsidP="0011108E">
      <w:pPr>
        <w:spacing w:after="0" w:line="240" w:lineRule="auto"/>
        <w:ind w:firstLine="709"/>
        <w:jc w:val="both"/>
        <w:rPr>
          <w:rFonts w:ascii="Times New Roman" w:hAnsi="Times New Roman"/>
          <w:sz w:val="24"/>
          <w:szCs w:val="24"/>
          <w:lang w:val="uk-UA"/>
        </w:rPr>
      </w:pPr>
    </w:p>
    <w:p w:rsidR="00790248" w:rsidRPr="00790248" w:rsidRDefault="00790248" w:rsidP="0011108E">
      <w:pPr>
        <w:spacing w:after="0" w:line="240" w:lineRule="auto"/>
        <w:ind w:firstLine="709"/>
        <w:jc w:val="both"/>
        <w:rPr>
          <w:rFonts w:ascii="Times New Roman" w:hAnsi="Times New Roman"/>
          <w:sz w:val="24"/>
          <w:szCs w:val="24"/>
          <w:lang w:val="uk-UA"/>
        </w:rPr>
      </w:pPr>
    </w:p>
    <w:p w:rsidR="00D832F8" w:rsidRPr="00790248" w:rsidRDefault="00D832F8" w:rsidP="0011108E">
      <w:pPr>
        <w:spacing w:after="0" w:line="240" w:lineRule="auto"/>
        <w:ind w:firstLine="709"/>
        <w:jc w:val="both"/>
        <w:rPr>
          <w:rFonts w:ascii="Times New Roman" w:hAnsi="Times New Roman"/>
          <w:sz w:val="24"/>
          <w:szCs w:val="24"/>
          <w:lang w:val="uk-UA"/>
        </w:rPr>
      </w:pPr>
    </w:p>
    <w:p w:rsidR="00D832F8" w:rsidRPr="00790248" w:rsidRDefault="00D832F8" w:rsidP="0011108E">
      <w:pPr>
        <w:spacing w:after="0" w:line="240" w:lineRule="auto"/>
        <w:ind w:firstLine="709"/>
        <w:jc w:val="both"/>
        <w:rPr>
          <w:rFonts w:ascii="Times New Roman" w:hAnsi="Times New Roman"/>
          <w:sz w:val="24"/>
          <w:szCs w:val="24"/>
          <w:lang w:val="uk-UA"/>
        </w:rPr>
      </w:pPr>
    </w:p>
    <w:p w:rsidR="00D832F8" w:rsidRDefault="00D832F8" w:rsidP="0011108E">
      <w:pPr>
        <w:spacing w:after="0" w:line="240" w:lineRule="auto"/>
        <w:ind w:firstLine="709"/>
        <w:jc w:val="both"/>
        <w:rPr>
          <w:rFonts w:ascii="Times New Roman" w:hAnsi="Times New Roman"/>
          <w:sz w:val="24"/>
          <w:szCs w:val="24"/>
          <w:lang w:val="uk-UA"/>
        </w:rPr>
      </w:pPr>
    </w:p>
    <w:p w:rsidR="00E1108C" w:rsidRDefault="00E1108C" w:rsidP="0011108E">
      <w:pPr>
        <w:spacing w:after="0" w:line="240" w:lineRule="auto"/>
        <w:ind w:firstLine="709"/>
        <w:jc w:val="both"/>
        <w:rPr>
          <w:rFonts w:ascii="Times New Roman" w:hAnsi="Times New Roman"/>
          <w:sz w:val="24"/>
          <w:szCs w:val="24"/>
          <w:lang w:val="uk-UA"/>
        </w:rPr>
      </w:pPr>
    </w:p>
    <w:p w:rsidR="00E1108C" w:rsidRPr="00790248" w:rsidRDefault="00E1108C" w:rsidP="0011108E">
      <w:pPr>
        <w:spacing w:after="0" w:line="240" w:lineRule="auto"/>
        <w:ind w:firstLine="709"/>
        <w:jc w:val="both"/>
        <w:rPr>
          <w:rFonts w:ascii="Times New Roman" w:hAnsi="Times New Roman"/>
          <w:sz w:val="24"/>
          <w:szCs w:val="24"/>
          <w:lang w:val="uk-UA"/>
        </w:rPr>
      </w:pPr>
    </w:p>
    <w:p w:rsidR="003464FB" w:rsidRPr="00790248" w:rsidRDefault="003464FB" w:rsidP="0045512C">
      <w:pPr>
        <w:spacing w:after="0" w:line="240" w:lineRule="auto"/>
        <w:jc w:val="center"/>
        <w:rPr>
          <w:rFonts w:ascii="Times New Roman" w:hAnsi="Times New Roman"/>
          <w:b/>
          <w:sz w:val="24"/>
          <w:szCs w:val="24"/>
          <w:lang w:val="uk-UA"/>
        </w:rPr>
      </w:pPr>
      <w:r w:rsidRPr="00790248">
        <w:rPr>
          <w:rFonts w:ascii="Times New Roman" w:hAnsi="Times New Roman"/>
          <w:b/>
          <w:sz w:val="24"/>
          <w:szCs w:val="24"/>
          <w:lang w:val="uk-UA"/>
        </w:rPr>
        <w:lastRenderedPageBreak/>
        <w:t>РОЗДІЛ 2. ПЕРСПЕКТИВНІ ЗАХОДИ З ВИВЕЗЕННЯ,</w:t>
      </w:r>
    </w:p>
    <w:p w:rsidR="003464FB" w:rsidRPr="00790248" w:rsidRDefault="003464FB" w:rsidP="0045512C">
      <w:pPr>
        <w:spacing w:after="0" w:line="240" w:lineRule="auto"/>
        <w:jc w:val="center"/>
        <w:rPr>
          <w:rFonts w:ascii="Times New Roman" w:hAnsi="Times New Roman"/>
          <w:b/>
          <w:sz w:val="24"/>
          <w:szCs w:val="24"/>
          <w:lang w:val="uk-UA"/>
        </w:rPr>
      </w:pPr>
      <w:r w:rsidRPr="00790248">
        <w:rPr>
          <w:rFonts w:ascii="Times New Roman" w:hAnsi="Times New Roman"/>
          <w:b/>
          <w:sz w:val="24"/>
          <w:szCs w:val="24"/>
          <w:lang w:val="uk-UA"/>
        </w:rPr>
        <w:t>ПЕРЕРОБЛЕННЯ ТА ЗАХОРОНЕННЯ ВІДХОДІВ</w:t>
      </w:r>
    </w:p>
    <w:p w:rsidR="003464FB" w:rsidRPr="00790248" w:rsidRDefault="003464FB" w:rsidP="0045512C">
      <w:pPr>
        <w:spacing w:after="0" w:line="240" w:lineRule="auto"/>
        <w:jc w:val="center"/>
        <w:rPr>
          <w:rFonts w:ascii="Times New Roman" w:hAnsi="Times New Roman"/>
          <w:sz w:val="24"/>
          <w:szCs w:val="24"/>
          <w:lang w:val="uk-UA"/>
        </w:rPr>
      </w:pPr>
    </w:p>
    <w:p w:rsidR="003464FB" w:rsidRPr="00790248" w:rsidRDefault="003464FB" w:rsidP="00332A07">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2.1 Загальні положення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xml:space="preserve">Основними принципами державної політики у сфері поводження з відходами визначеними Законом України «Про відходи» є пріоритетний захист навколишнього природного середовища та здоров’я людини від негативного впливу відходів, забезпечення ощадливого використання матеріально-сировинних та енергетичних ресурсів, науково обґрунтоване узгодження екологічних, економічних та соціальних інтересів суспільства щодо утворення та використання відходів з метою забезпечення його </w:t>
      </w:r>
      <w:r w:rsidRPr="00332A07">
        <w:rPr>
          <w:rFonts w:ascii="Times New Roman" w:hAnsi="Times New Roman"/>
          <w:sz w:val="24"/>
          <w:szCs w:val="24"/>
          <w:lang w:val="uk-UA"/>
        </w:rPr>
        <w:t>сталого розвитку.</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До основних напрямів державної політики щодо реалізації зазначених принципів</w:t>
      </w:r>
      <w:r>
        <w:rPr>
          <w:rFonts w:ascii="Times New Roman" w:hAnsi="Times New Roman"/>
          <w:sz w:val="24"/>
          <w:szCs w:val="24"/>
          <w:lang w:val="uk-UA"/>
        </w:rPr>
        <w:t xml:space="preserve"> </w:t>
      </w:r>
      <w:r w:rsidRPr="00332A07">
        <w:rPr>
          <w:rFonts w:ascii="Times New Roman" w:hAnsi="Times New Roman"/>
          <w:sz w:val="24"/>
          <w:szCs w:val="24"/>
          <w:lang w:val="uk-UA"/>
        </w:rPr>
        <w:t>належить: а) забезпечення повного збирання і своєчасного знешкодження та видалення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а також дотримання правил екологічної безпеки при поводженні з ними; б) зведення</w:t>
      </w:r>
      <w:r>
        <w:rPr>
          <w:rFonts w:ascii="Times New Roman" w:hAnsi="Times New Roman"/>
          <w:sz w:val="24"/>
          <w:szCs w:val="24"/>
          <w:lang w:val="uk-UA"/>
        </w:rPr>
        <w:t xml:space="preserve"> </w:t>
      </w:r>
      <w:r w:rsidRPr="00332A07">
        <w:rPr>
          <w:rFonts w:ascii="Times New Roman" w:hAnsi="Times New Roman"/>
          <w:sz w:val="24"/>
          <w:szCs w:val="24"/>
          <w:lang w:val="uk-UA"/>
        </w:rPr>
        <w:t>до мінімуму утворення відходів та зменшення їх небезпечності; в) забезпечення комплексного</w:t>
      </w:r>
      <w:r>
        <w:rPr>
          <w:rFonts w:ascii="Times New Roman" w:hAnsi="Times New Roman"/>
          <w:sz w:val="24"/>
          <w:szCs w:val="24"/>
          <w:lang w:val="uk-UA"/>
        </w:rPr>
        <w:t xml:space="preserve"> </w:t>
      </w:r>
      <w:r w:rsidRPr="00332A07">
        <w:rPr>
          <w:rFonts w:ascii="Times New Roman" w:hAnsi="Times New Roman"/>
          <w:sz w:val="24"/>
          <w:szCs w:val="24"/>
          <w:lang w:val="uk-UA"/>
        </w:rPr>
        <w:t>використання матеріально-сировинних ресурсів; г) сприяння максимально можливій</w:t>
      </w:r>
      <w:r>
        <w:rPr>
          <w:rFonts w:ascii="Times New Roman" w:hAnsi="Times New Roman"/>
          <w:sz w:val="24"/>
          <w:szCs w:val="24"/>
          <w:lang w:val="uk-UA"/>
        </w:rPr>
        <w:t xml:space="preserve"> </w:t>
      </w:r>
      <w:r w:rsidRPr="00332A07">
        <w:rPr>
          <w:rFonts w:ascii="Times New Roman" w:hAnsi="Times New Roman"/>
          <w:sz w:val="24"/>
          <w:szCs w:val="24"/>
          <w:lang w:val="uk-UA"/>
        </w:rPr>
        <w:t>утилізації відходів шляхом прямого повторного чи альтернативного використання ресурсно-цінних відходів; д) забезпечення безпечного видалення відходів, що не підлягають утилізації;</w:t>
      </w:r>
      <w:r>
        <w:rPr>
          <w:rFonts w:ascii="Times New Roman" w:hAnsi="Times New Roman"/>
          <w:sz w:val="24"/>
          <w:szCs w:val="24"/>
          <w:lang w:val="uk-UA"/>
        </w:rPr>
        <w:t xml:space="preserve"> </w:t>
      </w:r>
      <w:r w:rsidRPr="00332A07">
        <w:rPr>
          <w:rFonts w:ascii="Times New Roman" w:hAnsi="Times New Roman"/>
          <w:sz w:val="24"/>
          <w:szCs w:val="24"/>
          <w:lang w:val="uk-UA"/>
        </w:rPr>
        <w:t>е) організація контролю за місцями чи об'єктами розміщення відходів для запобігання</w:t>
      </w:r>
      <w:r>
        <w:rPr>
          <w:rFonts w:ascii="Times New Roman" w:hAnsi="Times New Roman"/>
          <w:sz w:val="24"/>
          <w:szCs w:val="24"/>
          <w:lang w:val="uk-UA"/>
        </w:rPr>
        <w:t xml:space="preserve"> </w:t>
      </w:r>
      <w:r w:rsidRPr="00332A07">
        <w:rPr>
          <w:rFonts w:ascii="Times New Roman" w:hAnsi="Times New Roman"/>
          <w:sz w:val="24"/>
          <w:szCs w:val="24"/>
          <w:lang w:val="uk-UA"/>
        </w:rPr>
        <w:t>шкідливому впливу їх на навколишнє природне середовище та здоров'я людини; є) здійснення</w:t>
      </w:r>
      <w:r>
        <w:rPr>
          <w:rFonts w:ascii="Times New Roman" w:hAnsi="Times New Roman"/>
          <w:sz w:val="24"/>
          <w:szCs w:val="24"/>
          <w:lang w:val="uk-UA"/>
        </w:rPr>
        <w:t xml:space="preserve"> </w:t>
      </w:r>
      <w:r w:rsidRPr="00332A07">
        <w:rPr>
          <w:rFonts w:ascii="Times New Roman" w:hAnsi="Times New Roman"/>
          <w:sz w:val="24"/>
          <w:szCs w:val="24"/>
          <w:lang w:val="uk-UA"/>
        </w:rPr>
        <w:t>комплексу науково-технічних та маркетингових досліджень для виявлення і визначення</w:t>
      </w:r>
      <w:r>
        <w:rPr>
          <w:rFonts w:ascii="Times New Roman" w:hAnsi="Times New Roman"/>
          <w:sz w:val="24"/>
          <w:szCs w:val="24"/>
          <w:lang w:val="uk-UA"/>
        </w:rPr>
        <w:t xml:space="preserve"> </w:t>
      </w:r>
      <w:r w:rsidRPr="00332A07">
        <w:rPr>
          <w:rFonts w:ascii="Times New Roman" w:hAnsi="Times New Roman"/>
          <w:sz w:val="24"/>
          <w:szCs w:val="24"/>
          <w:lang w:val="uk-UA"/>
        </w:rPr>
        <w:t>ресурсної цінності відходів з метою їх ефективного використання; ж) сприяння створенню</w:t>
      </w:r>
      <w:r>
        <w:rPr>
          <w:rFonts w:ascii="Times New Roman" w:hAnsi="Times New Roman"/>
          <w:sz w:val="24"/>
          <w:szCs w:val="24"/>
          <w:lang w:val="uk-UA"/>
        </w:rPr>
        <w:t xml:space="preserve"> </w:t>
      </w:r>
      <w:r w:rsidRPr="00332A07">
        <w:rPr>
          <w:rFonts w:ascii="Times New Roman" w:hAnsi="Times New Roman"/>
          <w:sz w:val="24"/>
          <w:szCs w:val="24"/>
          <w:lang w:val="uk-UA"/>
        </w:rPr>
        <w:t>об'єктів поводження з відходами; з) забезпечення соціального захисту працівників, зайнятих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відходами; и) обов'язковий облік відходів на основі їх класифікації та</w:t>
      </w:r>
      <w:r>
        <w:rPr>
          <w:rFonts w:ascii="Times New Roman" w:hAnsi="Times New Roman"/>
          <w:sz w:val="24"/>
          <w:szCs w:val="24"/>
          <w:lang w:val="uk-UA"/>
        </w:rPr>
        <w:t xml:space="preserve"> </w:t>
      </w:r>
      <w:r w:rsidRPr="00332A07">
        <w:rPr>
          <w:rFonts w:ascii="Times New Roman" w:hAnsi="Times New Roman"/>
          <w:sz w:val="24"/>
          <w:szCs w:val="24"/>
          <w:lang w:val="uk-UA"/>
        </w:rPr>
        <w:t>паспортизації; і) створення умов для реалізації роздільного збирання побутових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шляхом запровадження соціально-економічних механізмів, спрямованих на заохочення</w:t>
      </w:r>
      <w:r>
        <w:rPr>
          <w:rFonts w:ascii="Times New Roman" w:hAnsi="Times New Roman"/>
          <w:sz w:val="24"/>
          <w:szCs w:val="24"/>
          <w:lang w:val="uk-UA"/>
        </w:rPr>
        <w:t xml:space="preserve"> </w:t>
      </w:r>
      <w:r w:rsidRPr="00332A07">
        <w:rPr>
          <w:rFonts w:ascii="Times New Roman" w:hAnsi="Times New Roman"/>
          <w:sz w:val="24"/>
          <w:szCs w:val="24"/>
          <w:lang w:val="uk-UA"/>
        </w:rPr>
        <w:t>утворювачів цих відходів до їх роздільного збирання.</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b/>
          <w:sz w:val="24"/>
          <w:szCs w:val="24"/>
          <w:lang w:val="uk-UA"/>
        </w:rPr>
        <w:t>Повноваження органів місцевого самоврядування у сфері поводження з відходами</w:t>
      </w:r>
      <w:r>
        <w:rPr>
          <w:rFonts w:ascii="Times New Roman" w:hAnsi="Times New Roman"/>
          <w:sz w:val="24"/>
          <w:szCs w:val="24"/>
          <w:lang w:val="uk-UA"/>
        </w:rPr>
        <w:t xml:space="preserve"> </w:t>
      </w:r>
      <w:r w:rsidRPr="00332A07">
        <w:rPr>
          <w:rFonts w:ascii="Times New Roman" w:hAnsi="Times New Roman"/>
          <w:sz w:val="24"/>
          <w:szCs w:val="24"/>
          <w:lang w:val="uk-UA"/>
        </w:rPr>
        <w:t>(стаття 21. Закону України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Органи місцевого самоврядування у сфері поводження з відходами забезпечують: а)</w:t>
      </w:r>
      <w:r>
        <w:rPr>
          <w:rFonts w:ascii="Times New Roman" w:hAnsi="Times New Roman"/>
          <w:sz w:val="24"/>
          <w:szCs w:val="24"/>
          <w:lang w:val="uk-UA"/>
        </w:rPr>
        <w:t xml:space="preserve"> </w:t>
      </w:r>
      <w:r w:rsidRPr="00332A07">
        <w:rPr>
          <w:rFonts w:ascii="Times New Roman" w:hAnsi="Times New Roman"/>
          <w:sz w:val="24"/>
          <w:szCs w:val="24"/>
          <w:lang w:val="uk-UA"/>
        </w:rPr>
        <w:t>виконання вимог законодавства про відходи; б) розроблення та затвердження схем санітарного</w:t>
      </w:r>
      <w:r>
        <w:rPr>
          <w:rFonts w:ascii="Times New Roman" w:hAnsi="Times New Roman"/>
          <w:sz w:val="24"/>
          <w:szCs w:val="24"/>
          <w:lang w:val="uk-UA"/>
        </w:rPr>
        <w:t xml:space="preserve"> </w:t>
      </w:r>
      <w:r w:rsidRPr="00332A07">
        <w:rPr>
          <w:rFonts w:ascii="Times New Roman" w:hAnsi="Times New Roman"/>
          <w:sz w:val="24"/>
          <w:szCs w:val="24"/>
          <w:lang w:val="uk-UA"/>
        </w:rPr>
        <w:t>очищення населених пунктів; в) організацію збирання і видалення побутових відходів, у тому</w:t>
      </w:r>
      <w:r>
        <w:rPr>
          <w:rFonts w:ascii="Times New Roman" w:hAnsi="Times New Roman"/>
          <w:sz w:val="24"/>
          <w:szCs w:val="24"/>
          <w:lang w:val="uk-UA"/>
        </w:rPr>
        <w:t xml:space="preserve"> </w:t>
      </w:r>
      <w:r w:rsidRPr="00332A07">
        <w:rPr>
          <w:rFonts w:ascii="Times New Roman" w:hAnsi="Times New Roman"/>
          <w:sz w:val="24"/>
          <w:szCs w:val="24"/>
          <w:lang w:val="uk-UA"/>
        </w:rPr>
        <w:t>числі відходів дрібних виробників, створення полігонів для їх захоронення, а також</w:t>
      </w:r>
      <w:r>
        <w:rPr>
          <w:rFonts w:ascii="Times New Roman" w:hAnsi="Times New Roman"/>
          <w:sz w:val="24"/>
          <w:szCs w:val="24"/>
          <w:lang w:val="uk-UA"/>
        </w:rPr>
        <w:t xml:space="preserve"> </w:t>
      </w:r>
      <w:r w:rsidRPr="00332A07">
        <w:rPr>
          <w:rFonts w:ascii="Times New Roman" w:hAnsi="Times New Roman"/>
          <w:sz w:val="24"/>
          <w:szCs w:val="24"/>
          <w:lang w:val="uk-UA"/>
        </w:rPr>
        <w:t>організацію роздільного збирання корисних компонентів цих відходів; г) затвердження</w:t>
      </w:r>
      <w:r>
        <w:rPr>
          <w:rFonts w:ascii="Times New Roman" w:hAnsi="Times New Roman"/>
          <w:sz w:val="24"/>
          <w:szCs w:val="24"/>
          <w:lang w:val="uk-UA"/>
        </w:rPr>
        <w:t xml:space="preserve"> </w:t>
      </w:r>
      <w:r w:rsidRPr="00332A07">
        <w:rPr>
          <w:rFonts w:ascii="Times New Roman" w:hAnsi="Times New Roman"/>
          <w:sz w:val="24"/>
          <w:szCs w:val="24"/>
          <w:lang w:val="uk-UA"/>
        </w:rPr>
        <w:t>місцевих і регіональних програм поводження з відходами та контроль за їх виконанням; д)</w:t>
      </w:r>
      <w:r>
        <w:rPr>
          <w:rFonts w:ascii="Times New Roman" w:hAnsi="Times New Roman"/>
          <w:sz w:val="24"/>
          <w:szCs w:val="24"/>
          <w:lang w:val="uk-UA"/>
        </w:rPr>
        <w:t xml:space="preserve"> </w:t>
      </w:r>
      <w:r w:rsidRPr="00332A07">
        <w:rPr>
          <w:rFonts w:ascii="Times New Roman" w:hAnsi="Times New Roman"/>
          <w:sz w:val="24"/>
          <w:szCs w:val="24"/>
          <w:lang w:val="uk-UA"/>
        </w:rPr>
        <w:t>вжиття заходів для стимулювання суб'єктів господарювання, які здійснюють діяльність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відходами; е) вирішення питань щодо розміщення на своїй території</w:t>
      </w:r>
      <w:r>
        <w:rPr>
          <w:rFonts w:ascii="Times New Roman" w:hAnsi="Times New Roman"/>
          <w:sz w:val="24"/>
          <w:szCs w:val="24"/>
          <w:lang w:val="uk-UA"/>
        </w:rPr>
        <w:t xml:space="preserve"> </w:t>
      </w:r>
      <w:r w:rsidRPr="00332A07">
        <w:rPr>
          <w:rFonts w:ascii="Times New Roman" w:hAnsi="Times New Roman"/>
          <w:sz w:val="24"/>
          <w:szCs w:val="24"/>
          <w:lang w:val="uk-UA"/>
        </w:rPr>
        <w:t>об'єктів поводження з відходами; є) координацію діяльності суб'єктів підприємницької</w:t>
      </w:r>
      <w:r>
        <w:rPr>
          <w:rFonts w:ascii="Times New Roman" w:hAnsi="Times New Roman"/>
          <w:sz w:val="24"/>
          <w:szCs w:val="24"/>
          <w:lang w:val="uk-UA"/>
        </w:rPr>
        <w:t xml:space="preserve"> </w:t>
      </w:r>
      <w:r w:rsidRPr="00332A07">
        <w:rPr>
          <w:rFonts w:ascii="Times New Roman" w:hAnsi="Times New Roman"/>
          <w:sz w:val="24"/>
          <w:szCs w:val="24"/>
          <w:lang w:val="uk-UA"/>
        </w:rPr>
        <w:t>діяльності, що знаходяться на їх території, в межах компетенції; з) здійснення контролю за</w:t>
      </w:r>
      <w:r>
        <w:rPr>
          <w:rFonts w:ascii="Times New Roman" w:hAnsi="Times New Roman"/>
          <w:sz w:val="24"/>
          <w:szCs w:val="24"/>
          <w:lang w:val="uk-UA"/>
        </w:rPr>
        <w:t xml:space="preserve"> </w:t>
      </w:r>
      <w:r w:rsidRPr="00332A07">
        <w:rPr>
          <w:rFonts w:ascii="Times New Roman" w:hAnsi="Times New Roman"/>
          <w:sz w:val="24"/>
          <w:szCs w:val="24"/>
          <w:lang w:val="uk-UA"/>
        </w:rPr>
        <w:t>раціональним використанням та безпечним поводженням з відходами на своїй території; и)</w:t>
      </w:r>
      <w:r>
        <w:rPr>
          <w:rFonts w:ascii="Times New Roman" w:hAnsi="Times New Roman"/>
          <w:sz w:val="24"/>
          <w:szCs w:val="24"/>
          <w:lang w:val="uk-UA"/>
        </w:rPr>
        <w:t xml:space="preserve"> </w:t>
      </w:r>
      <w:r w:rsidRPr="00332A07">
        <w:rPr>
          <w:rFonts w:ascii="Times New Roman" w:hAnsi="Times New Roman"/>
          <w:sz w:val="24"/>
          <w:szCs w:val="24"/>
          <w:lang w:val="uk-UA"/>
        </w:rPr>
        <w:t>ліквідацію несанкціонованих і неконтрольованих звалищ відходів; і) сприяння роз'ясненню</w:t>
      </w:r>
      <w:r>
        <w:rPr>
          <w:rFonts w:ascii="Times New Roman" w:hAnsi="Times New Roman"/>
          <w:sz w:val="24"/>
          <w:szCs w:val="24"/>
          <w:lang w:val="uk-UA"/>
        </w:rPr>
        <w:t xml:space="preserve"> </w:t>
      </w:r>
      <w:r w:rsidRPr="00332A07">
        <w:rPr>
          <w:rFonts w:ascii="Times New Roman" w:hAnsi="Times New Roman"/>
          <w:sz w:val="24"/>
          <w:szCs w:val="24"/>
          <w:lang w:val="uk-UA"/>
        </w:rPr>
        <w:t>законодавства про відходи серед населення, створення необхідних умов для стимулювання</w:t>
      </w:r>
      <w:r>
        <w:rPr>
          <w:rFonts w:ascii="Times New Roman" w:hAnsi="Times New Roman"/>
          <w:sz w:val="24"/>
          <w:szCs w:val="24"/>
          <w:lang w:val="uk-UA"/>
        </w:rPr>
        <w:t xml:space="preserve"> </w:t>
      </w:r>
      <w:r w:rsidRPr="00332A07">
        <w:rPr>
          <w:rFonts w:ascii="Times New Roman" w:hAnsi="Times New Roman"/>
          <w:sz w:val="24"/>
          <w:szCs w:val="24"/>
          <w:lang w:val="uk-UA"/>
        </w:rPr>
        <w:t>залучення населення до збирання і заготівлі окремих видів відходів як вторинної сировини; ї)</w:t>
      </w:r>
      <w:r>
        <w:rPr>
          <w:rFonts w:ascii="Times New Roman" w:hAnsi="Times New Roman"/>
          <w:sz w:val="24"/>
          <w:szCs w:val="24"/>
          <w:lang w:val="uk-UA"/>
        </w:rPr>
        <w:t xml:space="preserve"> </w:t>
      </w:r>
      <w:r w:rsidRPr="00332A07">
        <w:rPr>
          <w:rFonts w:ascii="Times New Roman" w:hAnsi="Times New Roman"/>
          <w:sz w:val="24"/>
          <w:szCs w:val="24"/>
          <w:lang w:val="uk-UA"/>
        </w:rPr>
        <w:t>здійснення інших повноважень відповідно до законів України; й) надання згоди на</w:t>
      </w:r>
      <w:r>
        <w:rPr>
          <w:rFonts w:ascii="Times New Roman" w:hAnsi="Times New Roman"/>
          <w:sz w:val="24"/>
          <w:szCs w:val="24"/>
          <w:lang w:val="uk-UA"/>
        </w:rPr>
        <w:t xml:space="preserve"> розміщення на території села, селища,</w:t>
      </w:r>
      <w:r w:rsidRPr="00332A07">
        <w:rPr>
          <w:rFonts w:ascii="Times New Roman" w:hAnsi="Times New Roman"/>
          <w:sz w:val="24"/>
          <w:szCs w:val="24"/>
          <w:lang w:val="uk-UA"/>
        </w:rPr>
        <w:t xml:space="preserve"> міста місць чи об'єктів для зберігання та захоронення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сфера екологічного впливу функціонування яких згідно з діючими нормативами</w:t>
      </w:r>
      <w:r>
        <w:rPr>
          <w:rFonts w:ascii="Times New Roman" w:hAnsi="Times New Roman"/>
          <w:sz w:val="24"/>
          <w:szCs w:val="24"/>
          <w:lang w:val="uk-UA"/>
        </w:rPr>
        <w:t xml:space="preserve"> </w:t>
      </w:r>
      <w:r w:rsidRPr="00332A07">
        <w:rPr>
          <w:rFonts w:ascii="Times New Roman" w:hAnsi="Times New Roman"/>
          <w:sz w:val="24"/>
          <w:szCs w:val="24"/>
          <w:lang w:val="uk-UA"/>
        </w:rPr>
        <w:t>включає відповідну адміністративно-територіальну одиницю; м) здійснення контролю за</w:t>
      </w:r>
      <w:r>
        <w:rPr>
          <w:rFonts w:ascii="Times New Roman" w:hAnsi="Times New Roman"/>
          <w:sz w:val="24"/>
          <w:szCs w:val="24"/>
          <w:lang w:val="uk-UA"/>
        </w:rPr>
        <w:t xml:space="preserve"> </w:t>
      </w:r>
      <w:r w:rsidRPr="00332A07">
        <w:rPr>
          <w:rFonts w:ascii="Times New Roman" w:hAnsi="Times New Roman"/>
          <w:sz w:val="24"/>
          <w:szCs w:val="24"/>
          <w:lang w:val="uk-UA"/>
        </w:rPr>
        <w:t>додержанням юридичними та фізичними особами вимог у сфері поводження з виробничими</w:t>
      </w:r>
      <w:r>
        <w:rPr>
          <w:rFonts w:ascii="Times New Roman" w:hAnsi="Times New Roman"/>
          <w:sz w:val="24"/>
          <w:szCs w:val="24"/>
          <w:lang w:val="uk-UA"/>
        </w:rPr>
        <w:t xml:space="preserve"> </w:t>
      </w:r>
      <w:r w:rsidRPr="00332A07">
        <w:rPr>
          <w:rFonts w:ascii="Times New Roman" w:hAnsi="Times New Roman"/>
          <w:sz w:val="24"/>
          <w:szCs w:val="24"/>
          <w:lang w:val="uk-UA"/>
        </w:rPr>
        <w:t xml:space="preserve">та побутовими відходами відповідно до закону та розгляд справ про </w:t>
      </w:r>
      <w:r w:rsidRPr="00332A07">
        <w:rPr>
          <w:rFonts w:ascii="Times New Roman" w:hAnsi="Times New Roman"/>
          <w:sz w:val="24"/>
          <w:szCs w:val="24"/>
          <w:lang w:val="uk-UA"/>
        </w:rPr>
        <w:lastRenderedPageBreak/>
        <w:t>адміністративні</w:t>
      </w:r>
      <w:r>
        <w:rPr>
          <w:rFonts w:ascii="Times New Roman" w:hAnsi="Times New Roman"/>
          <w:sz w:val="24"/>
          <w:szCs w:val="24"/>
          <w:lang w:val="uk-UA"/>
        </w:rPr>
        <w:t xml:space="preserve"> </w:t>
      </w:r>
      <w:r w:rsidRPr="00332A07">
        <w:rPr>
          <w:rFonts w:ascii="Times New Roman" w:hAnsi="Times New Roman"/>
          <w:sz w:val="24"/>
          <w:szCs w:val="24"/>
          <w:lang w:val="uk-UA"/>
        </w:rPr>
        <w:t>правопорушення або передача їх матеріалів на розгляд інших державних органів у разі</w:t>
      </w:r>
      <w:r>
        <w:rPr>
          <w:rFonts w:ascii="Times New Roman" w:hAnsi="Times New Roman"/>
          <w:sz w:val="24"/>
          <w:szCs w:val="24"/>
          <w:lang w:val="uk-UA"/>
        </w:rPr>
        <w:t xml:space="preserve"> </w:t>
      </w:r>
      <w:r w:rsidRPr="00332A07">
        <w:rPr>
          <w:rFonts w:ascii="Times New Roman" w:hAnsi="Times New Roman"/>
          <w:sz w:val="24"/>
          <w:szCs w:val="24"/>
          <w:lang w:val="uk-UA"/>
        </w:rPr>
        <w:t>порушення законодавства про відходи. Органи місцевого самоврядування приймають рішення</w:t>
      </w:r>
      <w:r>
        <w:rPr>
          <w:rFonts w:ascii="Times New Roman" w:hAnsi="Times New Roman"/>
          <w:sz w:val="24"/>
          <w:szCs w:val="24"/>
          <w:lang w:val="uk-UA"/>
        </w:rPr>
        <w:t xml:space="preserve"> </w:t>
      </w:r>
      <w:r w:rsidRPr="00332A07">
        <w:rPr>
          <w:rFonts w:ascii="Times New Roman" w:hAnsi="Times New Roman"/>
          <w:sz w:val="24"/>
          <w:szCs w:val="24"/>
          <w:lang w:val="uk-UA"/>
        </w:rPr>
        <w:t>про відвід земельних ділянок для розміщення відходів і будівництва об'єктів поводження з</w:t>
      </w:r>
      <w:r>
        <w:rPr>
          <w:rFonts w:ascii="Times New Roman" w:hAnsi="Times New Roman"/>
          <w:sz w:val="24"/>
          <w:szCs w:val="24"/>
          <w:lang w:val="uk-UA"/>
        </w:rPr>
        <w:t xml:space="preserve"> </w:t>
      </w:r>
      <w:r w:rsidRPr="00332A07">
        <w:rPr>
          <w:rFonts w:ascii="Times New Roman" w:hAnsi="Times New Roman"/>
          <w:sz w:val="24"/>
          <w:szCs w:val="24"/>
          <w:lang w:val="uk-UA"/>
        </w:rPr>
        <w:t>відходами.</w:t>
      </w:r>
    </w:p>
    <w:p w:rsidR="003464FB"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b/>
          <w:sz w:val="24"/>
          <w:szCs w:val="24"/>
          <w:lang w:val="uk-UA"/>
        </w:rPr>
      </w:pPr>
      <w:r w:rsidRPr="00332A07">
        <w:rPr>
          <w:rFonts w:ascii="Times New Roman" w:hAnsi="Times New Roman"/>
          <w:b/>
          <w:sz w:val="24"/>
          <w:szCs w:val="24"/>
          <w:lang w:val="uk-UA"/>
        </w:rPr>
        <w:t>«Національна стратегія управління відходами в Україні до 2030 року»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Дії стосовно поводження з відходами відповідно до «Національної стратегії управління</w:t>
      </w:r>
      <w:r>
        <w:rPr>
          <w:rFonts w:ascii="Times New Roman" w:hAnsi="Times New Roman"/>
          <w:sz w:val="24"/>
          <w:szCs w:val="24"/>
          <w:lang w:val="uk-UA"/>
        </w:rPr>
        <w:t xml:space="preserve"> </w:t>
      </w:r>
      <w:r w:rsidRPr="00332A07">
        <w:rPr>
          <w:rFonts w:ascii="Times New Roman" w:hAnsi="Times New Roman"/>
          <w:sz w:val="24"/>
          <w:szCs w:val="24"/>
          <w:lang w:val="uk-UA"/>
        </w:rPr>
        <w:t>відходами в Україні до 2030 року» слід виконувати відповідно до встановленої ієрархії</w:t>
      </w:r>
      <w:r>
        <w:rPr>
          <w:rFonts w:ascii="Times New Roman" w:hAnsi="Times New Roman"/>
          <w:sz w:val="24"/>
          <w:szCs w:val="24"/>
          <w:lang w:val="uk-UA"/>
        </w:rPr>
        <w:t xml:space="preserve"> </w:t>
      </w:r>
      <w:r w:rsidRPr="00332A07">
        <w:rPr>
          <w:rFonts w:ascii="Times New Roman" w:hAnsi="Times New Roman"/>
          <w:sz w:val="24"/>
          <w:szCs w:val="24"/>
          <w:lang w:val="uk-UA"/>
        </w:rPr>
        <w:t>поводження з відходами у такій послідовності:</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запобігання утворенню відходів з метою оптимізації процесів проектування видобутку</w:t>
      </w:r>
      <w:r>
        <w:rPr>
          <w:rFonts w:ascii="Times New Roman" w:hAnsi="Times New Roman"/>
          <w:sz w:val="24"/>
          <w:szCs w:val="24"/>
          <w:lang w:val="uk-UA"/>
        </w:rPr>
        <w:t xml:space="preserve"> </w:t>
      </w:r>
      <w:r w:rsidRPr="00332A07">
        <w:rPr>
          <w:rFonts w:ascii="Times New Roman" w:hAnsi="Times New Roman"/>
          <w:sz w:val="24"/>
          <w:szCs w:val="24"/>
          <w:lang w:val="uk-UA"/>
        </w:rPr>
        <w:t>ресурсів, виробництва товарів (екодизайн) та утворення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підготовку до повторного використання </w:t>
      </w:r>
      <w:r>
        <w:rPr>
          <w:rFonts w:ascii="Times New Roman" w:hAnsi="Times New Roman"/>
          <w:sz w:val="24"/>
          <w:szCs w:val="24"/>
          <w:lang w:val="uk-UA"/>
        </w:rPr>
        <w:t>–</w:t>
      </w:r>
      <w:r w:rsidRPr="00332A07">
        <w:rPr>
          <w:rFonts w:ascii="Times New Roman" w:hAnsi="Times New Roman"/>
          <w:sz w:val="24"/>
          <w:szCs w:val="24"/>
          <w:lang w:val="uk-UA"/>
        </w:rPr>
        <w:t xml:space="preserve"> створення</w:t>
      </w:r>
      <w:r>
        <w:rPr>
          <w:rFonts w:ascii="Times New Roman" w:hAnsi="Times New Roman"/>
          <w:sz w:val="24"/>
          <w:szCs w:val="24"/>
          <w:lang w:val="uk-UA"/>
        </w:rPr>
        <w:t xml:space="preserve"> </w:t>
      </w:r>
      <w:r w:rsidRPr="00332A07">
        <w:rPr>
          <w:rFonts w:ascii="Times New Roman" w:hAnsi="Times New Roman"/>
          <w:sz w:val="24"/>
          <w:szCs w:val="24"/>
          <w:lang w:val="uk-UA"/>
        </w:rPr>
        <w:t>цілої галузі для проведення</w:t>
      </w:r>
      <w:r>
        <w:rPr>
          <w:rFonts w:ascii="Times New Roman" w:hAnsi="Times New Roman"/>
          <w:sz w:val="24"/>
          <w:szCs w:val="24"/>
          <w:lang w:val="uk-UA"/>
        </w:rPr>
        <w:t xml:space="preserve"> </w:t>
      </w:r>
      <w:r w:rsidRPr="00332A07">
        <w:rPr>
          <w:rFonts w:ascii="Times New Roman" w:hAnsi="Times New Roman"/>
          <w:sz w:val="24"/>
          <w:szCs w:val="24"/>
          <w:lang w:val="uk-UA"/>
        </w:rPr>
        <w:t>перевірки, очистки чи визначення придатності продуктів або їх компонентів для повторного</w:t>
      </w:r>
      <w:r>
        <w:rPr>
          <w:rFonts w:ascii="Times New Roman" w:hAnsi="Times New Roman"/>
          <w:sz w:val="24"/>
          <w:szCs w:val="24"/>
          <w:lang w:val="uk-UA"/>
        </w:rPr>
        <w:t xml:space="preserve"> </w:t>
      </w:r>
      <w:r w:rsidRPr="00332A07">
        <w:rPr>
          <w:rFonts w:ascii="Times New Roman" w:hAnsi="Times New Roman"/>
          <w:sz w:val="24"/>
          <w:szCs w:val="24"/>
          <w:lang w:val="uk-UA"/>
        </w:rPr>
        <w:t>їх використання без попередньої обробки;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перероблення відходів </w:t>
      </w:r>
      <w:r>
        <w:rPr>
          <w:rFonts w:ascii="Times New Roman" w:hAnsi="Times New Roman"/>
          <w:sz w:val="24"/>
          <w:szCs w:val="24"/>
          <w:lang w:val="uk-UA"/>
        </w:rPr>
        <w:t>–</w:t>
      </w:r>
      <w:r w:rsidRPr="00332A07">
        <w:rPr>
          <w:rFonts w:ascii="Times New Roman" w:hAnsi="Times New Roman"/>
          <w:sz w:val="24"/>
          <w:szCs w:val="24"/>
          <w:lang w:val="uk-UA"/>
        </w:rPr>
        <w:t xml:space="preserve"> утилізація</w:t>
      </w:r>
      <w:r>
        <w:rPr>
          <w:rFonts w:ascii="Times New Roman" w:hAnsi="Times New Roman"/>
          <w:sz w:val="24"/>
          <w:szCs w:val="24"/>
          <w:lang w:val="uk-UA"/>
        </w:rPr>
        <w:t xml:space="preserve"> </w:t>
      </w:r>
      <w:r w:rsidRPr="00332A07">
        <w:rPr>
          <w:rFonts w:ascii="Times New Roman" w:hAnsi="Times New Roman"/>
          <w:sz w:val="24"/>
          <w:szCs w:val="24"/>
          <w:lang w:val="uk-UA"/>
        </w:rPr>
        <w:t>з поверненням у виробничий цикл різних матеріалів,</w:t>
      </w:r>
      <w:r>
        <w:rPr>
          <w:rFonts w:ascii="Times New Roman" w:hAnsi="Times New Roman"/>
          <w:sz w:val="24"/>
          <w:szCs w:val="24"/>
          <w:lang w:val="uk-UA"/>
        </w:rPr>
        <w:t xml:space="preserve"> </w:t>
      </w:r>
      <w:r w:rsidRPr="00332A07">
        <w:rPr>
          <w:rFonts w:ascii="Times New Roman" w:hAnsi="Times New Roman"/>
          <w:sz w:val="24"/>
          <w:szCs w:val="24"/>
          <w:lang w:val="uk-UA"/>
        </w:rPr>
        <w:t>що містяться у відходах;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інші види утилізації відходів, у тому числі енергетична утилізація, використання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як вторинних енергетичних ресурсів;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видалення відходів </w:t>
      </w:r>
      <w:r>
        <w:rPr>
          <w:rFonts w:ascii="Times New Roman" w:hAnsi="Times New Roman"/>
          <w:sz w:val="24"/>
          <w:szCs w:val="24"/>
          <w:lang w:val="uk-UA"/>
        </w:rPr>
        <w:t>–</w:t>
      </w:r>
      <w:r w:rsidRPr="00332A07">
        <w:rPr>
          <w:rFonts w:ascii="Times New Roman" w:hAnsi="Times New Roman"/>
          <w:sz w:val="24"/>
          <w:szCs w:val="24"/>
          <w:lang w:val="uk-UA"/>
        </w:rPr>
        <w:t xml:space="preserve"> захоронення</w:t>
      </w:r>
      <w:r>
        <w:rPr>
          <w:rFonts w:ascii="Times New Roman" w:hAnsi="Times New Roman"/>
          <w:sz w:val="24"/>
          <w:szCs w:val="24"/>
          <w:lang w:val="uk-UA"/>
        </w:rPr>
        <w:t xml:space="preserve"> </w:t>
      </w:r>
      <w:r w:rsidRPr="00332A07">
        <w:rPr>
          <w:rFonts w:ascii="Times New Roman" w:hAnsi="Times New Roman"/>
          <w:sz w:val="24"/>
          <w:szCs w:val="24"/>
          <w:lang w:val="uk-UA"/>
        </w:rPr>
        <w:t>їх у спеціально обладнаних місцях/об’єктах та</w:t>
      </w:r>
      <w:r>
        <w:rPr>
          <w:rFonts w:ascii="Times New Roman" w:hAnsi="Times New Roman"/>
          <w:sz w:val="24"/>
          <w:szCs w:val="24"/>
          <w:lang w:val="uk-UA"/>
        </w:rPr>
        <w:t xml:space="preserve"> </w:t>
      </w:r>
      <w:r w:rsidRPr="00332A07">
        <w:rPr>
          <w:rFonts w:ascii="Times New Roman" w:hAnsi="Times New Roman"/>
          <w:sz w:val="24"/>
          <w:szCs w:val="24"/>
          <w:lang w:val="uk-UA"/>
        </w:rPr>
        <w:t>знищення (знешкодження) на установках, що відповідають екологічним нормативам, лише у</w:t>
      </w:r>
      <w:r>
        <w:rPr>
          <w:rFonts w:ascii="Times New Roman" w:hAnsi="Times New Roman"/>
          <w:sz w:val="24"/>
          <w:szCs w:val="24"/>
          <w:lang w:val="uk-UA"/>
        </w:rPr>
        <w:t xml:space="preserve"> </w:t>
      </w:r>
      <w:r w:rsidRPr="00332A07">
        <w:rPr>
          <w:rFonts w:ascii="Times New Roman" w:hAnsi="Times New Roman"/>
          <w:sz w:val="24"/>
          <w:szCs w:val="24"/>
          <w:lang w:val="uk-UA"/>
        </w:rPr>
        <w:t>разі відсутності можливості виконати попередні ступені ієрархії.</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«Національною стратегією управління відходами в Україні до 2030 року»</w:t>
      </w:r>
      <w:r>
        <w:rPr>
          <w:rFonts w:ascii="Times New Roman" w:hAnsi="Times New Roman"/>
          <w:sz w:val="24"/>
          <w:szCs w:val="24"/>
          <w:lang w:val="uk-UA"/>
        </w:rPr>
        <w:t xml:space="preserve"> </w:t>
      </w:r>
      <w:r w:rsidRPr="00332A07">
        <w:rPr>
          <w:rFonts w:ascii="Times New Roman" w:hAnsi="Times New Roman"/>
          <w:sz w:val="24"/>
          <w:szCs w:val="24"/>
          <w:lang w:val="uk-UA"/>
        </w:rPr>
        <w:t>передбачаються спеціальні заходи у сфері поводження з побутовими відходами, виконання</w:t>
      </w:r>
      <w:r>
        <w:rPr>
          <w:rFonts w:ascii="Times New Roman" w:hAnsi="Times New Roman"/>
          <w:sz w:val="24"/>
          <w:szCs w:val="24"/>
          <w:lang w:val="uk-UA"/>
        </w:rPr>
        <w:t xml:space="preserve"> </w:t>
      </w:r>
      <w:r w:rsidRPr="00332A07">
        <w:rPr>
          <w:rFonts w:ascii="Times New Roman" w:hAnsi="Times New Roman"/>
          <w:sz w:val="24"/>
          <w:szCs w:val="24"/>
          <w:lang w:val="uk-UA"/>
        </w:rPr>
        <w:t>яких покладено на органи місцевого самоврядування: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1) створення органами місцевого самоврядування в населених пунктах з чисельністю</w:t>
      </w:r>
      <w:r>
        <w:rPr>
          <w:rFonts w:ascii="Times New Roman" w:hAnsi="Times New Roman"/>
          <w:sz w:val="24"/>
          <w:szCs w:val="24"/>
          <w:lang w:val="uk-UA"/>
        </w:rPr>
        <w:t xml:space="preserve"> </w:t>
      </w:r>
      <w:r w:rsidRPr="00332A07">
        <w:rPr>
          <w:rFonts w:ascii="Times New Roman" w:hAnsi="Times New Roman"/>
          <w:sz w:val="24"/>
          <w:szCs w:val="24"/>
          <w:lang w:val="uk-UA"/>
        </w:rPr>
        <w:t xml:space="preserve">більш </w:t>
      </w:r>
      <w:r w:rsidRPr="00CC04D9">
        <w:rPr>
          <w:rFonts w:ascii="Times New Roman" w:hAnsi="Times New Roman"/>
          <w:sz w:val="24"/>
          <w:szCs w:val="24"/>
          <w:lang w:val="uk-UA"/>
        </w:rPr>
        <w:t>як 50 тис</w:t>
      </w:r>
      <w:r w:rsidRPr="00332A07">
        <w:rPr>
          <w:rFonts w:ascii="Times New Roman" w:hAnsi="Times New Roman"/>
          <w:sz w:val="24"/>
          <w:szCs w:val="24"/>
          <w:lang w:val="uk-UA"/>
        </w:rPr>
        <w:t>. осіб спеціалізованих комунальних пунктів збирання відходів з урахуванням</w:t>
      </w:r>
      <w:r>
        <w:rPr>
          <w:rFonts w:ascii="Times New Roman" w:hAnsi="Times New Roman"/>
          <w:sz w:val="24"/>
          <w:szCs w:val="24"/>
          <w:lang w:val="uk-UA"/>
        </w:rPr>
        <w:t xml:space="preserve"> </w:t>
      </w:r>
      <w:r w:rsidRPr="00332A07">
        <w:rPr>
          <w:rFonts w:ascii="Times New Roman" w:hAnsi="Times New Roman"/>
          <w:sz w:val="24"/>
          <w:szCs w:val="24"/>
          <w:lang w:val="uk-UA"/>
        </w:rPr>
        <w:t>площі, густоти та кількості населення населеного пункту, які забезпечуватимуть збирання та</w:t>
      </w:r>
      <w:r>
        <w:rPr>
          <w:rFonts w:ascii="Times New Roman" w:hAnsi="Times New Roman"/>
          <w:sz w:val="24"/>
          <w:szCs w:val="24"/>
          <w:lang w:val="uk-UA"/>
        </w:rPr>
        <w:t xml:space="preserve"> </w:t>
      </w:r>
      <w:r w:rsidRPr="00332A07">
        <w:rPr>
          <w:rFonts w:ascii="Times New Roman" w:hAnsi="Times New Roman"/>
          <w:sz w:val="24"/>
          <w:szCs w:val="24"/>
          <w:lang w:val="uk-UA"/>
        </w:rPr>
        <w:t>приймання таких видів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небезпечних відходів у складі побутових;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великогабаритних відходів (меблів, великих речей домашнього вжитку тощо);</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вторинної сировини;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відходів електричного та електронного обладнання, відпрацьованих батарейок, батарей</w:t>
      </w:r>
      <w:r>
        <w:rPr>
          <w:rFonts w:ascii="Times New Roman" w:hAnsi="Times New Roman"/>
          <w:sz w:val="24"/>
          <w:szCs w:val="24"/>
          <w:lang w:val="uk-UA"/>
        </w:rPr>
        <w:t xml:space="preserve"> </w:t>
      </w:r>
      <w:r w:rsidRPr="00332A07">
        <w:rPr>
          <w:rFonts w:ascii="Times New Roman" w:hAnsi="Times New Roman"/>
          <w:sz w:val="24"/>
          <w:szCs w:val="24"/>
          <w:lang w:val="uk-UA"/>
        </w:rPr>
        <w:t>та акумуляторів;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садових та паркових відходів біологічного походження (трави, листя, гілок тощо);</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відходів будівельно-ремонтних робіт;</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2) створення до 2022 року в обласних центрах мережі пунктів збирання для повторного</w:t>
      </w:r>
      <w:r>
        <w:rPr>
          <w:rFonts w:ascii="Times New Roman" w:hAnsi="Times New Roman"/>
          <w:sz w:val="24"/>
          <w:szCs w:val="24"/>
          <w:lang w:val="uk-UA"/>
        </w:rPr>
        <w:t xml:space="preserve"> </w:t>
      </w:r>
      <w:r w:rsidRPr="00332A07">
        <w:rPr>
          <w:rFonts w:ascii="Times New Roman" w:hAnsi="Times New Roman"/>
          <w:sz w:val="24"/>
          <w:szCs w:val="24"/>
          <w:lang w:val="uk-UA"/>
        </w:rPr>
        <w:t>використання меблів, побутової техніки, одягу та інших товарів, які були у вжитку.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«Національною стратегією управління відходами в Україні до 2030 року»</w:t>
      </w:r>
      <w:r>
        <w:rPr>
          <w:rFonts w:ascii="Times New Roman" w:hAnsi="Times New Roman"/>
          <w:sz w:val="24"/>
          <w:szCs w:val="24"/>
          <w:lang w:val="uk-UA"/>
        </w:rPr>
        <w:t xml:space="preserve"> </w:t>
      </w:r>
      <w:r w:rsidRPr="00332A07">
        <w:rPr>
          <w:rFonts w:ascii="Times New Roman" w:hAnsi="Times New Roman"/>
          <w:sz w:val="24"/>
          <w:szCs w:val="24"/>
          <w:lang w:val="uk-UA"/>
        </w:rPr>
        <w:t>передбачається: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відходів будівельно-ремонтних робіт забезпечити функціонування</w:t>
      </w:r>
      <w:r>
        <w:rPr>
          <w:rFonts w:ascii="Times New Roman" w:hAnsi="Times New Roman"/>
          <w:sz w:val="24"/>
          <w:szCs w:val="24"/>
          <w:lang w:val="uk-UA"/>
        </w:rPr>
        <w:t xml:space="preserve"> </w:t>
      </w:r>
      <w:r w:rsidRPr="00332A07">
        <w:rPr>
          <w:rFonts w:ascii="Times New Roman" w:hAnsi="Times New Roman"/>
          <w:sz w:val="24"/>
          <w:szCs w:val="24"/>
          <w:lang w:val="uk-UA"/>
        </w:rPr>
        <w:t>централізованих потужностей для перероблення відходів будівельно-ремонтних робіт та</w:t>
      </w:r>
      <w:r>
        <w:rPr>
          <w:rFonts w:ascii="Times New Roman" w:hAnsi="Times New Roman"/>
          <w:sz w:val="24"/>
          <w:szCs w:val="24"/>
          <w:lang w:val="uk-UA"/>
        </w:rPr>
        <w:t xml:space="preserve"> </w:t>
      </w:r>
      <w:r w:rsidRPr="00332A07">
        <w:rPr>
          <w:rFonts w:ascii="Times New Roman" w:hAnsi="Times New Roman"/>
          <w:sz w:val="24"/>
          <w:szCs w:val="24"/>
          <w:lang w:val="uk-UA"/>
        </w:rPr>
        <w:t>створення регіональних об’єктів, призначених для приймання та зберігання відходів</w:t>
      </w:r>
      <w:r>
        <w:rPr>
          <w:rFonts w:ascii="Times New Roman" w:hAnsi="Times New Roman"/>
          <w:sz w:val="24"/>
          <w:szCs w:val="24"/>
          <w:lang w:val="uk-UA"/>
        </w:rPr>
        <w:t xml:space="preserve"> </w:t>
      </w:r>
      <w:r w:rsidRPr="00332A07">
        <w:rPr>
          <w:rFonts w:ascii="Times New Roman" w:hAnsi="Times New Roman"/>
          <w:sz w:val="24"/>
          <w:szCs w:val="24"/>
          <w:lang w:val="uk-UA"/>
        </w:rPr>
        <w:t>будівельно-ремонтних робіт;</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відходів електричного та електронного обладнання розроблення законопроекту</w:t>
      </w:r>
      <w:r>
        <w:rPr>
          <w:rFonts w:ascii="Times New Roman" w:hAnsi="Times New Roman"/>
          <w:sz w:val="24"/>
          <w:szCs w:val="24"/>
          <w:lang w:val="uk-UA"/>
        </w:rPr>
        <w:t xml:space="preserve"> </w:t>
      </w:r>
      <w:r w:rsidRPr="00332A07">
        <w:rPr>
          <w:rFonts w:ascii="Times New Roman" w:hAnsi="Times New Roman"/>
          <w:sz w:val="24"/>
          <w:szCs w:val="24"/>
          <w:lang w:val="uk-UA"/>
        </w:rPr>
        <w:t>про відходи електричного та електронного обладнання щодо організації системи збирання</w:t>
      </w:r>
      <w:r>
        <w:rPr>
          <w:rFonts w:ascii="Times New Roman" w:hAnsi="Times New Roman"/>
          <w:sz w:val="24"/>
          <w:szCs w:val="24"/>
          <w:lang w:val="uk-UA"/>
        </w:rPr>
        <w:t xml:space="preserve"> </w:t>
      </w:r>
      <w:r w:rsidRPr="00332A07">
        <w:rPr>
          <w:rFonts w:ascii="Times New Roman" w:hAnsi="Times New Roman"/>
          <w:sz w:val="24"/>
          <w:szCs w:val="24"/>
          <w:lang w:val="uk-UA"/>
        </w:rPr>
        <w:t>шляхом створення власних пунктів збирання, де буде організовано прийом різних фракцій</w:t>
      </w:r>
      <w:r>
        <w:rPr>
          <w:rFonts w:ascii="Times New Roman" w:hAnsi="Times New Roman"/>
          <w:sz w:val="24"/>
          <w:szCs w:val="24"/>
          <w:lang w:val="uk-UA"/>
        </w:rPr>
        <w:t xml:space="preserve"> </w:t>
      </w:r>
      <w:r w:rsidRPr="00332A07">
        <w:rPr>
          <w:rFonts w:ascii="Times New Roman" w:hAnsi="Times New Roman"/>
          <w:sz w:val="24"/>
          <w:szCs w:val="24"/>
          <w:lang w:val="uk-UA"/>
        </w:rPr>
        <w:t>роздільно зібраних відходів електричного та електронного обладнання;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відпрацьованих батарейок, батарей та акумуляторів розроблення законопроекту</w:t>
      </w:r>
      <w:r>
        <w:rPr>
          <w:rFonts w:ascii="Times New Roman" w:hAnsi="Times New Roman"/>
          <w:sz w:val="24"/>
          <w:szCs w:val="24"/>
          <w:lang w:val="uk-UA"/>
        </w:rPr>
        <w:t xml:space="preserve"> </w:t>
      </w:r>
      <w:r w:rsidRPr="00332A07">
        <w:rPr>
          <w:rFonts w:ascii="Times New Roman" w:hAnsi="Times New Roman"/>
          <w:sz w:val="24"/>
          <w:szCs w:val="24"/>
          <w:lang w:val="uk-UA"/>
        </w:rPr>
        <w:t>який передбачатиме визначення обов’язків місцевих органів виконавчої влади, органів</w:t>
      </w:r>
      <w:r>
        <w:rPr>
          <w:rFonts w:ascii="Times New Roman" w:hAnsi="Times New Roman"/>
          <w:sz w:val="24"/>
          <w:szCs w:val="24"/>
          <w:lang w:val="uk-UA"/>
        </w:rPr>
        <w:t xml:space="preserve"> </w:t>
      </w:r>
      <w:r w:rsidRPr="00332A07">
        <w:rPr>
          <w:rFonts w:ascii="Times New Roman" w:hAnsi="Times New Roman"/>
          <w:sz w:val="24"/>
          <w:szCs w:val="24"/>
          <w:lang w:val="uk-UA"/>
        </w:rPr>
        <w:t xml:space="preserve">місцевого самоврядування і виробників батарейок, батарей та акумуляторів </w:t>
      </w:r>
      <w:r w:rsidRPr="00332A07">
        <w:rPr>
          <w:rFonts w:ascii="Times New Roman" w:hAnsi="Times New Roman"/>
          <w:sz w:val="24"/>
          <w:szCs w:val="24"/>
          <w:lang w:val="uk-UA"/>
        </w:rPr>
        <w:lastRenderedPageBreak/>
        <w:t>щодо організації</w:t>
      </w:r>
      <w:r>
        <w:rPr>
          <w:rFonts w:ascii="Times New Roman" w:hAnsi="Times New Roman"/>
          <w:sz w:val="24"/>
          <w:szCs w:val="24"/>
          <w:lang w:val="uk-UA"/>
        </w:rPr>
        <w:t xml:space="preserve"> </w:t>
      </w:r>
      <w:r w:rsidRPr="00332A07">
        <w:rPr>
          <w:rFonts w:ascii="Times New Roman" w:hAnsi="Times New Roman"/>
          <w:sz w:val="24"/>
          <w:szCs w:val="24"/>
          <w:lang w:val="uk-UA"/>
        </w:rPr>
        <w:t>системи збирання в шляхом створення власних, у тому числі мобільних, пунктів збирання</w:t>
      </w:r>
      <w:r>
        <w:rPr>
          <w:rFonts w:ascii="Times New Roman" w:hAnsi="Times New Roman"/>
          <w:sz w:val="24"/>
          <w:szCs w:val="24"/>
          <w:lang w:val="uk-UA"/>
        </w:rPr>
        <w:t xml:space="preserve"> </w:t>
      </w:r>
      <w:r w:rsidRPr="00332A07">
        <w:rPr>
          <w:rFonts w:ascii="Times New Roman" w:hAnsi="Times New Roman"/>
          <w:sz w:val="24"/>
          <w:szCs w:val="24"/>
          <w:lang w:val="uk-UA"/>
        </w:rPr>
        <w:t>відпрацьованих батарейок, батарей та акумуляторів, де буде організовано прийом різних</w:t>
      </w:r>
      <w:r>
        <w:rPr>
          <w:rFonts w:ascii="Times New Roman" w:hAnsi="Times New Roman"/>
          <w:sz w:val="24"/>
          <w:szCs w:val="24"/>
          <w:lang w:val="uk-UA"/>
        </w:rPr>
        <w:t xml:space="preserve"> </w:t>
      </w:r>
      <w:r w:rsidRPr="00332A07">
        <w:rPr>
          <w:rFonts w:ascii="Times New Roman" w:hAnsi="Times New Roman"/>
          <w:sz w:val="24"/>
          <w:szCs w:val="24"/>
          <w:lang w:val="uk-UA"/>
        </w:rPr>
        <w:t>роздільно зібраних їх фракцій;</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медичних відходів передбачається запровадження роздільного збирання</w:t>
      </w:r>
      <w:r>
        <w:rPr>
          <w:rFonts w:ascii="Times New Roman" w:hAnsi="Times New Roman"/>
          <w:sz w:val="24"/>
          <w:szCs w:val="24"/>
          <w:lang w:val="uk-UA"/>
        </w:rPr>
        <w:t xml:space="preserve"> </w:t>
      </w:r>
      <w:r w:rsidRPr="00332A07">
        <w:rPr>
          <w:rFonts w:ascii="Times New Roman" w:hAnsi="Times New Roman"/>
          <w:sz w:val="24"/>
          <w:szCs w:val="24"/>
          <w:lang w:val="uk-UA"/>
        </w:rPr>
        <w:t>медичних відходів як мінімум на три потоки: безпечні відходи, аналогічні твердим побутовим</w:t>
      </w:r>
      <w:r>
        <w:rPr>
          <w:rFonts w:ascii="Times New Roman" w:hAnsi="Times New Roman"/>
          <w:sz w:val="24"/>
          <w:szCs w:val="24"/>
          <w:lang w:val="uk-UA"/>
        </w:rPr>
        <w:t xml:space="preserve"> </w:t>
      </w:r>
      <w:r w:rsidRPr="00332A07">
        <w:rPr>
          <w:rFonts w:ascii="Times New Roman" w:hAnsi="Times New Roman"/>
          <w:sz w:val="24"/>
          <w:szCs w:val="24"/>
          <w:lang w:val="uk-UA"/>
        </w:rPr>
        <w:t>відходам; інфекційні відходи і гострі предмети; фармацевтичні відходи з можливістю їх</w:t>
      </w:r>
      <w:r>
        <w:rPr>
          <w:rFonts w:ascii="Times New Roman" w:hAnsi="Times New Roman"/>
          <w:sz w:val="24"/>
          <w:szCs w:val="24"/>
          <w:lang w:val="uk-UA"/>
        </w:rPr>
        <w:t xml:space="preserve"> </w:t>
      </w:r>
      <w:r w:rsidRPr="00332A07">
        <w:rPr>
          <w:rFonts w:ascii="Times New Roman" w:hAnsi="Times New Roman"/>
          <w:sz w:val="24"/>
          <w:szCs w:val="24"/>
          <w:lang w:val="uk-UA"/>
        </w:rPr>
        <w:t>ідентифікації (збереженням упаковок).</w:t>
      </w:r>
    </w:p>
    <w:p w:rsidR="003464FB"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2C20A8">
        <w:rPr>
          <w:rFonts w:ascii="Times New Roman" w:hAnsi="Times New Roman"/>
          <w:b/>
          <w:sz w:val="24"/>
          <w:szCs w:val="24"/>
          <w:lang w:val="uk-UA"/>
        </w:rPr>
        <w:t>Заходи щодо обмеження та запобігання негативному впливу відходів</w:t>
      </w:r>
      <w:r w:rsidRPr="00332A07">
        <w:rPr>
          <w:rFonts w:ascii="Times New Roman" w:hAnsi="Times New Roman"/>
          <w:sz w:val="24"/>
          <w:szCs w:val="24"/>
          <w:lang w:val="uk-UA"/>
        </w:rPr>
        <w:t xml:space="preserve"> (стаття 32.</w:t>
      </w:r>
      <w:r>
        <w:rPr>
          <w:rFonts w:ascii="Times New Roman" w:hAnsi="Times New Roman"/>
          <w:sz w:val="24"/>
          <w:szCs w:val="24"/>
          <w:lang w:val="uk-UA"/>
        </w:rPr>
        <w:t xml:space="preserve"> </w:t>
      </w:r>
      <w:r w:rsidRPr="00332A07">
        <w:rPr>
          <w:rFonts w:ascii="Times New Roman" w:hAnsi="Times New Roman"/>
          <w:sz w:val="24"/>
          <w:szCs w:val="24"/>
          <w:lang w:val="uk-UA"/>
        </w:rPr>
        <w:t>Закону України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 метою обмеження та запобігання негативному впливу відходів на навколишнє</w:t>
      </w:r>
      <w:r>
        <w:rPr>
          <w:rFonts w:ascii="Times New Roman" w:hAnsi="Times New Roman"/>
          <w:sz w:val="24"/>
          <w:szCs w:val="24"/>
          <w:lang w:val="uk-UA"/>
        </w:rPr>
        <w:t xml:space="preserve"> </w:t>
      </w:r>
      <w:r w:rsidRPr="00332A07">
        <w:rPr>
          <w:rFonts w:ascii="Times New Roman" w:hAnsi="Times New Roman"/>
          <w:sz w:val="24"/>
          <w:szCs w:val="24"/>
          <w:lang w:val="uk-UA"/>
        </w:rPr>
        <w:t>природне середовище та здоров'я людини забороняється: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провадити будь-яку господарську діяльність, пов’язану з утворенням відходів, без</w:t>
      </w:r>
      <w:r>
        <w:rPr>
          <w:rFonts w:ascii="Times New Roman" w:hAnsi="Times New Roman"/>
          <w:sz w:val="24"/>
          <w:szCs w:val="24"/>
          <w:lang w:val="uk-UA"/>
        </w:rPr>
        <w:t xml:space="preserve"> </w:t>
      </w:r>
      <w:r w:rsidRPr="00332A07">
        <w:rPr>
          <w:rFonts w:ascii="Times New Roman" w:hAnsi="Times New Roman"/>
          <w:sz w:val="24"/>
          <w:szCs w:val="24"/>
          <w:lang w:val="uk-UA"/>
        </w:rPr>
        <w:t>одержання від місцевих органів виконавчої влади дозволу на здійснення операцій у сфері</w:t>
      </w:r>
      <w:r>
        <w:rPr>
          <w:rFonts w:ascii="Times New Roman" w:hAnsi="Times New Roman"/>
          <w:sz w:val="24"/>
          <w:szCs w:val="24"/>
          <w:lang w:val="uk-UA"/>
        </w:rPr>
        <w:t xml:space="preserve"> </w:t>
      </w:r>
      <w:r w:rsidRPr="00332A07">
        <w:rPr>
          <w:rFonts w:ascii="Times New Roman" w:hAnsi="Times New Roman"/>
          <w:sz w:val="24"/>
          <w:szCs w:val="24"/>
          <w:lang w:val="uk-UA"/>
        </w:rPr>
        <w:t>поводження з відходами відповідно до вимог Закону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впроваджувати в практику винаходи, застосовувати нову техніку, імпортне</w:t>
      </w:r>
      <w:r>
        <w:rPr>
          <w:rFonts w:ascii="Times New Roman" w:hAnsi="Times New Roman"/>
          <w:sz w:val="24"/>
          <w:szCs w:val="24"/>
          <w:lang w:val="uk-UA"/>
        </w:rPr>
        <w:t xml:space="preserve"> </w:t>
      </w:r>
      <w:r w:rsidRPr="00332A07">
        <w:rPr>
          <w:rFonts w:ascii="Times New Roman" w:hAnsi="Times New Roman"/>
          <w:sz w:val="24"/>
          <w:szCs w:val="24"/>
          <w:lang w:val="uk-UA"/>
        </w:rPr>
        <w:t>устаткування, технології та системи, якщо вони не передбачають запобігання чи</w:t>
      </w:r>
      <w:r>
        <w:rPr>
          <w:rFonts w:ascii="Times New Roman" w:hAnsi="Times New Roman"/>
          <w:sz w:val="24"/>
          <w:szCs w:val="24"/>
          <w:lang w:val="uk-UA"/>
        </w:rPr>
        <w:t xml:space="preserve"> </w:t>
      </w:r>
      <w:r w:rsidRPr="00332A07">
        <w:rPr>
          <w:rFonts w:ascii="Times New Roman" w:hAnsi="Times New Roman"/>
          <w:sz w:val="24"/>
          <w:szCs w:val="24"/>
          <w:lang w:val="uk-UA"/>
        </w:rPr>
        <w:t>мінімізацію обсягів утворення відходів на всіх стадіях технологічного процесу, їх</w:t>
      </w:r>
      <w:r>
        <w:rPr>
          <w:rFonts w:ascii="Times New Roman" w:hAnsi="Times New Roman"/>
          <w:sz w:val="24"/>
          <w:szCs w:val="24"/>
          <w:lang w:val="uk-UA"/>
        </w:rPr>
        <w:t xml:space="preserve"> </w:t>
      </w:r>
      <w:r w:rsidRPr="00332A07">
        <w:rPr>
          <w:rFonts w:ascii="Times New Roman" w:hAnsi="Times New Roman"/>
          <w:sz w:val="24"/>
          <w:szCs w:val="24"/>
          <w:lang w:val="uk-UA"/>
        </w:rPr>
        <w:t>утилізацію та безпечне видалення;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визначати місця розміщення підприємств, установок, полігонів, комплексів, сховищ</w:t>
      </w:r>
      <w:r>
        <w:rPr>
          <w:rFonts w:ascii="Times New Roman" w:hAnsi="Times New Roman"/>
          <w:sz w:val="24"/>
          <w:szCs w:val="24"/>
          <w:lang w:val="uk-UA"/>
        </w:rPr>
        <w:t xml:space="preserve"> </w:t>
      </w:r>
      <w:r w:rsidRPr="00332A07">
        <w:rPr>
          <w:rFonts w:ascii="Times New Roman" w:hAnsi="Times New Roman"/>
          <w:sz w:val="24"/>
          <w:szCs w:val="24"/>
          <w:lang w:val="uk-UA"/>
        </w:rPr>
        <w:t>та інших об'єктів поводження з відходами, проектувати та будувати регіональні і</w:t>
      </w:r>
      <w:r>
        <w:rPr>
          <w:rFonts w:ascii="Times New Roman" w:hAnsi="Times New Roman"/>
          <w:sz w:val="24"/>
          <w:szCs w:val="24"/>
          <w:lang w:val="uk-UA"/>
        </w:rPr>
        <w:t xml:space="preserve"> </w:t>
      </w:r>
      <w:r w:rsidRPr="00332A07">
        <w:rPr>
          <w:rFonts w:ascii="Times New Roman" w:hAnsi="Times New Roman"/>
          <w:sz w:val="24"/>
          <w:szCs w:val="24"/>
          <w:lang w:val="uk-UA"/>
        </w:rPr>
        <w:t>міжрегіональні комплекси оброблення, знешкодження, утилізації та видалення відходів,</w:t>
      </w:r>
      <w:r>
        <w:rPr>
          <w:rFonts w:ascii="Times New Roman" w:hAnsi="Times New Roman"/>
          <w:sz w:val="24"/>
          <w:szCs w:val="24"/>
          <w:lang w:val="uk-UA"/>
        </w:rPr>
        <w:t xml:space="preserve"> </w:t>
      </w:r>
      <w:r w:rsidRPr="00332A07">
        <w:rPr>
          <w:rFonts w:ascii="Times New Roman" w:hAnsi="Times New Roman"/>
          <w:sz w:val="24"/>
          <w:szCs w:val="24"/>
          <w:lang w:val="uk-UA"/>
        </w:rPr>
        <w:t>якщо вони не відповідають екологічним та санітарно-гігієнічним вимогам;</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передавати чи продавати небезпечні відходи громадянам, підприємствам, установам</w:t>
      </w:r>
      <w:r>
        <w:rPr>
          <w:rFonts w:ascii="Times New Roman" w:hAnsi="Times New Roman"/>
          <w:sz w:val="24"/>
          <w:szCs w:val="24"/>
          <w:lang w:val="uk-UA"/>
        </w:rPr>
        <w:t xml:space="preserve"> </w:t>
      </w:r>
      <w:r w:rsidRPr="00332A07">
        <w:rPr>
          <w:rFonts w:ascii="Times New Roman" w:hAnsi="Times New Roman"/>
          <w:sz w:val="24"/>
          <w:szCs w:val="24"/>
          <w:lang w:val="uk-UA"/>
        </w:rPr>
        <w:t>та організаціям, якщо вони не забезпечують утилізації чи видалення цих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екологічно безпечним способом; з 1 січня 2018 року захоронення неперероблених</w:t>
      </w:r>
      <w:r>
        <w:rPr>
          <w:rFonts w:ascii="Times New Roman" w:hAnsi="Times New Roman"/>
          <w:sz w:val="24"/>
          <w:szCs w:val="24"/>
          <w:lang w:val="uk-UA"/>
        </w:rPr>
        <w:t xml:space="preserve"> </w:t>
      </w:r>
      <w:r w:rsidRPr="00332A07">
        <w:rPr>
          <w:rFonts w:ascii="Times New Roman" w:hAnsi="Times New Roman"/>
          <w:sz w:val="24"/>
          <w:szCs w:val="24"/>
          <w:lang w:val="uk-UA"/>
        </w:rPr>
        <w:t>(необроблених) побутових відходів.</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Забороняється змішування чи захоронення відходів, для утилізації яких в Україні існує</w:t>
      </w:r>
      <w:r>
        <w:rPr>
          <w:rFonts w:ascii="Times New Roman" w:hAnsi="Times New Roman"/>
          <w:sz w:val="24"/>
          <w:szCs w:val="24"/>
          <w:lang w:val="uk-UA"/>
        </w:rPr>
        <w:t xml:space="preserve"> </w:t>
      </w:r>
      <w:r w:rsidRPr="00332A07">
        <w:rPr>
          <w:rFonts w:ascii="Times New Roman" w:hAnsi="Times New Roman"/>
          <w:sz w:val="24"/>
          <w:szCs w:val="24"/>
          <w:lang w:val="uk-UA"/>
        </w:rPr>
        <w:t>відповідна технологія (стаття 35-1 Закону України «Про відходи»)</w:t>
      </w:r>
      <w:r>
        <w:rPr>
          <w:rFonts w:ascii="Times New Roman" w:hAnsi="Times New Roman"/>
          <w:sz w:val="24"/>
          <w:szCs w:val="24"/>
          <w:lang w:val="uk-UA"/>
        </w:rPr>
        <w:t>.</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2C20A8">
        <w:rPr>
          <w:rFonts w:ascii="Times New Roman" w:hAnsi="Times New Roman"/>
          <w:b/>
          <w:sz w:val="24"/>
          <w:szCs w:val="24"/>
          <w:lang w:val="uk-UA"/>
        </w:rPr>
        <w:t>Вимоги щодо поводження з побутовими відходами</w:t>
      </w:r>
      <w:r w:rsidRPr="00332A07">
        <w:rPr>
          <w:rFonts w:ascii="Times New Roman" w:hAnsi="Times New Roman"/>
          <w:sz w:val="24"/>
          <w:szCs w:val="24"/>
          <w:lang w:val="uk-UA"/>
        </w:rPr>
        <w:t xml:space="preserve"> (стаття 35-1 Закону України «Про</w:t>
      </w:r>
      <w:r>
        <w:rPr>
          <w:rFonts w:ascii="Times New Roman" w:hAnsi="Times New Roman"/>
          <w:sz w:val="24"/>
          <w:szCs w:val="24"/>
          <w:lang w:val="uk-UA"/>
        </w:rPr>
        <w:t xml:space="preserve"> </w:t>
      </w:r>
      <w:r w:rsidRPr="00332A07">
        <w:rPr>
          <w:rFonts w:ascii="Times New Roman" w:hAnsi="Times New Roman"/>
          <w:sz w:val="24"/>
          <w:szCs w:val="24"/>
          <w:lang w:val="uk-UA"/>
        </w:rPr>
        <w:t>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Поводження з побутовими відходами здійснюється відповідно до державних норм,</w:t>
      </w:r>
      <w:r>
        <w:rPr>
          <w:rFonts w:ascii="Times New Roman" w:hAnsi="Times New Roman"/>
          <w:sz w:val="24"/>
          <w:szCs w:val="24"/>
          <w:lang w:val="uk-UA"/>
        </w:rPr>
        <w:t xml:space="preserve"> </w:t>
      </w:r>
      <w:r w:rsidRPr="00332A07">
        <w:rPr>
          <w:rFonts w:ascii="Times New Roman" w:hAnsi="Times New Roman"/>
          <w:sz w:val="24"/>
          <w:szCs w:val="24"/>
          <w:lang w:val="uk-UA"/>
        </w:rPr>
        <w:t>стандартів і правил.</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Власники або наймачі, користувачі, у тому числі орендарі, джерел утворення побутових</w:t>
      </w:r>
      <w:r>
        <w:rPr>
          <w:rFonts w:ascii="Times New Roman" w:hAnsi="Times New Roman"/>
          <w:sz w:val="24"/>
          <w:szCs w:val="24"/>
          <w:lang w:val="uk-UA"/>
        </w:rPr>
        <w:t xml:space="preserve"> </w:t>
      </w:r>
      <w:r w:rsidRPr="00332A07">
        <w:rPr>
          <w:rFonts w:ascii="Times New Roman" w:hAnsi="Times New Roman"/>
          <w:sz w:val="24"/>
          <w:szCs w:val="24"/>
          <w:lang w:val="uk-UA"/>
        </w:rPr>
        <w:t>відходів, земельних ділянок укладають договори з юридичною особою, яка визначена</w:t>
      </w:r>
      <w:r>
        <w:rPr>
          <w:rFonts w:ascii="Times New Roman" w:hAnsi="Times New Roman"/>
          <w:sz w:val="24"/>
          <w:szCs w:val="24"/>
          <w:lang w:val="uk-UA"/>
        </w:rPr>
        <w:t xml:space="preserve"> </w:t>
      </w:r>
      <w:r w:rsidRPr="00332A07">
        <w:rPr>
          <w:rFonts w:ascii="Times New Roman" w:hAnsi="Times New Roman"/>
          <w:sz w:val="24"/>
          <w:szCs w:val="24"/>
          <w:lang w:val="uk-UA"/>
        </w:rPr>
        <w:t>виконавцем послуг на вивезення побутових відходів, здійснюють оплату таких послуг та</w:t>
      </w:r>
      <w:r>
        <w:rPr>
          <w:rFonts w:ascii="Times New Roman" w:hAnsi="Times New Roman"/>
          <w:sz w:val="24"/>
          <w:szCs w:val="24"/>
          <w:lang w:val="uk-UA"/>
        </w:rPr>
        <w:t xml:space="preserve"> </w:t>
      </w:r>
      <w:r w:rsidRPr="00332A07">
        <w:rPr>
          <w:rFonts w:ascii="Times New Roman" w:hAnsi="Times New Roman"/>
          <w:sz w:val="24"/>
          <w:szCs w:val="24"/>
          <w:lang w:val="uk-UA"/>
        </w:rPr>
        <w:t>забезпечують роздільне збирання твердих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Збирання та вивезення побутових відходів у межах певної території здійснюються</w:t>
      </w:r>
      <w:r>
        <w:rPr>
          <w:rFonts w:ascii="Times New Roman" w:hAnsi="Times New Roman"/>
          <w:sz w:val="24"/>
          <w:szCs w:val="24"/>
          <w:lang w:val="uk-UA"/>
        </w:rPr>
        <w:t xml:space="preserve"> </w:t>
      </w:r>
      <w:r w:rsidRPr="00332A07">
        <w:rPr>
          <w:rFonts w:ascii="Times New Roman" w:hAnsi="Times New Roman"/>
          <w:sz w:val="24"/>
          <w:szCs w:val="24"/>
          <w:lang w:val="uk-UA"/>
        </w:rPr>
        <w:t>юридичною особою, яка уповноважена на це органом місцевого самоврядування на</w:t>
      </w:r>
      <w:r>
        <w:rPr>
          <w:rFonts w:ascii="Times New Roman" w:hAnsi="Times New Roman"/>
          <w:sz w:val="24"/>
          <w:szCs w:val="24"/>
          <w:lang w:val="uk-UA"/>
        </w:rPr>
        <w:t xml:space="preserve"> </w:t>
      </w:r>
      <w:r w:rsidRPr="00332A07">
        <w:rPr>
          <w:rFonts w:ascii="Times New Roman" w:hAnsi="Times New Roman"/>
          <w:sz w:val="24"/>
          <w:szCs w:val="24"/>
          <w:lang w:val="uk-UA"/>
        </w:rPr>
        <w:t>конкурсних засадах у порядку, встановленому Кабінетом Міністрів України, спеціально</w:t>
      </w:r>
      <w:r>
        <w:rPr>
          <w:rFonts w:ascii="Times New Roman" w:hAnsi="Times New Roman"/>
          <w:sz w:val="24"/>
          <w:szCs w:val="24"/>
          <w:lang w:val="uk-UA"/>
        </w:rPr>
        <w:t xml:space="preserve"> </w:t>
      </w:r>
      <w:r w:rsidRPr="00332A07">
        <w:rPr>
          <w:rFonts w:ascii="Times New Roman" w:hAnsi="Times New Roman"/>
          <w:sz w:val="24"/>
          <w:szCs w:val="24"/>
          <w:lang w:val="uk-UA"/>
        </w:rPr>
        <w:t>обладнаними для цього транспортними засобами.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проектування житлових будинків, громадських, виробничих, складських та</w:t>
      </w:r>
      <w:r>
        <w:rPr>
          <w:rFonts w:ascii="Times New Roman" w:hAnsi="Times New Roman"/>
          <w:sz w:val="24"/>
          <w:szCs w:val="24"/>
          <w:lang w:val="uk-UA"/>
        </w:rPr>
        <w:t xml:space="preserve"> </w:t>
      </w:r>
      <w:r w:rsidRPr="00332A07">
        <w:rPr>
          <w:rFonts w:ascii="Times New Roman" w:hAnsi="Times New Roman"/>
          <w:sz w:val="24"/>
          <w:szCs w:val="24"/>
          <w:lang w:val="uk-UA"/>
        </w:rPr>
        <w:t>інших споруд передбачаються будівництво та облаштування контейнерних майданчиків для</w:t>
      </w:r>
      <w:r>
        <w:rPr>
          <w:rFonts w:ascii="Times New Roman" w:hAnsi="Times New Roman"/>
          <w:sz w:val="24"/>
          <w:szCs w:val="24"/>
          <w:lang w:val="uk-UA"/>
        </w:rPr>
        <w:t xml:space="preserve"> </w:t>
      </w:r>
      <w:r w:rsidRPr="00332A07">
        <w:rPr>
          <w:rFonts w:ascii="Times New Roman" w:hAnsi="Times New Roman"/>
          <w:sz w:val="24"/>
          <w:szCs w:val="24"/>
          <w:lang w:val="uk-UA"/>
        </w:rPr>
        <w:t>роздільного збирання і зберігання побутових відходів, урн для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Житлові масиви і внутрішньодворові території, дороги загального користування та інші</w:t>
      </w:r>
      <w:r>
        <w:rPr>
          <w:rFonts w:ascii="Times New Roman" w:hAnsi="Times New Roman"/>
          <w:sz w:val="24"/>
          <w:szCs w:val="24"/>
          <w:lang w:val="uk-UA"/>
        </w:rPr>
        <w:t xml:space="preserve"> </w:t>
      </w:r>
      <w:r w:rsidRPr="00332A07">
        <w:rPr>
          <w:rFonts w:ascii="Times New Roman" w:hAnsi="Times New Roman"/>
          <w:sz w:val="24"/>
          <w:szCs w:val="24"/>
          <w:lang w:val="uk-UA"/>
        </w:rPr>
        <w:t>об'єкти благоустрою населених пунктів, а також місця проведення масових заходів</w:t>
      </w:r>
      <w:r>
        <w:rPr>
          <w:rFonts w:ascii="Times New Roman" w:hAnsi="Times New Roman"/>
          <w:sz w:val="24"/>
          <w:szCs w:val="24"/>
          <w:lang w:val="uk-UA"/>
        </w:rPr>
        <w:t xml:space="preserve"> </w:t>
      </w:r>
      <w:r w:rsidRPr="00332A07">
        <w:rPr>
          <w:rFonts w:ascii="Times New Roman" w:hAnsi="Times New Roman"/>
          <w:sz w:val="24"/>
          <w:szCs w:val="24"/>
          <w:lang w:val="uk-UA"/>
        </w:rPr>
        <w:t>обладнуються контейнерними майданчиками, урнами для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Роздільне збирання побутових відходів здійснюється їх власниками згідно з методикою</w:t>
      </w:r>
      <w:r>
        <w:rPr>
          <w:rFonts w:ascii="Times New Roman" w:hAnsi="Times New Roman"/>
          <w:sz w:val="24"/>
          <w:szCs w:val="24"/>
          <w:lang w:val="uk-UA"/>
        </w:rPr>
        <w:t xml:space="preserve"> </w:t>
      </w:r>
      <w:r w:rsidRPr="00332A07">
        <w:rPr>
          <w:rFonts w:ascii="Times New Roman" w:hAnsi="Times New Roman"/>
          <w:sz w:val="24"/>
          <w:szCs w:val="24"/>
          <w:lang w:val="uk-UA"/>
        </w:rPr>
        <w:t>роздільного збирання побутових відходів, яка затверджується центральним органом</w:t>
      </w:r>
      <w:r>
        <w:rPr>
          <w:rFonts w:ascii="Times New Roman" w:hAnsi="Times New Roman"/>
          <w:sz w:val="24"/>
          <w:szCs w:val="24"/>
          <w:lang w:val="uk-UA"/>
        </w:rPr>
        <w:t xml:space="preserve"> </w:t>
      </w:r>
      <w:r w:rsidRPr="00332A07">
        <w:rPr>
          <w:rFonts w:ascii="Times New Roman" w:hAnsi="Times New Roman"/>
          <w:sz w:val="24"/>
          <w:szCs w:val="24"/>
          <w:lang w:val="uk-UA"/>
        </w:rPr>
        <w:t>виконавчої влади, що забезпечує формування державної політики у сфері житлово-комунального господарства.</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lastRenderedPageBreak/>
        <w:t>Великогабаритні та ремонтні відходи у складі побутових відходів мають збиратися</w:t>
      </w:r>
      <w:r>
        <w:rPr>
          <w:rFonts w:ascii="Times New Roman" w:hAnsi="Times New Roman"/>
          <w:sz w:val="24"/>
          <w:szCs w:val="24"/>
          <w:lang w:val="uk-UA"/>
        </w:rPr>
        <w:t xml:space="preserve"> </w:t>
      </w:r>
      <w:r w:rsidRPr="00332A07">
        <w:rPr>
          <w:rFonts w:ascii="Times New Roman" w:hAnsi="Times New Roman"/>
          <w:sz w:val="24"/>
          <w:szCs w:val="24"/>
          <w:lang w:val="uk-UA"/>
        </w:rPr>
        <w:t>окремо від інших видів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332A07">
        <w:rPr>
          <w:rFonts w:ascii="Times New Roman" w:hAnsi="Times New Roman"/>
          <w:sz w:val="24"/>
          <w:szCs w:val="24"/>
          <w:lang w:val="uk-UA"/>
        </w:rPr>
        <w:t>побутових відходів, а також мають відокремлюватися на етапі збирання чи сортування та</w:t>
      </w:r>
      <w:r>
        <w:rPr>
          <w:rFonts w:ascii="Times New Roman" w:hAnsi="Times New Roman"/>
          <w:sz w:val="24"/>
          <w:szCs w:val="24"/>
          <w:lang w:val="uk-UA"/>
        </w:rPr>
        <w:t xml:space="preserve"> </w:t>
      </w:r>
      <w:r w:rsidRPr="00332A07">
        <w:rPr>
          <w:rFonts w:ascii="Times New Roman" w:hAnsi="Times New Roman"/>
          <w:sz w:val="24"/>
          <w:szCs w:val="24"/>
          <w:lang w:val="uk-UA"/>
        </w:rPr>
        <w:t>передаватися спеціалізованим підприємствам, що одержали ліцензії на здійснення операцій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небезпечними відходами.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обрання органами місцевого самоврядування або місцевими державними</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адміністраціями схеми санітарного очищення перевага надається пропозиціям, що</w:t>
      </w:r>
      <w:r>
        <w:rPr>
          <w:rFonts w:ascii="Times New Roman" w:hAnsi="Times New Roman"/>
          <w:sz w:val="24"/>
          <w:szCs w:val="24"/>
          <w:lang w:val="uk-UA"/>
        </w:rPr>
        <w:t xml:space="preserve"> </w:t>
      </w:r>
      <w:r w:rsidRPr="00332A07">
        <w:rPr>
          <w:rFonts w:ascii="Times New Roman" w:hAnsi="Times New Roman"/>
          <w:sz w:val="24"/>
          <w:szCs w:val="24"/>
          <w:lang w:val="uk-UA"/>
        </w:rPr>
        <w:t>передбачають більший ступінь перероблення чи утилізації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Захоронення побутових відходів дозволяється тільки на спеціально обладнаних для</w:t>
      </w:r>
      <w:r>
        <w:rPr>
          <w:rFonts w:ascii="Times New Roman" w:hAnsi="Times New Roman"/>
          <w:sz w:val="24"/>
          <w:szCs w:val="24"/>
          <w:lang w:val="uk-UA"/>
        </w:rPr>
        <w:t xml:space="preserve"> </w:t>
      </w:r>
      <w:r w:rsidRPr="00332A07">
        <w:rPr>
          <w:rFonts w:ascii="Times New Roman" w:hAnsi="Times New Roman"/>
          <w:sz w:val="24"/>
          <w:szCs w:val="24"/>
          <w:lang w:val="uk-UA"/>
        </w:rPr>
        <w:t>цього полігонах/звалищах.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Забороняється проектування, будівництво та експлуатація полігонів побутових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без оснащення системами захисту ґрунтових вод, вилучення та знешкодження біогазу та</w:t>
      </w:r>
      <w:r>
        <w:rPr>
          <w:rFonts w:ascii="Times New Roman" w:hAnsi="Times New Roman"/>
          <w:sz w:val="24"/>
          <w:szCs w:val="24"/>
          <w:lang w:val="uk-UA"/>
        </w:rPr>
        <w:t xml:space="preserve"> </w:t>
      </w:r>
      <w:r w:rsidRPr="00332A07">
        <w:rPr>
          <w:rFonts w:ascii="Times New Roman" w:hAnsi="Times New Roman"/>
          <w:sz w:val="24"/>
          <w:szCs w:val="24"/>
          <w:lang w:val="uk-UA"/>
        </w:rPr>
        <w:t>фільтрату.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Термічне оброблення (спалювання) побутових відходів дозволяється лише на спеціально</w:t>
      </w:r>
      <w:r>
        <w:rPr>
          <w:rFonts w:ascii="Times New Roman" w:hAnsi="Times New Roman"/>
          <w:sz w:val="24"/>
          <w:szCs w:val="24"/>
          <w:lang w:val="uk-UA"/>
        </w:rPr>
        <w:t xml:space="preserve"> </w:t>
      </w:r>
      <w:r w:rsidRPr="00332A07">
        <w:rPr>
          <w:rFonts w:ascii="Times New Roman" w:hAnsi="Times New Roman"/>
          <w:sz w:val="24"/>
          <w:szCs w:val="24"/>
          <w:lang w:val="uk-UA"/>
        </w:rPr>
        <w:t>призначених для цього підприємствах чи об'єктах.</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Спалювання побутових відходів дозволяється лише на енергетичні цілі з метою</w:t>
      </w:r>
      <w:r>
        <w:rPr>
          <w:rFonts w:ascii="Times New Roman" w:hAnsi="Times New Roman"/>
          <w:sz w:val="24"/>
          <w:szCs w:val="24"/>
          <w:lang w:val="uk-UA"/>
        </w:rPr>
        <w:t xml:space="preserve"> </w:t>
      </w:r>
      <w:r w:rsidRPr="00332A07">
        <w:rPr>
          <w:rFonts w:ascii="Times New Roman" w:hAnsi="Times New Roman"/>
          <w:sz w:val="24"/>
          <w:szCs w:val="24"/>
          <w:lang w:val="uk-UA"/>
        </w:rPr>
        <w:t>одержання теплової та/або електричної енергії.</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Контроль у сфері поводження з відходами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Контроль у сфері поводження з відходами здійснюють центральний орган виконавчої</w:t>
      </w:r>
      <w:r>
        <w:rPr>
          <w:rFonts w:ascii="Times New Roman" w:hAnsi="Times New Roman"/>
          <w:sz w:val="24"/>
          <w:szCs w:val="24"/>
          <w:lang w:val="uk-UA"/>
        </w:rPr>
        <w:t xml:space="preserve"> </w:t>
      </w:r>
      <w:r w:rsidRPr="00332A07">
        <w:rPr>
          <w:rFonts w:ascii="Times New Roman" w:hAnsi="Times New Roman"/>
          <w:sz w:val="24"/>
          <w:szCs w:val="24"/>
          <w:lang w:val="uk-UA"/>
        </w:rPr>
        <w:t>влади, що реалізує державну політику із здійснення державного нагляду (контролю) у сфері</w:t>
      </w:r>
      <w:r>
        <w:rPr>
          <w:rFonts w:ascii="Times New Roman" w:hAnsi="Times New Roman"/>
          <w:sz w:val="24"/>
          <w:szCs w:val="24"/>
          <w:lang w:val="uk-UA"/>
        </w:rPr>
        <w:t xml:space="preserve"> </w:t>
      </w:r>
      <w:r w:rsidRPr="00332A07">
        <w:rPr>
          <w:rFonts w:ascii="Times New Roman" w:hAnsi="Times New Roman"/>
          <w:sz w:val="24"/>
          <w:szCs w:val="24"/>
          <w:lang w:val="uk-UA"/>
        </w:rPr>
        <w:t>охорони навколишнього природного середовища, раціонального використання, відтворення і</w:t>
      </w:r>
      <w:r>
        <w:rPr>
          <w:rFonts w:ascii="Times New Roman" w:hAnsi="Times New Roman"/>
          <w:sz w:val="24"/>
          <w:szCs w:val="24"/>
          <w:lang w:val="uk-UA"/>
        </w:rPr>
        <w:t xml:space="preserve"> </w:t>
      </w:r>
      <w:r w:rsidRPr="00332A07">
        <w:rPr>
          <w:rFonts w:ascii="Times New Roman" w:hAnsi="Times New Roman"/>
          <w:sz w:val="24"/>
          <w:szCs w:val="24"/>
          <w:lang w:val="uk-UA"/>
        </w:rPr>
        <w:t>охорони природних ресурсів, центральний орган виконавчої влади, що реалізує державну</w:t>
      </w:r>
      <w:r>
        <w:rPr>
          <w:rFonts w:ascii="Times New Roman" w:hAnsi="Times New Roman"/>
          <w:sz w:val="24"/>
          <w:szCs w:val="24"/>
          <w:lang w:val="uk-UA"/>
        </w:rPr>
        <w:t xml:space="preserve"> </w:t>
      </w:r>
      <w:r w:rsidRPr="00332A07">
        <w:rPr>
          <w:rFonts w:ascii="Times New Roman" w:hAnsi="Times New Roman"/>
          <w:sz w:val="24"/>
          <w:szCs w:val="24"/>
          <w:lang w:val="uk-UA"/>
        </w:rPr>
        <w:t>політику у сфері санітарного та епідемічного благополуччя населення, місцеві державні</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адміністрації, виконавчі органи сільських, селищних, міських рад, громадські інспектори з</w:t>
      </w:r>
      <w:r>
        <w:rPr>
          <w:rFonts w:ascii="Times New Roman" w:hAnsi="Times New Roman"/>
          <w:sz w:val="24"/>
          <w:szCs w:val="24"/>
          <w:lang w:val="uk-UA"/>
        </w:rPr>
        <w:t xml:space="preserve"> </w:t>
      </w:r>
      <w:r w:rsidRPr="00332A07">
        <w:rPr>
          <w:rFonts w:ascii="Times New Roman" w:hAnsi="Times New Roman"/>
          <w:sz w:val="24"/>
          <w:szCs w:val="24"/>
          <w:lang w:val="uk-UA"/>
        </w:rPr>
        <w:t>благоустрою населених пунктів.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Громадський контроль у сфері поводження з відходами здійснюють громадські</w:t>
      </w:r>
      <w:r>
        <w:rPr>
          <w:rFonts w:ascii="Times New Roman" w:hAnsi="Times New Roman"/>
          <w:sz w:val="24"/>
          <w:szCs w:val="24"/>
          <w:lang w:val="uk-UA"/>
        </w:rPr>
        <w:t xml:space="preserve"> </w:t>
      </w:r>
      <w:r w:rsidRPr="00332A07">
        <w:rPr>
          <w:rFonts w:ascii="Times New Roman" w:hAnsi="Times New Roman"/>
          <w:sz w:val="24"/>
          <w:szCs w:val="24"/>
          <w:lang w:val="uk-UA"/>
        </w:rPr>
        <w:t>інспектори з охорони довкілля відповідно до законодавства.</w:t>
      </w:r>
    </w:p>
    <w:p w:rsidR="003464FB"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Система санітарного очищення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Санітарне очищення територій населених місць повинно бути планово-регулярним і</w:t>
      </w:r>
      <w:r>
        <w:rPr>
          <w:rFonts w:ascii="Times New Roman" w:hAnsi="Times New Roman"/>
          <w:sz w:val="24"/>
          <w:szCs w:val="24"/>
          <w:lang w:val="uk-UA"/>
        </w:rPr>
        <w:t xml:space="preserve"> </w:t>
      </w:r>
      <w:r w:rsidRPr="00332A07">
        <w:rPr>
          <w:rFonts w:ascii="Times New Roman" w:hAnsi="Times New Roman"/>
          <w:sz w:val="24"/>
          <w:szCs w:val="24"/>
          <w:lang w:val="uk-UA"/>
        </w:rPr>
        <w:t>включати раціональне та своєчасне збирання, зберігання, перевезення та видалення, надійне</w:t>
      </w:r>
      <w:r>
        <w:rPr>
          <w:rFonts w:ascii="Times New Roman" w:hAnsi="Times New Roman"/>
          <w:sz w:val="24"/>
          <w:szCs w:val="24"/>
          <w:lang w:val="uk-UA"/>
        </w:rPr>
        <w:t xml:space="preserve"> </w:t>
      </w:r>
      <w:r w:rsidRPr="00332A07">
        <w:rPr>
          <w:rFonts w:ascii="Times New Roman" w:hAnsi="Times New Roman"/>
          <w:sz w:val="24"/>
          <w:szCs w:val="24"/>
          <w:lang w:val="uk-UA"/>
        </w:rPr>
        <w:t>знешкодження, економічно доцільну утилізацію, екологічно безпечне захоронення побутових</w:t>
      </w:r>
      <w:r>
        <w:rPr>
          <w:rFonts w:ascii="Times New Roman" w:hAnsi="Times New Roman"/>
          <w:sz w:val="24"/>
          <w:szCs w:val="24"/>
          <w:lang w:val="uk-UA"/>
        </w:rPr>
        <w:t xml:space="preserve"> </w:t>
      </w:r>
      <w:r w:rsidRPr="00332A07">
        <w:rPr>
          <w:rFonts w:ascii="Times New Roman" w:hAnsi="Times New Roman"/>
          <w:sz w:val="24"/>
          <w:szCs w:val="24"/>
          <w:lang w:val="uk-UA"/>
        </w:rPr>
        <w:t>відходів що утворюються на території населеного пункту та в місцях перебування людей за</w:t>
      </w:r>
      <w:r>
        <w:rPr>
          <w:rFonts w:ascii="Times New Roman" w:hAnsi="Times New Roman"/>
          <w:sz w:val="24"/>
          <w:szCs w:val="24"/>
          <w:lang w:val="uk-UA"/>
        </w:rPr>
        <w:t xml:space="preserve"> </w:t>
      </w:r>
      <w:r w:rsidRPr="00332A07">
        <w:rPr>
          <w:rFonts w:ascii="Times New Roman" w:hAnsi="Times New Roman"/>
          <w:sz w:val="24"/>
          <w:szCs w:val="24"/>
          <w:lang w:val="uk-UA"/>
        </w:rPr>
        <w:t>його межами, відповідно до схеми санітарного очищення.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Для житлових кварталів (мікрорайонів), що проектуються, вимоги до санітарного</w:t>
      </w:r>
      <w:r>
        <w:rPr>
          <w:rFonts w:ascii="Times New Roman" w:hAnsi="Times New Roman"/>
          <w:sz w:val="24"/>
          <w:szCs w:val="24"/>
          <w:lang w:val="uk-UA"/>
        </w:rPr>
        <w:t xml:space="preserve"> </w:t>
      </w:r>
      <w:r w:rsidRPr="00332A07">
        <w:rPr>
          <w:rFonts w:ascii="Times New Roman" w:hAnsi="Times New Roman"/>
          <w:sz w:val="24"/>
          <w:szCs w:val="24"/>
          <w:lang w:val="uk-UA"/>
        </w:rPr>
        <w:t>очищення повинні бути передбачені відповідною містобудівною документацією.</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Порядок поводження з побутовими відходами у населеному пункті (селі, </w:t>
      </w:r>
      <w:r>
        <w:rPr>
          <w:rFonts w:ascii="Times New Roman" w:hAnsi="Times New Roman"/>
          <w:sz w:val="24"/>
          <w:szCs w:val="24"/>
          <w:lang w:val="uk-UA"/>
        </w:rPr>
        <w:t>селищі</w:t>
      </w:r>
      <w:r w:rsidRPr="00332A07">
        <w:rPr>
          <w:rFonts w:ascii="Times New Roman" w:hAnsi="Times New Roman"/>
          <w:sz w:val="24"/>
          <w:szCs w:val="24"/>
          <w:lang w:val="uk-UA"/>
        </w:rPr>
        <w:t>, місті)</w:t>
      </w:r>
      <w:r>
        <w:rPr>
          <w:rFonts w:ascii="Times New Roman" w:hAnsi="Times New Roman"/>
          <w:sz w:val="24"/>
          <w:szCs w:val="24"/>
          <w:lang w:val="uk-UA"/>
        </w:rPr>
        <w:t xml:space="preserve"> </w:t>
      </w:r>
      <w:r w:rsidRPr="00332A07">
        <w:rPr>
          <w:rFonts w:ascii="Times New Roman" w:hAnsi="Times New Roman"/>
          <w:sz w:val="24"/>
          <w:szCs w:val="24"/>
          <w:lang w:val="uk-UA"/>
        </w:rPr>
        <w:t>визначається затвердженими органом місцевого самоврядування: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Правилами благоустрою,</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Схемою санітарної очистки;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місцевими програмами поводження з побутовими відходами.</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обрання органами місцевого самоврядування або місцевими державними</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адміністраціями схеми санітарного очищення рекомендується перевагу надавати пропозиціям,</w:t>
      </w:r>
      <w:r>
        <w:rPr>
          <w:rFonts w:ascii="Times New Roman" w:hAnsi="Times New Roman"/>
          <w:sz w:val="24"/>
          <w:szCs w:val="24"/>
          <w:lang w:val="uk-UA"/>
        </w:rPr>
        <w:t xml:space="preserve"> </w:t>
      </w:r>
      <w:r w:rsidRPr="00332A07">
        <w:rPr>
          <w:rFonts w:ascii="Times New Roman" w:hAnsi="Times New Roman"/>
          <w:sz w:val="24"/>
          <w:szCs w:val="24"/>
          <w:lang w:val="uk-UA"/>
        </w:rPr>
        <w:t>що передбачають більший ступінь перероблення чи ут</w:t>
      </w:r>
      <w:r>
        <w:rPr>
          <w:rFonts w:ascii="Times New Roman" w:hAnsi="Times New Roman"/>
          <w:sz w:val="24"/>
          <w:szCs w:val="24"/>
          <w:lang w:val="uk-UA"/>
        </w:rPr>
        <w:t>илізації побутових відходів</w:t>
      </w:r>
      <w:r w:rsidRPr="00332A07">
        <w:rPr>
          <w:rFonts w:ascii="Times New Roman" w:hAnsi="Times New Roman"/>
          <w:sz w:val="24"/>
          <w:szCs w:val="24"/>
          <w:lang w:val="uk-UA"/>
        </w:rPr>
        <w:t>.</w:t>
      </w:r>
    </w:p>
    <w:p w:rsidR="003464FB"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2.2. Завдання вдосконалення планово-регулярної системи</w:t>
      </w:r>
    </w:p>
    <w:p w:rsidR="003464FB" w:rsidRPr="0079024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Основними завданнями в сфері поводження з побутовими відходами в </w:t>
      </w:r>
      <w:r w:rsidRPr="00790248">
        <w:rPr>
          <w:rFonts w:ascii="Times New Roman" w:hAnsi="Times New Roman"/>
          <w:sz w:val="24"/>
          <w:szCs w:val="24"/>
          <w:lang w:val="uk-UA"/>
        </w:rPr>
        <w:t>с</w:t>
      </w:r>
      <w:r w:rsidR="005B6F73" w:rsidRPr="00790248">
        <w:rPr>
          <w:rFonts w:ascii="Times New Roman" w:hAnsi="Times New Roman"/>
          <w:sz w:val="24"/>
          <w:szCs w:val="24"/>
          <w:lang w:val="uk-UA"/>
        </w:rPr>
        <w:t>.</w:t>
      </w:r>
      <w:r w:rsidR="000C1C17" w:rsidRPr="00790248">
        <w:rPr>
          <w:rFonts w:ascii="Times New Roman" w:hAnsi="Times New Roman"/>
          <w:sz w:val="24"/>
          <w:szCs w:val="24"/>
          <w:lang w:val="uk-UA"/>
        </w:rPr>
        <w:t>Сілець</w:t>
      </w:r>
      <w:r w:rsidR="005B6F73" w:rsidRPr="00790248">
        <w:rPr>
          <w:rFonts w:ascii="Times New Roman" w:hAnsi="Times New Roman"/>
          <w:sz w:val="24"/>
          <w:szCs w:val="24"/>
          <w:lang w:val="uk-UA"/>
        </w:rPr>
        <w:t xml:space="preserve"> </w:t>
      </w:r>
      <w:r w:rsidRPr="00790248">
        <w:rPr>
          <w:rFonts w:ascii="Times New Roman" w:hAnsi="Times New Roman"/>
          <w:sz w:val="24"/>
          <w:szCs w:val="24"/>
          <w:lang w:val="uk-UA"/>
        </w:rPr>
        <w:t>є:</w:t>
      </w:r>
    </w:p>
    <w:p w:rsidR="003464FB" w:rsidRPr="00790248" w:rsidRDefault="003464FB" w:rsidP="002C20A8">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вдосконалення систем первісного накопичення та збирання відходів;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w:t>
      </w:r>
      <w:r>
        <w:rPr>
          <w:rFonts w:ascii="Times New Roman" w:hAnsi="Times New Roman"/>
          <w:sz w:val="24"/>
          <w:szCs w:val="24"/>
          <w:lang w:val="uk-UA"/>
        </w:rPr>
        <w:t xml:space="preserve">   </w:t>
      </w:r>
      <w:r w:rsidRPr="002C20A8">
        <w:rPr>
          <w:rFonts w:ascii="Times New Roman" w:hAnsi="Times New Roman"/>
          <w:sz w:val="24"/>
          <w:szCs w:val="24"/>
          <w:lang w:val="uk-UA"/>
        </w:rPr>
        <w:t xml:space="preserve"> впровадження роздільного збирання відходів;</w:t>
      </w:r>
    </w:p>
    <w:p w:rsidR="003464FB"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lastRenderedPageBreak/>
        <w:t>- зменшення негативного впливу відходів на довкілля (шляхом зменшення кількості</w:t>
      </w:r>
      <w:r>
        <w:rPr>
          <w:rFonts w:ascii="Times New Roman" w:hAnsi="Times New Roman"/>
          <w:sz w:val="24"/>
          <w:szCs w:val="24"/>
          <w:lang w:val="uk-UA"/>
        </w:rPr>
        <w:t xml:space="preserve"> </w:t>
      </w:r>
      <w:r w:rsidRPr="002C20A8">
        <w:rPr>
          <w:rFonts w:ascii="Times New Roman" w:hAnsi="Times New Roman"/>
          <w:sz w:val="24"/>
          <w:szCs w:val="24"/>
          <w:lang w:val="uk-UA"/>
        </w:rPr>
        <w:t>відходів що піддаються захороненню).</w:t>
      </w:r>
    </w:p>
    <w:p w:rsidR="003464FB" w:rsidRPr="002C20A8" w:rsidRDefault="003464FB" w:rsidP="002C20A8">
      <w:pPr>
        <w:spacing w:after="0" w:line="240" w:lineRule="auto"/>
        <w:ind w:firstLine="709"/>
        <w:jc w:val="both"/>
        <w:rPr>
          <w:rFonts w:ascii="Times New Roman" w:hAnsi="Times New Roman"/>
          <w:sz w:val="24"/>
          <w:szCs w:val="24"/>
          <w:lang w:val="uk-UA"/>
        </w:rPr>
      </w:pP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Роль органів місцевого самоврядування</w:t>
      </w:r>
    </w:p>
    <w:p w:rsidR="003464FB"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Органи місцевого самоврядування повинні організовувати проведення постійної</w:t>
      </w:r>
      <w:r>
        <w:rPr>
          <w:rFonts w:ascii="Times New Roman" w:hAnsi="Times New Roman"/>
          <w:sz w:val="24"/>
          <w:szCs w:val="24"/>
          <w:lang w:val="uk-UA"/>
        </w:rPr>
        <w:t xml:space="preserve"> </w:t>
      </w:r>
      <w:r w:rsidRPr="002C20A8">
        <w:rPr>
          <w:rFonts w:ascii="Times New Roman" w:hAnsi="Times New Roman"/>
          <w:sz w:val="24"/>
          <w:szCs w:val="24"/>
          <w:lang w:val="uk-UA"/>
        </w:rPr>
        <w:t>агітаційної роботи щодо безпечного в санітарному та екологічному відношенні поводження з</w:t>
      </w:r>
      <w:r>
        <w:rPr>
          <w:rFonts w:ascii="Times New Roman" w:hAnsi="Times New Roman"/>
          <w:sz w:val="24"/>
          <w:szCs w:val="24"/>
          <w:lang w:val="uk-UA"/>
        </w:rPr>
        <w:t xml:space="preserve"> </w:t>
      </w:r>
      <w:r w:rsidRPr="002C20A8">
        <w:rPr>
          <w:rFonts w:ascii="Times New Roman" w:hAnsi="Times New Roman"/>
          <w:sz w:val="24"/>
          <w:szCs w:val="24"/>
          <w:lang w:val="uk-UA"/>
        </w:rPr>
        <w:t>побутовими відходами та необхідності свідомої активної участі усіх верств населення у</w:t>
      </w:r>
      <w:r>
        <w:rPr>
          <w:rFonts w:ascii="Times New Roman" w:hAnsi="Times New Roman"/>
          <w:sz w:val="24"/>
          <w:szCs w:val="24"/>
          <w:lang w:val="uk-UA"/>
        </w:rPr>
        <w:t xml:space="preserve"> </w:t>
      </w:r>
      <w:r w:rsidRPr="002C20A8">
        <w:rPr>
          <w:rFonts w:ascii="Times New Roman" w:hAnsi="Times New Roman"/>
          <w:sz w:val="24"/>
          <w:szCs w:val="24"/>
          <w:lang w:val="uk-UA"/>
        </w:rPr>
        <w:t>впровадженні роздільного збирання компонентів ТПВ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w:t>
      </w: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Основні заходи які необхідно впровадити</w:t>
      </w:r>
    </w:p>
    <w:p w:rsidR="003464FB" w:rsidRPr="0079024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Основними заходами які необхідно впровадити при розробленні та реалізації стратегії</w:t>
      </w:r>
      <w:r>
        <w:rPr>
          <w:rFonts w:ascii="Times New Roman" w:hAnsi="Times New Roman"/>
          <w:sz w:val="24"/>
          <w:szCs w:val="24"/>
          <w:lang w:val="uk-UA"/>
        </w:rPr>
        <w:t xml:space="preserve"> </w:t>
      </w:r>
      <w:r w:rsidRPr="002C20A8">
        <w:rPr>
          <w:rFonts w:ascii="Times New Roman" w:hAnsi="Times New Roman"/>
          <w:sz w:val="24"/>
          <w:szCs w:val="24"/>
          <w:lang w:val="uk-UA"/>
        </w:rPr>
        <w:t xml:space="preserve">санітарного </w:t>
      </w:r>
      <w:r w:rsidRPr="00790248">
        <w:rPr>
          <w:rFonts w:ascii="Times New Roman" w:hAnsi="Times New Roman"/>
          <w:sz w:val="24"/>
          <w:szCs w:val="24"/>
          <w:lang w:val="uk-UA"/>
        </w:rPr>
        <w:t>очищення с.</w:t>
      </w:r>
      <w:r w:rsidR="005B6F73" w:rsidRPr="00790248">
        <w:rPr>
          <w:rFonts w:ascii="Times New Roman" w:hAnsi="Times New Roman"/>
          <w:sz w:val="24"/>
          <w:szCs w:val="24"/>
          <w:lang w:val="uk-UA"/>
        </w:rPr>
        <w:t xml:space="preserve">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xml:space="preserve"> є наступні:</w:t>
      </w:r>
    </w:p>
    <w:p w:rsidR="003464FB" w:rsidRPr="00790248" w:rsidRDefault="003464FB" w:rsidP="002C20A8">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1. Нормативно-правове та методичне забезпечення;</w:t>
      </w:r>
    </w:p>
    <w:p w:rsidR="003464FB" w:rsidRPr="00790248" w:rsidRDefault="003464FB" w:rsidP="002C20A8">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2. Організаційно-управлінські рішення;</w:t>
      </w:r>
    </w:p>
    <w:p w:rsidR="003464FB" w:rsidRPr="00790248" w:rsidRDefault="003464FB" w:rsidP="002C20A8">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3. Фінансово-економічні заходи;</w:t>
      </w:r>
    </w:p>
    <w:p w:rsidR="003464FB" w:rsidRPr="00790248" w:rsidRDefault="003464FB" w:rsidP="002C20A8">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4. Технічне та матеріальне забезпечення;</w:t>
      </w:r>
    </w:p>
    <w:p w:rsidR="003464FB" w:rsidRPr="00790248" w:rsidRDefault="003464FB" w:rsidP="002C20A8">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5. Розвиток техніки і технологій;</w:t>
      </w:r>
    </w:p>
    <w:p w:rsidR="003464FB" w:rsidRPr="00790248" w:rsidRDefault="003464FB" w:rsidP="002C20A8">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6. Фахова підготовка і кадрове забезпечення;</w:t>
      </w:r>
    </w:p>
    <w:p w:rsidR="003464FB" w:rsidRPr="00790248" w:rsidRDefault="003464FB" w:rsidP="002C20A8">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7. Просвітницько-навчальні та рекламно-інформаційні заходи.</w:t>
      </w:r>
    </w:p>
    <w:p w:rsidR="003464FB" w:rsidRPr="002C20A8" w:rsidRDefault="003464FB" w:rsidP="002C20A8">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Розвиток системи поводження з відходами в с.</w:t>
      </w:r>
      <w:r w:rsidR="005B6F73" w:rsidRPr="00790248">
        <w:rPr>
          <w:rFonts w:ascii="Times New Roman" w:hAnsi="Times New Roman"/>
          <w:sz w:val="24"/>
          <w:szCs w:val="24"/>
          <w:lang w:val="uk-UA"/>
        </w:rPr>
        <w:t xml:space="preserve">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з врахуванням розміру населеного пункту та наявності обмеженого числа виконавців робіт</w:t>
      </w:r>
      <w:r w:rsidRPr="002C20A8">
        <w:rPr>
          <w:rFonts w:ascii="Times New Roman" w:hAnsi="Times New Roman"/>
          <w:sz w:val="24"/>
          <w:szCs w:val="24"/>
          <w:lang w:val="uk-UA"/>
        </w:rPr>
        <w:t>, може відбуватися:</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без розподілу за черговістю охоплення території системою;</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без розподілу функцій з вивезення побутових відходів між виконавцями.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Режими роботи із збирання та перевезення побутових відходів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Режими роботи та періодичність збирання та перевезення побутових відходів доцільно</w:t>
      </w:r>
      <w:r>
        <w:rPr>
          <w:rFonts w:ascii="Times New Roman" w:hAnsi="Times New Roman"/>
          <w:sz w:val="24"/>
          <w:szCs w:val="24"/>
          <w:lang w:val="uk-UA"/>
        </w:rPr>
        <w:t xml:space="preserve"> </w:t>
      </w:r>
      <w:r w:rsidRPr="002C20A8">
        <w:rPr>
          <w:rFonts w:ascii="Times New Roman" w:hAnsi="Times New Roman"/>
          <w:sz w:val="24"/>
          <w:szCs w:val="24"/>
          <w:lang w:val="uk-UA"/>
        </w:rPr>
        <w:t>встановити наступними:</w:t>
      </w:r>
    </w:p>
    <w:p w:rsidR="003464FB" w:rsidRPr="00396924" w:rsidRDefault="003464FB" w:rsidP="002C20A8">
      <w:pPr>
        <w:spacing w:after="0" w:line="240" w:lineRule="auto"/>
        <w:ind w:firstLine="709"/>
        <w:jc w:val="both"/>
        <w:rPr>
          <w:rFonts w:ascii="Times New Roman" w:hAnsi="Times New Roman"/>
          <w:sz w:val="24"/>
          <w:szCs w:val="24"/>
          <w:lang w:val="uk-UA"/>
        </w:rPr>
      </w:pPr>
      <w:r w:rsidRPr="00396924">
        <w:rPr>
          <w:rFonts w:ascii="Times New Roman" w:hAnsi="Times New Roman"/>
          <w:sz w:val="24"/>
          <w:szCs w:val="24"/>
          <w:lang w:val="uk-UA"/>
        </w:rPr>
        <w:t xml:space="preserve">- тверді побутові відходи багатоповерхової забудови та зон садибної забудови – на </w:t>
      </w:r>
      <w:r w:rsidR="00130E18" w:rsidRPr="00130E18">
        <w:rPr>
          <w:rFonts w:ascii="Times New Roman" w:hAnsi="Times New Roman"/>
          <w:sz w:val="24"/>
          <w:szCs w:val="24"/>
          <w:lang w:val="uk-UA"/>
        </w:rPr>
        <w:t xml:space="preserve">планово-подвірній </w:t>
      </w:r>
      <w:r w:rsidR="00130E18">
        <w:rPr>
          <w:rFonts w:ascii="Times New Roman" w:hAnsi="Times New Roman"/>
          <w:sz w:val="24"/>
          <w:szCs w:val="24"/>
          <w:lang w:val="uk-UA"/>
        </w:rPr>
        <w:t xml:space="preserve">та на </w:t>
      </w:r>
      <w:r w:rsidRPr="002B433F">
        <w:rPr>
          <w:rFonts w:ascii="Times New Roman" w:hAnsi="Times New Roman"/>
          <w:sz w:val="24"/>
          <w:szCs w:val="24"/>
          <w:lang w:val="uk-UA"/>
        </w:rPr>
        <w:t>планово-поквартирній основі</w:t>
      </w:r>
      <w:r w:rsidRPr="00130E18">
        <w:rPr>
          <w:rFonts w:ascii="Times New Roman" w:hAnsi="Times New Roman"/>
          <w:color w:val="FF0000"/>
          <w:sz w:val="24"/>
          <w:szCs w:val="24"/>
          <w:lang w:val="uk-UA"/>
        </w:rPr>
        <w:t xml:space="preserve"> </w:t>
      </w:r>
      <w:r w:rsidRPr="00396924">
        <w:rPr>
          <w:rFonts w:ascii="Times New Roman" w:hAnsi="Times New Roman"/>
          <w:sz w:val="24"/>
          <w:szCs w:val="24"/>
          <w:lang w:val="uk-UA"/>
        </w:rPr>
        <w:t>в зонах де ускладнено проїзд сміттєвозів (на розрахунковий період 5 років);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великогабаритні відходи – за графіком та за заявочним методом;</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ремонтні відходи – за графіком та за заявочним методом;</w:t>
      </w:r>
    </w:p>
    <w:p w:rsidR="003464FB"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рідкі побутові відходи – за індивідуальними замовленнями.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2.3 Прогноз зміни об’є</w:t>
      </w:r>
      <w:r>
        <w:rPr>
          <w:rFonts w:ascii="Times New Roman" w:hAnsi="Times New Roman"/>
          <w:b/>
          <w:sz w:val="24"/>
          <w:szCs w:val="24"/>
          <w:lang w:val="uk-UA"/>
        </w:rPr>
        <w:t>му утворення побутових відходів</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Об’єми утворення побутових відходів (твердих, великогабаритних, ремонтних і рідких, окремих компонентів, включаючи небезпечні відходи) на розрахункові періоди 5 років (1-й етап Схеми) та 25 років (2-й етап Схеми) змінюватимуться в залежності від:</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1. </w:t>
      </w:r>
      <w:r>
        <w:rPr>
          <w:rFonts w:ascii="Times New Roman" w:hAnsi="Times New Roman"/>
          <w:sz w:val="24"/>
          <w:szCs w:val="24"/>
          <w:lang w:val="uk-UA"/>
        </w:rPr>
        <w:t>З</w:t>
      </w:r>
      <w:r w:rsidRPr="00FB4871">
        <w:rPr>
          <w:rFonts w:ascii="Times New Roman" w:hAnsi="Times New Roman"/>
          <w:sz w:val="24"/>
          <w:szCs w:val="24"/>
          <w:lang w:val="uk-UA"/>
        </w:rPr>
        <w:t>міни кількості населення;</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2. </w:t>
      </w:r>
      <w:r>
        <w:rPr>
          <w:rFonts w:ascii="Times New Roman" w:hAnsi="Times New Roman"/>
          <w:sz w:val="24"/>
          <w:szCs w:val="24"/>
          <w:lang w:val="uk-UA"/>
        </w:rPr>
        <w:t>З</w:t>
      </w:r>
      <w:r w:rsidRPr="00FB4871">
        <w:rPr>
          <w:rFonts w:ascii="Times New Roman" w:hAnsi="Times New Roman"/>
          <w:sz w:val="24"/>
          <w:szCs w:val="24"/>
          <w:lang w:val="uk-UA"/>
        </w:rPr>
        <w:t>міни норм утворення відходів на облікову одиницю;</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3. </w:t>
      </w:r>
      <w:r>
        <w:rPr>
          <w:rFonts w:ascii="Times New Roman" w:hAnsi="Times New Roman"/>
          <w:sz w:val="24"/>
          <w:szCs w:val="24"/>
          <w:lang w:val="uk-UA"/>
        </w:rPr>
        <w:t>Р</w:t>
      </w:r>
      <w:r w:rsidRPr="00FB4871">
        <w:rPr>
          <w:rFonts w:ascii="Times New Roman" w:hAnsi="Times New Roman"/>
          <w:sz w:val="24"/>
          <w:szCs w:val="24"/>
          <w:lang w:val="uk-UA"/>
        </w:rPr>
        <w:t>озвитку інфраструктури в якій утворюються побутові відходи.</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Норми утворення відходів на облікову одиницю в значній мірі залежать від рівня купівельної спроможності населення.</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Дослідженнями які виконано при розробці попереднього обґрунтування національного проекту «Чисте місто», затвердженого розпорядженням КМУ №695–р від 08.08.2012 року, встановлено щорічне зростання об’ємів утворюваних побутових відходів на 1,5-2,5% в 10 населених пунктах України (учасниках проекту). Відповідно до звіту НКРЕКП (Національної комісії з питань регулювання в галузях електроенергетики та комунальних послуг) опублікованого на офіційному сайті відомства, з 2010 до 2015 року тем</w:t>
      </w:r>
      <w:r>
        <w:rPr>
          <w:rFonts w:ascii="Times New Roman" w:hAnsi="Times New Roman"/>
          <w:sz w:val="24"/>
          <w:szCs w:val="24"/>
          <w:lang w:val="uk-UA"/>
        </w:rPr>
        <w:t>пи приросту сміття становили 10</w:t>
      </w:r>
      <w:r w:rsidRPr="00FB4871">
        <w:rPr>
          <w:rFonts w:ascii="Times New Roman" w:hAnsi="Times New Roman"/>
          <w:sz w:val="24"/>
          <w:szCs w:val="24"/>
          <w:lang w:val="uk-UA"/>
        </w:rPr>
        <w:t>-15% за обсягом та вагою відповідно.</w:t>
      </w:r>
    </w:p>
    <w:p w:rsidR="003464FB"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lastRenderedPageBreak/>
        <w:t xml:space="preserve">Враховуючи вищевикладене в розрахунках зростання об’ємів на розрахунковий період </w:t>
      </w:r>
      <w:r w:rsidRPr="00FB4871">
        <w:rPr>
          <w:rFonts w:ascii="Times New Roman" w:hAnsi="Times New Roman"/>
          <w:b/>
          <w:sz w:val="24"/>
          <w:szCs w:val="24"/>
          <w:lang w:val="uk-UA"/>
        </w:rPr>
        <w:t>доцільно прийняти зростання об’ємів утворення відходів в кількості 1% щорічно</w:t>
      </w:r>
      <w:r w:rsidRPr="00FB4871">
        <w:rPr>
          <w:rFonts w:ascii="Times New Roman" w:hAnsi="Times New Roman"/>
          <w:sz w:val="24"/>
          <w:szCs w:val="24"/>
          <w:lang w:val="uk-UA"/>
        </w:rPr>
        <w:t>.</w:t>
      </w:r>
    </w:p>
    <w:p w:rsidR="003464FB" w:rsidRDefault="003464FB" w:rsidP="002C20A8">
      <w:pPr>
        <w:spacing w:after="0" w:line="240" w:lineRule="auto"/>
        <w:ind w:firstLine="709"/>
        <w:jc w:val="both"/>
        <w:rPr>
          <w:rFonts w:ascii="Times New Roman" w:hAnsi="Times New Roman"/>
          <w:sz w:val="24"/>
          <w:szCs w:val="24"/>
          <w:lang w:val="uk-UA"/>
        </w:rPr>
      </w:pPr>
    </w:p>
    <w:p w:rsidR="003464FB" w:rsidRPr="00B77696" w:rsidRDefault="003464FB" w:rsidP="002C20A8">
      <w:pPr>
        <w:spacing w:after="0" w:line="240" w:lineRule="auto"/>
        <w:ind w:firstLine="709"/>
        <w:jc w:val="both"/>
        <w:rPr>
          <w:rFonts w:ascii="Times New Roman" w:hAnsi="Times New Roman"/>
          <w:b/>
          <w:sz w:val="24"/>
          <w:szCs w:val="24"/>
          <w:lang w:val="uk-UA"/>
        </w:rPr>
      </w:pPr>
      <w:r w:rsidRPr="00B77696">
        <w:rPr>
          <w:rFonts w:ascii="Times New Roman" w:hAnsi="Times New Roman"/>
          <w:b/>
          <w:sz w:val="24"/>
          <w:szCs w:val="24"/>
          <w:lang w:val="uk-UA"/>
        </w:rPr>
        <w:t>2.4 Розрахункові об’єми утворення побутових відходів</w:t>
      </w:r>
    </w:p>
    <w:p w:rsidR="003464FB" w:rsidRPr="009801AA" w:rsidRDefault="003464FB" w:rsidP="00086131">
      <w:pPr>
        <w:spacing w:after="0" w:line="240" w:lineRule="auto"/>
        <w:ind w:firstLine="709"/>
        <w:jc w:val="both"/>
        <w:rPr>
          <w:rFonts w:ascii="Times New Roman" w:hAnsi="Times New Roman"/>
          <w:sz w:val="24"/>
          <w:szCs w:val="24"/>
          <w:lang w:val="uk-UA"/>
        </w:rPr>
      </w:pPr>
      <w:r w:rsidRPr="009801AA">
        <w:rPr>
          <w:rFonts w:ascii="Times New Roman" w:hAnsi="Times New Roman"/>
          <w:sz w:val="24"/>
          <w:szCs w:val="24"/>
          <w:lang w:val="uk-UA"/>
        </w:rPr>
        <w:t xml:space="preserve">Річні розрахункові об’єми утворення побутових відходів (твердих, великогабаритних, ремонтних і рідких, окремих компонентів, що є у складі твердих побутових відходів, включаючи небезпечні відходи) на поточний період </w:t>
      </w:r>
      <w:r w:rsidRPr="00217007">
        <w:rPr>
          <w:rFonts w:ascii="Times New Roman" w:hAnsi="Times New Roman"/>
          <w:sz w:val="24"/>
          <w:szCs w:val="24"/>
          <w:lang w:val="uk-UA"/>
        </w:rPr>
        <w:t>(202</w:t>
      </w:r>
      <w:r w:rsidR="00687158">
        <w:rPr>
          <w:rFonts w:ascii="Times New Roman" w:hAnsi="Times New Roman"/>
          <w:sz w:val="24"/>
          <w:szCs w:val="24"/>
          <w:lang w:val="uk-UA"/>
        </w:rPr>
        <w:t>2</w:t>
      </w:r>
      <w:r w:rsidRPr="009801AA">
        <w:rPr>
          <w:rFonts w:ascii="Times New Roman" w:hAnsi="Times New Roman"/>
          <w:sz w:val="24"/>
          <w:szCs w:val="24"/>
          <w:lang w:val="uk-UA"/>
        </w:rPr>
        <w:t xml:space="preserve"> рік) становлять:</w:t>
      </w:r>
    </w:p>
    <w:p w:rsidR="003464FB" w:rsidRPr="003F36EC" w:rsidRDefault="003464FB" w:rsidP="00DE06F9">
      <w:pPr>
        <w:pStyle w:val="a8"/>
        <w:numPr>
          <w:ilvl w:val="0"/>
          <w:numId w:val="4"/>
        </w:numPr>
        <w:spacing w:after="0" w:line="240" w:lineRule="auto"/>
        <w:jc w:val="both"/>
        <w:rPr>
          <w:rFonts w:ascii="Times New Roman" w:hAnsi="Times New Roman"/>
          <w:sz w:val="24"/>
          <w:szCs w:val="24"/>
          <w:lang w:val="uk-UA"/>
        </w:rPr>
      </w:pPr>
      <w:r w:rsidRPr="003F36EC">
        <w:rPr>
          <w:rFonts w:ascii="Times New Roman" w:hAnsi="Times New Roman"/>
          <w:sz w:val="24"/>
          <w:szCs w:val="24"/>
          <w:lang w:val="uk-UA"/>
        </w:rPr>
        <w:t xml:space="preserve">тверді побутові відходи </w:t>
      </w:r>
      <w:r w:rsidR="000C1C17">
        <w:rPr>
          <w:rFonts w:ascii="Times New Roman" w:hAnsi="Times New Roman"/>
          <w:sz w:val="24"/>
          <w:szCs w:val="24"/>
          <w:lang w:val="uk-UA"/>
        </w:rPr>
        <w:t>4,988</w:t>
      </w:r>
      <w:r w:rsidRPr="003F36EC">
        <w:rPr>
          <w:rFonts w:ascii="Times New Roman" w:hAnsi="Times New Roman"/>
          <w:sz w:val="24"/>
          <w:szCs w:val="24"/>
          <w:lang w:val="uk-UA"/>
        </w:rPr>
        <w:t xml:space="preserve"> тис. м³</w:t>
      </w:r>
    </w:p>
    <w:p w:rsidR="003464FB" w:rsidRPr="003F36EC" w:rsidRDefault="003464FB" w:rsidP="00DE06F9">
      <w:pPr>
        <w:pStyle w:val="a8"/>
        <w:numPr>
          <w:ilvl w:val="0"/>
          <w:numId w:val="4"/>
        </w:numPr>
        <w:spacing w:after="0" w:line="240" w:lineRule="auto"/>
        <w:jc w:val="both"/>
        <w:rPr>
          <w:rFonts w:ascii="Times New Roman" w:hAnsi="Times New Roman"/>
          <w:sz w:val="24"/>
          <w:szCs w:val="24"/>
          <w:lang w:val="uk-UA"/>
        </w:rPr>
      </w:pPr>
      <w:r w:rsidRPr="003F36EC">
        <w:rPr>
          <w:rFonts w:ascii="Times New Roman" w:hAnsi="Times New Roman"/>
          <w:sz w:val="24"/>
          <w:szCs w:val="24"/>
          <w:lang w:val="uk-UA"/>
        </w:rPr>
        <w:t xml:space="preserve">великогабаритні відходи  </w:t>
      </w:r>
      <w:r w:rsidR="000C1C17">
        <w:rPr>
          <w:rFonts w:ascii="Times New Roman" w:hAnsi="Times New Roman"/>
          <w:sz w:val="24"/>
          <w:szCs w:val="24"/>
          <w:lang w:val="uk-UA"/>
        </w:rPr>
        <w:t>0,482</w:t>
      </w:r>
      <w:r>
        <w:rPr>
          <w:rFonts w:ascii="Times New Roman" w:hAnsi="Times New Roman"/>
          <w:sz w:val="24"/>
          <w:szCs w:val="24"/>
          <w:lang w:val="uk-UA"/>
        </w:rPr>
        <w:t xml:space="preserve"> </w:t>
      </w:r>
      <w:r w:rsidRPr="003F36EC">
        <w:rPr>
          <w:rFonts w:ascii="Times New Roman" w:hAnsi="Times New Roman"/>
          <w:sz w:val="24"/>
          <w:szCs w:val="24"/>
          <w:lang w:val="uk-UA"/>
        </w:rPr>
        <w:t>тис. м³</w:t>
      </w:r>
    </w:p>
    <w:p w:rsidR="003464FB" w:rsidRPr="00217007" w:rsidRDefault="003464FB" w:rsidP="009801AA">
      <w:pPr>
        <w:pStyle w:val="a8"/>
        <w:numPr>
          <w:ilvl w:val="0"/>
          <w:numId w:val="4"/>
        </w:numPr>
        <w:spacing w:after="0" w:line="240" w:lineRule="auto"/>
        <w:jc w:val="both"/>
        <w:rPr>
          <w:rFonts w:ascii="Times New Roman" w:hAnsi="Times New Roman"/>
          <w:sz w:val="24"/>
          <w:szCs w:val="24"/>
          <w:lang w:val="uk-UA"/>
        </w:rPr>
      </w:pPr>
      <w:r w:rsidRPr="00217007">
        <w:rPr>
          <w:rFonts w:ascii="Times New Roman" w:hAnsi="Times New Roman"/>
          <w:sz w:val="24"/>
          <w:szCs w:val="24"/>
          <w:lang w:val="uk-UA"/>
        </w:rPr>
        <w:t>ремонтні відходи 0,</w:t>
      </w:r>
      <w:r w:rsidR="000C1C17">
        <w:rPr>
          <w:rFonts w:ascii="Times New Roman" w:hAnsi="Times New Roman"/>
          <w:sz w:val="24"/>
          <w:szCs w:val="24"/>
          <w:lang w:val="uk-UA"/>
        </w:rPr>
        <w:t>180</w:t>
      </w:r>
      <w:r w:rsidRPr="00217007">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i/>
          <w:sz w:val="24"/>
          <w:szCs w:val="24"/>
          <w:lang w:val="uk-UA"/>
        </w:rPr>
      </w:pPr>
      <w:r w:rsidRPr="00677423">
        <w:rPr>
          <w:rFonts w:ascii="Times New Roman" w:hAnsi="Times New Roman"/>
          <w:i/>
          <w:sz w:val="24"/>
          <w:szCs w:val="24"/>
          <w:lang w:val="uk-UA"/>
        </w:rPr>
        <w:t>небезпечні відходи у складі побутових відходів 0,0</w:t>
      </w:r>
      <w:r w:rsidR="000C1C17">
        <w:rPr>
          <w:rFonts w:ascii="Times New Roman" w:hAnsi="Times New Roman"/>
          <w:i/>
          <w:sz w:val="24"/>
          <w:szCs w:val="24"/>
          <w:lang w:val="uk-UA"/>
        </w:rPr>
        <w:t>6</w:t>
      </w:r>
      <w:r w:rsidRPr="00677423">
        <w:rPr>
          <w:rFonts w:ascii="Times New Roman" w:hAnsi="Times New Roman"/>
          <w:i/>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i/>
          <w:sz w:val="24"/>
          <w:szCs w:val="24"/>
          <w:lang w:val="uk-UA"/>
        </w:rPr>
      </w:pPr>
      <w:r w:rsidRPr="00677423">
        <w:rPr>
          <w:rFonts w:ascii="Times New Roman" w:hAnsi="Times New Roman"/>
          <w:i/>
          <w:sz w:val="24"/>
          <w:szCs w:val="24"/>
          <w:lang w:val="uk-UA"/>
        </w:rPr>
        <w:t>рідкі побутові відходи 0,</w:t>
      </w:r>
      <w:r w:rsidR="000C1C17">
        <w:rPr>
          <w:rFonts w:ascii="Times New Roman" w:hAnsi="Times New Roman"/>
          <w:i/>
          <w:sz w:val="24"/>
          <w:szCs w:val="24"/>
          <w:lang w:val="uk-UA"/>
        </w:rPr>
        <w:t>301</w:t>
      </w:r>
      <w:r w:rsidRPr="00677423">
        <w:rPr>
          <w:rFonts w:ascii="Times New Roman" w:hAnsi="Times New Roman"/>
          <w:i/>
          <w:sz w:val="24"/>
          <w:szCs w:val="24"/>
          <w:lang w:val="uk-UA"/>
        </w:rPr>
        <w:t xml:space="preserve"> тис. м³*</w:t>
      </w:r>
    </w:p>
    <w:p w:rsidR="003464FB" w:rsidRPr="00677423" w:rsidRDefault="003464FB" w:rsidP="00086131">
      <w:pPr>
        <w:spacing w:after="0" w:line="240" w:lineRule="auto"/>
        <w:ind w:firstLine="709"/>
        <w:jc w:val="both"/>
        <w:rPr>
          <w:rFonts w:ascii="Times New Roman" w:hAnsi="Times New Roman"/>
          <w:i/>
          <w:sz w:val="24"/>
          <w:szCs w:val="24"/>
          <w:lang w:val="uk-UA"/>
        </w:rPr>
      </w:pPr>
      <w:r w:rsidRPr="00677423">
        <w:rPr>
          <w:rFonts w:ascii="Times New Roman" w:hAnsi="Times New Roman"/>
          <w:i/>
          <w:sz w:val="24"/>
          <w:szCs w:val="24"/>
          <w:lang w:val="uk-UA"/>
        </w:rPr>
        <w:t xml:space="preserve">Примітка: *розрахунок кількості ремонтних та рідких відходів проводився за мінімальними нормами надання послуг з вивезення побутових відходів «Великогабаритні відходи на 1 людину – 0,4 л/добу», «Ремонтні відходи на 1 людину – 0,15 л/добу» та «Рідкі відходи на одну людину – 25 літрів/добу» </w:t>
      </w:r>
      <w:r w:rsidR="00790248">
        <w:rPr>
          <w:rFonts w:ascii="Times New Roman" w:hAnsi="Times New Roman"/>
          <w:i/>
          <w:sz w:val="24"/>
          <w:szCs w:val="24"/>
          <w:lang w:val="uk-UA"/>
        </w:rPr>
        <w:t>.</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об’єми утворення побутових відходів (твердих, великогабаритних, ремонтних, небезпечних відходів у складі побутових відходів, та рідких відходів) за роками по розрахункових періодах (при прийнятій нормі зростання відходів в 1% щорічно) складуть:</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перша черга Схеми санітарного очищення – на 202</w:t>
      </w:r>
      <w:r w:rsidR="00687158">
        <w:rPr>
          <w:rFonts w:ascii="Times New Roman" w:hAnsi="Times New Roman"/>
          <w:sz w:val="24"/>
          <w:szCs w:val="24"/>
          <w:lang w:val="uk-UA"/>
        </w:rPr>
        <w:t>7</w:t>
      </w:r>
      <w:r w:rsidRPr="00677423">
        <w:rPr>
          <w:rFonts w:ascii="Times New Roman" w:hAnsi="Times New Roman"/>
          <w:sz w:val="24"/>
          <w:szCs w:val="24"/>
          <w:lang w:val="uk-UA"/>
        </w:rPr>
        <w:t xml:space="preserve"> рік:</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sidR="000C1C17">
        <w:rPr>
          <w:rFonts w:ascii="Times New Roman" w:hAnsi="Times New Roman"/>
          <w:sz w:val="24"/>
          <w:szCs w:val="24"/>
          <w:lang w:val="uk-UA"/>
        </w:rPr>
        <w:t xml:space="preserve">5,237 </w:t>
      </w:r>
      <w:r w:rsidRPr="00677423">
        <w:rPr>
          <w:rFonts w:ascii="Times New Roman" w:hAnsi="Times New Roman"/>
          <w:sz w:val="24"/>
          <w:szCs w:val="24"/>
          <w:lang w:val="uk-UA"/>
        </w:rPr>
        <w:t>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великогабаритні відходи 0,</w:t>
      </w:r>
      <w:r w:rsidR="000C1C17">
        <w:rPr>
          <w:rFonts w:ascii="Times New Roman" w:hAnsi="Times New Roman"/>
          <w:sz w:val="24"/>
          <w:szCs w:val="24"/>
          <w:lang w:val="uk-UA"/>
        </w:rPr>
        <w:t>459</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ремонтні відходи 0,</w:t>
      </w:r>
      <w:r w:rsidR="009B3970">
        <w:rPr>
          <w:rFonts w:ascii="Times New Roman" w:hAnsi="Times New Roman"/>
          <w:sz w:val="24"/>
          <w:szCs w:val="24"/>
          <w:lang w:val="uk-UA"/>
        </w:rPr>
        <w:t>1</w:t>
      </w:r>
      <w:r w:rsidR="000C1C17">
        <w:rPr>
          <w:rFonts w:ascii="Times New Roman" w:hAnsi="Times New Roman"/>
          <w:sz w:val="24"/>
          <w:szCs w:val="24"/>
          <w:lang w:val="uk-UA"/>
        </w:rPr>
        <w:t>89</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 0,0</w:t>
      </w:r>
      <w:r w:rsidR="000C1C17">
        <w:rPr>
          <w:rFonts w:ascii="Times New Roman" w:hAnsi="Times New Roman"/>
          <w:sz w:val="24"/>
          <w:szCs w:val="24"/>
          <w:lang w:val="uk-UA"/>
        </w:rPr>
        <w:t>63</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 0,</w:t>
      </w:r>
      <w:r w:rsidR="00413C0E">
        <w:rPr>
          <w:rFonts w:ascii="Times New Roman" w:hAnsi="Times New Roman"/>
          <w:sz w:val="24"/>
          <w:szCs w:val="24"/>
          <w:lang w:val="uk-UA"/>
        </w:rPr>
        <w:t>316</w:t>
      </w:r>
      <w:r w:rsidRPr="00677423">
        <w:rPr>
          <w:rFonts w:ascii="Times New Roman" w:hAnsi="Times New Roman"/>
          <w:sz w:val="24"/>
          <w:szCs w:val="24"/>
          <w:lang w:val="uk-UA"/>
        </w:rPr>
        <w:t xml:space="preserve"> тис. м³*</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друга черга Схеми санітарного очищення – на 204</w:t>
      </w:r>
      <w:r w:rsidR="00687158">
        <w:rPr>
          <w:rFonts w:ascii="Times New Roman" w:hAnsi="Times New Roman"/>
          <w:sz w:val="24"/>
          <w:szCs w:val="24"/>
          <w:lang w:val="uk-UA"/>
        </w:rPr>
        <w:t>7</w:t>
      </w:r>
      <w:r w:rsidRPr="00677423">
        <w:rPr>
          <w:rFonts w:ascii="Times New Roman" w:hAnsi="Times New Roman"/>
          <w:sz w:val="24"/>
          <w:szCs w:val="24"/>
          <w:lang w:val="uk-UA"/>
        </w:rPr>
        <w:t xml:space="preserve"> рік:</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sidR="00413C0E">
        <w:rPr>
          <w:rFonts w:ascii="Times New Roman" w:hAnsi="Times New Roman"/>
          <w:sz w:val="24"/>
          <w:szCs w:val="24"/>
          <w:lang w:val="uk-UA"/>
        </w:rPr>
        <w:t>6,284</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великогабаритні відходи 0,</w:t>
      </w:r>
      <w:r w:rsidR="00413C0E">
        <w:rPr>
          <w:rFonts w:ascii="Times New Roman" w:hAnsi="Times New Roman"/>
          <w:sz w:val="24"/>
          <w:szCs w:val="24"/>
          <w:lang w:val="uk-UA"/>
        </w:rPr>
        <w:t>551</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ремонтні відходи 0,</w:t>
      </w:r>
      <w:r w:rsidR="00413C0E">
        <w:rPr>
          <w:rFonts w:ascii="Times New Roman" w:hAnsi="Times New Roman"/>
          <w:sz w:val="24"/>
          <w:szCs w:val="24"/>
          <w:lang w:val="uk-UA"/>
        </w:rPr>
        <w:t>227</w:t>
      </w:r>
      <w:r w:rsidR="00632229">
        <w:rPr>
          <w:rFonts w:ascii="Times New Roman" w:hAnsi="Times New Roman"/>
          <w:sz w:val="24"/>
          <w:szCs w:val="24"/>
          <w:lang w:val="uk-UA"/>
        </w:rPr>
        <w:t xml:space="preserve"> </w:t>
      </w:r>
      <w:r w:rsidRPr="00677423">
        <w:rPr>
          <w:rFonts w:ascii="Times New Roman" w:hAnsi="Times New Roman"/>
          <w:sz w:val="24"/>
          <w:szCs w:val="24"/>
          <w:lang w:val="uk-UA"/>
        </w:rPr>
        <w:t>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 0,0</w:t>
      </w:r>
      <w:r w:rsidR="00413C0E">
        <w:rPr>
          <w:rFonts w:ascii="Times New Roman" w:hAnsi="Times New Roman"/>
          <w:sz w:val="24"/>
          <w:szCs w:val="24"/>
          <w:lang w:val="uk-UA"/>
        </w:rPr>
        <w:t>75</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 0,</w:t>
      </w:r>
      <w:r w:rsidR="00413C0E">
        <w:rPr>
          <w:rFonts w:ascii="Times New Roman" w:hAnsi="Times New Roman"/>
          <w:sz w:val="24"/>
          <w:szCs w:val="24"/>
          <w:lang w:val="uk-UA"/>
        </w:rPr>
        <w:t>379</w:t>
      </w:r>
      <w:r w:rsidR="00632229">
        <w:rPr>
          <w:rFonts w:ascii="Times New Roman" w:hAnsi="Times New Roman"/>
          <w:sz w:val="24"/>
          <w:szCs w:val="24"/>
          <w:lang w:val="uk-UA"/>
        </w:rPr>
        <w:t xml:space="preserve"> </w:t>
      </w:r>
      <w:r w:rsidRPr="00677423">
        <w:rPr>
          <w:rFonts w:ascii="Times New Roman" w:hAnsi="Times New Roman"/>
          <w:sz w:val="24"/>
          <w:szCs w:val="24"/>
          <w:lang w:val="uk-UA"/>
        </w:rPr>
        <w:t>тис. м³*</w:t>
      </w:r>
    </w:p>
    <w:p w:rsidR="003464FB" w:rsidRDefault="003464FB" w:rsidP="00C01917">
      <w:pPr>
        <w:spacing w:after="0" w:line="240" w:lineRule="auto"/>
        <w:ind w:firstLine="709"/>
        <w:jc w:val="center"/>
        <w:rPr>
          <w:rFonts w:ascii="Times New Roman" w:hAnsi="Times New Roman"/>
          <w:sz w:val="24"/>
          <w:szCs w:val="24"/>
          <w:lang w:val="uk-UA"/>
        </w:rPr>
      </w:pPr>
    </w:p>
    <w:p w:rsidR="003464FB" w:rsidRPr="002C176D" w:rsidRDefault="003464FB" w:rsidP="004A168A">
      <w:pPr>
        <w:spacing w:after="0" w:line="240" w:lineRule="auto"/>
        <w:ind w:firstLine="709"/>
        <w:jc w:val="center"/>
        <w:rPr>
          <w:rFonts w:ascii="Times New Roman" w:hAnsi="Times New Roman"/>
          <w:sz w:val="24"/>
          <w:szCs w:val="24"/>
          <w:lang w:val="uk-UA"/>
        </w:rPr>
      </w:pPr>
      <w:r w:rsidRPr="002C176D">
        <w:rPr>
          <w:rFonts w:ascii="Times New Roman" w:hAnsi="Times New Roman"/>
          <w:sz w:val="24"/>
          <w:szCs w:val="24"/>
          <w:lang w:val="uk-UA"/>
        </w:rPr>
        <w:t>Річні об’єми утворення побутових відходів, тис. м³</w:t>
      </w:r>
      <w:r>
        <w:rPr>
          <w:rFonts w:ascii="Times New Roman" w:hAnsi="Times New Roman"/>
          <w:sz w:val="24"/>
          <w:szCs w:val="24"/>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240"/>
        <w:gridCol w:w="1302"/>
        <w:gridCol w:w="1950"/>
        <w:gridCol w:w="1309"/>
        <w:gridCol w:w="1371"/>
        <w:gridCol w:w="1170"/>
      </w:tblGrid>
      <w:tr w:rsidR="003464FB" w:rsidRPr="002C176D" w:rsidTr="00F85229">
        <w:tc>
          <w:tcPr>
            <w:tcW w:w="445" w:type="dxa"/>
          </w:tcPr>
          <w:p w:rsidR="003464FB" w:rsidRPr="002C176D" w:rsidRDefault="003464FB" w:rsidP="00F85229">
            <w:pPr>
              <w:spacing w:after="0" w:line="240" w:lineRule="auto"/>
              <w:jc w:val="both"/>
              <w:rPr>
                <w:rFonts w:ascii="Times New Roman" w:hAnsi="Times New Roman"/>
                <w:sz w:val="24"/>
                <w:szCs w:val="24"/>
                <w:lang w:val="uk-UA"/>
              </w:rPr>
            </w:pPr>
            <w:r w:rsidRPr="002C176D">
              <w:rPr>
                <w:rFonts w:ascii="Times New Roman" w:hAnsi="Times New Roman"/>
                <w:sz w:val="24"/>
                <w:szCs w:val="24"/>
                <w:lang w:val="uk-UA"/>
              </w:rPr>
              <w:t>№</w:t>
            </w:r>
          </w:p>
        </w:tc>
        <w:tc>
          <w:tcPr>
            <w:tcW w:w="124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Рік</w:t>
            </w:r>
          </w:p>
        </w:tc>
        <w:tc>
          <w:tcPr>
            <w:tcW w:w="1302"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Тверді побутові відходи</w:t>
            </w:r>
          </w:p>
        </w:tc>
        <w:tc>
          <w:tcPr>
            <w:tcW w:w="195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Великогабаритні відходи</w:t>
            </w:r>
          </w:p>
        </w:tc>
        <w:tc>
          <w:tcPr>
            <w:tcW w:w="1309"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Ремонтні відходи</w:t>
            </w:r>
          </w:p>
        </w:tc>
        <w:tc>
          <w:tcPr>
            <w:tcW w:w="1371"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Небезпечні відходи</w:t>
            </w:r>
          </w:p>
        </w:tc>
        <w:tc>
          <w:tcPr>
            <w:tcW w:w="117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Рідкі відходи</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1</w:t>
            </w:r>
          </w:p>
        </w:tc>
        <w:tc>
          <w:tcPr>
            <w:tcW w:w="1240" w:type="dxa"/>
          </w:tcPr>
          <w:p w:rsidR="003464FB" w:rsidRPr="002C176D" w:rsidRDefault="003464FB" w:rsidP="00687158">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w:t>
            </w:r>
            <w:r>
              <w:rPr>
                <w:rFonts w:ascii="Times New Roman" w:hAnsi="Times New Roman"/>
                <w:sz w:val="24"/>
                <w:szCs w:val="24"/>
                <w:lang w:val="uk-UA"/>
              </w:rPr>
              <w:t>2</w:t>
            </w:r>
            <w:r w:rsidR="00687158">
              <w:rPr>
                <w:rFonts w:ascii="Times New Roman" w:hAnsi="Times New Roman"/>
                <w:sz w:val="24"/>
                <w:szCs w:val="24"/>
                <w:lang w:val="uk-UA"/>
              </w:rPr>
              <w:t>2</w:t>
            </w:r>
          </w:p>
        </w:tc>
        <w:tc>
          <w:tcPr>
            <w:tcW w:w="1302" w:type="dxa"/>
          </w:tcPr>
          <w:p w:rsidR="003464FB" w:rsidRPr="002C176D"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4,988</w:t>
            </w:r>
          </w:p>
        </w:tc>
        <w:tc>
          <w:tcPr>
            <w:tcW w:w="1950" w:type="dxa"/>
          </w:tcPr>
          <w:p w:rsidR="003464FB" w:rsidRPr="002C176D"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0,482</w:t>
            </w:r>
          </w:p>
        </w:tc>
        <w:tc>
          <w:tcPr>
            <w:tcW w:w="1309" w:type="dxa"/>
          </w:tcPr>
          <w:p w:rsidR="003464FB" w:rsidRPr="002C176D"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0,180</w:t>
            </w:r>
          </w:p>
        </w:tc>
        <w:tc>
          <w:tcPr>
            <w:tcW w:w="1371" w:type="dxa"/>
          </w:tcPr>
          <w:p w:rsidR="003464FB" w:rsidRPr="002C176D"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0,06</w:t>
            </w:r>
          </w:p>
        </w:tc>
        <w:tc>
          <w:tcPr>
            <w:tcW w:w="1170" w:type="dxa"/>
          </w:tcPr>
          <w:p w:rsidR="003464FB" w:rsidRPr="002C176D"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0,301</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w:t>
            </w:r>
          </w:p>
        </w:tc>
        <w:tc>
          <w:tcPr>
            <w:tcW w:w="1240" w:type="dxa"/>
          </w:tcPr>
          <w:p w:rsidR="003464FB" w:rsidRPr="002C176D" w:rsidRDefault="003464FB" w:rsidP="00687158">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202</w:t>
            </w:r>
            <w:r w:rsidR="00687158">
              <w:rPr>
                <w:rFonts w:ascii="Times New Roman" w:hAnsi="Times New Roman"/>
                <w:sz w:val="24"/>
                <w:szCs w:val="24"/>
                <w:lang w:val="uk-UA"/>
              </w:rPr>
              <w:t>7</w:t>
            </w:r>
          </w:p>
        </w:tc>
        <w:tc>
          <w:tcPr>
            <w:tcW w:w="1302" w:type="dxa"/>
          </w:tcPr>
          <w:p w:rsidR="003464FB" w:rsidRPr="009F65C9"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5,237</w:t>
            </w:r>
          </w:p>
        </w:tc>
        <w:tc>
          <w:tcPr>
            <w:tcW w:w="1950" w:type="dxa"/>
          </w:tcPr>
          <w:p w:rsidR="003464FB" w:rsidRPr="002C176D"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0,459</w:t>
            </w:r>
          </w:p>
        </w:tc>
        <w:tc>
          <w:tcPr>
            <w:tcW w:w="1309" w:type="dxa"/>
          </w:tcPr>
          <w:p w:rsidR="003464FB" w:rsidRPr="002C176D"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0,189</w:t>
            </w:r>
          </w:p>
        </w:tc>
        <w:tc>
          <w:tcPr>
            <w:tcW w:w="1371" w:type="dxa"/>
          </w:tcPr>
          <w:p w:rsidR="003464FB" w:rsidRPr="002C176D"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0,063</w:t>
            </w:r>
          </w:p>
        </w:tc>
        <w:tc>
          <w:tcPr>
            <w:tcW w:w="1170" w:type="dxa"/>
          </w:tcPr>
          <w:p w:rsidR="003464FB" w:rsidRPr="009F65C9"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0,316</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3</w:t>
            </w:r>
          </w:p>
        </w:tc>
        <w:tc>
          <w:tcPr>
            <w:tcW w:w="1240" w:type="dxa"/>
          </w:tcPr>
          <w:p w:rsidR="003464FB" w:rsidRPr="002C176D" w:rsidRDefault="003464FB" w:rsidP="00687158">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204</w:t>
            </w:r>
            <w:r w:rsidR="00687158">
              <w:rPr>
                <w:rFonts w:ascii="Times New Roman" w:hAnsi="Times New Roman"/>
                <w:sz w:val="24"/>
                <w:szCs w:val="24"/>
                <w:lang w:val="uk-UA"/>
              </w:rPr>
              <w:t>7</w:t>
            </w:r>
          </w:p>
        </w:tc>
        <w:tc>
          <w:tcPr>
            <w:tcW w:w="1302" w:type="dxa"/>
          </w:tcPr>
          <w:p w:rsidR="003464FB" w:rsidRPr="009F65C9"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6,284</w:t>
            </w:r>
          </w:p>
        </w:tc>
        <w:tc>
          <w:tcPr>
            <w:tcW w:w="1950" w:type="dxa"/>
          </w:tcPr>
          <w:p w:rsidR="003464FB" w:rsidRPr="002C176D"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0,551</w:t>
            </w:r>
          </w:p>
        </w:tc>
        <w:tc>
          <w:tcPr>
            <w:tcW w:w="1309" w:type="dxa"/>
          </w:tcPr>
          <w:p w:rsidR="003464FB" w:rsidRPr="002C176D"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0,227</w:t>
            </w:r>
          </w:p>
        </w:tc>
        <w:tc>
          <w:tcPr>
            <w:tcW w:w="1371" w:type="dxa"/>
          </w:tcPr>
          <w:p w:rsidR="003464FB" w:rsidRPr="002C176D"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0,075</w:t>
            </w:r>
          </w:p>
        </w:tc>
        <w:tc>
          <w:tcPr>
            <w:tcW w:w="1170" w:type="dxa"/>
          </w:tcPr>
          <w:p w:rsidR="003464FB" w:rsidRPr="009F65C9"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0,379</w:t>
            </w:r>
          </w:p>
        </w:tc>
      </w:tr>
    </w:tbl>
    <w:p w:rsidR="003464FB" w:rsidRDefault="003464FB" w:rsidP="002E506E">
      <w:pPr>
        <w:spacing w:after="0" w:line="240" w:lineRule="auto"/>
        <w:jc w:val="both"/>
        <w:rPr>
          <w:rFonts w:ascii="Times New Roman" w:hAnsi="Times New Roman"/>
          <w:sz w:val="24"/>
          <w:szCs w:val="24"/>
          <w:lang w:val="uk-UA"/>
        </w:rPr>
      </w:pPr>
    </w:p>
    <w:p w:rsidR="003464FB" w:rsidRPr="009801AA" w:rsidRDefault="003464FB" w:rsidP="00086131">
      <w:pPr>
        <w:spacing w:after="0" w:line="240" w:lineRule="auto"/>
        <w:ind w:firstLine="709"/>
        <w:jc w:val="both"/>
        <w:rPr>
          <w:rFonts w:ascii="Times New Roman" w:hAnsi="Times New Roman"/>
          <w:b/>
          <w:sz w:val="24"/>
          <w:szCs w:val="24"/>
          <w:lang w:val="uk-UA"/>
        </w:rPr>
      </w:pPr>
      <w:r w:rsidRPr="009801AA">
        <w:rPr>
          <w:rFonts w:ascii="Times New Roman" w:hAnsi="Times New Roman"/>
          <w:b/>
          <w:sz w:val="24"/>
          <w:szCs w:val="24"/>
          <w:lang w:val="uk-UA"/>
        </w:rPr>
        <w:t>Визначення обсягів утворення електричних та електронних приладів</w:t>
      </w:r>
    </w:p>
    <w:p w:rsidR="003464FB" w:rsidRPr="00790248" w:rsidRDefault="003464FB" w:rsidP="002E506E">
      <w:pPr>
        <w:spacing w:after="0" w:line="240" w:lineRule="auto"/>
        <w:ind w:firstLine="709"/>
        <w:jc w:val="both"/>
        <w:rPr>
          <w:rFonts w:ascii="Times New Roman" w:hAnsi="Times New Roman"/>
          <w:sz w:val="24"/>
          <w:szCs w:val="24"/>
          <w:lang w:val="uk-UA"/>
        </w:rPr>
      </w:pPr>
      <w:r w:rsidRPr="009801AA">
        <w:rPr>
          <w:rFonts w:ascii="Times New Roman" w:hAnsi="Times New Roman"/>
          <w:sz w:val="24"/>
          <w:szCs w:val="24"/>
          <w:lang w:val="uk-UA"/>
        </w:rPr>
        <w:t xml:space="preserve">Річна норма утворення відходів електричних та електронних приладів становить </w:t>
      </w:r>
      <w:r>
        <w:rPr>
          <w:rFonts w:ascii="Times New Roman" w:hAnsi="Times New Roman"/>
          <w:sz w:val="24"/>
          <w:szCs w:val="24"/>
          <w:lang w:val="uk-UA"/>
        </w:rPr>
        <w:t>0,1</w:t>
      </w:r>
      <w:r w:rsidRPr="009801AA">
        <w:rPr>
          <w:rFonts w:ascii="Times New Roman" w:hAnsi="Times New Roman"/>
          <w:sz w:val="24"/>
          <w:szCs w:val="24"/>
          <w:lang w:val="uk-UA"/>
        </w:rPr>
        <w:t xml:space="preserve"> кг на 1 мешканця. По </w:t>
      </w:r>
      <w:r w:rsidRPr="00790248">
        <w:rPr>
          <w:rFonts w:ascii="Times New Roman" w:hAnsi="Times New Roman"/>
          <w:sz w:val="24"/>
          <w:szCs w:val="24"/>
          <w:lang w:val="uk-UA"/>
        </w:rPr>
        <w:t>с.</w:t>
      </w:r>
      <w:r w:rsidR="00700F64" w:rsidRPr="00790248">
        <w:rPr>
          <w:rFonts w:ascii="Times New Roman" w:hAnsi="Times New Roman"/>
          <w:sz w:val="24"/>
          <w:szCs w:val="24"/>
          <w:lang w:val="uk-UA"/>
        </w:rPr>
        <w:t xml:space="preserve">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xml:space="preserve"> нормативна кількість утворення відходів електричних та електронних приладів становить </w:t>
      </w:r>
      <w:r w:rsidR="00413C0E" w:rsidRPr="00790248">
        <w:rPr>
          <w:rFonts w:ascii="Times New Roman" w:hAnsi="Times New Roman"/>
          <w:sz w:val="24"/>
          <w:szCs w:val="24"/>
          <w:lang w:val="uk-UA"/>
        </w:rPr>
        <w:t>330</w:t>
      </w:r>
      <w:r w:rsidRPr="00790248">
        <w:rPr>
          <w:rFonts w:ascii="Times New Roman" w:hAnsi="Times New Roman"/>
          <w:sz w:val="24"/>
          <w:szCs w:val="24"/>
          <w:lang w:val="uk-UA"/>
        </w:rPr>
        <w:t xml:space="preserve"> кг на рік.</w:t>
      </w:r>
    </w:p>
    <w:p w:rsidR="003464FB" w:rsidRPr="00790248" w:rsidRDefault="003464FB" w:rsidP="00C01917">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Середньодобові об’єми утворення побутових відходів</w:t>
      </w:r>
    </w:p>
    <w:p w:rsidR="003464FB" w:rsidRPr="00790248" w:rsidRDefault="003464FB" w:rsidP="00C01917">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Розрахункові середньодобові об’єми утворення побутових відходів в с.</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xml:space="preserve"> в 202</w:t>
      </w:r>
      <w:r w:rsidR="00687158">
        <w:rPr>
          <w:rFonts w:ascii="Times New Roman" w:hAnsi="Times New Roman"/>
          <w:sz w:val="24"/>
          <w:szCs w:val="24"/>
          <w:lang w:val="uk-UA"/>
        </w:rPr>
        <w:t>2</w:t>
      </w:r>
      <w:r w:rsidRPr="00790248">
        <w:rPr>
          <w:rFonts w:ascii="Times New Roman" w:hAnsi="Times New Roman"/>
          <w:sz w:val="24"/>
          <w:szCs w:val="24"/>
          <w:lang w:val="uk-UA"/>
        </w:rPr>
        <w:t xml:space="preserve"> році становлять,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sidR="006D1511">
        <w:rPr>
          <w:rFonts w:ascii="Times New Roman" w:hAnsi="Times New Roman"/>
          <w:sz w:val="24"/>
          <w:szCs w:val="24"/>
          <w:lang w:val="uk-UA"/>
        </w:rPr>
        <w:t>–</w:t>
      </w:r>
      <w:r>
        <w:rPr>
          <w:rFonts w:ascii="Times New Roman" w:hAnsi="Times New Roman"/>
          <w:sz w:val="24"/>
          <w:szCs w:val="24"/>
          <w:lang w:val="uk-UA"/>
        </w:rPr>
        <w:t xml:space="preserve"> </w:t>
      </w:r>
      <w:r w:rsidR="00413C0E">
        <w:rPr>
          <w:rFonts w:ascii="Times New Roman" w:hAnsi="Times New Roman"/>
          <w:sz w:val="24"/>
          <w:szCs w:val="24"/>
          <w:lang w:val="uk-UA"/>
        </w:rPr>
        <w:t>13,66</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великогабаритні відходи </w:t>
      </w:r>
      <w:r w:rsidR="00413C0E">
        <w:rPr>
          <w:rFonts w:ascii="Times New Roman" w:hAnsi="Times New Roman"/>
          <w:sz w:val="24"/>
          <w:szCs w:val="24"/>
          <w:lang w:val="uk-UA"/>
        </w:rPr>
        <w:t>–</w:t>
      </w:r>
      <w:r>
        <w:rPr>
          <w:rFonts w:ascii="Times New Roman" w:hAnsi="Times New Roman"/>
          <w:sz w:val="24"/>
          <w:szCs w:val="24"/>
          <w:lang w:val="uk-UA"/>
        </w:rPr>
        <w:t xml:space="preserve"> </w:t>
      </w:r>
      <w:r w:rsidR="00413C0E">
        <w:rPr>
          <w:rFonts w:ascii="Times New Roman" w:hAnsi="Times New Roman"/>
          <w:sz w:val="24"/>
          <w:szCs w:val="24"/>
          <w:lang w:val="uk-UA"/>
        </w:rPr>
        <w:t>1,32</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lastRenderedPageBreak/>
        <w:t xml:space="preserve">ремонтні відходи </w:t>
      </w:r>
      <w:r>
        <w:rPr>
          <w:rFonts w:ascii="Times New Roman" w:hAnsi="Times New Roman"/>
          <w:sz w:val="24"/>
          <w:szCs w:val="24"/>
          <w:lang w:val="uk-UA"/>
        </w:rPr>
        <w:t xml:space="preserve">- </w:t>
      </w:r>
      <w:r w:rsidRPr="00677423">
        <w:rPr>
          <w:rFonts w:ascii="Times New Roman" w:hAnsi="Times New Roman"/>
          <w:sz w:val="24"/>
          <w:szCs w:val="24"/>
          <w:lang w:val="uk-UA"/>
        </w:rPr>
        <w:t>0,</w:t>
      </w:r>
      <w:r w:rsidR="00413C0E">
        <w:rPr>
          <w:rFonts w:ascii="Times New Roman" w:hAnsi="Times New Roman"/>
          <w:sz w:val="24"/>
          <w:szCs w:val="24"/>
          <w:lang w:val="uk-UA"/>
        </w:rPr>
        <w:t>493</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w:t>
      </w:r>
      <w:r>
        <w:rPr>
          <w:rFonts w:ascii="Times New Roman" w:hAnsi="Times New Roman"/>
          <w:sz w:val="24"/>
          <w:szCs w:val="24"/>
          <w:lang w:val="uk-UA"/>
        </w:rPr>
        <w:t xml:space="preserve"> -</w:t>
      </w:r>
      <w:r w:rsidRPr="00677423">
        <w:rPr>
          <w:rFonts w:ascii="Times New Roman" w:hAnsi="Times New Roman"/>
          <w:sz w:val="24"/>
          <w:szCs w:val="24"/>
          <w:lang w:val="uk-UA"/>
        </w:rPr>
        <w:t xml:space="preserve"> 0,</w:t>
      </w:r>
      <w:r w:rsidR="00413C0E">
        <w:rPr>
          <w:rFonts w:ascii="Times New Roman" w:hAnsi="Times New Roman"/>
          <w:sz w:val="24"/>
          <w:szCs w:val="24"/>
          <w:lang w:val="uk-UA"/>
        </w:rPr>
        <w:t>164</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w:t>
      </w:r>
      <w:r>
        <w:rPr>
          <w:rFonts w:ascii="Times New Roman" w:hAnsi="Times New Roman"/>
          <w:sz w:val="24"/>
          <w:szCs w:val="24"/>
          <w:lang w:val="uk-UA"/>
        </w:rPr>
        <w:t xml:space="preserve"> -</w:t>
      </w:r>
      <w:r w:rsidRPr="00677423">
        <w:rPr>
          <w:rFonts w:ascii="Times New Roman" w:hAnsi="Times New Roman"/>
          <w:sz w:val="24"/>
          <w:szCs w:val="24"/>
          <w:lang w:val="uk-UA"/>
        </w:rPr>
        <w:t xml:space="preserve"> 0,</w:t>
      </w:r>
      <w:r w:rsidR="00413C0E">
        <w:rPr>
          <w:rFonts w:ascii="Times New Roman" w:hAnsi="Times New Roman"/>
          <w:sz w:val="24"/>
          <w:szCs w:val="24"/>
          <w:lang w:val="uk-UA"/>
        </w:rPr>
        <w:t>82</w:t>
      </w:r>
    </w:p>
    <w:p w:rsidR="003464FB" w:rsidRPr="00677423" w:rsidRDefault="003464FB" w:rsidP="00DE06F9">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середньодобові об’єми утворення побутових відходів в 202</w:t>
      </w:r>
      <w:r w:rsidR="00687158">
        <w:rPr>
          <w:rFonts w:ascii="Times New Roman" w:hAnsi="Times New Roman"/>
          <w:sz w:val="24"/>
          <w:szCs w:val="24"/>
          <w:lang w:val="uk-UA"/>
        </w:rPr>
        <w:t>7</w:t>
      </w:r>
      <w:r w:rsidRPr="00677423">
        <w:rPr>
          <w:rFonts w:ascii="Times New Roman" w:hAnsi="Times New Roman"/>
          <w:sz w:val="24"/>
          <w:szCs w:val="24"/>
          <w:lang w:val="uk-UA"/>
        </w:rPr>
        <w:t xml:space="preserve"> році становитимуть,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Pr>
          <w:rFonts w:ascii="Times New Roman" w:hAnsi="Times New Roman"/>
          <w:sz w:val="24"/>
          <w:szCs w:val="24"/>
          <w:lang w:val="uk-UA"/>
        </w:rPr>
        <w:t xml:space="preserve">– </w:t>
      </w:r>
      <w:r w:rsidR="00413C0E">
        <w:rPr>
          <w:rFonts w:ascii="Times New Roman" w:hAnsi="Times New Roman"/>
          <w:sz w:val="24"/>
          <w:szCs w:val="24"/>
          <w:lang w:val="uk-UA"/>
        </w:rPr>
        <w:t>14,34</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великогабаритні відходи </w:t>
      </w:r>
      <w:r w:rsidR="00413C0E">
        <w:rPr>
          <w:rFonts w:ascii="Times New Roman" w:hAnsi="Times New Roman"/>
          <w:sz w:val="24"/>
          <w:szCs w:val="24"/>
          <w:lang w:val="uk-UA"/>
        </w:rPr>
        <w:t>–</w:t>
      </w:r>
      <w:r>
        <w:rPr>
          <w:rFonts w:ascii="Times New Roman" w:hAnsi="Times New Roman"/>
          <w:sz w:val="24"/>
          <w:szCs w:val="24"/>
          <w:lang w:val="uk-UA"/>
        </w:rPr>
        <w:t xml:space="preserve"> </w:t>
      </w:r>
      <w:r w:rsidR="00413C0E">
        <w:rPr>
          <w:rFonts w:ascii="Times New Roman" w:hAnsi="Times New Roman"/>
          <w:sz w:val="24"/>
          <w:szCs w:val="24"/>
          <w:lang w:val="uk-UA"/>
        </w:rPr>
        <w:t>1,386</w:t>
      </w:r>
    </w:p>
    <w:p w:rsidR="003464FB" w:rsidRDefault="003464FB" w:rsidP="00DE06F9">
      <w:pPr>
        <w:pStyle w:val="a8"/>
        <w:numPr>
          <w:ilvl w:val="0"/>
          <w:numId w:val="4"/>
        </w:numPr>
        <w:spacing w:after="0" w:line="240" w:lineRule="auto"/>
        <w:jc w:val="both"/>
        <w:rPr>
          <w:rFonts w:ascii="Times New Roman" w:hAnsi="Times New Roman"/>
          <w:sz w:val="24"/>
          <w:szCs w:val="24"/>
          <w:lang w:val="uk-UA"/>
        </w:rPr>
      </w:pPr>
      <w:r w:rsidRPr="00B62AA6">
        <w:rPr>
          <w:rFonts w:ascii="Times New Roman" w:hAnsi="Times New Roman"/>
          <w:sz w:val="24"/>
          <w:szCs w:val="24"/>
          <w:lang w:val="uk-UA"/>
        </w:rPr>
        <w:t xml:space="preserve">ремонтні відходи </w:t>
      </w:r>
      <w:r w:rsidR="00413C0E">
        <w:rPr>
          <w:rFonts w:ascii="Times New Roman" w:hAnsi="Times New Roman"/>
          <w:sz w:val="24"/>
          <w:szCs w:val="24"/>
          <w:lang w:val="uk-UA"/>
        </w:rPr>
        <w:t>–</w:t>
      </w:r>
      <w:r w:rsidRPr="00B62AA6">
        <w:rPr>
          <w:rFonts w:ascii="Times New Roman" w:hAnsi="Times New Roman"/>
          <w:sz w:val="24"/>
          <w:szCs w:val="24"/>
          <w:lang w:val="uk-UA"/>
        </w:rPr>
        <w:t xml:space="preserve"> </w:t>
      </w:r>
      <w:r w:rsidR="00413C0E">
        <w:rPr>
          <w:rFonts w:ascii="Times New Roman" w:hAnsi="Times New Roman"/>
          <w:sz w:val="24"/>
          <w:szCs w:val="24"/>
          <w:lang w:val="uk-UA"/>
        </w:rPr>
        <w:t>0,517</w:t>
      </w:r>
    </w:p>
    <w:p w:rsidR="003464FB" w:rsidRDefault="003464FB" w:rsidP="00DE06F9">
      <w:pPr>
        <w:pStyle w:val="a8"/>
        <w:numPr>
          <w:ilvl w:val="0"/>
          <w:numId w:val="4"/>
        </w:numPr>
        <w:spacing w:after="0" w:line="240" w:lineRule="auto"/>
        <w:jc w:val="both"/>
        <w:rPr>
          <w:rFonts w:ascii="Times New Roman" w:hAnsi="Times New Roman"/>
          <w:sz w:val="24"/>
          <w:szCs w:val="24"/>
          <w:lang w:val="uk-UA"/>
        </w:rPr>
      </w:pPr>
      <w:r w:rsidRPr="00B62AA6">
        <w:rPr>
          <w:rFonts w:ascii="Times New Roman" w:hAnsi="Times New Roman"/>
          <w:sz w:val="24"/>
          <w:szCs w:val="24"/>
          <w:lang w:val="uk-UA"/>
        </w:rPr>
        <w:t>небезпечні відходи у складі побутових відходів - 0,</w:t>
      </w:r>
      <w:r w:rsidR="00413C0E">
        <w:rPr>
          <w:rFonts w:ascii="Times New Roman" w:hAnsi="Times New Roman"/>
          <w:sz w:val="24"/>
          <w:szCs w:val="24"/>
          <w:lang w:val="uk-UA"/>
        </w:rPr>
        <w:t>172</w:t>
      </w:r>
    </w:p>
    <w:p w:rsidR="003464FB" w:rsidRPr="00B62AA6" w:rsidRDefault="003464FB" w:rsidP="00DE06F9">
      <w:pPr>
        <w:pStyle w:val="a8"/>
        <w:numPr>
          <w:ilvl w:val="0"/>
          <w:numId w:val="4"/>
        </w:numPr>
        <w:spacing w:after="0" w:line="240" w:lineRule="auto"/>
        <w:jc w:val="both"/>
        <w:rPr>
          <w:rFonts w:ascii="Times New Roman" w:hAnsi="Times New Roman"/>
          <w:sz w:val="24"/>
          <w:szCs w:val="24"/>
          <w:lang w:val="uk-UA"/>
        </w:rPr>
      </w:pPr>
      <w:r w:rsidRPr="00B62AA6">
        <w:rPr>
          <w:rFonts w:ascii="Times New Roman" w:hAnsi="Times New Roman"/>
          <w:sz w:val="24"/>
          <w:szCs w:val="24"/>
          <w:lang w:val="uk-UA"/>
        </w:rPr>
        <w:t>рідкі побутові відходи - 0,</w:t>
      </w:r>
      <w:r w:rsidR="00413C0E">
        <w:rPr>
          <w:rFonts w:ascii="Times New Roman" w:hAnsi="Times New Roman"/>
          <w:sz w:val="24"/>
          <w:szCs w:val="24"/>
          <w:lang w:val="uk-UA"/>
        </w:rPr>
        <w:t>861</w:t>
      </w:r>
    </w:p>
    <w:p w:rsidR="003464FB" w:rsidRPr="00677423" w:rsidRDefault="003464FB" w:rsidP="00C01917">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середньодобові об’єми утворення побутових відхо</w:t>
      </w:r>
      <w:r w:rsidR="00687158">
        <w:rPr>
          <w:rFonts w:ascii="Times New Roman" w:hAnsi="Times New Roman"/>
          <w:sz w:val="24"/>
          <w:szCs w:val="24"/>
          <w:lang w:val="uk-UA"/>
        </w:rPr>
        <w:t>дів в 2047</w:t>
      </w:r>
      <w:r w:rsidRPr="00677423">
        <w:rPr>
          <w:rFonts w:ascii="Times New Roman" w:hAnsi="Times New Roman"/>
          <w:sz w:val="24"/>
          <w:szCs w:val="24"/>
          <w:lang w:val="uk-UA"/>
        </w:rPr>
        <w:t xml:space="preserve"> році становитимуть,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Pr>
          <w:rFonts w:ascii="Times New Roman" w:hAnsi="Times New Roman"/>
          <w:sz w:val="24"/>
          <w:szCs w:val="24"/>
          <w:lang w:val="uk-UA"/>
        </w:rPr>
        <w:t xml:space="preserve"> - </w:t>
      </w:r>
      <w:r w:rsidR="00413C0E">
        <w:rPr>
          <w:rFonts w:ascii="Times New Roman" w:hAnsi="Times New Roman"/>
          <w:sz w:val="24"/>
          <w:szCs w:val="24"/>
          <w:lang w:val="uk-UA"/>
        </w:rPr>
        <w:t>17,208</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великогабаритні відходи </w:t>
      </w:r>
      <w:r>
        <w:rPr>
          <w:rFonts w:ascii="Times New Roman" w:hAnsi="Times New Roman"/>
          <w:sz w:val="24"/>
          <w:szCs w:val="24"/>
          <w:lang w:val="uk-UA"/>
        </w:rPr>
        <w:t xml:space="preserve"> - </w:t>
      </w:r>
      <w:r w:rsidR="00413C0E">
        <w:rPr>
          <w:rFonts w:ascii="Times New Roman" w:hAnsi="Times New Roman"/>
          <w:sz w:val="24"/>
          <w:szCs w:val="24"/>
          <w:lang w:val="uk-UA"/>
        </w:rPr>
        <w:t>1,663</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ремонтні відходи </w:t>
      </w:r>
      <w:r>
        <w:rPr>
          <w:rFonts w:ascii="Times New Roman" w:hAnsi="Times New Roman"/>
          <w:sz w:val="24"/>
          <w:szCs w:val="24"/>
          <w:lang w:val="uk-UA"/>
        </w:rPr>
        <w:t xml:space="preserve"> - </w:t>
      </w:r>
      <w:r w:rsidRPr="00677423">
        <w:rPr>
          <w:rFonts w:ascii="Times New Roman" w:hAnsi="Times New Roman"/>
          <w:sz w:val="24"/>
          <w:szCs w:val="24"/>
          <w:lang w:val="uk-UA"/>
        </w:rPr>
        <w:t>0,</w:t>
      </w:r>
      <w:r w:rsidR="00413C0E">
        <w:rPr>
          <w:rFonts w:ascii="Times New Roman" w:hAnsi="Times New Roman"/>
          <w:sz w:val="24"/>
          <w:szCs w:val="24"/>
          <w:lang w:val="uk-UA"/>
        </w:rPr>
        <w:t>62</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w:t>
      </w:r>
      <w:r>
        <w:rPr>
          <w:rFonts w:ascii="Times New Roman" w:hAnsi="Times New Roman"/>
          <w:sz w:val="24"/>
          <w:szCs w:val="24"/>
          <w:lang w:val="uk-UA"/>
        </w:rPr>
        <w:t xml:space="preserve"> -</w:t>
      </w:r>
      <w:r w:rsidRPr="00677423">
        <w:rPr>
          <w:rFonts w:ascii="Times New Roman" w:hAnsi="Times New Roman"/>
          <w:sz w:val="24"/>
          <w:szCs w:val="24"/>
          <w:lang w:val="uk-UA"/>
        </w:rPr>
        <w:t xml:space="preserve"> 0,</w:t>
      </w:r>
      <w:r w:rsidR="00413C0E">
        <w:rPr>
          <w:rFonts w:ascii="Times New Roman" w:hAnsi="Times New Roman"/>
          <w:sz w:val="24"/>
          <w:szCs w:val="24"/>
          <w:lang w:val="uk-UA"/>
        </w:rPr>
        <w:t>206</w:t>
      </w:r>
    </w:p>
    <w:p w:rsidR="003464FB" w:rsidRPr="002E506E" w:rsidRDefault="003464FB" w:rsidP="002E506E">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w:t>
      </w:r>
      <w:r>
        <w:rPr>
          <w:rFonts w:ascii="Times New Roman" w:hAnsi="Times New Roman"/>
          <w:sz w:val="24"/>
          <w:szCs w:val="24"/>
          <w:lang w:val="uk-UA"/>
        </w:rPr>
        <w:t xml:space="preserve"> </w:t>
      </w:r>
      <w:r w:rsidR="00413C0E">
        <w:rPr>
          <w:rFonts w:ascii="Times New Roman" w:hAnsi="Times New Roman"/>
          <w:sz w:val="24"/>
          <w:szCs w:val="24"/>
          <w:lang w:val="uk-UA"/>
        </w:rPr>
        <w:t>–</w:t>
      </w:r>
      <w:r w:rsidRPr="00677423">
        <w:rPr>
          <w:rFonts w:ascii="Times New Roman" w:hAnsi="Times New Roman"/>
          <w:sz w:val="24"/>
          <w:szCs w:val="24"/>
          <w:lang w:val="uk-UA"/>
        </w:rPr>
        <w:t xml:space="preserve"> </w:t>
      </w:r>
      <w:r w:rsidR="00413C0E">
        <w:rPr>
          <w:rFonts w:ascii="Times New Roman" w:hAnsi="Times New Roman"/>
          <w:sz w:val="24"/>
          <w:szCs w:val="24"/>
          <w:lang w:val="uk-UA"/>
        </w:rPr>
        <w:t>1,033</w:t>
      </w:r>
    </w:p>
    <w:p w:rsidR="003464FB" w:rsidRPr="00677423" w:rsidRDefault="003464FB" w:rsidP="00C01917">
      <w:pPr>
        <w:spacing w:after="0" w:line="240" w:lineRule="auto"/>
        <w:ind w:firstLine="709"/>
        <w:jc w:val="center"/>
        <w:rPr>
          <w:rFonts w:ascii="Times New Roman" w:hAnsi="Times New Roman"/>
          <w:sz w:val="24"/>
          <w:szCs w:val="24"/>
          <w:lang w:val="uk-UA"/>
        </w:rPr>
      </w:pPr>
      <w:r w:rsidRPr="00677423">
        <w:rPr>
          <w:rFonts w:ascii="Times New Roman" w:hAnsi="Times New Roman"/>
          <w:sz w:val="24"/>
          <w:szCs w:val="24"/>
          <w:lang w:val="uk-UA"/>
        </w:rPr>
        <w:t>Середньодобові об’єми утворення побутових відходів, м³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240"/>
        <w:gridCol w:w="1302"/>
        <w:gridCol w:w="1950"/>
        <w:gridCol w:w="1309"/>
        <w:gridCol w:w="1371"/>
        <w:gridCol w:w="1170"/>
      </w:tblGrid>
      <w:tr w:rsidR="003464FB" w:rsidRPr="00677423" w:rsidTr="00F85229">
        <w:tc>
          <w:tcPr>
            <w:tcW w:w="445" w:type="dxa"/>
          </w:tcPr>
          <w:p w:rsidR="003464FB" w:rsidRPr="00677423" w:rsidRDefault="003464FB" w:rsidP="00F85229">
            <w:p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w:t>
            </w:r>
          </w:p>
        </w:tc>
        <w:tc>
          <w:tcPr>
            <w:tcW w:w="124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Рік</w:t>
            </w:r>
          </w:p>
        </w:tc>
        <w:tc>
          <w:tcPr>
            <w:tcW w:w="1302"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Тверді побутові відходи</w:t>
            </w:r>
          </w:p>
        </w:tc>
        <w:tc>
          <w:tcPr>
            <w:tcW w:w="195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Великогабаритні відходи</w:t>
            </w:r>
          </w:p>
        </w:tc>
        <w:tc>
          <w:tcPr>
            <w:tcW w:w="1309"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Ремонтні відходи</w:t>
            </w:r>
          </w:p>
        </w:tc>
        <w:tc>
          <w:tcPr>
            <w:tcW w:w="1371"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Небезпечні відходи</w:t>
            </w:r>
          </w:p>
        </w:tc>
        <w:tc>
          <w:tcPr>
            <w:tcW w:w="117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Рідкі відходи</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1</w:t>
            </w:r>
          </w:p>
        </w:tc>
        <w:tc>
          <w:tcPr>
            <w:tcW w:w="1240" w:type="dxa"/>
          </w:tcPr>
          <w:p w:rsidR="003464FB" w:rsidRPr="00677423" w:rsidRDefault="003464FB" w:rsidP="00687158">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202</w:t>
            </w:r>
            <w:r w:rsidR="00687158">
              <w:rPr>
                <w:rFonts w:ascii="Times New Roman" w:hAnsi="Times New Roman"/>
                <w:sz w:val="24"/>
                <w:szCs w:val="24"/>
                <w:lang w:val="uk-UA"/>
              </w:rPr>
              <w:t>2</w:t>
            </w:r>
          </w:p>
        </w:tc>
        <w:tc>
          <w:tcPr>
            <w:tcW w:w="1302" w:type="dxa"/>
          </w:tcPr>
          <w:p w:rsidR="003464FB" w:rsidRPr="00677423"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13,66</w:t>
            </w:r>
          </w:p>
        </w:tc>
        <w:tc>
          <w:tcPr>
            <w:tcW w:w="1950" w:type="dxa"/>
          </w:tcPr>
          <w:p w:rsidR="003464FB" w:rsidRPr="00677423"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1,32</w:t>
            </w:r>
          </w:p>
        </w:tc>
        <w:tc>
          <w:tcPr>
            <w:tcW w:w="1309" w:type="dxa"/>
          </w:tcPr>
          <w:p w:rsidR="003464FB" w:rsidRPr="00677423"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0,493</w:t>
            </w:r>
          </w:p>
        </w:tc>
        <w:tc>
          <w:tcPr>
            <w:tcW w:w="1371" w:type="dxa"/>
          </w:tcPr>
          <w:p w:rsidR="003464FB" w:rsidRPr="00677423"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0,164</w:t>
            </w:r>
          </w:p>
        </w:tc>
        <w:tc>
          <w:tcPr>
            <w:tcW w:w="1170" w:type="dxa"/>
          </w:tcPr>
          <w:p w:rsidR="003464FB" w:rsidRPr="00677423"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0,82</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w:t>
            </w:r>
          </w:p>
        </w:tc>
        <w:tc>
          <w:tcPr>
            <w:tcW w:w="1240" w:type="dxa"/>
          </w:tcPr>
          <w:p w:rsidR="003464FB" w:rsidRPr="00677423" w:rsidRDefault="003464FB" w:rsidP="00687158">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202</w:t>
            </w:r>
            <w:r w:rsidR="00687158">
              <w:rPr>
                <w:rFonts w:ascii="Times New Roman" w:hAnsi="Times New Roman"/>
                <w:sz w:val="24"/>
                <w:szCs w:val="24"/>
                <w:lang w:val="uk-UA"/>
              </w:rPr>
              <w:t>7</w:t>
            </w:r>
          </w:p>
        </w:tc>
        <w:tc>
          <w:tcPr>
            <w:tcW w:w="1302" w:type="dxa"/>
          </w:tcPr>
          <w:p w:rsidR="003464FB" w:rsidRPr="00677423"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14,34</w:t>
            </w:r>
          </w:p>
        </w:tc>
        <w:tc>
          <w:tcPr>
            <w:tcW w:w="1950" w:type="dxa"/>
          </w:tcPr>
          <w:p w:rsidR="003464FB" w:rsidRPr="00677423"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1,386</w:t>
            </w:r>
          </w:p>
        </w:tc>
        <w:tc>
          <w:tcPr>
            <w:tcW w:w="1309" w:type="dxa"/>
          </w:tcPr>
          <w:p w:rsidR="003464FB" w:rsidRPr="00677423"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0,517</w:t>
            </w:r>
          </w:p>
        </w:tc>
        <w:tc>
          <w:tcPr>
            <w:tcW w:w="1371" w:type="dxa"/>
          </w:tcPr>
          <w:p w:rsidR="003464FB" w:rsidRPr="00677423"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0,172</w:t>
            </w:r>
          </w:p>
        </w:tc>
        <w:tc>
          <w:tcPr>
            <w:tcW w:w="1170" w:type="dxa"/>
          </w:tcPr>
          <w:p w:rsidR="003464FB" w:rsidRPr="00677423"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0,861</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3</w:t>
            </w:r>
          </w:p>
        </w:tc>
        <w:tc>
          <w:tcPr>
            <w:tcW w:w="1240" w:type="dxa"/>
          </w:tcPr>
          <w:p w:rsidR="003464FB" w:rsidRPr="00677423" w:rsidRDefault="003464FB" w:rsidP="00687158">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w:t>
            </w:r>
            <w:r w:rsidR="00687158">
              <w:rPr>
                <w:rFonts w:ascii="Times New Roman" w:hAnsi="Times New Roman"/>
                <w:sz w:val="24"/>
                <w:szCs w:val="24"/>
                <w:lang w:val="uk-UA"/>
              </w:rPr>
              <w:t>47</w:t>
            </w:r>
          </w:p>
        </w:tc>
        <w:tc>
          <w:tcPr>
            <w:tcW w:w="1302" w:type="dxa"/>
          </w:tcPr>
          <w:p w:rsidR="003464FB" w:rsidRPr="00677423"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17,208</w:t>
            </w:r>
          </w:p>
        </w:tc>
        <w:tc>
          <w:tcPr>
            <w:tcW w:w="1950" w:type="dxa"/>
          </w:tcPr>
          <w:p w:rsidR="003464FB" w:rsidRPr="00677423"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1,663</w:t>
            </w:r>
          </w:p>
        </w:tc>
        <w:tc>
          <w:tcPr>
            <w:tcW w:w="1309" w:type="dxa"/>
          </w:tcPr>
          <w:p w:rsidR="003464FB" w:rsidRPr="00677423"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0,62</w:t>
            </w:r>
          </w:p>
        </w:tc>
        <w:tc>
          <w:tcPr>
            <w:tcW w:w="1371" w:type="dxa"/>
          </w:tcPr>
          <w:p w:rsidR="003464FB" w:rsidRPr="00677423"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0,206</w:t>
            </w:r>
          </w:p>
        </w:tc>
        <w:tc>
          <w:tcPr>
            <w:tcW w:w="1170" w:type="dxa"/>
          </w:tcPr>
          <w:p w:rsidR="003464FB" w:rsidRPr="00677423" w:rsidRDefault="00413C0E"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1,033</w:t>
            </w:r>
          </w:p>
        </w:tc>
      </w:tr>
    </w:tbl>
    <w:p w:rsidR="003464FB" w:rsidRPr="00677423" w:rsidRDefault="003464FB" w:rsidP="002C20A8">
      <w:pPr>
        <w:spacing w:after="0" w:line="240" w:lineRule="auto"/>
        <w:ind w:firstLine="709"/>
        <w:jc w:val="both"/>
        <w:rPr>
          <w:rFonts w:ascii="Times New Roman" w:hAnsi="Times New Roman"/>
          <w:sz w:val="24"/>
          <w:szCs w:val="24"/>
          <w:lang w:val="uk-UA"/>
        </w:rPr>
      </w:pPr>
    </w:p>
    <w:p w:rsidR="003464FB" w:rsidRPr="00677423" w:rsidRDefault="003464FB" w:rsidP="002C20A8">
      <w:pPr>
        <w:spacing w:after="0" w:line="240" w:lineRule="auto"/>
        <w:ind w:firstLine="709"/>
        <w:jc w:val="both"/>
        <w:rPr>
          <w:rFonts w:ascii="Times New Roman" w:hAnsi="Times New Roman"/>
          <w:b/>
          <w:sz w:val="24"/>
          <w:szCs w:val="24"/>
          <w:lang w:val="uk-UA"/>
        </w:rPr>
      </w:pPr>
      <w:r w:rsidRPr="00677423">
        <w:rPr>
          <w:rFonts w:ascii="Times New Roman" w:hAnsi="Times New Roman"/>
          <w:b/>
          <w:sz w:val="24"/>
          <w:szCs w:val="24"/>
          <w:lang w:val="uk-UA"/>
        </w:rPr>
        <w:t>2.5 Впровадження системи роздільного збирання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Роздільне збирання побутових відходів здійснюється з метою зменшення їх кількості що захороню</w:t>
      </w:r>
      <w:r>
        <w:rPr>
          <w:rFonts w:ascii="Times New Roman" w:hAnsi="Times New Roman"/>
          <w:sz w:val="24"/>
          <w:szCs w:val="24"/>
          <w:lang w:val="uk-UA"/>
        </w:rPr>
        <w:t>є</w:t>
      </w:r>
      <w:r w:rsidRPr="00677423">
        <w:rPr>
          <w:rFonts w:ascii="Times New Roman" w:hAnsi="Times New Roman"/>
          <w:sz w:val="24"/>
          <w:szCs w:val="24"/>
          <w:lang w:val="uk-UA"/>
        </w:rPr>
        <w:t>ться на полігонах побутових відходів</w:t>
      </w:r>
      <w:r w:rsidRPr="00086131">
        <w:rPr>
          <w:rFonts w:ascii="Times New Roman" w:hAnsi="Times New Roman"/>
          <w:sz w:val="24"/>
          <w:szCs w:val="24"/>
          <w:lang w:val="uk-UA"/>
        </w:rPr>
        <w:t>, одержання вторинної сировини та вилучення</w:t>
      </w:r>
      <w:r>
        <w:rPr>
          <w:rFonts w:ascii="Times New Roman" w:hAnsi="Times New Roman"/>
          <w:sz w:val="24"/>
          <w:szCs w:val="24"/>
          <w:lang w:val="uk-UA"/>
        </w:rPr>
        <w:t xml:space="preserve"> </w:t>
      </w:r>
      <w:r w:rsidRPr="00086131">
        <w:rPr>
          <w:rFonts w:ascii="Times New Roman" w:hAnsi="Times New Roman"/>
          <w:sz w:val="24"/>
          <w:szCs w:val="24"/>
          <w:lang w:val="uk-UA"/>
        </w:rPr>
        <w:t>небезпечних відходів, що є у складі побутових відходів, поліпшення екологічного стану</w:t>
      </w:r>
      <w:r>
        <w:rPr>
          <w:rFonts w:ascii="Times New Roman" w:hAnsi="Times New Roman"/>
          <w:sz w:val="24"/>
          <w:szCs w:val="24"/>
          <w:lang w:val="uk-UA"/>
        </w:rPr>
        <w:t xml:space="preserve"> </w:t>
      </w:r>
      <w:r w:rsidRPr="00086131">
        <w:rPr>
          <w:rFonts w:ascii="Times New Roman" w:hAnsi="Times New Roman"/>
          <w:sz w:val="24"/>
          <w:szCs w:val="24"/>
          <w:lang w:val="uk-UA"/>
        </w:rPr>
        <w:t>довкілля.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При впровадженні системи роздільного збирання побутових відходів необхідно</w:t>
      </w:r>
      <w:r>
        <w:rPr>
          <w:rFonts w:ascii="Times New Roman" w:hAnsi="Times New Roman"/>
          <w:sz w:val="24"/>
          <w:szCs w:val="24"/>
          <w:lang w:val="uk-UA"/>
        </w:rPr>
        <w:t xml:space="preserve"> </w:t>
      </w:r>
      <w:r w:rsidRPr="00086131">
        <w:rPr>
          <w:rFonts w:ascii="Times New Roman" w:hAnsi="Times New Roman"/>
          <w:sz w:val="24"/>
          <w:szCs w:val="24"/>
          <w:lang w:val="uk-UA"/>
        </w:rPr>
        <w:t>враховувати положення, вимоги та рекомендації «Методики роздільного збирання побутових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затверджених наказом Мінрегіону України від 01.08.2011 № 133.</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Рекомендоване впровадження роздільного збирання твердих побутових відходів слід</w:t>
      </w:r>
      <w:r>
        <w:rPr>
          <w:rFonts w:ascii="Times New Roman" w:hAnsi="Times New Roman"/>
          <w:sz w:val="24"/>
          <w:szCs w:val="24"/>
          <w:lang w:val="uk-UA"/>
        </w:rPr>
        <w:t xml:space="preserve"> </w:t>
      </w:r>
      <w:r w:rsidRPr="00086131">
        <w:rPr>
          <w:rFonts w:ascii="Times New Roman" w:hAnsi="Times New Roman"/>
          <w:sz w:val="24"/>
          <w:szCs w:val="24"/>
          <w:lang w:val="uk-UA"/>
        </w:rPr>
        <w:t>оцінювати з урахуванням наступних факторів: можливість використання корисних</w:t>
      </w:r>
      <w:r>
        <w:rPr>
          <w:rFonts w:ascii="Times New Roman" w:hAnsi="Times New Roman"/>
          <w:sz w:val="24"/>
          <w:szCs w:val="24"/>
          <w:lang w:val="uk-UA"/>
        </w:rPr>
        <w:t xml:space="preserve"> </w:t>
      </w:r>
      <w:r w:rsidRPr="00086131">
        <w:rPr>
          <w:rFonts w:ascii="Times New Roman" w:hAnsi="Times New Roman"/>
          <w:sz w:val="24"/>
          <w:szCs w:val="24"/>
          <w:lang w:val="uk-UA"/>
        </w:rPr>
        <w:t>властивостей компонентів ТПВ, наявність підприємств, які можуть переробляти окремі</w:t>
      </w:r>
      <w:r>
        <w:rPr>
          <w:rFonts w:ascii="Times New Roman" w:hAnsi="Times New Roman"/>
          <w:sz w:val="24"/>
          <w:szCs w:val="24"/>
          <w:lang w:val="uk-UA"/>
        </w:rPr>
        <w:t xml:space="preserve"> </w:t>
      </w:r>
      <w:r w:rsidRPr="00086131">
        <w:rPr>
          <w:rFonts w:ascii="Times New Roman" w:hAnsi="Times New Roman"/>
          <w:sz w:val="24"/>
          <w:szCs w:val="24"/>
          <w:lang w:val="uk-UA"/>
        </w:rPr>
        <w:t>компоненти ТПВ та відстань їх перевезення на ці підприємства, капітальні та інші початкові</w:t>
      </w:r>
      <w:r>
        <w:rPr>
          <w:rFonts w:ascii="Times New Roman" w:hAnsi="Times New Roman"/>
          <w:sz w:val="24"/>
          <w:szCs w:val="24"/>
          <w:lang w:val="uk-UA"/>
        </w:rPr>
        <w:t xml:space="preserve"> </w:t>
      </w:r>
      <w:r w:rsidRPr="00086131">
        <w:rPr>
          <w:rFonts w:ascii="Times New Roman" w:hAnsi="Times New Roman"/>
          <w:sz w:val="24"/>
          <w:szCs w:val="24"/>
          <w:lang w:val="uk-UA"/>
        </w:rPr>
        <w:t>витрати на впровадження роздільного збирання ТПВ, експлуатаційні витрати на роздільне</w:t>
      </w:r>
      <w:r>
        <w:rPr>
          <w:rFonts w:ascii="Times New Roman" w:hAnsi="Times New Roman"/>
          <w:sz w:val="24"/>
          <w:szCs w:val="24"/>
          <w:lang w:val="uk-UA"/>
        </w:rPr>
        <w:t xml:space="preserve"> </w:t>
      </w:r>
      <w:r w:rsidRPr="00086131">
        <w:rPr>
          <w:rFonts w:ascii="Times New Roman" w:hAnsi="Times New Roman"/>
          <w:sz w:val="24"/>
          <w:szCs w:val="24"/>
          <w:lang w:val="uk-UA"/>
        </w:rPr>
        <w:t>збирання ТПВ з урахуванням повернених сум вартості продуктів перероблення компонентів</w:t>
      </w:r>
      <w:r>
        <w:rPr>
          <w:rFonts w:ascii="Times New Roman" w:hAnsi="Times New Roman"/>
          <w:sz w:val="24"/>
          <w:szCs w:val="24"/>
          <w:lang w:val="uk-UA"/>
        </w:rPr>
        <w:t xml:space="preserve"> </w:t>
      </w:r>
      <w:r w:rsidRPr="00086131">
        <w:rPr>
          <w:rFonts w:ascii="Times New Roman" w:hAnsi="Times New Roman"/>
          <w:sz w:val="24"/>
          <w:szCs w:val="24"/>
          <w:lang w:val="uk-UA"/>
        </w:rPr>
        <w:t>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Роздільне збирання твердих побутових відходів здійснюється за компонентами, що</w:t>
      </w:r>
      <w:r>
        <w:rPr>
          <w:rFonts w:ascii="Times New Roman" w:hAnsi="Times New Roman"/>
          <w:sz w:val="24"/>
          <w:szCs w:val="24"/>
          <w:lang w:val="uk-UA"/>
        </w:rPr>
        <w:t xml:space="preserve"> </w:t>
      </w:r>
      <w:r w:rsidRPr="00086131">
        <w:rPr>
          <w:rFonts w:ascii="Times New Roman" w:hAnsi="Times New Roman"/>
          <w:sz w:val="24"/>
          <w:szCs w:val="24"/>
          <w:lang w:val="uk-UA"/>
        </w:rPr>
        <w:t>входять до складу відходів, які визначають за такою класифікацією: органічна складова</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що легко загниває; папір та картон; полімери; скло; побутовий</w:t>
      </w:r>
      <w:r>
        <w:rPr>
          <w:rFonts w:ascii="Times New Roman" w:hAnsi="Times New Roman"/>
          <w:sz w:val="24"/>
          <w:szCs w:val="24"/>
          <w:lang w:val="uk-UA"/>
        </w:rPr>
        <w:t xml:space="preserve"> </w:t>
      </w:r>
      <w:r w:rsidRPr="00086131">
        <w:rPr>
          <w:rFonts w:ascii="Times New Roman" w:hAnsi="Times New Roman"/>
          <w:sz w:val="24"/>
          <w:szCs w:val="24"/>
          <w:lang w:val="uk-UA"/>
        </w:rPr>
        <w:t>металобрухт; текстиль; дерево; небезпечні відходи у складі побутових відходів; кістки, шкіра,</w:t>
      </w:r>
      <w:r>
        <w:rPr>
          <w:rFonts w:ascii="Times New Roman" w:hAnsi="Times New Roman"/>
          <w:sz w:val="24"/>
          <w:szCs w:val="24"/>
          <w:lang w:val="uk-UA"/>
        </w:rPr>
        <w:t xml:space="preserve"> </w:t>
      </w:r>
      <w:r w:rsidRPr="00086131">
        <w:rPr>
          <w:rFonts w:ascii="Times New Roman" w:hAnsi="Times New Roman"/>
          <w:sz w:val="24"/>
          <w:szCs w:val="24"/>
          <w:lang w:val="uk-UA"/>
        </w:rPr>
        <w:t>гума.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Впровадження роздільного збирання твердих побутових відходів доцільно проводити за</w:t>
      </w:r>
      <w:r>
        <w:rPr>
          <w:rFonts w:ascii="Times New Roman" w:hAnsi="Times New Roman"/>
          <w:sz w:val="24"/>
          <w:szCs w:val="24"/>
          <w:lang w:val="uk-UA"/>
        </w:rPr>
        <w:t xml:space="preserve"> </w:t>
      </w:r>
      <w:r w:rsidRPr="00086131">
        <w:rPr>
          <w:rFonts w:ascii="Times New Roman" w:hAnsi="Times New Roman"/>
          <w:sz w:val="24"/>
          <w:szCs w:val="24"/>
          <w:lang w:val="uk-UA"/>
        </w:rPr>
        <w:t>такими етапами: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обсягів надання послуг з вивезення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компонентів, що входять до складу твердих побутових відходів, та</w:t>
      </w:r>
      <w:r>
        <w:rPr>
          <w:rFonts w:ascii="Times New Roman" w:hAnsi="Times New Roman"/>
          <w:sz w:val="24"/>
          <w:szCs w:val="24"/>
          <w:lang w:val="uk-UA"/>
        </w:rPr>
        <w:t xml:space="preserve"> </w:t>
      </w:r>
      <w:r w:rsidRPr="00086131">
        <w:rPr>
          <w:rFonts w:ascii="Times New Roman" w:hAnsi="Times New Roman"/>
          <w:sz w:val="24"/>
          <w:szCs w:val="24"/>
          <w:lang w:val="uk-UA"/>
        </w:rPr>
        <w:t>проведення розрахунків середньодобового та середньорічного утворення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 xml:space="preserve">вторинної сировини у складі ТПВ (далі </w:t>
      </w:r>
      <w:r>
        <w:rPr>
          <w:rFonts w:ascii="Times New Roman" w:hAnsi="Times New Roman"/>
          <w:sz w:val="24"/>
          <w:szCs w:val="24"/>
          <w:lang w:val="uk-UA"/>
        </w:rPr>
        <w:t>–</w:t>
      </w:r>
      <w:r w:rsidRPr="00086131">
        <w:rPr>
          <w:rFonts w:ascii="Times New Roman" w:hAnsi="Times New Roman"/>
          <w:sz w:val="24"/>
          <w:szCs w:val="24"/>
          <w:lang w:val="uk-UA"/>
        </w:rPr>
        <w:t xml:space="preserve"> відходи</w:t>
      </w:r>
      <w:r>
        <w:rPr>
          <w:rFonts w:ascii="Times New Roman" w:hAnsi="Times New Roman"/>
          <w:sz w:val="24"/>
          <w:szCs w:val="24"/>
          <w:lang w:val="uk-UA"/>
        </w:rPr>
        <w:t xml:space="preserve"> </w:t>
      </w:r>
      <w:r w:rsidRPr="00086131">
        <w:rPr>
          <w:rFonts w:ascii="Times New Roman" w:hAnsi="Times New Roman"/>
          <w:sz w:val="24"/>
          <w:szCs w:val="24"/>
          <w:lang w:val="uk-UA"/>
        </w:rPr>
        <w:t>як вторинна сировина);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lastRenderedPageBreak/>
        <w:t>- визначення споживачів вторинної сировини та/або обґрунтування необхідності</w:t>
      </w:r>
      <w:r>
        <w:rPr>
          <w:rFonts w:ascii="Times New Roman" w:hAnsi="Times New Roman"/>
          <w:sz w:val="24"/>
          <w:szCs w:val="24"/>
          <w:lang w:val="uk-UA"/>
        </w:rPr>
        <w:t xml:space="preserve"> </w:t>
      </w:r>
      <w:r w:rsidRPr="00086131">
        <w:rPr>
          <w:rFonts w:ascii="Times New Roman" w:hAnsi="Times New Roman"/>
          <w:sz w:val="24"/>
          <w:szCs w:val="24"/>
          <w:lang w:val="uk-UA"/>
        </w:rPr>
        <w:t>будівництва спеціальних установок з перероблення відходів як вторсировини;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вимог споживачів вторинної сировини до якості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та вартості їх приймання на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технологічної схеми роздільного збирання ТПВ;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типів і розрахунок кількості контейнерів для збирання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придбання контейнерів;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раціональної схеми розташування контейнерів та будівництво у разі</w:t>
      </w:r>
      <w:r>
        <w:rPr>
          <w:rFonts w:ascii="Times New Roman" w:hAnsi="Times New Roman"/>
          <w:sz w:val="24"/>
          <w:szCs w:val="24"/>
          <w:lang w:val="uk-UA"/>
        </w:rPr>
        <w:t xml:space="preserve"> </w:t>
      </w:r>
      <w:r w:rsidRPr="00086131">
        <w:rPr>
          <w:rFonts w:ascii="Times New Roman" w:hAnsi="Times New Roman"/>
          <w:sz w:val="24"/>
          <w:szCs w:val="24"/>
          <w:lang w:val="uk-UA"/>
        </w:rPr>
        <w:t>необхідності контейнерних майданчиків;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системи та режиму перевезення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типів і кількості спеціально обладнаних транспортних засобів для перевезення</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Впровадження роздільного збирання твердих побутових відходів має супроводжуватись</w:t>
      </w:r>
      <w:r>
        <w:rPr>
          <w:rFonts w:ascii="Times New Roman" w:hAnsi="Times New Roman"/>
          <w:sz w:val="24"/>
          <w:szCs w:val="24"/>
          <w:lang w:val="uk-UA"/>
        </w:rPr>
        <w:t xml:space="preserve"> </w:t>
      </w:r>
      <w:r w:rsidRPr="00086131">
        <w:rPr>
          <w:rFonts w:ascii="Times New Roman" w:hAnsi="Times New Roman"/>
          <w:sz w:val="24"/>
          <w:szCs w:val="24"/>
          <w:lang w:val="uk-UA"/>
        </w:rPr>
        <w:t>проведенням постійної агітаційної роботи щодо безпечного в санітарно-епідемічному та</w:t>
      </w:r>
      <w:r>
        <w:rPr>
          <w:rFonts w:ascii="Times New Roman" w:hAnsi="Times New Roman"/>
          <w:sz w:val="24"/>
          <w:szCs w:val="24"/>
          <w:lang w:val="uk-UA"/>
        </w:rPr>
        <w:t xml:space="preserve"> </w:t>
      </w:r>
      <w:r w:rsidRPr="00086131">
        <w:rPr>
          <w:rFonts w:ascii="Times New Roman" w:hAnsi="Times New Roman"/>
          <w:sz w:val="24"/>
          <w:szCs w:val="24"/>
          <w:lang w:val="uk-UA"/>
        </w:rPr>
        <w:t>екологічному відношеннях поводження з ТПВ та необхідності свідомої активної участі усіх</w:t>
      </w:r>
      <w:r>
        <w:rPr>
          <w:rFonts w:ascii="Times New Roman" w:hAnsi="Times New Roman"/>
          <w:sz w:val="24"/>
          <w:szCs w:val="24"/>
          <w:lang w:val="uk-UA"/>
        </w:rPr>
        <w:t xml:space="preserve"> </w:t>
      </w:r>
      <w:r w:rsidRPr="00086131">
        <w:rPr>
          <w:rFonts w:ascii="Times New Roman" w:hAnsi="Times New Roman"/>
          <w:sz w:val="24"/>
          <w:szCs w:val="24"/>
          <w:lang w:val="uk-UA"/>
        </w:rPr>
        <w:t>верств населення у впровадженні роздільного збирання компонентів твердих побутових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Роздільне збирання твердих побутових відходів доцільно впроваджувати поетапно,</w:t>
      </w:r>
      <w:r>
        <w:rPr>
          <w:rFonts w:ascii="Times New Roman" w:hAnsi="Times New Roman"/>
          <w:sz w:val="24"/>
          <w:szCs w:val="24"/>
          <w:lang w:val="uk-UA"/>
        </w:rPr>
        <w:t xml:space="preserve"> </w:t>
      </w:r>
      <w:r w:rsidRPr="00086131">
        <w:rPr>
          <w:rFonts w:ascii="Times New Roman" w:hAnsi="Times New Roman"/>
          <w:sz w:val="24"/>
          <w:szCs w:val="24"/>
          <w:lang w:val="uk-UA"/>
        </w:rPr>
        <w:t>зокрема на першому етапі шляхом проведення експериментів з роздільного збирання ТПВ в</w:t>
      </w:r>
      <w:r>
        <w:rPr>
          <w:rFonts w:ascii="Times New Roman" w:hAnsi="Times New Roman"/>
          <w:sz w:val="24"/>
          <w:szCs w:val="24"/>
          <w:lang w:val="uk-UA"/>
        </w:rPr>
        <w:t xml:space="preserve"> </w:t>
      </w:r>
      <w:r w:rsidRPr="00086131">
        <w:rPr>
          <w:rFonts w:ascii="Times New Roman" w:hAnsi="Times New Roman"/>
          <w:sz w:val="24"/>
          <w:szCs w:val="24"/>
          <w:lang w:val="uk-UA"/>
        </w:rPr>
        <w:t>окремих районах населеного пункту з використанням різних технологічних схем з метою</w:t>
      </w:r>
      <w:r>
        <w:rPr>
          <w:rFonts w:ascii="Times New Roman" w:hAnsi="Times New Roman"/>
          <w:sz w:val="24"/>
          <w:szCs w:val="24"/>
          <w:lang w:val="uk-UA"/>
        </w:rPr>
        <w:t xml:space="preserve"> </w:t>
      </w:r>
      <w:r w:rsidRPr="00086131">
        <w:rPr>
          <w:rFonts w:ascii="Times New Roman" w:hAnsi="Times New Roman"/>
          <w:sz w:val="24"/>
          <w:szCs w:val="24"/>
          <w:lang w:val="uk-UA"/>
        </w:rPr>
        <w:t>визначення найбільш ефективної та прийнятної для даного населеного пункту.</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До відходів як вторинної сировини належать відходи, що можуть бути використані у</w:t>
      </w:r>
      <w:r>
        <w:rPr>
          <w:rFonts w:ascii="Times New Roman" w:hAnsi="Times New Roman"/>
          <w:sz w:val="24"/>
          <w:szCs w:val="24"/>
          <w:lang w:val="uk-UA"/>
        </w:rPr>
        <w:t xml:space="preserve"> </w:t>
      </w:r>
      <w:r w:rsidRPr="00086131">
        <w:rPr>
          <w:rFonts w:ascii="Times New Roman" w:hAnsi="Times New Roman"/>
          <w:sz w:val="24"/>
          <w:szCs w:val="24"/>
          <w:lang w:val="uk-UA"/>
        </w:rPr>
        <w:t>промисловості як вторинна сировина або з яких можна безпосередньо виготовити продукти.</w:t>
      </w:r>
      <w:r>
        <w:rPr>
          <w:rFonts w:ascii="Times New Roman" w:hAnsi="Times New Roman"/>
          <w:sz w:val="24"/>
          <w:szCs w:val="24"/>
          <w:lang w:val="uk-UA"/>
        </w:rPr>
        <w:t xml:space="preserve"> </w:t>
      </w:r>
      <w:r w:rsidRPr="00086131">
        <w:rPr>
          <w:rFonts w:ascii="Times New Roman" w:hAnsi="Times New Roman"/>
          <w:sz w:val="24"/>
          <w:szCs w:val="24"/>
          <w:lang w:val="uk-UA"/>
        </w:rPr>
        <w:t>До відходів як вторинної сировини можна віднести: папір, картон, скло, полімери, побутовий</w:t>
      </w:r>
      <w:r>
        <w:rPr>
          <w:rFonts w:ascii="Times New Roman" w:hAnsi="Times New Roman"/>
          <w:sz w:val="24"/>
          <w:szCs w:val="24"/>
          <w:lang w:val="uk-UA"/>
        </w:rPr>
        <w:t xml:space="preserve"> </w:t>
      </w:r>
      <w:r w:rsidRPr="00086131">
        <w:rPr>
          <w:rFonts w:ascii="Times New Roman" w:hAnsi="Times New Roman"/>
          <w:sz w:val="24"/>
          <w:szCs w:val="24"/>
          <w:lang w:val="uk-UA"/>
        </w:rPr>
        <w:t>металобрухт, а також органічну складову побутових відходів.</w:t>
      </w:r>
    </w:p>
    <w:p w:rsidR="003464FB" w:rsidRDefault="003464FB" w:rsidP="00086131">
      <w:pPr>
        <w:spacing w:after="0" w:line="240" w:lineRule="auto"/>
        <w:ind w:firstLine="709"/>
        <w:jc w:val="both"/>
        <w:rPr>
          <w:rFonts w:ascii="Times New Roman" w:hAnsi="Times New Roman"/>
          <w:sz w:val="24"/>
          <w:szCs w:val="24"/>
          <w:lang w:val="uk-UA"/>
        </w:rPr>
      </w:pPr>
    </w:p>
    <w:p w:rsidR="003464FB" w:rsidRPr="00086131" w:rsidRDefault="003464FB" w:rsidP="00086131">
      <w:pPr>
        <w:spacing w:after="0" w:line="240" w:lineRule="auto"/>
        <w:ind w:firstLine="709"/>
        <w:jc w:val="both"/>
        <w:rPr>
          <w:rFonts w:ascii="Times New Roman" w:hAnsi="Times New Roman"/>
          <w:b/>
          <w:sz w:val="24"/>
          <w:szCs w:val="24"/>
          <w:lang w:val="uk-UA"/>
        </w:rPr>
      </w:pPr>
      <w:r w:rsidRPr="00086131">
        <w:rPr>
          <w:rFonts w:ascii="Times New Roman" w:hAnsi="Times New Roman"/>
          <w:b/>
          <w:sz w:val="24"/>
          <w:szCs w:val="24"/>
          <w:lang w:val="uk-UA"/>
        </w:rPr>
        <w:t>Технологічні схеми роздільного збирання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Технологічні схеми роздільного збирання побутових відходів визначаються органами</w:t>
      </w:r>
      <w:r>
        <w:rPr>
          <w:rFonts w:ascii="Times New Roman" w:hAnsi="Times New Roman"/>
          <w:sz w:val="24"/>
          <w:szCs w:val="24"/>
          <w:lang w:val="uk-UA"/>
        </w:rPr>
        <w:t xml:space="preserve"> </w:t>
      </w:r>
      <w:r w:rsidRPr="00086131">
        <w:rPr>
          <w:rFonts w:ascii="Times New Roman" w:hAnsi="Times New Roman"/>
          <w:sz w:val="24"/>
          <w:szCs w:val="24"/>
          <w:lang w:val="uk-UA"/>
        </w:rPr>
        <w:t>місцевого самоврядування з урахуванням річної норми надання послуг з вивезення побутових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складових, що входять до побутових відходів, потреби у вторинних енергетичних та</w:t>
      </w:r>
      <w:r>
        <w:rPr>
          <w:rFonts w:ascii="Times New Roman" w:hAnsi="Times New Roman"/>
          <w:sz w:val="24"/>
          <w:szCs w:val="24"/>
          <w:lang w:val="uk-UA"/>
        </w:rPr>
        <w:t xml:space="preserve"> </w:t>
      </w:r>
      <w:r w:rsidRPr="00086131">
        <w:rPr>
          <w:rFonts w:ascii="Times New Roman" w:hAnsi="Times New Roman"/>
          <w:sz w:val="24"/>
          <w:szCs w:val="24"/>
          <w:lang w:val="uk-UA"/>
        </w:rPr>
        <w:t>матеріальних ресурсах, органічних добривах, економічних факторів та інших вимог.</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Великогабаритні та ремонтні відходи збираються окремо в контейнерах місткістю 8 м³ і</w:t>
      </w:r>
      <w:r>
        <w:rPr>
          <w:rFonts w:ascii="Times New Roman" w:hAnsi="Times New Roman"/>
          <w:sz w:val="24"/>
          <w:szCs w:val="24"/>
          <w:lang w:val="uk-UA"/>
        </w:rPr>
        <w:t xml:space="preserve"> </w:t>
      </w:r>
      <w:r w:rsidRPr="00086131">
        <w:rPr>
          <w:rFonts w:ascii="Times New Roman" w:hAnsi="Times New Roman"/>
          <w:sz w:val="24"/>
          <w:szCs w:val="24"/>
          <w:lang w:val="uk-UA"/>
        </w:rPr>
        <w:t>більше які розташовуються на спеціальних майданчиках з твердим покриттям.</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у контейнери червоного кольору, а також відокремлюються на етапі</w:t>
      </w:r>
      <w:r>
        <w:rPr>
          <w:rFonts w:ascii="Times New Roman" w:hAnsi="Times New Roman"/>
          <w:sz w:val="24"/>
          <w:szCs w:val="24"/>
          <w:lang w:val="uk-UA"/>
        </w:rPr>
        <w:t xml:space="preserve"> </w:t>
      </w:r>
      <w:r w:rsidRPr="00086131">
        <w:rPr>
          <w:rFonts w:ascii="Times New Roman" w:hAnsi="Times New Roman"/>
          <w:sz w:val="24"/>
          <w:szCs w:val="24"/>
          <w:lang w:val="uk-UA"/>
        </w:rPr>
        <w:t>збирання чи сортування і передаються споживачами та виконавцями послуг з вивезення</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спеціалізованим підприємствам, що одержали ліцензії на здійснення</w:t>
      </w:r>
      <w:r>
        <w:rPr>
          <w:rFonts w:ascii="Times New Roman" w:hAnsi="Times New Roman"/>
          <w:sz w:val="24"/>
          <w:szCs w:val="24"/>
          <w:lang w:val="uk-UA"/>
        </w:rPr>
        <w:t xml:space="preserve"> </w:t>
      </w:r>
      <w:r w:rsidRPr="00086131">
        <w:rPr>
          <w:rFonts w:ascii="Times New Roman" w:hAnsi="Times New Roman"/>
          <w:sz w:val="24"/>
          <w:szCs w:val="24"/>
          <w:lang w:val="uk-UA"/>
        </w:rPr>
        <w:t>операцій у сфері поводження з небезпечними відходами.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Для роздільного збирання твердих побутових відходів використовують такі технологічні</w:t>
      </w:r>
      <w:r>
        <w:rPr>
          <w:rFonts w:ascii="Times New Roman" w:hAnsi="Times New Roman"/>
          <w:sz w:val="24"/>
          <w:szCs w:val="24"/>
          <w:lang w:val="uk-UA"/>
        </w:rPr>
        <w:t xml:space="preserve"> </w:t>
      </w:r>
      <w:r w:rsidRPr="00086131">
        <w:rPr>
          <w:rFonts w:ascii="Times New Roman" w:hAnsi="Times New Roman"/>
          <w:sz w:val="24"/>
          <w:szCs w:val="24"/>
          <w:lang w:val="uk-UA"/>
        </w:rPr>
        <w:t>схеми: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1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два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2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три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3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чотири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4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п'ять контейнерів.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u w:val="single"/>
          <w:lang w:val="uk-UA"/>
        </w:rPr>
        <w:t>За технологічною схемою 1</w:t>
      </w:r>
      <w:r w:rsidRPr="00086131">
        <w:rPr>
          <w:rFonts w:ascii="Times New Roman" w:hAnsi="Times New Roman"/>
          <w:sz w:val="24"/>
          <w:szCs w:val="24"/>
          <w:lang w:val="uk-UA"/>
        </w:rPr>
        <w:t xml:space="preserve"> встановлюють два контейнери. Перший контейнер </w:t>
      </w:r>
      <w:r>
        <w:rPr>
          <w:rFonts w:ascii="Times New Roman" w:hAnsi="Times New Roman"/>
          <w:sz w:val="24"/>
          <w:szCs w:val="24"/>
          <w:lang w:val="uk-UA"/>
        </w:rPr>
        <w:t xml:space="preserve">– </w:t>
      </w:r>
      <w:r w:rsidRPr="00086131">
        <w:rPr>
          <w:rFonts w:ascii="Times New Roman" w:hAnsi="Times New Roman"/>
          <w:sz w:val="24"/>
          <w:szCs w:val="24"/>
          <w:lang w:val="uk-UA"/>
        </w:rPr>
        <w:t xml:space="preserve">блакитного кольору з написом </w:t>
      </w:r>
      <w:r>
        <w:rPr>
          <w:rFonts w:ascii="Times New Roman" w:hAnsi="Times New Roman"/>
          <w:sz w:val="24"/>
          <w:szCs w:val="24"/>
          <w:lang w:val="uk-UA"/>
        </w:rPr>
        <w:t>«</w:t>
      </w:r>
      <w:r w:rsidRPr="00086131">
        <w:rPr>
          <w:rFonts w:ascii="Times New Roman" w:hAnsi="Times New Roman"/>
          <w:sz w:val="24"/>
          <w:szCs w:val="24"/>
          <w:lang w:val="uk-UA"/>
        </w:rPr>
        <w:t>Вторинна сировина</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вторинної сировини, окрім органічної складової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Другий контейнер </w:t>
      </w:r>
      <w:r>
        <w:rPr>
          <w:rFonts w:ascii="Times New Roman" w:hAnsi="Times New Roman"/>
          <w:sz w:val="24"/>
          <w:szCs w:val="24"/>
          <w:lang w:val="uk-UA"/>
        </w:rPr>
        <w:t>–</w:t>
      </w:r>
      <w:r w:rsidRPr="00086131">
        <w:rPr>
          <w:rFonts w:ascii="Times New Roman" w:hAnsi="Times New Roman"/>
          <w:sz w:val="24"/>
          <w:szCs w:val="24"/>
          <w:lang w:val="uk-UA"/>
        </w:rPr>
        <w:t xml:space="preserve"> сірого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кольору </w:t>
      </w:r>
      <w:r>
        <w:rPr>
          <w:rFonts w:ascii="Times New Roman" w:hAnsi="Times New Roman"/>
          <w:sz w:val="24"/>
          <w:szCs w:val="24"/>
          <w:lang w:val="uk-UA"/>
        </w:rPr>
        <w:t>–</w:t>
      </w:r>
      <w:r w:rsidRPr="00086131">
        <w:rPr>
          <w:rFonts w:ascii="Times New Roman" w:hAnsi="Times New Roman"/>
          <w:sz w:val="24"/>
          <w:szCs w:val="24"/>
          <w:lang w:val="uk-UA"/>
        </w:rPr>
        <w:t xml:space="preserve">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решти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у тому числі органічної складової побутових відходів.</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lastRenderedPageBreak/>
        <w:t>Технологічна схема 1 передбачає централізоване перевезення зібраних окремо в одному</w:t>
      </w:r>
      <w:r>
        <w:rPr>
          <w:rFonts w:ascii="Times New Roman" w:hAnsi="Times New Roman"/>
          <w:sz w:val="24"/>
          <w:szCs w:val="24"/>
          <w:lang w:val="uk-UA"/>
        </w:rPr>
        <w:t xml:space="preserve"> </w:t>
      </w:r>
      <w:r w:rsidRPr="00086131">
        <w:rPr>
          <w:rFonts w:ascii="Times New Roman" w:hAnsi="Times New Roman"/>
          <w:sz w:val="24"/>
          <w:szCs w:val="24"/>
          <w:lang w:val="uk-UA"/>
        </w:rPr>
        <w:t>контейнері відходів як вторсировини на підприємства сортування або перероблення твердих</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u w:val="single"/>
          <w:lang w:val="uk-UA"/>
        </w:rPr>
        <w:t>Технологічну схему 2</w:t>
      </w:r>
      <w:r w:rsidRPr="00086131">
        <w:rPr>
          <w:rFonts w:ascii="Times New Roman" w:hAnsi="Times New Roman"/>
          <w:sz w:val="24"/>
          <w:szCs w:val="24"/>
          <w:lang w:val="uk-UA"/>
        </w:rPr>
        <w:t xml:space="preserve"> використовують у разі, коли один з видів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не потребує додаткового оброблення і може бути окремо вивезений безпосередньо</w:t>
      </w:r>
      <w:r>
        <w:rPr>
          <w:rFonts w:ascii="Times New Roman" w:hAnsi="Times New Roman"/>
          <w:sz w:val="24"/>
          <w:szCs w:val="24"/>
          <w:lang w:val="uk-UA"/>
        </w:rPr>
        <w:t xml:space="preserve"> </w:t>
      </w:r>
      <w:r w:rsidRPr="00086131">
        <w:rPr>
          <w:rFonts w:ascii="Times New Roman" w:hAnsi="Times New Roman"/>
          <w:sz w:val="24"/>
          <w:szCs w:val="24"/>
          <w:lang w:val="uk-UA"/>
        </w:rPr>
        <w:t>на об'єкти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Інші відходи як вторинна сировина, які потребують додаткового оброблення та</w:t>
      </w:r>
      <w:r>
        <w:rPr>
          <w:rFonts w:ascii="Times New Roman" w:hAnsi="Times New Roman"/>
          <w:sz w:val="24"/>
          <w:szCs w:val="24"/>
          <w:lang w:val="uk-UA"/>
        </w:rPr>
        <w:t xml:space="preserve"> </w:t>
      </w:r>
      <w:r w:rsidRPr="00086131">
        <w:rPr>
          <w:rFonts w:ascii="Times New Roman" w:hAnsi="Times New Roman"/>
          <w:sz w:val="24"/>
          <w:szCs w:val="24"/>
          <w:lang w:val="uk-UA"/>
        </w:rPr>
        <w:t>доведення до певних критеріїв якості, централізовано перевозять на підприємства сортування</w:t>
      </w:r>
      <w:r>
        <w:rPr>
          <w:rFonts w:ascii="Times New Roman" w:hAnsi="Times New Roman"/>
          <w:sz w:val="24"/>
          <w:szCs w:val="24"/>
          <w:lang w:val="uk-UA"/>
        </w:rPr>
        <w:t xml:space="preserve"> </w:t>
      </w:r>
      <w:r w:rsidRPr="00086131">
        <w:rPr>
          <w:rFonts w:ascii="Times New Roman" w:hAnsi="Times New Roman"/>
          <w:sz w:val="24"/>
          <w:szCs w:val="24"/>
          <w:lang w:val="uk-UA"/>
        </w:rPr>
        <w:t>або перероблення 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2 передбачає: роздільне збирання в одному контейнері одного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певного виду відходу як вторинної сировини, у другому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інших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 xml:space="preserve">вторинної сировини; у третьому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технологічною схемою 2 на контейнерному майданчику встановлюють:</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одного певного виду відходу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 один контейнер блакитного кольору з написом </w:t>
      </w:r>
      <w:r>
        <w:rPr>
          <w:rFonts w:ascii="Times New Roman" w:hAnsi="Times New Roman"/>
          <w:sz w:val="24"/>
          <w:szCs w:val="24"/>
          <w:lang w:val="uk-UA"/>
        </w:rPr>
        <w:t>«</w:t>
      </w:r>
      <w:r w:rsidRPr="00086131">
        <w:rPr>
          <w:rFonts w:ascii="Times New Roman" w:hAnsi="Times New Roman"/>
          <w:sz w:val="24"/>
          <w:szCs w:val="24"/>
          <w:lang w:val="uk-UA"/>
        </w:rPr>
        <w:t>Вторинна сировина</w:t>
      </w:r>
      <w:r>
        <w:rPr>
          <w:rFonts w:ascii="Times New Roman" w:hAnsi="Times New Roman"/>
          <w:sz w:val="24"/>
          <w:szCs w:val="24"/>
          <w:lang w:val="uk-UA"/>
        </w:rPr>
        <w:t>»</w:t>
      </w:r>
      <w:r w:rsidRPr="00086131">
        <w:rPr>
          <w:rFonts w:ascii="Times New Roman" w:hAnsi="Times New Roman"/>
          <w:sz w:val="24"/>
          <w:szCs w:val="24"/>
          <w:lang w:val="uk-UA"/>
        </w:rPr>
        <w:t>, призначений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інших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сірого кольору, призначений для збирання змішаних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Технологічну схему 3 використовують у разі, коли окремі два види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вторинної сировини не потребують додаткового оброблення і можуть бути окремо вивезені</w:t>
      </w:r>
      <w:r>
        <w:rPr>
          <w:rFonts w:ascii="Times New Roman" w:hAnsi="Times New Roman"/>
          <w:sz w:val="24"/>
          <w:szCs w:val="24"/>
          <w:lang w:val="uk-UA"/>
        </w:rPr>
        <w:t xml:space="preserve"> </w:t>
      </w:r>
      <w:r w:rsidRPr="00086131">
        <w:rPr>
          <w:rFonts w:ascii="Times New Roman" w:hAnsi="Times New Roman"/>
          <w:sz w:val="24"/>
          <w:szCs w:val="24"/>
          <w:lang w:val="uk-UA"/>
        </w:rPr>
        <w:t>безпосередньо на об'єкти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Інші відходи як вторинна сировина, які потребують додаткового оброблення та</w:t>
      </w:r>
      <w:r>
        <w:rPr>
          <w:rFonts w:ascii="Times New Roman" w:hAnsi="Times New Roman"/>
          <w:sz w:val="24"/>
          <w:szCs w:val="24"/>
          <w:lang w:val="uk-UA"/>
        </w:rPr>
        <w:t xml:space="preserve"> </w:t>
      </w:r>
      <w:r w:rsidRPr="00086131">
        <w:rPr>
          <w:rFonts w:ascii="Times New Roman" w:hAnsi="Times New Roman"/>
          <w:sz w:val="24"/>
          <w:szCs w:val="24"/>
          <w:lang w:val="uk-UA"/>
        </w:rPr>
        <w:t>доведення до певних критеріїв якості, централізовано перевозять на підприємства сортування</w:t>
      </w:r>
      <w:r>
        <w:rPr>
          <w:rFonts w:ascii="Times New Roman" w:hAnsi="Times New Roman"/>
          <w:sz w:val="24"/>
          <w:szCs w:val="24"/>
          <w:lang w:val="uk-UA"/>
        </w:rPr>
        <w:t xml:space="preserve"> </w:t>
      </w:r>
      <w:r w:rsidRPr="00086131">
        <w:rPr>
          <w:rFonts w:ascii="Times New Roman" w:hAnsi="Times New Roman"/>
          <w:sz w:val="24"/>
          <w:szCs w:val="24"/>
          <w:lang w:val="uk-UA"/>
        </w:rPr>
        <w:t>або перероблення 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3 передбачає: роздільне збирання в одному контейнері одного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певного виду відходу як вторинної сировини, у другому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другого певного виду</w:t>
      </w:r>
      <w:r>
        <w:rPr>
          <w:rFonts w:ascii="Times New Roman" w:hAnsi="Times New Roman"/>
          <w:sz w:val="24"/>
          <w:szCs w:val="24"/>
          <w:lang w:val="uk-UA"/>
        </w:rPr>
        <w:t xml:space="preserve"> </w:t>
      </w:r>
      <w:r w:rsidRPr="00086131">
        <w:rPr>
          <w:rFonts w:ascii="Times New Roman" w:hAnsi="Times New Roman"/>
          <w:sz w:val="24"/>
          <w:szCs w:val="24"/>
          <w:lang w:val="uk-UA"/>
        </w:rPr>
        <w:t xml:space="preserve">відходу як вторинної сировини; у третьому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інших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 xml:space="preserve">сировини; у четвертому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технологічною схемою 3 на контейнерному майданчику встановлюють:</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одного певного виду відходу як вторинної сировини,</w:t>
      </w:r>
      <w:r>
        <w:rPr>
          <w:rFonts w:ascii="Times New Roman" w:hAnsi="Times New Roman"/>
          <w:sz w:val="24"/>
          <w:szCs w:val="24"/>
          <w:lang w:val="uk-UA"/>
        </w:rPr>
        <w:t xml:space="preserve"> </w:t>
      </w:r>
      <w:r w:rsidRPr="00086131">
        <w:rPr>
          <w:rFonts w:ascii="Times New Roman" w:hAnsi="Times New Roman"/>
          <w:sz w:val="24"/>
          <w:szCs w:val="24"/>
          <w:lang w:val="uk-UA"/>
        </w:rPr>
        <w:t>зокрема: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другого певного виду відходу як вторинної сировини,</w:t>
      </w:r>
      <w:r>
        <w:rPr>
          <w:rFonts w:ascii="Times New Roman" w:hAnsi="Times New Roman"/>
          <w:sz w:val="24"/>
          <w:szCs w:val="24"/>
          <w:lang w:val="uk-UA"/>
        </w:rPr>
        <w:t xml:space="preserve"> </w:t>
      </w:r>
      <w:r w:rsidRPr="00086131">
        <w:rPr>
          <w:rFonts w:ascii="Times New Roman" w:hAnsi="Times New Roman"/>
          <w:sz w:val="24"/>
          <w:szCs w:val="24"/>
          <w:lang w:val="uk-UA"/>
        </w:rPr>
        <w:t>зокрема: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блакитного кольору з написом "Вторинна сировина",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інших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сірого кольору, призначений для збирання змішаних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За технологічною схемою 4</w:t>
      </w:r>
      <w:r w:rsidRPr="00086131">
        <w:rPr>
          <w:rFonts w:ascii="Times New Roman" w:hAnsi="Times New Roman"/>
          <w:sz w:val="24"/>
          <w:szCs w:val="24"/>
          <w:lang w:val="uk-UA"/>
        </w:rPr>
        <w:t xml:space="preserve"> роздільне збирання ТПВ здійснюється в окремі контейнери,</w:t>
      </w:r>
      <w:r>
        <w:rPr>
          <w:rFonts w:ascii="Times New Roman" w:hAnsi="Times New Roman"/>
          <w:sz w:val="24"/>
          <w:szCs w:val="24"/>
          <w:lang w:val="uk-UA"/>
        </w:rPr>
        <w:t xml:space="preserve"> </w:t>
      </w:r>
      <w:r w:rsidRPr="00086131">
        <w:rPr>
          <w:rFonts w:ascii="Times New Roman" w:hAnsi="Times New Roman"/>
          <w:sz w:val="24"/>
          <w:szCs w:val="24"/>
          <w:lang w:val="uk-UA"/>
        </w:rPr>
        <w:t>розміщені на контейнерному майданчику: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жовтий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зелений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синій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коричневий з написом </w:t>
      </w:r>
      <w:r>
        <w:rPr>
          <w:rFonts w:ascii="Times New Roman" w:hAnsi="Times New Roman"/>
          <w:sz w:val="24"/>
          <w:szCs w:val="24"/>
          <w:lang w:val="uk-UA"/>
        </w:rPr>
        <w:t>«</w:t>
      </w:r>
      <w:r w:rsidRPr="00086131">
        <w:rPr>
          <w:rFonts w:ascii="Times New Roman" w:hAnsi="Times New Roman"/>
          <w:sz w:val="24"/>
          <w:szCs w:val="24"/>
          <w:lang w:val="uk-UA"/>
        </w:rPr>
        <w:t>Органічна складова</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органічної складової</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lastRenderedPageBreak/>
        <w:t>сірий з написом «</w:t>
      </w:r>
      <w:r w:rsidRPr="00086131">
        <w:rPr>
          <w:rFonts w:ascii="Times New Roman" w:hAnsi="Times New Roman"/>
          <w:sz w:val="24"/>
          <w:szCs w:val="24"/>
          <w:lang w:val="uk-UA"/>
        </w:rPr>
        <w:t>Змішані відходи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змішаних ТПВ.</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технологічними схемами 1, 2, 3 та 4 можна здійснювати роздільне збирання</w:t>
      </w:r>
      <w:r>
        <w:rPr>
          <w:rFonts w:ascii="Times New Roman" w:hAnsi="Times New Roman"/>
          <w:sz w:val="24"/>
          <w:szCs w:val="24"/>
          <w:lang w:val="uk-UA"/>
        </w:rPr>
        <w:t xml:space="preserve"> </w:t>
      </w:r>
      <w:r w:rsidRPr="00086131">
        <w:rPr>
          <w:rFonts w:ascii="Times New Roman" w:hAnsi="Times New Roman"/>
          <w:sz w:val="24"/>
          <w:szCs w:val="24"/>
          <w:lang w:val="uk-UA"/>
        </w:rPr>
        <w:t>компонентів ТПВ на об'єктах загального користування.</w:t>
      </w:r>
    </w:p>
    <w:p w:rsidR="003464FB" w:rsidRPr="00086131" w:rsidRDefault="003464FB" w:rsidP="00086131">
      <w:pPr>
        <w:spacing w:after="0" w:line="240" w:lineRule="auto"/>
        <w:ind w:firstLine="709"/>
        <w:jc w:val="both"/>
        <w:rPr>
          <w:rFonts w:ascii="Times New Roman" w:hAnsi="Times New Roman"/>
          <w:sz w:val="24"/>
          <w:szCs w:val="24"/>
          <w:lang w:val="uk-UA"/>
        </w:rPr>
      </w:pPr>
    </w:p>
    <w:p w:rsidR="003464FB" w:rsidRPr="00B4171E" w:rsidRDefault="003464FB" w:rsidP="00086131">
      <w:pPr>
        <w:spacing w:after="0" w:line="240" w:lineRule="auto"/>
        <w:ind w:firstLine="709"/>
        <w:jc w:val="both"/>
        <w:rPr>
          <w:rFonts w:ascii="Times New Roman" w:hAnsi="Times New Roman"/>
          <w:b/>
          <w:sz w:val="24"/>
          <w:szCs w:val="24"/>
          <w:lang w:val="uk-UA"/>
        </w:rPr>
      </w:pPr>
      <w:r w:rsidRPr="00B4171E">
        <w:rPr>
          <w:rFonts w:ascii="Times New Roman" w:hAnsi="Times New Roman"/>
          <w:b/>
          <w:sz w:val="24"/>
          <w:szCs w:val="24"/>
          <w:lang w:val="uk-UA"/>
        </w:rPr>
        <w:t>Ємкості для роздільного збирання твердих побутових відходів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Для роздільного збирання твердих побутових відходів використовують наземні,</w:t>
      </w:r>
      <w:r>
        <w:rPr>
          <w:rFonts w:ascii="Times New Roman" w:hAnsi="Times New Roman"/>
          <w:sz w:val="24"/>
          <w:szCs w:val="24"/>
          <w:lang w:val="uk-UA"/>
        </w:rPr>
        <w:t xml:space="preserve"> </w:t>
      </w:r>
      <w:r w:rsidRPr="00B4171E">
        <w:rPr>
          <w:rFonts w:ascii="Times New Roman" w:hAnsi="Times New Roman"/>
          <w:sz w:val="24"/>
          <w:szCs w:val="24"/>
          <w:lang w:val="uk-UA"/>
        </w:rPr>
        <w:t>напівпідземні та підземні контейнери, різної місткості, починаючи зі 120 л та вище.</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Кількість контейнерів для збирання відходів як вторинної сировини та змішаних відходів</w:t>
      </w:r>
      <w:r>
        <w:rPr>
          <w:rFonts w:ascii="Times New Roman" w:hAnsi="Times New Roman"/>
          <w:sz w:val="24"/>
          <w:szCs w:val="24"/>
          <w:lang w:val="uk-UA"/>
        </w:rPr>
        <w:t xml:space="preserve"> </w:t>
      </w:r>
      <w:r w:rsidRPr="00B4171E">
        <w:rPr>
          <w:rFonts w:ascii="Times New Roman" w:hAnsi="Times New Roman"/>
          <w:sz w:val="24"/>
          <w:szCs w:val="24"/>
          <w:lang w:val="uk-UA"/>
        </w:rPr>
        <w:t>визначають відповідно до обсягу надання послуг, визначеного на підставі відсоткового</w:t>
      </w:r>
      <w:r>
        <w:rPr>
          <w:rFonts w:ascii="Times New Roman" w:hAnsi="Times New Roman"/>
          <w:sz w:val="24"/>
          <w:szCs w:val="24"/>
          <w:lang w:val="uk-UA"/>
        </w:rPr>
        <w:t xml:space="preserve"> </w:t>
      </w:r>
      <w:r w:rsidRPr="00B4171E">
        <w:rPr>
          <w:rFonts w:ascii="Times New Roman" w:hAnsi="Times New Roman"/>
          <w:sz w:val="24"/>
          <w:szCs w:val="24"/>
          <w:lang w:val="uk-UA"/>
        </w:rPr>
        <w:t>відношення компонентів, що входять до складу твердих побутових відходів, до загального</w:t>
      </w:r>
      <w:r>
        <w:rPr>
          <w:rFonts w:ascii="Times New Roman" w:hAnsi="Times New Roman"/>
          <w:sz w:val="24"/>
          <w:szCs w:val="24"/>
          <w:lang w:val="uk-UA"/>
        </w:rPr>
        <w:t xml:space="preserve"> </w:t>
      </w:r>
      <w:r w:rsidRPr="00B4171E">
        <w:rPr>
          <w:rFonts w:ascii="Times New Roman" w:hAnsi="Times New Roman"/>
          <w:sz w:val="24"/>
          <w:szCs w:val="24"/>
          <w:lang w:val="uk-UA"/>
        </w:rPr>
        <w:t>об'єму ТПВ з урахуванням їх середньої щільності.</w:t>
      </w:r>
    </w:p>
    <w:p w:rsidR="003464FB" w:rsidRDefault="003464FB" w:rsidP="00086131">
      <w:pPr>
        <w:spacing w:after="0" w:line="240" w:lineRule="auto"/>
        <w:ind w:firstLine="709"/>
        <w:jc w:val="both"/>
        <w:rPr>
          <w:rFonts w:ascii="Times New Roman" w:hAnsi="Times New Roman"/>
          <w:sz w:val="24"/>
          <w:szCs w:val="24"/>
          <w:lang w:val="uk-UA"/>
        </w:rPr>
      </w:pPr>
    </w:p>
    <w:p w:rsidR="003464FB" w:rsidRPr="00B4171E" w:rsidRDefault="003464FB" w:rsidP="00B4171E">
      <w:pPr>
        <w:spacing w:after="0" w:line="240" w:lineRule="auto"/>
        <w:ind w:firstLine="709"/>
        <w:jc w:val="both"/>
        <w:rPr>
          <w:rFonts w:ascii="Times New Roman" w:hAnsi="Times New Roman"/>
          <w:b/>
          <w:sz w:val="24"/>
          <w:szCs w:val="24"/>
          <w:lang w:val="uk-UA"/>
        </w:rPr>
      </w:pPr>
      <w:r w:rsidRPr="00B4171E">
        <w:rPr>
          <w:rFonts w:ascii="Times New Roman" w:hAnsi="Times New Roman"/>
          <w:b/>
          <w:sz w:val="24"/>
          <w:szCs w:val="24"/>
          <w:lang w:val="uk-UA"/>
        </w:rPr>
        <w:t>Організація агітаційної роботи щодо впровадження роздільного збору ТПВ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З метою ефективного роздільного збирання ТПВ необхідно одночасно розпочинати</w:t>
      </w:r>
      <w:r>
        <w:rPr>
          <w:rFonts w:ascii="Times New Roman" w:hAnsi="Times New Roman"/>
          <w:sz w:val="24"/>
          <w:szCs w:val="24"/>
          <w:lang w:val="uk-UA"/>
        </w:rPr>
        <w:t xml:space="preserve"> </w:t>
      </w:r>
      <w:r w:rsidRPr="00B4171E">
        <w:rPr>
          <w:rFonts w:ascii="Times New Roman" w:hAnsi="Times New Roman"/>
          <w:sz w:val="24"/>
          <w:szCs w:val="24"/>
          <w:lang w:val="uk-UA"/>
        </w:rPr>
        <w:t>проведення агітаційної роботи щодо безпечного в санітарно-епідемічному та екологічному</w:t>
      </w:r>
      <w:r>
        <w:rPr>
          <w:rFonts w:ascii="Times New Roman" w:hAnsi="Times New Roman"/>
          <w:sz w:val="24"/>
          <w:szCs w:val="24"/>
          <w:lang w:val="uk-UA"/>
        </w:rPr>
        <w:t xml:space="preserve"> </w:t>
      </w:r>
      <w:r w:rsidRPr="00B4171E">
        <w:rPr>
          <w:rFonts w:ascii="Times New Roman" w:hAnsi="Times New Roman"/>
          <w:sz w:val="24"/>
          <w:szCs w:val="24"/>
          <w:lang w:val="uk-UA"/>
        </w:rPr>
        <w:t>відношенні поводження з ТПВ та впровадження системи роздільного збирання ТПВ, у тому</w:t>
      </w:r>
      <w:r>
        <w:rPr>
          <w:rFonts w:ascii="Times New Roman" w:hAnsi="Times New Roman"/>
          <w:sz w:val="24"/>
          <w:szCs w:val="24"/>
          <w:lang w:val="uk-UA"/>
        </w:rPr>
        <w:t xml:space="preserve"> </w:t>
      </w:r>
      <w:r w:rsidRPr="00B4171E">
        <w:rPr>
          <w:rFonts w:ascii="Times New Roman" w:hAnsi="Times New Roman"/>
          <w:sz w:val="24"/>
          <w:szCs w:val="24"/>
          <w:lang w:val="uk-UA"/>
        </w:rPr>
        <w:t>числі шляхом проведення експериментів в окремих районах населеного пункту.</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Основними етапами агітаційної роботи щодо безпечного в санітарно-епідемічному та</w:t>
      </w:r>
      <w:r>
        <w:rPr>
          <w:rFonts w:ascii="Times New Roman" w:hAnsi="Times New Roman"/>
          <w:sz w:val="24"/>
          <w:szCs w:val="24"/>
          <w:lang w:val="uk-UA"/>
        </w:rPr>
        <w:t xml:space="preserve"> </w:t>
      </w:r>
      <w:r w:rsidRPr="00B4171E">
        <w:rPr>
          <w:rFonts w:ascii="Times New Roman" w:hAnsi="Times New Roman"/>
          <w:sz w:val="24"/>
          <w:szCs w:val="24"/>
          <w:lang w:val="uk-UA"/>
        </w:rPr>
        <w:t>екологічному відношенні поводження з ТПВ та свідомої участі громадськості у роздільному</w:t>
      </w:r>
      <w:r>
        <w:rPr>
          <w:rFonts w:ascii="Times New Roman" w:hAnsi="Times New Roman"/>
          <w:sz w:val="24"/>
          <w:szCs w:val="24"/>
          <w:lang w:val="uk-UA"/>
        </w:rPr>
        <w:t xml:space="preserve"> </w:t>
      </w:r>
      <w:r w:rsidRPr="00B4171E">
        <w:rPr>
          <w:rFonts w:ascii="Times New Roman" w:hAnsi="Times New Roman"/>
          <w:sz w:val="24"/>
          <w:szCs w:val="24"/>
          <w:lang w:val="uk-UA"/>
        </w:rPr>
        <w:t>збиранні ТПВ є: етап інформування, етап переконання та етап нагадування.</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інформування</w:t>
      </w:r>
      <w:r w:rsidRPr="00B4171E">
        <w:rPr>
          <w:rFonts w:ascii="Times New Roman" w:hAnsi="Times New Roman"/>
          <w:sz w:val="24"/>
          <w:szCs w:val="24"/>
          <w:lang w:val="uk-UA"/>
        </w:rPr>
        <w:t xml:space="preserve"> призначений для ознайомлення громадськості з впливом ТПВ на</w:t>
      </w:r>
      <w:r>
        <w:rPr>
          <w:rFonts w:ascii="Times New Roman" w:hAnsi="Times New Roman"/>
          <w:sz w:val="24"/>
          <w:szCs w:val="24"/>
          <w:lang w:val="uk-UA"/>
        </w:rPr>
        <w:t xml:space="preserve"> </w:t>
      </w:r>
      <w:r w:rsidRPr="00B4171E">
        <w:rPr>
          <w:rFonts w:ascii="Times New Roman" w:hAnsi="Times New Roman"/>
          <w:sz w:val="24"/>
          <w:szCs w:val="24"/>
          <w:lang w:val="uk-UA"/>
        </w:rPr>
        <w:t>довкілля та перевагами роздільного збирання. На цьому етапі розробляється стратегія</w:t>
      </w:r>
      <w:r>
        <w:rPr>
          <w:rFonts w:ascii="Times New Roman" w:hAnsi="Times New Roman"/>
          <w:sz w:val="24"/>
          <w:szCs w:val="24"/>
          <w:lang w:val="uk-UA"/>
        </w:rPr>
        <w:t xml:space="preserve"> </w:t>
      </w:r>
      <w:r w:rsidRPr="00B4171E">
        <w:rPr>
          <w:rFonts w:ascii="Times New Roman" w:hAnsi="Times New Roman"/>
          <w:sz w:val="24"/>
          <w:szCs w:val="24"/>
          <w:lang w:val="uk-UA"/>
        </w:rPr>
        <w:t>агітаційної роботи, обираються пізнаване гасло (слоган), та методи і засоби її проведення. Цей</w:t>
      </w:r>
      <w:r>
        <w:rPr>
          <w:rFonts w:ascii="Times New Roman" w:hAnsi="Times New Roman"/>
          <w:sz w:val="24"/>
          <w:szCs w:val="24"/>
          <w:lang w:val="uk-UA"/>
        </w:rPr>
        <w:t xml:space="preserve"> </w:t>
      </w:r>
      <w:r w:rsidRPr="00B4171E">
        <w:rPr>
          <w:rFonts w:ascii="Times New Roman" w:hAnsi="Times New Roman"/>
          <w:sz w:val="24"/>
          <w:szCs w:val="24"/>
          <w:lang w:val="uk-UA"/>
        </w:rPr>
        <w:t>етап повинен охоплювати найбільшу аудиторію.</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переконання</w:t>
      </w:r>
      <w:r w:rsidRPr="00B4171E">
        <w:rPr>
          <w:rFonts w:ascii="Times New Roman" w:hAnsi="Times New Roman"/>
          <w:sz w:val="24"/>
          <w:szCs w:val="24"/>
          <w:lang w:val="uk-UA"/>
        </w:rPr>
        <w:t xml:space="preserve"> передбачає формування в аудиторії власної позитивної думки про</w:t>
      </w:r>
      <w:r>
        <w:rPr>
          <w:rFonts w:ascii="Times New Roman" w:hAnsi="Times New Roman"/>
          <w:sz w:val="24"/>
          <w:szCs w:val="24"/>
          <w:lang w:val="uk-UA"/>
        </w:rPr>
        <w:t xml:space="preserve"> </w:t>
      </w:r>
      <w:r w:rsidRPr="00B4171E">
        <w:rPr>
          <w:rFonts w:ascii="Times New Roman" w:hAnsi="Times New Roman"/>
          <w:sz w:val="24"/>
          <w:szCs w:val="24"/>
          <w:lang w:val="uk-UA"/>
        </w:rPr>
        <w:t>необхідність свідомої участі в роздільному збиранні ТПВ. На етапі переконання, крім</w:t>
      </w:r>
      <w:r>
        <w:rPr>
          <w:rFonts w:ascii="Times New Roman" w:hAnsi="Times New Roman"/>
          <w:sz w:val="24"/>
          <w:szCs w:val="24"/>
          <w:lang w:val="uk-UA"/>
        </w:rPr>
        <w:t xml:space="preserve"> </w:t>
      </w:r>
      <w:r w:rsidRPr="00B4171E">
        <w:rPr>
          <w:rFonts w:ascii="Times New Roman" w:hAnsi="Times New Roman"/>
          <w:sz w:val="24"/>
          <w:szCs w:val="24"/>
          <w:lang w:val="uk-UA"/>
        </w:rPr>
        <w:t>звичайних засобів агітаційної роботи (реклами на телебаченні і радіо, публікацій у пресі,</w:t>
      </w:r>
      <w:r>
        <w:rPr>
          <w:rFonts w:ascii="Times New Roman" w:hAnsi="Times New Roman"/>
          <w:sz w:val="24"/>
          <w:szCs w:val="24"/>
          <w:lang w:val="uk-UA"/>
        </w:rPr>
        <w:t xml:space="preserve"> </w:t>
      </w:r>
      <w:r w:rsidRPr="00B4171E">
        <w:rPr>
          <w:rFonts w:ascii="Times New Roman" w:hAnsi="Times New Roman"/>
          <w:sz w:val="24"/>
          <w:szCs w:val="24"/>
          <w:lang w:val="uk-UA"/>
        </w:rPr>
        <w:t>наочної агітації тощо), необхідно створити демонстраційні ділянки, на яких буде проводитися</w:t>
      </w:r>
      <w:r>
        <w:rPr>
          <w:rFonts w:ascii="Times New Roman" w:hAnsi="Times New Roman"/>
          <w:sz w:val="24"/>
          <w:szCs w:val="24"/>
          <w:lang w:val="uk-UA"/>
        </w:rPr>
        <w:t xml:space="preserve"> </w:t>
      </w:r>
      <w:r w:rsidRPr="00B4171E">
        <w:rPr>
          <w:rFonts w:ascii="Times New Roman" w:hAnsi="Times New Roman"/>
          <w:sz w:val="24"/>
          <w:szCs w:val="24"/>
          <w:lang w:val="uk-UA"/>
        </w:rPr>
        <w:t>експеримент з роздільного збирання компонентів ТПВ. Слід вести постійне інформування</w:t>
      </w:r>
      <w:r>
        <w:rPr>
          <w:rFonts w:ascii="Times New Roman" w:hAnsi="Times New Roman"/>
          <w:sz w:val="24"/>
          <w:szCs w:val="24"/>
          <w:lang w:val="uk-UA"/>
        </w:rPr>
        <w:t xml:space="preserve"> </w:t>
      </w:r>
      <w:r w:rsidRPr="00B4171E">
        <w:rPr>
          <w:rFonts w:ascii="Times New Roman" w:hAnsi="Times New Roman"/>
          <w:sz w:val="24"/>
          <w:szCs w:val="24"/>
          <w:lang w:val="uk-UA"/>
        </w:rPr>
        <w:t>громадян через засоби масової інформації про проведення експерименту і його позитивні</w:t>
      </w:r>
      <w:r>
        <w:rPr>
          <w:rFonts w:ascii="Times New Roman" w:hAnsi="Times New Roman"/>
          <w:sz w:val="24"/>
          <w:szCs w:val="24"/>
          <w:lang w:val="uk-UA"/>
        </w:rPr>
        <w:t xml:space="preserve"> </w:t>
      </w:r>
      <w:r w:rsidRPr="00B4171E">
        <w:rPr>
          <w:rFonts w:ascii="Times New Roman" w:hAnsi="Times New Roman"/>
          <w:sz w:val="24"/>
          <w:szCs w:val="24"/>
          <w:lang w:val="uk-UA"/>
        </w:rPr>
        <w:t>сторони. Етап переконання передбачає виявлення громадської думки щодо роздільного</w:t>
      </w:r>
      <w:r>
        <w:rPr>
          <w:rFonts w:ascii="Times New Roman" w:hAnsi="Times New Roman"/>
          <w:sz w:val="24"/>
          <w:szCs w:val="24"/>
          <w:lang w:val="uk-UA"/>
        </w:rPr>
        <w:t xml:space="preserve"> </w:t>
      </w:r>
      <w:r w:rsidRPr="00B4171E">
        <w:rPr>
          <w:rFonts w:ascii="Times New Roman" w:hAnsi="Times New Roman"/>
          <w:sz w:val="24"/>
          <w:szCs w:val="24"/>
          <w:lang w:val="uk-UA"/>
        </w:rPr>
        <w:t>збирання ТПВ шляхом опитування на вулицях, за допомогою прямих ефірів у телевізійних</w:t>
      </w:r>
      <w:r>
        <w:rPr>
          <w:rFonts w:ascii="Times New Roman" w:hAnsi="Times New Roman"/>
          <w:sz w:val="24"/>
          <w:szCs w:val="24"/>
          <w:lang w:val="uk-UA"/>
        </w:rPr>
        <w:t xml:space="preserve"> </w:t>
      </w:r>
      <w:r w:rsidRPr="00B4171E">
        <w:rPr>
          <w:rFonts w:ascii="Times New Roman" w:hAnsi="Times New Roman"/>
          <w:sz w:val="24"/>
          <w:szCs w:val="24"/>
          <w:lang w:val="uk-UA"/>
        </w:rPr>
        <w:t>програмах, а також під час інтерактивного голосування. Етап переконання слід вести постійно</w:t>
      </w:r>
      <w:r>
        <w:rPr>
          <w:rFonts w:ascii="Times New Roman" w:hAnsi="Times New Roman"/>
          <w:sz w:val="24"/>
          <w:szCs w:val="24"/>
          <w:lang w:val="uk-UA"/>
        </w:rPr>
        <w:t xml:space="preserve"> </w:t>
      </w:r>
      <w:r w:rsidRPr="00B4171E">
        <w:rPr>
          <w:rFonts w:ascii="Times New Roman" w:hAnsi="Times New Roman"/>
          <w:sz w:val="24"/>
          <w:szCs w:val="24"/>
          <w:lang w:val="uk-UA"/>
        </w:rPr>
        <w:t>до повного впровадження роздільного збирання ТПВ у населеному пункті.</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нагадування</w:t>
      </w:r>
      <w:r w:rsidRPr="00B4171E">
        <w:rPr>
          <w:rFonts w:ascii="Times New Roman" w:hAnsi="Times New Roman"/>
          <w:sz w:val="24"/>
          <w:szCs w:val="24"/>
          <w:lang w:val="uk-UA"/>
        </w:rPr>
        <w:t xml:space="preserve"> застосовується вже при сталій системі роздільного збирання ТПВ і</w:t>
      </w:r>
      <w:r>
        <w:rPr>
          <w:rFonts w:ascii="Times New Roman" w:hAnsi="Times New Roman"/>
          <w:sz w:val="24"/>
          <w:szCs w:val="24"/>
          <w:lang w:val="uk-UA"/>
        </w:rPr>
        <w:t xml:space="preserve"> </w:t>
      </w:r>
      <w:r w:rsidRPr="00B4171E">
        <w:rPr>
          <w:rFonts w:ascii="Times New Roman" w:hAnsi="Times New Roman"/>
          <w:sz w:val="24"/>
          <w:szCs w:val="24"/>
          <w:lang w:val="uk-UA"/>
        </w:rPr>
        <w:t>ставить своєю метою нагадування громадянам про необхідність його виконання.</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Агітаційна робота включає: розробку та творче втілення агітаційних матеріалів, у тому</w:t>
      </w:r>
      <w:r>
        <w:rPr>
          <w:rFonts w:ascii="Times New Roman" w:hAnsi="Times New Roman"/>
          <w:sz w:val="24"/>
          <w:szCs w:val="24"/>
          <w:lang w:val="uk-UA"/>
        </w:rPr>
        <w:t xml:space="preserve"> </w:t>
      </w:r>
      <w:r w:rsidRPr="00B4171E">
        <w:rPr>
          <w:rFonts w:ascii="Times New Roman" w:hAnsi="Times New Roman"/>
          <w:sz w:val="24"/>
          <w:szCs w:val="24"/>
          <w:lang w:val="uk-UA"/>
        </w:rPr>
        <w:t>числі: розробку друкованої та аудіо-, відеопродукції, постерів, листівок, складання текстів;</w:t>
      </w:r>
      <w:r>
        <w:rPr>
          <w:rFonts w:ascii="Times New Roman" w:hAnsi="Times New Roman"/>
          <w:sz w:val="24"/>
          <w:szCs w:val="24"/>
          <w:lang w:val="uk-UA"/>
        </w:rPr>
        <w:t xml:space="preserve"> </w:t>
      </w:r>
      <w:r w:rsidRPr="00B4171E">
        <w:rPr>
          <w:rFonts w:ascii="Times New Roman" w:hAnsi="Times New Roman"/>
          <w:sz w:val="24"/>
          <w:szCs w:val="24"/>
          <w:lang w:val="uk-UA"/>
        </w:rPr>
        <w:t>розробку та складання методичних матеріалів з екологічного та гігієнічного виховання;</w:t>
      </w:r>
      <w:r>
        <w:rPr>
          <w:rFonts w:ascii="Times New Roman" w:hAnsi="Times New Roman"/>
          <w:sz w:val="24"/>
          <w:szCs w:val="24"/>
          <w:lang w:val="uk-UA"/>
        </w:rPr>
        <w:t xml:space="preserve"> </w:t>
      </w:r>
      <w:r w:rsidRPr="00B4171E">
        <w:rPr>
          <w:rFonts w:ascii="Times New Roman" w:hAnsi="Times New Roman"/>
          <w:sz w:val="24"/>
          <w:szCs w:val="24"/>
          <w:lang w:val="uk-UA"/>
        </w:rPr>
        <w:t>виготовлення та тиражування друкованої продукції: листівок, брошур, методичних матеріалів,</w:t>
      </w:r>
      <w:r>
        <w:rPr>
          <w:rFonts w:ascii="Times New Roman" w:hAnsi="Times New Roman"/>
          <w:sz w:val="24"/>
          <w:szCs w:val="24"/>
          <w:lang w:val="uk-UA"/>
        </w:rPr>
        <w:t xml:space="preserve"> </w:t>
      </w:r>
      <w:r w:rsidRPr="00B4171E">
        <w:rPr>
          <w:rFonts w:ascii="Times New Roman" w:hAnsi="Times New Roman"/>
          <w:sz w:val="24"/>
          <w:szCs w:val="24"/>
          <w:lang w:val="uk-UA"/>
        </w:rPr>
        <w:t>літератури для дітей; методичну роботу з підготовки спеціалістів з виховання громадськості;</w:t>
      </w:r>
      <w:r>
        <w:rPr>
          <w:rFonts w:ascii="Times New Roman" w:hAnsi="Times New Roman"/>
          <w:sz w:val="24"/>
          <w:szCs w:val="24"/>
          <w:lang w:val="uk-UA"/>
        </w:rPr>
        <w:t xml:space="preserve"> </w:t>
      </w:r>
      <w:r w:rsidRPr="00B4171E">
        <w:rPr>
          <w:rFonts w:ascii="Times New Roman" w:hAnsi="Times New Roman"/>
          <w:sz w:val="24"/>
          <w:szCs w:val="24"/>
          <w:lang w:val="uk-UA"/>
        </w:rPr>
        <w:t>розміщення агітаційних матеріалів на громадському транспорті, тарі та упаковці, зовнішній та</w:t>
      </w:r>
      <w:r>
        <w:rPr>
          <w:rFonts w:ascii="Times New Roman" w:hAnsi="Times New Roman"/>
          <w:sz w:val="24"/>
          <w:szCs w:val="24"/>
          <w:lang w:val="uk-UA"/>
        </w:rPr>
        <w:t xml:space="preserve"> </w:t>
      </w:r>
      <w:r w:rsidRPr="00B4171E">
        <w:rPr>
          <w:rFonts w:ascii="Times New Roman" w:hAnsi="Times New Roman"/>
          <w:sz w:val="24"/>
          <w:szCs w:val="24"/>
          <w:lang w:val="uk-UA"/>
        </w:rPr>
        <w:t xml:space="preserve">транзитній рекламі; агітацію та навчання у засобах масової інформації </w:t>
      </w:r>
      <w:r>
        <w:rPr>
          <w:rFonts w:ascii="Times New Roman" w:hAnsi="Times New Roman"/>
          <w:sz w:val="24"/>
          <w:szCs w:val="24"/>
          <w:lang w:val="uk-UA"/>
        </w:rPr>
        <w:t>–</w:t>
      </w:r>
      <w:r w:rsidRPr="00B4171E">
        <w:rPr>
          <w:rFonts w:ascii="Times New Roman" w:hAnsi="Times New Roman"/>
          <w:sz w:val="24"/>
          <w:szCs w:val="24"/>
          <w:lang w:val="uk-UA"/>
        </w:rPr>
        <w:t xml:space="preserve"> на</w:t>
      </w:r>
      <w:r>
        <w:rPr>
          <w:rFonts w:ascii="Times New Roman" w:hAnsi="Times New Roman"/>
          <w:sz w:val="24"/>
          <w:szCs w:val="24"/>
          <w:lang w:val="uk-UA"/>
        </w:rPr>
        <w:t xml:space="preserve"> </w:t>
      </w:r>
      <w:r w:rsidRPr="00B4171E">
        <w:rPr>
          <w:rFonts w:ascii="Times New Roman" w:hAnsi="Times New Roman"/>
          <w:sz w:val="24"/>
          <w:szCs w:val="24"/>
          <w:lang w:val="uk-UA"/>
        </w:rPr>
        <w:t>телебаченні, радіо</w:t>
      </w:r>
      <w:r>
        <w:rPr>
          <w:rFonts w:ascii="Times New Roman" w:hAnsi="Times New Roman"/>
          <w:sz w:val="24"/>
          <w:szCs w:val="24"/>
          <w:lang w:val="uk-UA"/>
        </w:rPr>
        <w:t xml:space="preserve"> </w:t>
      </w:r>
      <w:r w:rsidRPr="00B4171E">
        <w:rPr>
          <w:rFonts w:ascii="Times New Roman" w:hAnsi="Times New Roman"/>
          <w:sz w:val="24"/>
          <w:szCs w:val="24"/>
          <w:lang w:val="uk-UA"/>
        </w:rPr>
        <w:t>та у пресі; навчання та агітацію за місцем проживання; роботу з громадськістю; організацію і</w:t>
      </w:r>
      <w:r>
        <w:rPr>
          <w:rFonts w:ascii="Times New Roman" w:hAnsi="Times New Roman"/>
          <w:sz w:val="24"/>
          <w:szCs w:val="24"/>
          <w:lang w:val="uk-UA"/>
        </w:rPr>
        <w:t xml:space="preserve"> </w:t>
      </w:r>
      <w:r w:rsidRPr="00B4171E">
        <w:rPr>
          <w:rFonts w:ascii="Times New Roman" w:hAnsi="Times New Roman"/>
          <w:sz w:val="24"/>
          <w:szCs w:val="24"/>
          <w:lang w:val="uk-UA"/>
        </w:rPr>
        <w:t>проведення масових заходів.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Роздільне збирання побутових відходів забезпечують власники або наймачі, користувачі,</w:t>
      </w:r>
      <w:r>
        <w:rPr>
          <w:rFonts w:ascii="Times New Roman" w:hAnsi="Times New Roman"/>
          <w:sz w:val="24"/>
          <w:szCs w:val="24"/>
          <w:lang w:val="uk-UA"/>
        </w:rPr>
        <w:t xml:space="preserve"> </w:t>
      </w:r>
      <w:r w:rsidRPr="00B4171E">
        <w:rPr>
          <w:rFonts w:ascii="Times New Roman" w:hAnsi="Times New Roman"/>
          <w:sz w:val="24"/>
          <w:szCs w:val="24"/>
          <w:lang w:val="uk-UA"/>
        </w:rPr>
        <w:t>у тому числі орендарі, джерел утворення побутових відходів, згідно з методикою роздільного</w:t>
      </w:r>
      <w:r>
        <w:rPr>
          <w:rFonts w:ascii="Times New Roman" w:hAnsi="Times New Roman"/>
          <w:sz w:val="24"/>
          <w:szCs w:val="24"/>
          <w:lang w:val="uk-UA"/>
        </w:rPr>
        <w:t xml:space="preserve"> </w:t>
      </w:r>
      <w:r w:rsidRPr="00B4171E">
        <w:rPr>
          <w:rFonts w:ascii="Times New Roman" w:hAnsi="Times New Roman"/>
          <w:sz w:val="24"/>
          <w:szCs w:val="24"/>
          <w:lang w:val="uk-UA"/>
        </w:rPr>
        <w:t>збирання побутових відходів, яка затверджується центральним органом виконавчої влади, що</w:t>
      </w:r>
      <w:r>
        <w:rPr>
          <w:rFonts w:ascii="Times New Roman" w:hAnsi="Times New Roman"/>
          <w:sz w:val="24"/>
          <w:szCs w:val="24"/>
          <w:lang w:val="uk-UA"/>
        </w:rPr>
        <w:t xml:space="preserve"> </w:t>
      </w:r>
      <w:r w:rsidRPr="00B4171E">
        <w:rPr>
          <w:rFonts w:ascii="Times New Roman" w:hAnsi="Times New Roman"/>
          <w:sz w:val="24"/>
          <w:szCs w:val="24"/>
          <w:lang w:val="uk-UA"/>
        </w:rPr>
        <w:t>забезпечує формування державної політики у сфері житлово-комунального господарства.</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lastRenderedPageBreak/>
        <w:t>Стимулювання споживачів до роздільного збирання відходів здійснюється шляхом</w:t>
      </w:r>
      <w:r>
        <w:rPr>
          <w:rFonts w:ascii="Times New Roman" w:hAnsi="Times New Roman"/>
          <w:sz w:val="24"/>
          <w:szCs w:val="24"/>
          <w:lang w:val="uk-UA"/>
        </w:rPr>
        <w:t xml:space="preserve"> </w:t>
      </w:r>
      <w:r w:rsidRPr="00B4171E">
        <w:rPr>
          <w:rFonts w:ascii="Times New Roman" w:hAnsi="Times New Roman"/>
          <w:sz w:val="24"/>
          <w:szCs w:val="24"/>
          <w:lang w:val="uk-UA"/>
        </w:rPr>
        <w:t>виключення з плати за послугу поводження з побутовими відходами вартості операцій з</w:t>
      </w:r>
      <w:r>
        <w:rPr>
          <w:rFonts w:ascii="Times New Roman" w:hAnsi="Times New Roman"/>
          <w:sz w:val="24"/>
          <w:szCs w:val="24"/>
          <w:lang w:val="uk-UA"/>
        </w:rPr>
        <w:t xml:space="preserve"> </w:t>
      </w:r>
      <w:r w:rsidRPr="00B4171E">
        <w:rPr>
          <w:rFonts w:ascii="Times New Roman" w:hAnsi="Times New Roman"/>
          <w:sz w:val="24"/>
          <w:szCs w:val="24"/>
          <w:lang w:val="uk-UA"/>
        </w:rPr>
        <w:t>поводження з роздільно зібраними (відсортованими) корисними компонентами відходів.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B4171E">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B4171E">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B4171E">
        <w:rPr>
          <w:rFonts w:ascii="Times New Roman" w:hAnsi="Times New Roman"/>
          <w:sz w:val="24"/>
          <w:szCs w:val="24"/>
          <w:lang w:val="uk-UA"/>
        </w:rPr>
        <w:t>санітарного законодавства.</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Організація роздільного збирання побутових відходів дозволить отримати значне</w:t>
      </w:r>
      <w:r>
        <w:rPr>
          <w:rFonts w:ascii="Times New Roman" w:hAnsi="Times New Roman"/>
          <w:sz w:val="24"/>
          <w:szCs w:val="24"/>
          <w:lang w:val="uk-UA"/>
        </w:rPr>
        <w:t xml:space="preserve"> </w:t>
      </w:r>
      <w:r w:rsidRPr="00B4171E">
        <w:rPr>
          <w:rFonts w:ascii="Times New Roman" w:hAnsi="Times New Roman"/>
          <w:sz w:val="24"/>
          <w:szCs w:val="24"/>
          <w:lang w:val="uk-UA"/>
        </w:rPr>
        <w:t>скорочення обсягів ТПВ, що підлягають захороненню та отримати кошти від реалізації</w:t>
      </w:r>
      <w:r>
        <w:rPr>
          <w:rFonts w:ascii="Times New Roman" w:hAnsi="Times New Roman"/>
          <w:sz w:val="24"/>
          <w:szCs w:val="24"/>
          <w:lang w:val="uk-UA"/>
        </w:rPr>
        <w:t xml:space="preserve"> </w:t>
      </w:r>
      <w:r w:rsidRPr="00B4171E">
        <w:rPr>
          <w:rFonts w:ascii="Times New Roman" w:hAnsi="Times New Roman"/>
          <w:sz w:val="24"/>
          <w:szCs w:val="24"/>
          <w:lang w:val="uk-UA"/>
        </w:rPr>
        <w:t>вторинної сировини.</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Роздільний збір відходів є одним з найбільш перспективних шляхів вирішення проблеми</w:t>
      </w:r>
      <w:r>
        <w:rPr>
          <w:rFonts w:ascii="Times New Roman" w:hAnsi="Times New Roman"/>
          <w:sz w:val="24"/>
          <w:szCs w:val="24"/>
          <w:lang w:val="uk-UA"/>
        </w:rPr>
        <w:t xml:space="preserve"> </w:t>
      </w:r>
      <w:r w:rsidRPr="00B4171E">
        <w:rPr>
          <w:rFonts w:ascii="Times New Roman" w:hAnsi="Times New Roman"/>
          <w:sz w:val="24"/>
          <w:szCs w:val="24"/>
          <w:lang w:val="uk-UA"/>
        </w:rPr>
        <w:t xml:space="preserve">ТПВ. Роздільний збір з подальшою переробкою </w:t>
      </w:r>
      <w:r>
        <w:rPr>
          <w:rFonts w:ascii="Times New Roman" w:hAnsi="Times New Roman"/>
          <w:sz w:val="24"/>
          <w:szCs w:val="24"/>
          <w:lang w:val="uk-UA"/>
        </w:rPr>
        <w:t>–</w:t>
      </w:r>
      <w:r w:rsidRPr="00B4171E">
        <w:rPr>
          <w:rFonts w:ascii="Times New Roman" w:hAnsi="Times New Roman"/>
          <w:sz w:val="24"/>
          <w:szCs w:val="24"/>
          <w:lang w:val="uk-UA"/>
        </w:rPr>
        <w:t xml:space="preserve"> економічно</w:t>
      </w:r>
      <w:r>
        <w:rPr>
          <w:rFonts w:ascii="Times New Roman" w:hAnsi="Times New Roman"/>
          <w:sz w:val="24"/>
          <w:szCs w:val="24"/>
          <w:lang w:val="uk-UA"/>
        </w:rPr>
        <w:t xml:space="preserve"> </w:t>
      </w:r>
      <w:r w:rsidRPr="00B4171E">
        <w:rPr>
          <w:rFonts w:ascii="Times New Roman" w:hAnsi="Times New Roman"/>
          <w:sz w:val="24"/>
          <w:szCs w:val="24"/>
          <w:lang w:val="uk-UA"/>
        </w:rPr>
        <w:t>найбільш обґрунтована з усіх</w:t>
      </w:r>
      <w:r>
        <w:rPr>
          <w:rFonts w:ascii="Times New Roman" w:hAnsi="Times New Roman"/>
          <w:sz w:val="24"/>
          <w:szCs w:val="24"/>
          <w:lang w:val="uk-UA"/>
        </w:rPr>
        <w:t xml:space="preserve"> </w:t>
      </w:r>
      <w:r w:rsidRPr="00B4171E">
        <w:rPr>
          <w:rFonts w:ascii="Times New Roman" w:hAnsi="Times New Roman"/>
          <w:sz w:val="24"/>
          <w:szCs w:val="24"/>
          <w:lang w:val="uk-UA"/>
        </w:rPr>
        <w:t>відомих стратегій щодо поводження з відходами та зменшення обсягів утворення ТПВ на</w:t>
      </w:r>
      <w:r>
        <w:rPr>
          <w:rFonts w:ascii="Times New Roman" w:hAnsi="Times New Roman"/>
          <w:sz w:val="24"/>
          <w:szCs w:val="24"/>
          <w:lang w:val="uk-UA"/>
        </w:rPr>
        <w:t xml:space="preserve"> </w:t>
      </w:r>
      <w:r w:rsidRPr="00B4171E">
        <w:rPr>
          <w:rFonts w:ascii="Times New Roman" w:hAnsi="Times New Roman"/>
          <w:sz w:val="24"/>
          <w:szCs w:val="24"/>
          <w:lang w:val="uk-UA"/>
        </w:rPr>
        <w:t>полігонах, яка вимагає найменших витрат бюджетних коштів порівняно з сортуванням,</w:t>
      </w:r>
      <w:r>
        <w:rPr>
          <w:rFonts w:ascii="Times New Roman" w:hAnsi="Times New Roman"/>
          <w:sz w:val="24"/>
          <w:szCs w:val="24"/>
          <w:lang w:val="uk-UA"/>
        </w:rPr>
        <w:t xml:space="preserve"> </w:t>
      </w:r>
      <w:r w:rsidRPr="00B4171E">
        <w:rPr>
          <w:rFonts w:ascii="Times New Roman" w:hAnsi="Times New Roman"/>
          <w:sz w:val="24"/>
          <w:szCs w:val="24"/>
          <w:lang w:val="uk-UA"/>
        </w:rPr>
        <w:t>компостуванням і спалюванням змішаних відходів.</w:t>
      </w:r>
    </w:p>
    <w:p w:rsidR="003464FB" w:rsidRDefault="003464FB" w:rsidP="00B4171E">
      <w:pPr>
        <w:spacing w:after="0" w:line="240" w:lineRule="auto"/>
        <w:ind w:firstLine="709"/>
        <w:jc w:val="both"/>
        <w:rPr>
          <w:rFonts w:ascii="Times New Roman" w:hAnsi="Times New Roman"/>
          <w:sz w:val="24"/>
          <w:szCs w:val="24"/>
          <w:lang w:val="uk-UA"/>
        </w:rPr>
      </w:pPr>
    </w:p>
    <w:p w:rsidR="003464FB" w:rsidRPr="00404EE9" w:rsidRDefault="003464FB" w:rsidP="00B4171E">
      <w:pPr>
        <w:spacing w:after="0" w:line="240" w:lineRule="auto"/>
        <w:ind w:firstLine="709"/>
        <w:jc w:val="both"/>
        <w:rPr>
          <w:rFonts w:ascii="Times New Roman" w:hAnsi="Times New Roman"/>
          <w:b/>
          <w:sz w:val="24"/>
          <w:szCs w:val="24"/>
          <w:lang w:val="uk-UA"/>
        </w:rPr>
      </w:pPr>
      <w:r w:rsidRPr="00404EE9">
        <w:rPr>
          <w:rFonts w:ascii="Times New Roman" w:hAnsi="Times New Roman"/>
          <w:b/>
          <w:sz w:val="24"/>
          <w:szCs w:val="24"/>
          <w:lang w:val="uk-UA"/>
        </w:rPr>
        <w:t>Структура побутових відходів</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Морфологічний склад твердих побутових відходів в аналогічних селах України становить в процентному, %:</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Органічні рештки </w:t>
      </w:r>
      <w:r w:rsidRPr="00404EE9">
        <w:rPr>
          <w:rFonts w:ascii="Times New Roman" w:hAnsi="Times New Roman"/>
          <w:sz w:val="24"/>
          <w:szCs w:val="24"/>
          <w:lang w:val="uk-UA"/>
        </w:rPr>
        <w:tab/>
      </w:r>
      <w:r w:rsidRPr="00404EE9">
        <w:rPr>
          <w:rFonts w:ascii="Times New Roman" w:hAnsi="Times New Roman"/>
          <w:sz w:val="24"/>
          <w:szCs w:val="24"/>
          <w:lang w:val="uk-UA"/>
        </w:rPr>
        <w:tab/>
        <w:t>41,05</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Дрібні фракції</w:t>
      </w:r>
      <w:r w:rsidRPr="00404EE9">
        <w:rPr>
          <w:rFonts w:ascii="Times New Roman" w:hAnsi="Times New Roman"/>
          <w:sz w:val="24"/>
          <w:szCs w:val="24"/>
          <w:lang w:val="uk-UA"/>
        </w:rPr>
        <w:tab/>
      </w:r>
      <w:r w:rsidRPr="00404EE9">
        <w:rPr>
          <w:rFonts w:ascii="Times New Roman" w:hAnsi="Times New Roman"/>
          <w:sz w:val="24"/>
          <w:szCs w:val="24"/>
          <w:lang w:val="uk-UA"/>
        </w:rPr>
        <w:tab/>
        <w:t>11,71</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Пластик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8,42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Скло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7,52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Горючі матеріали </w:t>
      </w:r>
      <w:r w:rsidRPr="00404EE9">
        <w:rPr>
          <w:rFonts w:ascii="Times New Roman" w:hAnsi="Times New Roman"/>
          <w:sz w:val="24"/>
          <w:szCs w:val="24"/>
          <w:lang w:val="uk-UA"/>
        </w:rPr>
        <w:tab/>
      </w:r>
      <w:r w:rsidRPr="00404EE9">
        <w:rPr>
          <w:rFonts w:ascii="Times New Roman" w:hAnsi="Times New Roman"/>
          <w:sz w:val="24"/>
          <w:szCs w:val="24"/>
          <w:lang w:val="uk-UA"/>
        </w:rPr>
        <w:tab/>
        <w:t>5,19</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Негорючі матеріали </w:t>
      </w:r>
      <w:r w:rsidRPr="00404EE9">
        <w:rPr>
          <w:rFonts w:ascii="Times New Roman" w:hAnsi="Times New Roman"/>
          <w:sz w:val="24"/>
          <w:szCs w:val="24"/>
          <w:lang w:val="uk-UA"/>
        </w:rPr>
        <w:tab/>
      </w:r>
      <w:r w:rsidRPr="00404EE9">
        <w:rPr>
          <w:rFonts w:ascii="Times New Roman" w:hAnsi="Times New Roman"/>
          <w:sz w:val="24"/>
          <w:szCs w:val="24"/>
          <w:lang w:val="uk-UA"/>
        </w:rPr>
        <w:tab/>
        <w:t>5,02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Текстиль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4,84</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Картон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4,26</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Папір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4,13</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Засоби гігієни </w:t>
      </w:r>
      <w:r w:rsidRPr="00404EE9">
        <w:rPr>
          <w:rFonts w:ascii="Times New Roman" w:hAnsi="Times New Roman"/>
          <w:sz w:val="24"/>
          <w:szCs w:val="24"/>
          <w:lang w:val="uk-UA"/>
        </w:rPr>
        <w:tab/>
      </w:r>
      <w:r w:rsidRPr="00404EE9">
        <w:rPr>
          <w:rFonts w:ascii="Times New Roman" w:hAnsi="Times New Roman"/>
          <w:sz w:val="24"/>
          <w:szCs w:val="24"/>
          <w:lang w:val="uk-UA"/>
        </w:rPr>
        <w:tab/>
        <w:t>3,89</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Композитні матеріали </w:t>
      </w:r>
      <w:r w:rsidRPr="00404EE9">
        <w:rPr>
          <w:rFonts w:ascii="Times New Roman" w:hAnsi="Times New Roman"/>
          <w:sz w:val="24"/>
          <w:szCs w:val="24"/>
          <w:lang w:val="uk-UA"/>
        </w:rPr>
        <w:tab/>
        <w:t>2,33</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Метал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0,87</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Небезпечні відходи </w:t>
      </w:r>
      <w:r w:rsidRPr="00404EE9">
        <w:rPr>
          <w:rFonts w:ascii="Times New Roman" w:hAnsi="Times New Roman"/>
          <w:sz w:val="24"/>
          <w:szCs w:val="24"/>
          <w:lang w:val="uk-UA"/>
        </w:rPr>
        <w:tab/>
      </w:r>
      <w:r w:rsidRPr="00404EE9">
        <w:rPr>
          <w:rFonts w:ascii="Times New Roman" w:hAnsi="Times New Roman"/>
          <w:sz w:val="24"/>
          <w:szCs w:val="24"/>
          <w:lang w:val="uk-UA"/>
        </w:rPr>
        <w:tab/>
        <w:t>0,78</w:t>
      </w:r>
    </w:p>
    <w:p w:rsidR="003464FB" w:rsidRPr="00790248"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 xml:space="preserve">Таким чином в складі побутових </w:t>
      </w:r>
      <w:r w:rsidRPr="00790248">
        <w:rPr>
          <w:rFonts w:ascii="Times New Roman" w:hAnsi="Times New Roman"/>
          <w:sz w:val="24"/>
          <w:szCs w:val="24"/>
          <w:lang w:val="uk-UA"/>
        </w:rPr>
        <w:t>відходів  с.</w:t>
      </w:r>
      <w:r w:rsidR="009B552E" w:rsidRPr="00790248">
        <w:rPr>
          <w:rFonts w:ascii="Times New Roman" w:hAnsi="Times New Roman"/>
          <w:sz w:val="24"/>
          <w:szCs w:val="24"/>
          <w:lang w:val="uk-UA"/>
        </w:rPr>
        <w:t xml:space="preserve">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xml:space="preserve"> може бути наявна значна кількість харчових відходів (41%) та відходів які придатні для вторинного використання- до 40%.</w:t>
      </w:r>
    </w:p>
    <w:p w:rsidR="003464FB" w:rsidRPr="00790248" w:rsidRDefault="003464FB" w:rsidP="00B4171E">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При цьому до 10% харчових відходів можливо переробляти при запровадженні домашнього компостування в зонах садибної забудови.</w:t>
      </w:r>
    </w:p>
    <w:p w:rsidR="003464FB" w:rsidRPr="00790248" w:rsidRDefault="003464FB" w:rsidP="00B4171E">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xml:space="preserve">В </w:t>
      </w:r>
      <w:r w:rsidR="008E7068" w:rsidRPr="00790248">
        <w:rPr>
          <w:rFonts w:ascii="Times New Roman" w:hAnsi="Times New Roman"/>
          <w:sz w:val="24"/>
          <w:szCs w:val="24"/>
          <w:lang w:val="uk-UA"/>
        </w:rPr>
        <w:t>селі</w:t>
      </w:r>
      <w:r w:rsidRPr="00790248">
        <w:rPr>
          <w:rFonts w:ascii="Times New Roman" w:hAnsi="Times New Roman"/>
          <w:sz w:val="24"/>
          <w:szCs w:val="24"/>
          <w:lang w:val="uk-UA"/>
        </w:rPr>
        <w:t xml:space="preserve">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xml:space="preserve"> орієнтовно 35-40% «сухих» вторинних ресурсів придатні до сортування та подальшої переробки.</w:t>
      </w:r>
    </w:p>
    <w:p w:rsidR="003464FB" w:rsidRPr="00790248" w:rsidRDefault="003464FB" w:rsidP="00B4171E">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За наявності в селах споживачів відходів полімерних матеріалів  доцільним є впровадження системи роздільного збирання побутових відходів на 3 потоки: змішані відходи, вторинна сировина та полімерні відходи.</w:t>
      </w:r>
    </w:p>
    <w:p w:rsidR="003464FB" w:rsidRPr="00790248" w:rsidRDefault="003464FB" w:rsidP="007B412B">
      <w:pPr>
        <w:spacing w:after="0" w:line="240" w:lineRule="auto"/>
        <w:ind w:firstLine="709"/>
        <w:jc w:val="both"/>
        <w:rPr>
          <w:rFonts w:ascii="Times New Roman" w:hAnsi="Times New Roman"/>
          <w:b/>
          <w:sz w:val="24"/>
          <w:szCs w:val="24"/>
          <w:lang w:val="uk-UA"/>
        </w:rPr>
      </w:pPr>
      <w:r w:rsidRPr="00790248">
        <w:rPr>
          <w:rFonts w:ascii="Times New Roman" w:hAnsi="Times New Roman"/>
          <w:b/>
          <w:sz w:val="24"/>
          <w:szCs w:val="24"/>
          <w:lang w:val="uk-UA"/>
        </w:rPr>
        <w:t>Організація системи роздільного збирання відходів</w:t>
      </w:r>
    </w:p>
    <w:p w:rsidR="003464FB" w:rsidRPr="00790248" w:rsidRDefault="003464FB" w:rsidP="007B412B">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 xml:space="preserve">В </w:t>
      </w:r>
      <w:r w:rsidR="008E7068" w:rsidRPr="00790248">
        <w:rPr>
          <w:rFonts w:ascii="Times New Roman" w:hAnsi="Times New Roman"/>
          <w:sz w:val="24"/>
          <w:szCs w:val="24"/>
          <w:lang w:val="uk-UA"/>
        </w:rPr>
        <w:t xml:space="preserve">селі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xml:space="preserve"> рекомендованим є організувати наступні системи роздільного збирання твердих побутових відходів:</w:t>
      </w:r>
    </w:p>
    <w:p w:rsidR="003464FB" w:rsidRPr="00790248" w:rsidRDefault="003464FB" w:rsidP="007B412B">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на першому етапі Схеми (202</w:t>
      </w:r>
      <w:r w:rsidR="00687158">
        <w:rPr>
          <w:rFonts w:ascii="Times New Roman" w:hAnsi="Times New Roman"/>
          <w:sz w:val="24"/>
          <w:szCs w:val="24"/>
          <w:lang w:val="uk-UA"/>
        </w:rPr>
        <w:t>2-2027</w:t>
      </w:r>
      <w:r w:rsidRPr="00790248">
        <w:rPr>
          <w:rFonts w:ascii="Times New Roman" w:hAnsi="Times New Roman"/>
          <w:sz w:val="24"/>
          <w:szCs w:val="24"/>
          <w:lang w:val="uk-UA"/>
        </w:rPr>
        <w:t xml:space="preserve">  рр.):</w:t>
      </w:r>
    </w:p>
    <w:p w:rsidR="00D771D9" w:rsidRPr="002E506E" w:rsidRDefault="00D771D9" w:rsidP="007B412B">
      <w:pPr>
        <w:spacing w:after="0" w:line="240" w:lineRule="auto"/>
        <w:ind w:firstLine="709"/>
        <w:jc w:val="both"/>
        <w:rPr>
          <w:rFonts w:ascii="Times New Roman" w:hAnsi="Times New Roman"/>
          <w:sz w:val="24"/>
          <w:szCs w:val="24"/>
          <w:lang w:val="uk-UA"/>
        </w:rPr>
      </w:pPr>
      <w:r w:rsidRPr="00D771D9">
        <w:rPr>
          <w:rFonts w:ascii="Times New Roman" w:hAnsi="Times New Roman"/>
          <w:sz w:val="24"/>
          <w:szCs w:val="24"/>
          <w:lang w:val="uk-UA"/>
        </w:rPr>
        <w:t>в багатоквартирній забудові</w:t>
      </w:r>
      <w:r>
        <w:rPr>
          <w:rFonts w:ascii="Times New Roman" w:hAnsi="Times New Roman"/>
          <w:sz w:val="24"/>
          <w:szCs w:val="24"/>
          <w:lang w:val="uk-UA"/>
        </w:rPr>
        <w:t xml:space="preserve"> та </w:t>
      </w:r>
      <w:r w:rsidR="009551DF" w:rsidRPr="009551DF">
        <w:rPr>
          <w:rFonts w:ascii="Times New Roman" w:hAnsi="Times New Roman"/>
          <w:sz w:val="24"/>
          <w:szCs w:val="24"/>
          <w:lang w:val="uk-UA"/>
        </w:rPr>
        <w:t>окремих установах, закладах та організаціях</w:t>
      </w:r>
      <w:r w:rsidRPr="00D771D9">
        <w:rPr>
          <w:rFonts w:ascii="Times New Roman" w:hAnsi="Times New Roman"/>
          <w:sz w:val="24"/>
          <w:szCs w:val="24"/>
          <w:lang w:val="uk-UA"/>
        </w:rPr>
        <w:t xml:space="preserve"> – роздільний збір у контейнери 1,1 м³ </w:t>
      </w:r>
      <w:r w:rsidRPr="002E506E">
        <w:rPr>
          <w:rFonts w:ascii="Times New Roman" w:hAnsi="Times New Roman"/>
          <w:sz w:val="24"/>
          <w:szCs w:val="24"/>
          <w:lang w:val="uk-UA"/>
        </w:rPr>
        <w:t>на 3 потоки за схемою №2;</w:t>
      </w:r>
    </w:p>
    <w:p w:rsidR="003464FB" w:rsidRPr="00A92F06" w:rsidRDefault="00D771D9" w:rsidP="007B412B">
      <w:pPr>
        <w:spacing w:after="0" w:line="240" w:lineRule="auto"/>
        <w:ind w:firstLine="709"/>
        <w:jc w:val="both"/>
        <w:rPr>
          <w:rFonts w:ascii="Times New Roman" w:hAnsi="Times New Roman"/>
          <w:sz w:val="24"/>
          <w:szCs w:val="24"/>
          <w:lang w:val="uk-UA"/>
        </w:rPr>
      </w:pPr>
      <w:r w:rsidRPr="002E506E">
        <w:rPr>
          <w:rFonts w:ascii="Times New Roman" w:hAnsi="Times New Roman"/>
          <w:sz w:val="24"/>
          <w:szCs w:val="24"/>
          <w:lang w:val="uk-UA"/>
        </w:rPr>
        <w:t>- в</w:t>
      </w:r>
      <w:r w:rsidR="00E60F33" w:rsidRPr="002E506E">
        <w:rPr>
          <w:rFonts w:ascii="Times New Roman" w:hAnsi="Times New Roman"/>
          <w:sz w:val="24"/>
          <w:szCs w:val="24"/>
          <w:lang w:val="uk-UA"/>
        </w:rPr>
        <w:t xml:space="preserve">  </w:t>
      </w:r>
      <w:r w:rsidR="003464FB" w:rsidRPr="002E506E">
        <w:rPr>
          <w:rFonts w:ascii="Times New Roman" w:hAnsi="Times New Roman"/>
          <w:sz w:val="24"/>
          <w:szCs w:val="24"/>
          <w:lang w:val="uk-UA"/>
        </w:rPr>
        <w:t>садибній забудові – роздільний збір відходів в контейнер</w:t>
      </w:r>
      <w:r w:rsidR="003464FB" w:rsidRPr="00A92F06">
        <w:rPr>
          <w:rFonts w:ascii="Times New Roman" w:hAnsi="Times New Roman"/>
          <w:sz w:val="24"/>
          <w:szCs w:val="24"/>
          <w:lang w:val="uk-UA"/>
        </w:rPr>
        <w:t xml:space="preserve"> місткістю 0,24 м³ </w:t>
      </w:r>
      <w:r w:rsidR="00E60F33">
        <w:rPr>
          <w:rFonts w:ascii="Times New Roman" w:hAnsi="Times New Roman"/>
          <w:sz w:val="24"/>
          <w:szCs w:val="24"/>
          <w:lang w:val="uk-UA"/>
        </w:rPr>
        <w:t xml:space="preserve">чи пакет </w:t>
      </w:r>
      <w:r w:rsidR="00E60F33" w:rsidRPr="00E60F33">
        <w:rPr>
          <w:rFonts w:ascii="Times New Roman" w:hAnsi="Times New Roman"/>
          <w:sz w:val="24"/>
          <w:szCs w:val="24"/>
          <w:lang w:val="uk-UA"/>
        </w:rPr>
        <w:t xml:space="preserve">місткістю 60 та/або 120 літрів </w:t>
      </w:r>
      <w:r w:rsidR="003464FB" w:rsidRPr="00A92F06">
        <w:rPr>
          <w:rFonts w:ascii="Times New Roman" w:hAnsi="Times New Roman"/>
          <w:sz w:val="24"/>
          <w:szCs w:val="24"/>
          <w:lang w:val="uk-UA"/>
        </w:rPr>
        <w:t>для змішаних відходів та 2 пакети місткістю 60 та/або 120 літрів для «Вторинної сировини» (пакет жовтого кольору) та «Полімерів» (пакет блакитного кольору).</w:t>
      </w:r>
    </w:p>
    <w:p w:rsidR="003464FB" w:rsidRPr="00A92F06" w:rsidRDefault="003464FB" w:rsidP="007B412B">
      <w:pPr>
        <w:spacing w:after="0" w:line="240" w:lineRule="auto"/>
        <w:ind w:firstLine="709"/>
        <w:jc w:val="both"/>
        <w:rPr>
          <w:rFonts w:ascii="Times New Roman" w:hAnsi="Times New Roman"/>
          <w:b/>
          <w:sz w:val="24"/>
          <w:szCs w:val="24"/>
          <w:lang w:val="uk-UA"/>
        </w:rPr>
      </w:pPr>
      <w:r w:rsidRPr="00A92F06">
        <w:rPr>
          <w:rFonts w:ascii="Times New Roman" w:hAnsi="Times New Roman"/>
          <w:b/>
          <w:sz w:val="24"/>
          <w:szCs w:val="24"/>
          <w:lang w:val="uk-UA"/>
        </w:rPr>
        <w:lastRenderedPageBreak/>
        <w:t>або</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три контейнери 0,24 м³ (різні за кольором):</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сірого – призначений для збирання змішаних відходів, в тому числі харчових та інших відходів що легко загнивають, які будуть спрямовані на компостування або захоронення на полігоні;</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 контейнер жовтого кольору з написом «Полімери» </w:t>
      </w:r>
      <w:r>
        <w:rPr>
          <w:rFonts w:ascii="Times New Roman" w:hAnsi="Times New Roman"/>
          <w:sz w:val="24"/>
          <w:szCs w:val="24"/>
          <w:lang w:val="uk-UA"/>
        </w:rPr>
        <w:t>–</w:t>
      </w:r>
      <w:r w:rsidRPr="00A92F06">
        <w:rPr>
          <w:rFonts w:ascii="Times New Roman" w:hAnsi="Times New Roman"/>
          <w:sz w:val="24"/>
          <w:szCs w:val="24"/>
          <w:lang w:val="uk-UA"/>
        </w:rPr>
        <w:t xml:space="preserve"> для</w:t>
      </w:r>
      <w:r>
        <w:rPr>
          <w:rFonts w:ascii="Times New Roman" w:hAnsi="Times New Roman"/>
          <w:sz w:val="24"/>
          <w:szCs w:val="24"/>
          <w:lang w:val="uk-UA"/>
        </w:rPr>
        <w:t xml:space="preserve"> </w:t>
      </w:r>
      <w:r w:rsidRPr="00A92F06">
        <w:rPr>
          <w:rFonts w:ascii="Times New Roman" w:hAnsi="Times New Roman"/>
          <w:sz w:val="24"/>
          <w:szCs w:val="24"/>
          <w:lang w:val="uk-UA"/>
        </w:rPr>
        <w:t>збирання полімерних відходів;</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блакитного кольору з написом «Вторинна сировина» – для збирання ресурсоцінних складових ТПВ, окрім харчових та інших відходів що легко загнивають.</w:t>
      </w:r>
    </w:p>
    <w:p w:rsidR="003464FB" w:rsidRDefault="003464FB" w:rsidP="007B412B">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На другому етапі Схеми (починаючи з 202</w:t>
      </w:r>
      <w:r w:rsidR="00687158">
        <w:rPr>
          <w:rFonts w:ascii="Times New Roman" w:hAnsi="Times New Roman"/>
          <w:sz w:val="24"/>
          <w:szCs w:val="24"/>
          <w:lang w:val="uk-UA"/>
        </w:rPr>
        <w:t>8</w:t>
      </w:r>
      <w:r w:rsidRPr="00404EE9">
        <w:rPr>
          <w:rFonts w:ascii="Times New Roman" w:hAnsi="Times New Roman"/>
          <w:sz w:val="24"/>
          <w:szCs w:val="24"/>
          <w:lang w:val="uk-UA"/>
        </w:rPr>
        <w:t xml:space="preserve"> р.):</w:t>
      </w:r>
    </w:p>
    <w:p w:rsidR="00D771D9" w:rsidRPr="00404EE9" w:rsidRDefault="00D771D9" w:rsidP="007B412B">
      <w:pPr>
        <w:spacing w:after="0" w:line="240" w:lineRule="auto"/>
        <w:ind w:firstLine="709"/>
        <w:jc w:val="both"/>
        <w:rPr>
          <w:rFonts w:ascii="Times New Roman" w:hAnsi="Times New Roman"/>
          <w:sz w:val="24"/>
          <w:szCs w:val="24"/>
          <w:lang w:val="uk-UA"/>
        </w:rPr>
      </w:pPr>
      <w:r w:rsidRPr="00D771D9">
        <w:rPr>
          <w:rFonts w:ascii="Times New Roman" w:hAnsi="Times New Roman"/>
          <w:sz w:val="24"/>
          <w:szCs w:val="24"/>
          <w:lang w:val="uk-UA"/>
        </w:rPr>
        <w:t>- в багатоквартирній забудові</w:t>
      </w:r>
      <w:r>
        <w:rPr>
          <w:rFonts w:ascii="Times New Roman" w:hAnsi="Times New Roman"/>
          <w:sz w:val="24"/>
          <w:szCs w:val="24"/>
          <w:lang w:val="uk-UA"/>
        </w:rPr>
        <w:t xml:space="preserve"> та </w:t>
      </w:r>
      <w:r w:rsidR="009551DF" w:rsidRPr="009551DF">
        <w:rPr>
          <w:rFonts w:ascii="Times New Roman" w:hAnsi="Times New Roman"/>
          <w:sz w:val="24"/>
          <w:szCs w:val="24"/>
          <w:lang w:val="uk-UA"/>
        </w:rPr>
        <w:t xml:space="preserve">окремих установах, закладах та організаціях </w:t>
      </w:r>
      <w:r w:rsidRPr="00D771D9">
        <w:rPr>
          <w:rFonts w:ascii="Times New Roman" w:hAnsi="Times New Roman"/>
          <w:sz w:val="24"/>
          <w:szCs w:val="24"/>
          <w:lang w:val="uk-UA"/>
        </w:rPr>
        <w:t>– роздільний збір у контейнери 1,1 м³ на 3 потоки за схемою №3;</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в</w:t>
      </w:r>
      <w:r w:rsidR="00D771D9">
        <w:rPr>
          <w:rFonts w:ascii="Times New Roman" w:hAnsi="Times New Roman"/>
          <w:sz w:val="24"/>
          <w:szCs w:val="24"/>
          <w:lang w:val="uk-UA"/>
        </w:rPr>
        <w:t xml:space="preserve">  </w:t>
      </w:r>
      <w:r w:rsidR="00E60F33">
        <w:rPr>
          <w:rFonts w:ascii="Times New Roman" w:hAnsi="Times New Roman"/>
          <w:sz w:val="24"/>
          <w:szCs w:val="24"/>
          <w:lang w:val="uk-UA"/>
        </w:rPr>
        <w:t xml:space="preserve"> </w:t>
      </w:r>
      <w:r w:rsidRPr="00A92F06">
        <w:rPr>
          <w:rFonts w:ascii="Times New Roman" w:hAnsi="Times New Roman"/>
          <w:sz w:val="24"/>
          <w:szCs w:val="24"/>
          <w:lang w:val="uk-UA"/>
        </w:rPr>
        <w:t xml:space="preserve"> садибній забудові </w:t>
      </w:r>
      <w:r>
        <w:rPr>
          <w:rFonts w:ascii="Times New Roman" w:hAnsi="Times New Roman"/>
          <w:sz w:val="24"/>
          <w:szCs w:val="24"/>
          <w:lang w:val="uk-UA"/>
        </w:rPr>
        <w:t>–</w:t>
      </w:r>
      <w:r w:rsidRPr="00A92F06">
        <w:rPr>
          <w:rFonts w:ascii="Times New Roman" w:hAnsi="Times New Roman"/>
          <w:sz w:val="24"/>
          <w:szCs w:val="24"/>
          <w:lang w:val="uk-UA"/>
        </w:rPr>
        <w:t xml:space="preserve"> роздільний збір відходів в контейнер місткістю 0,24 м³ для змішаних відходів та 2 пакети місткістю 60 та/або 120 літрів для «Вторинної сировини» (пакет жовтого кольору) та «Полімерів» (пакет блакитного кольору).</w:t>
      </w:r>
    </w:p>
    <w:p w:rsidR="003464FB" w:rsidRPr="00A92F06" w:rsidRDefault="003464FB" w:rsidP="007B412B">
      <w:pPr>
        <w:spacing w:after="0" w:line="240" w:lineRule="auto"/>
        <w:ind w:firstLine="709"/>
        <w:jc w:val="both"/>
        <w:rPr>
          <w:rFonts w:ascii="Times New Roman" w:hAnsi="Times New Roman"/>
          <w:sz w:val="24"/>
          <w:szCs w:val="24"/>
          <w:u w:val="single"/>
          <w:lang w:val="uk-UA"/>
        </w:rPr>
      </w:pPr>
      <w:r w:rsidRPr="00A92F06">
        <w:rPr>
          <w:rFonts w:ascii="Times New Roman" w:hAnsi="Times New Roman"/>
          <w:sz w:val="24"/>
          <w:szCs w:val="24"/>
          <w:u w:val="single"/>
          <w:lang w:val="uk-UA"/>
        </w:rPr>
        <w:t>або</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три контейнери 0,24 м³ (різні за кольором):</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сірого – призначений для збирання змішаних відходів, в тому числі харчових та інших відходів що легко загнивають, які будуть спрямовані на компостування або захоронення на полігоні;</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жовтого кольору з написом "Полімери" – для збирання полімерних відходів;</w:t>
      </w:r>
    </w:p>
    <w:p w:rsidR="003464FB"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блакитного кольору з написом «Вторинна сировина» – для збирання ресурсоцінних складових ТПВ, окрім харчових та інших відходів що легко загнивають.</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Це дозволить забезпечити розподіл відходів на три потоки (одна «волога» та дві «сухі»</w:t>
      </w:r>
      <w:r>
        <w:rPr>
          <w:rFonts w:ascii="Times New Roman" w:hAnsi="Times New Roman"/>
          <w:sz w:val="24"/>
          <w:szCs w:val="24"/>
          <w:lang w:val="uk-UA"/>
        </w:rPr>
        <w:t xml:space="preserve"> </w:t>
      </w:r>
      <w:r w:rsidRPr="007B412B">
        <w:rPr>
          <w:rFonts w:ascii="Times New Roman" w:hAnsi="Times New Roman"/>
          <w:sz w:val="24"/>
          <w:szCs w:val="24"/>
          <w:lang w:val="uk-UA"/>
        </w:rPr>
        <w:t>фракції в місцях їх утворення (квартири та будинки) та застосування вже наявних контейнерів.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Таким чином, витрати щодо запровадження роздільного збирання твердих побутових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у житловому секторі та на інших об’єктах утворення відходів будуть складатися з</w:t>
      </w:r>
      <w:r>
        <w:rPr>
          <w:rFonts w:ascii="Times New Roman" w:hAnsi="Times New Roman"/>
          <w:sz w:val="24"/>
          <w:szCs w:val="24"/>
          <w:lang w:val="uk-UA"/>
        </w:rPr>
        <w:t xml:space="preserve"> </w:t>
      </w:r>
      <w:r w:rsidRPr="007B412B">
        <w:rPr>
          <w:rFonts w:ascii="Times New Roman" w:hAnsi="Times New Roman"/>
          <w:sz w:val="24"/>
          <w:szCs w:val="24"/>
          <w:lang w:val="uk-UA"/>
        </w:rPr>
        <w:t>витрат на: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придбання додаткових контейнерів для складових ТПВ або пакетів;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проведення рекламно-просвітницької роботи серед населення;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впровадження екоосвітніх програм у шкільних та дошкільних закладах.</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Враховуючи те що запровадження системи роздільного збирання досить тривалий</w:t>
      </w:r>
      <w:r>
        <w:rPr>
          <w:rFonts w:ascii="Times New Roman" w:hAnsi="Times New Roman"/>
          <w:sz w:val="24"/>
          <w:szCs w:val="24"/>
          <w:lang w:val="uk-UA"/>
        </w:rPr>
        <w:t xml:space="preserve"> </w:t>
      </w:r>
      <w:r w:rsidRPr="007B412B">
        <w:rPr>
          <w:rFonts w:ascii="Times New Roman" w:hAnsi="Times New Roman"/>
          <w:sz w:val="24"/>
          <w:szCs w:val="24"/>
          <w:lang w:val="uk-UA"/>
        </w:rPr>
        <w:t>процес, пропонується почати впровадження системи роздільного збирання відходів вже на</w:t>
      </w:r>
      <w:r>
        <w:rPr>
          <w:rFonts w:ascii="Times New Roman" w:hAnsi="Times New Roman"/>
          <w:sz w:val="24"/>
          <w:szCs w:val="24"/>
          <w:lang w:val="uk-UA"/>
        </w:rPr>
        <w:t xml:space="preserve"> </w:t>
      </w:r>
      <w:r w:rsidRPr="007B412B">
        <w:rPr>
          <w:rFonts w:ascii="Times New Roman" w:hAnsi="Times New Roman"/>
          <w:sz w:val="24"/>
          <w:szCs w:val="24"/>
          <w:lang w:val="uk-UA"/>
        </w:rPr>
        <w:t>першому етапі реалізації Схеми…. При цьому пропонується розпочати з визначення пілотних</w:t>
      </w:r>
      <w:r>
        <w:rPr>
          <w:rFonts w:ascii="Times New Roman" w:hAnsi="Times New Roman"/>
          <w:sz w:val="24"/>
          <w:szCs w:val="24"/>
          <w:lang w:val="uk-UA"/>
        </w:rPr>
        <w:t xml:space="preserve"> </w:t>
      </w:r>
      <w:r w:rsidRPr="007B412B">
        <w:rPr>
          <w:rFonts w:ascii="Times New Roman" w:hAnsi="Times New Roman"/>
          <w:sz w:val="24"/>
          <w:szCs w:val="24"/>
          <w:lang w:val="uk-UA"/>
        </w:rPr>
        <w:t xml:space="preserve">територій для відпрацювання технологій роздільного збирання у всіх районах </w:t>
      </w:r>
      <w:r>
        <w:rPr>
          <w:rFonts w:ascii="Times New Roman" w:hAnsi="Times New Roman"/>
          <w:sz w:val="24"/>
          <w:szCs w:val="24"/>
          <w:lang w:val="uk-UA"/>
        </w:rPr>
        <w:t>села</w:t>
      </w:r>
      <w:r w:rsidRPr="007B412B">
        <w:rPr>
          <w:rFonts w:ascii="Times New Roman" w:hAnsi="Times New Roman"/>
          <w:sz w:val="24"/>
          <w:szCs w:val="24"/>
          <w:lang w:val="uk-UA"/>
        </w:rPr>
        <w:t>.</w:t>
      </w:r>
    </w:p>
    <w:p w:rsidR="003464FB" w:rsidRDefault="003464FB" w:rsidP="002C20A8">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2.6 Збирання твердих побутових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Тверді відходи слід збирати за системою роздільного збирання.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 цією метою необхідно встановити контейнери для роздільного збору окремих фракцій</w:t>
      </w:r>
      <w:r>
        <w:rPr>
          <w:rFonts w:ascii="Times New Roman" w:hAnsi="Times New Roman"/>
          <w:sz w:val="24"/>
          <w:szCs w:val="24"/>
          <w:lang w:val="uk-UA"/>
        </w:rPr>
        <w:t xml:space="preserve"> </w:t>
      </w:r>
      <w:r w:rsidRPr="007B412B">
        <w:rPr>
          <w:rFonts w:ascii="Times New Roman" w:hAnsi="Times New Roman"/>
          <w:sz w:val="24"/>
          <w:szCs w:val="24"/>
          <w:lang w:val="uk-UA"/>
        </w:rPr>
        <w:t>твердих побутових відходів. Для первісного накопичення та збирання відходів доцільно</w:t>
      </w:r>
      <w:r>
        <w:rPr>
          <w:rFonts w:ascii="Times New Roman" w:hAnsi="Times New Roman"/>
          <w:sz w:val="24"/>
          <w:szCs w:val="24"/>
          <w:lang w:val="uk-UA"/>
        </w:rPr>
        <w:t xml:space="preserve"> </w:t>
      </w:r>
      <w:r w:rsidRPr="007B412B">
        <w:rPr>
          <w:rFonts w:ascii="Times New Roman" w:hAnsi="Times New Roman"/>
          <w:sz w:val="24"/>
          <w:szCs w:val="24"/>
          <w:lang w:val="uk-UA"/>
        </w:rPr>
        <w:t>застосовувати сучасні контейнери місткістю 1,1 м³ обладнані кришками та механізмами</w:t>
      </w:r>
      <w:r>
        <w:rPr>
          <w:rFonts w:ascii="Times New Roman" w:hAnsi="Times New Roman"/>
          <w:sz w:val="24"/>
          <w:szCs w:val="24"/>
          <w:lang w:val="uk-UA"/>
        </w:rPr>
        <w:t xml:space="preserve"> </w:t>
      </w:r>
      <w:r w:rsidRPr="007B412B">
        <w:rPr>
          <w:rFonts w:ascii="Times New Roman" w:hAnsi="Times New Roman"/>
          <w:sz w:val="24"/>
          <w:szCs w:val="24"/>
          <w:lang w:val="uk-UA"/>
        </w:rPr>
        <w:t>відкривання кришок. Це дозволить попередити попадання опадів в сміттєзбірні контейнери</w:t>
      </w:r>
      <w:r>
        <w:rPr>
          <w:rFonts w:ascii="Times New Roman" w:hAnsi="Times New Roman"/>
          <w:sz w:val="24"/>
          <w:szCs w:val="24"/>
          <w:lang w:val="uk-UA"/>
        </w:rPr>
        <w:t xml:space="preserve"> </w:t>
      </w:r>
      <w:r w:rsidRPr="007B412B">
        <w:rPr>
          <w:rFonts w:ascii="Times New Roman" w:hAnsi="Times New Roman"/>
          <w:sz w:val="24"/>
          <w:szCs w:val="24"/>
          <w:lang w:val="uk-UA"/>
        </w:rPr>
        <w:t>що спричинює передчасне загнивання відходів які знаходяться в контейнерах.</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Контейнери необхідно встановлювати на облаштовані відповідно до вимог нормативних</w:t>
      </w:r>
      <w:r>
        <w:rPr>
          <w:rFonts w:ascii="Times New Roman" w:hAnsi="Times New Roman"/>
          <w:sz w:val="24"/>
          <w:szCs w:val="24"/>
          <w:lang w:val="uk-UA"/>
        </w:rPr>
        <w:t xml:space="preserve"> </w:t>
      </w:r>
      <w:r w:rsidRPr="007B412B">
        <w:rPr>
          <w:rFonts w:ascii="Times New Roman" w:hAnsi="Times New Roman"/>
          <w:sz w:val="24"/>
          <w:szCs w:val="24"/>
          <w:lang w:val="uk-UA"/>
        </w:rPr>
        <w:t>документів контейнерні майданчики, а саме: мати водонепроникне покриття з обов’язковим</w:t>
      </w:r>
      <w:r>
        <w:rPr>
          <w:rFonts w:ascii="Times New Roman" w:hAnsi="Times New Roman"/>
          <w:sz w:val="24"/>
          <w:szCs w:val="24"/>
          <w:lang w:val="uk-UA"/>
        </w:rPr>
        <w:t xml:space="preserve"> </w:t>
      </w:r>
      <w:r w:rsidRPr="007B412B">
        <w:rPr>
          <w:rFonts w:ascii="Times New Roman" w:hAnsi="Times New Roman"/>
          <w:sz w:val="24"/>
          <w:szCs w:val="24"/>
          <w:lang w:val="uk-UA"/>
        </w:rPr>
        <w:t>облаштуванням його навісом та сітчастою огорожею для обмеження доступу тварин до цих</w:t>
      </w:r>
      <w:r>
        <w:rPr>
          <w:rFonts w:ascii="Times New Roman" w:hAnsi="Times New Roman"/>
          <w:sz w:val="24"/>
          <w:szCs w:val="24"/>
          <w:lang w:val="uk-UA"/>
        </w:rPr>
        <w:t xml:space="preserve"> </w:t>
      </w:r>
      <w:r w:rsidRPr="007B412B">
        <w:rPr>
          <w:rFonts w:ascii="Times New Roman" w:hAnsi="Times New Roman"/>
          <w:sz w:val="24"/>
          <w:szCs w:val="24"/>
          <w:lang w:val="uk-UA"/>
        </w:rPr>
        <w:t>об’єктів та за можливості ог</w:t>
      </w:r>
      <w:r>
        <w:rPr>
          <w:rFonts w:ascii="Times New Roman" w:hAnsi="Times New Roman"/>
          <w:sz w:val="24"/>
          <w:szCs w:val="24"/>
          <w:lang w:val="uk-UA"/>
        </w:rPr>
        <w:t>ородженим зеленими насадженнями</w:t>
      </w:r>
      <w:r w:rsidRPr="007B412B">
        <w:rPr>
          <w:rFonts w:ascii="Times New Roman" w:hAnsi="Times New Roman"/>
          <w:sz w:val="24"/>
          <w:szCs w:val="24"/>
          <w:lang w:val="uk-UA"/>
        </w:rPr>
        <w:t>.</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lastRenderedPageBreak/>
        <w:t>У тих районах індивідуального житлового будівництва, де існуючі умови вулично-дорожньої мережі ускладнюють можливість розміщення контейнерних майданчиків, тверді</w:t>
      </w:r>
      <w:r>
        <w:rPr>
          <w:rFonts w:ascii="Times New Roman" w:hAnsi="Times New Roman"/>
          <w:sz w:val="24"/>
          <w:szCs w:val="24"/>
          <w:lang w:val="uk-UA"/>
        </w:rPr>
        <w:t xml:space="preserve"> </w:t>
      </w:r>
      <w:r w:rsidRPr="007B412B">
        <w:rPr>
          <w:rFonts w:ascii="Times New Roman" w:hAnsi="Times New Roman"/>
          <w:sz w:val="24"/>
          <w:szCs w:val="24"/>
          <w:lang w:val="uk-UA"/>
        </w:rPr>
        <w:t>відходи, що утворюються в одноквартирних житлових будинках, та їх окремі компоненти</w:t>
      </w:r>
      <w:r>
        <w:rPr>
          <w:rFonts w:ascii="Times New Roman" w:hAnsi="Times New Roman"/>
          <w:sz w:val="24"/>
          <w:szCs w:val="24"/>
          <w:lang w:val="uk-UA"/>
        </w:rPr>
        <w:t xml:space="preserve"> </w:t>
      </w:r>
      <w:r w:rsidRPr="007B412B">
        <w:rPr>
          <w:rFonts w:ascii="Times New Roman" w:hAnsi="Times New Roman"/>
          <w:sz w:val="24"/>
          <w:szCs w:val="24"/>
          <w:lang w:val="uk-UA"/>
        </w:rPr>
        <w:t>рекомендується збирати в контейнери ємністю до 0,24 м³, розміщені на присадибній ділянці</w:t>
      </w:r>
      <w:r>
        <w:rPr>
          <w:rFonts w:ascii="Times New Roman" w:hAnsi="Times New Roman"/>
          <w:sz w:val="24"/>
          <w:szCs w:val="24"/>
          <w:lang w:val="uk-UA"/>
        </w:rPr>
        <w:t xml:space="preserve"> </w:t>
      </w:r>
      <w:r w:rsidRPr="007B412B">
        <w:rPr>
          <w:rFonts w:ascii="Times New Roman" w:hAnsi="Times New Roman"/>
          <w:sz w:val="24"/>
          <w:szCs w:val="24"/>
          <w:lang w:val="uk-UA"/>
        </w:rPr>
        <w:t>одноквартирного житлового будинку.</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У населених пунктах збирання твердих відходів рекомендується здійснювати за</w:t>
      </w:r>
      <w:r>
        <w:rPr>
          <w:rFonts w:ascii="Times New Roman" w:hAnsi="Times New Roman"/>
          <w:sz w:val="24"/>
          <w:szCs w:val="24"/>
          <w:lang w:val="uk-UA"/>
        </w:rPr>
        <w:t xml:space="preserve"> </w:t>
      </w:r>
      <w:r w:rsidRPr="007B412B">
        <w:rPr>
          <w:rFonts w:ascii="Times New Roman" w:hAnsi="Times New Roman"/>
          <w:sz w:val="24"/>
          <w:szCs w:val="24"/>
          <w:lang w:val="uk-UA"/>
        </w:rPr>
        <w:t>контейнерною та безконтейнерною схемами.</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У разі застосування </w:t>
      </w:r>
      <w:r w:rsidRPr="00D56403">
        <w:rPr>
          <w:rFonts w:ascii="Times New Roman" w:hAnsi="Times New Roman"/>
          <w:sz w:val="24"/>
          <w:szCs w:val="24"/>
          <w:lang w:val="uk-UA"/>
        </w:rPr>
        <w:t>планово-поквартирної</w:t>
      </w:r>
      <w:r w:rsidRPr="007B412B">
        <w:rPr>
          <w:rFonts w:ascii="Times New Roman" w:hAnsi="Times New Roman"/>
          <w:sz w:val="24"/>
          <w:szCs w:val="24"/>
          <w:lang w:val="uk-UA"/>
        </w:rPr>
        <w:t xml:space="preserve"> системи збирання побутових відходів</w:t>
      </w:r>
      <w:r>
        <w:rPr>
          <w:rFonts w:ascii="Times New Roman" w:hAnsi="Times New Roman"/>
          <w:sz w:val="24"/>
          <w:szCs w:val="24"/>
          <w:lang w:val="uk-UA"/>
        </w:rPr>
        <w:t xml:space="preserve"> </w:t>
      </w:r>
      <w:r w:rsidRPr="007B412B">
        <w:rPr>
          <w:rFonts w:ascii="Times New Roman" w:hAnsi="Times New Roman"/>
          <w:sz w:val="24"/>
          <w:szCs w:val="24"/>
          <w:lang w:val="uk-UA"/>
        </w:rPr>
        <w:t>споживачі як правило збирають відходи за безконтейнерною системою і самостійно</w:t>
      </w:r>
      <w:r>
        <w:rPr>
          <w:rFonts w:ascii="Times New Roman" w:hAnsi="Times New Roman"/>
          <w:sz w:val="24"/>
          <w:szCs w:val="24"/>
          <w:lang w:val="uk-UA"/>
        </w:rPr>
        <w:t xml:space="preserve"> </w:t>
      </w:r>
      <w:r w:rsidRPr="007B412B">
        <w:rPr>
          <w:rFonts w:ascii="Times New Roman" w:hAnsi="Times New Roman"/>
          <w:sz w:val="24"/>
          <w:szCs w:val="24"/>
          <w:lang w:val="uk-UA"/>
        </w:rPr>
        <w:t>завантажують відходи у сміттєвоз, що прибуває за графіком. Забороняється виставляти та</w:t>
      </w:r>
      <w:r>
        <w:rPr>
          <w:rFonts w:ascii="Times New Roman" w:hAnsi="Times New Roman"/>
          <w:sz w:val="24"/>
          <w:szCs w:val="24"/>
          <w:lang w:val="uk-UA"/>
        </w:rPr>
        <w:t xml:space="preserve"> </w:t>
      </w:r>
      <w:r w:rsidRPr="007B412B">
        <w:rPr>
          <w:rFonts w:ascii="Times New Roman" w:hAnsi="Times New Roman"/>
          <w:sz w:val="24"/>
          <w:szCs w:val="24"/>
          <w:lang w:val="uk-UA"/>
        </w:rPr>
        <w:t>складувати відходи за межами присадибної ділянки завчасно (раніше однієї години) до</w:t>
      </w:r>
      <w:r>
        <w:rPr>
          <w:rFonts w:ascii="Times New Roman" w:hAnsi="Times New Roman"/>
          <w:sz w:val="24"/>
          <w:szCs w:val="24"/>
          <w:lang w:val="uk-UA"/>
        </w:rPr>
        <w:t xml:space="preserve"> </w:t>
      </w:r>
      <w:r w:rsidRPr="007B412B">
        <w:rPr>
          <w:rFonts w:ascii="Times New Roman" w:hAnsi="Times New Roman"/>
          <w:sz w:val="24"/>
          <w:szCs w:val="24"/>
          <w:lang w:val="uk-UA"/>
        </w:rPr>
        <w:t>прибуття сміттєвозу. Планово-поквартирну систему збирання побутових відходів можна</w:t>
      </w:r>
      <w:r>
        <w:rPr>
          <w:rFonts w:ascii="Times New Roman" w:hAnsi="Times New Roman"/>
          <w:sz w:val="24"/>
          <w:szCs w:val="24"/>
          <w:lang w:val="uk-UA"/>
        </w:rPr>
        <w:t xml:space="preserve"> </w:t>
      </w:r>
      <w:r w:rsidRPr="007B412B">
        <w:rPr>
          <w:rFonts w:ascii="Times New Roman" w:hAnsi="Times New Roman"/>
          <w:sz w:val="24"/>
          <w:szCs w:val="24"/>
          <w:lang w:val="uk-UA"/>
        </w:rPr>
        <w:t xml:space="preserve">застосовувати виключно на </w:t>
      </w:r>
      <w:r>
        <w:rPr>
          <w:rFonts w:ascii="Times New Roman" w:hAnsi="Times New Roman"/>
          <w:sz w:val="24"/>
          <w:szCs w:val="24"/>
          <w:lang w:val="uk-UA"/>
        </w:rPr>
        <w:t>території садибної забудови</w:t>
      </w:r>
      <w:r w:rsidRPr="007B412B">
        <w:rPr>
          <w:rFonts w:ascii="Times New Roman" w:hAnsi="Times New Roman"/>
          <w:sz w:val="24"/>
          <w:szCs w:val="24"/>
          <w:lang w:val="uk-UA"/>
        </w:rPr>
        <w:t>.</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2.7 Збирання великогабаритних (ВВ) та ремонтних (РВ)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та ремонтні відходи у складі побутових відходів мають збиратися</w:t>
      </w:r>
      <w:r>
        <w:rPr>
          <w:rFonts w:ascii="Times New Roman" w:hAnsi="Times New Roman"/>
          <w:sz w:val="24"/>
          <w:szCs w:val="24"/>
          <w:lang w:val="uk-UA"/>
        </w:rPr>
        <w:t xml:space="preserve"> </w:t>
      </w:r>
      <w:r w:rsidRPr="007B412B">
        <w:rPr>
          <w:rFonts w:ascii="Times New Roman" w:hAnsi="Times New Roman"/>
          <w:sz w:val="24"/>
          <w:szCs w:val="24"/>
          <w:lang w:val="uk-UA"/>
        </w:rPr>
        <w:t>окремо від інших видів побутових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та ремонтні відходи за контейнерною схемою рекомендується збирати</w:t>
      </w:r>
      <w:r>
        <w:rPr>
          <w:rFonts w:ascii="Times New Roman" w:hAnsi="Times New Roman"/>
          <w:sz w:val="24"/>
          <w:szCs w:val="24"/>
          <w:lang w:val="uk-UA"/>
        </w:rPr>
        <w:t xml:space="preserve"> </w:t>
      </w:r>
      <w:r w:rsidRPr="007B412B">
        <w:rPr>
          <w:rFonts w:ascii="Times New Roman" w:hAnsi="Times New Roman"/>
          <w:sz w:val="24"/>
          <w:szCs w:val="24"/>
          <w:lang w:val="uk-UA"/>
        </w:rPr>
        <w:t>у контейнери місткості вище 2 м³ (бункери-накопичувачі), які можуть бути встановлені не</w:t>
      </w:r>
      <w:r>
        <w:rPr>
          <w:rFonts w:ascii="Times New Roman" w:hAnsi="Times New Roman"/>
          <w:sz w:val="24"/>
          <w:szCs w:val="24"/>
          <w:lang w:val="uk-UA"/>
        </w:rPr>
        <w:t xml:space="preserve"> </w:t>
      </w:r>
      <w:r w:rsidRPr="007B412B">
        <w:rPr>
          <w:rFonts w:ascii="Times New Roman" w:hAnsi="Times New Roman"/>
          <w:sz w:val="24"/>
          <w:szCs w:val="24"/>
          <w:lang w:val="uk-UA"/>
        </w:rPr>
        <w:t>тільки на контейнерних майданчиках, а й у спеціально відведених місцях, доступних для</w:t>
      </w:r>
      <w:r>
        <w:rPr>
          <w:rFonts w:ascii="Times New Roman" w:hAnsi="Times New Roman"/>
          <w:sz w:val="24"/>
          <w:szCs w:val="24"/>
          <w:lang w:val="uk-UA"/>
        </w:rPr>
        <w:t xml:space="preserve"> </w:t>
      </w:r>
      <w:r w:rsidRPr="007B412B">
        <w:rPr>
          <w:rFonts w:ascii="Times New Roman" w:hAnsi="Times New Roman"/>
          <w:sz w:val="24"/>
          <w:szCs w:val="24"/>
          <w:lang w:val="uk-UA"/>
        </w:rPr>
        <w:t>під'їзду спеціального автотранспорту і вивозити спецтранспортом для перевезення</w:t>
      </w:r>
      <w:r>
        <w:rPr>
          <w:rFonts w:ascii="Times New Roman" w:hAnsi="Times New Roman"/>
          <w:sz w:val="24"/>
          <w:szCs w:val="24"/>
          <w:lang w:val="uk-UA"/>
        </w:rPr>
        <w:t xml:space="preserve"> </w:t>
      </w:r>
      <w:r w:rsidRPr="007B412B">
        <w:rPr>
          <w:rFonts w:ascii="Times New Roman" w:hAnsi="Times New Roman"/>
          <w:sz w:val="24"/>
          <w:szCs w:val="24"/>
          <w:lang w:val="uk-UA"/>
        </w:rPr>
        <w:t>негабаритних відходів або звичайним вантажним транспортом.</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Розміщення контейнерних майданчиків, бункерів-накопичувачів, пунктів збору різного</w:t>
      </w:r>
      <w:r>
        <w:rPr>
          <w:rFonts w:ascii="Times New Roman" w:hAnsi="Times New Roman"/>
          <w:sz w:val="24"/>
          <w:szCs w:val="24"/>
          <w:lang w:val="uk-UA"/>
        </w:rPr>
        <w:t xml:space="preserve"> </w:t>
      </w:r>
      <w:r w:rsidRPr="007B412B">
        <w:rPr>
          <w:rFonts w:ascii="Times New Roman" w:hAnsi="Times New Roman"/>
          <w:sz w:val="24"/>
          <w:szCs w:val="24"/>
          <w:lang w:val="uk-UA"/>
        </w:rPr>
        <w:t>виду відходів повинно проводитись згідно санітарних вимог.</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Перевезення великогабаритних і ремонтних відходів необхідно проводити у міру їх</w:t>
      </w:r>
      <w:r>
        <w:rPr>
          <w:rFonts w:ascii="Times New Roman" w:hAnsi="Times New Roman"/>
          <w:sz w:val="24"/>
          <w:szCs w:val="24"/>
          <w:lang w:val="uk-UA"/>
        </w:rPr>
        <w:t xml:space="preserve"> </w:t>
      </w:r>
      <w:r w:rsidRPr="007B412B">
        <w:rPr>
          <w:rFonts w:ascii="Times New Roman" w:hAnsi="Times New Roman"/>
          <w:sz w:val="24"/>
          <w:szCs w:val="24"/>
          <w:lang w:val="uk-UA"/>
        </w:rPr>
        <w:t>утворення, але не рідше одного разу на тиждень.</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Вивезення цих відходів здійснюється за рахунок виробника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Згідно Національної стратегії управління відходами в Україні до 2030 року органи</w:t>
      </w:r>
      <w:r>
        <w:rPr>
          <w:rFonts w:ascii="Times New Roman" w:hAnsi="Times New Roman"/>
          <w:sz w:val="24"/>
          <w:szCs w:val="24"/>
          <w:lang w:val="uk-UA"/>
        </w:rPr>
        <w:t xml:space="preserve"> </w:t>
      </w:r>
      <w:r w:rsidRPr="007B412B">
        <w:rPr>
          <w:rFonts w:ascii="Times New Roman" w:hAnsi="Times New Roman"/>
          <w:sz w:val="24"/>
          <w:szCs w:val="24"/>
          <w:lang w:val="uk-UA"/>
        </w:rPr>
        <w:t>місцевого самоврядування в населених пунктах з чисельністю більш як 50 тис. осіб повинні</w:t>
      </w:r>
      <w:r>
        <w:rPr>
          <w:rFonts w:ascii="Times New Roman" w:hAnsi="Times New Roman"/>
          <w:sz w:val="24"/>
          <w:szCs w:val="24"/>
          <w:lang w:val="uk-UA"/>
        </w:rPr>
        <w:t xml:space="preserve"> </w:t>
      </w:r>
      <w:r w:rsidRPr="007B412B">
        <w:rPr>
          <w:rFonts w:ascii="Times New Roman" w:hAnsi="Times New Roman"/>
          <w:sz w:val="24"/>
          <w:szCs w:val="24"/>
          <w:lang w:val="uk-UA"/>
        </w:rPr>
        <w:t>створити спеціалізовані комунальні пункти збирання великогабаритних відходів (меблів,</w:t>
      </w:r>
      <w:r>
        <w:rPr>
          <w:rFonts w:ascii="Times New Roman" w:hAnsi="Times New Roman"/>
          <w:sz w:val="24"/>
          <w:szCs w:val="24"/>
          <w:lang w:val="uk-UA"/>
        </w:rPr>
        <w:t xml:space="preserve"> </w:t>
      </w:r>
      <w:r w:rsidRPr="007B412B">
        <w:rPr>
          <w:rFonts w:ascii="Times New Roman" w:hAnsi="Times New Roman"/>
          <w:sz w:val="24"/>
          <w:szCs w:val="24"/>
          <w:lang w:val="uk-UA"/>
        </w:rPr>
        <w:t>великих речей домашнього вжитку тощо) та відходів будівельно-ремонтних робіт, а в</w:t>
      </w:r>
      <w:r>
        <w:rPr>
          <w:rFonts w:ascii="Times New Roman" w:hAnsi="Times New Roman"/>
          <w:sz w:val="24"/>
          <w:szCs w:val="24"/>
          <w:lang w:val="uk-UA"/>
        </w:rPr>
        <w:t xml:space="preserve"> </w:t>
      </w:r>
      <w:r w:rsidRPr="007B412B">
        <w:rPr>
          <w:rFonts w:ascii="Times New Roman" w:hAnsi="Times New Roman"/>
          <w:sz w:val="24"/>
          <w:szCs w:val="24"/>
          <w:lang w:val="uk-UA"/>
        </w:rPr>
        <w:t>обласних центрах створити до 2022 року мережі пунктів збирання для повторного</w:t>
      </w:r>
      <w:r>
        <w:rPr>
          <w:rFonts w:ascii="Times New Roman" w:hAnsi="Times New Roman"/>
          <w:sz w:val="24"/>
          <w:szCs w:val="24"/>
          <w:lang w:val="uk-UA"/>
        </w:rPr>
        <w:t xml:space="preserve"> </w:t>
      </w:r>
      <w:r w:rsidRPr="007B412B">
        <w:rPr>
          <w:rFonts w:ascii="Times New Roman" w:hAnsi="Times New Roman"/>
          <w:sz w:val="24"/>
          <w:szCs w:val="24"/>
          <w:lang w:val="uk-UA"/>
        </w:rPr>
        <w:t>використання меблів, побутової техніки, одягу та інших товарів, які були у вжитку і</w:t>
      </w:r>
      <w:r>
        <w:rPr>
          <w:rFonts w:ascii="Times New Roman" w:hAnsi="Times New Roman"/>
          <w:sz w:val="24"/>
          <w:szCs w:val="24"/>
          <w:lang w:val="uk-UA"/>
        </w:rPr>
        <w:t xml:space="preserve"> </w:t>
      </w:r>
      <w:r w:rsidRPr="007B412B">
        <w:rPr>
          <w:rFonts w:ascii="Times New Roman" w:hAnsi="Times New Roman"/>
          <w:sz w:val="24"/>
          <w:szCs w:val="24"/>
          <w:lang w:val="uk-UA"/>
        </w:rPr>
        <w:t>передбачається забезпечити функціонування централізованих потужностей для перероблення</w:t>
      </w:r>
      <w:r>
        <w:rPr>
          <w:rFonts w:ascii="Times New Roman" w:hAnsi="Times New Roman"/>
          <w:sz w:val="24"/>
          <w:szCs w:val="24"/>
          <w:lang w:val="uk-UA"/>
        </w:rPr>
        <w:t xml:space="preserve"> </w:t>
      </w:r>
      <w:r w:rsidRPr="007B412B">
        <w:rPr>
          <w:rFonts w:ascii="Times New Roman" w:hAnsi="Times New Roman"/>
          <w:sz w:val="24"/>
          <w:szCs w:val="24"/>
          <w:lang w:val="uk-UA"/>
        </w:rPr>
        <w:t>відходів будівельно-ремонтних робіт та створення регіональних об’єктів, призначених для</w:t>
      </w:r>
      <w:r>
        <w:rPr>
          <w:rFonts w:ascii="Times New Roman" w:hAnsi="Times New Roman"/>
          <w:sz w:val="24"/>
          <w:szCs w:val="24"/>
          <w:lang w:val="uk-UA"/>
        </w:rPr>
        <w:t xml:space="preserve"> </w:t>
      </w:r>
      <w:r w:rsidRPr="007B412B">
        <w:rPr>
          <w:rFonts w:ascii="Times New Roman" w:hAnsi="Times New Roman"/>
          <w:sz w:val="24"/>
          <w:szCs w:val="24"/>
          <w:lang w:val="uk-UA"/>
        </w:rPr>
        <w:t>приймання та зберігання відходів будівельно-ремонтних робіт.</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Ремонтні відходи, за можливості, рекомендується пакувати у спеціальні поліетиленові</w:t>
      </w:r>
      <w:r>
        <w:rPr>
          <w:rFonts w:ascii="Times New Roman" w:hAnsi="Times New Roman"/>
          <w:sz w:val="24"/>
          <w:szCs w:val="24"/>
          <w:lang w:val="uk-UA"/>
        </w:rPr>
        <w:t xml:space="preserve"> </w:t>
      </w:r>
      <w:r w:rsidRPr="007B412B">
        <w:rPr>
          <w:rFonts w:ascii="Times New Roman" w:hAnsi="Times New Roman"/>
          <w:sz w:val="24"/>
          <w:szCs w:val="24"/>
          <w:lang w:val="uk-UA"/>
        </w:rPr>
        <w:t>пакети (мішки) з метою унеможливлення виділення пилу.</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В </w:t>
      </w:r>
      <w:r w:rsidRPr="00790248">
        <w:rPr>
          <w:rFonts w:ascii="Times New Roman" w:hAnsi="Times New Roman"/>
          <w:sz w:val="24"/>
          <w:szCs w:val="24"/>
          <w:lang w:val="uk-UA"/>
        </w:rPr>
        <w:t>сел</w:t>
      </w:r>
      <w:r w:rsidR="008E7068" w:rsidRPr="00790248">
        <w:rPr>
          <w:rFonts w:ascii="Times New Roman" w:hAnsi="Times New Roman"/>
          <w:sz w:val="24"/>
          <w:szCs w:val="24"/>
          <w:lang w:val="uk-UA"/>
        </w:rPr>
        <w:t>і</w:t>
      </w:r>
      <w:r w:rsidRPr="00790248">
        <w:rPr>
          <w:rFonts w:ascii="Times New Roman" w:hAnsi="Times New Roman"/>
          <w:sz w:val="24"/>
          <w:szCs w:val="24"/>
          <w:lang w:val="uk-UA"/>
        </w:rPr>
        <w:t xml:space="preserve">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xml:space="preserve">  рекомендується впровадити систему первісного накопичення великогабаритних та ремонтних </w:t>
      </w:r>
      <w:r w:rsidRPr="007B412B">
        <w:rPr>
          <w:rFonts w:ascii="Times New Roman" w:hAnsi="Times New Roman"/>
          <w:sz w:val="24"/>
          <w:szCs w:val="24"/>
          <w:lang w:val="uk-UA"/>
        </w:rPr>
        <w:t>відходів у спеціальні змінювані контейнери об’ємом 7 м³ (або</w:t>
      </w:r>
      <w:r>
        <w:rPr>
          <w:rFonts w:ascii="Times New Roman" w:hAnsi="Times New Roman"/>
          <w:sz w:val="24"/>
          <w:szCs w:val="24"/>
          <w:lang w:val="uk-UA"/>
        </w:rPr>
        <w:t xml:space="preserve"> </w:t>
      </w:r>
      <w:r w:rsidRPr="007B412B">
        <w:rPr>
          <w:rFonts w:ascii="Times New Roman" w:hAnsi="Times New Roman"/>
          <w:sz w:val="24"/>
          <w:szCs w:val="24"/>
          <w:lang w:val="uk-UA"/>
        </w:rPr>
        <w:t>8 м³, 20 м³ чи 24 м³) які за графіком та заявками тимчасово встановлюватимуться визначеним</w:t>
      </w:r>
      <w:r>
        <w:rPr>
          <w:rFonts w:ascii="Times New Roman" w:hAnsi="Times New Roman"/>
          <w:sz w:val="24"/>
          <w:szCs w:val="24"/>
          <w:lang w:val="uk-UA"/>
        </w:rPr>
        <w:t xml:space="preserve"> </w:t>
      </w:r>
      <w:r w:rsidRPr="007B412B">
        <w:rPr>
          <w:rFonts w:ascii="Times New Roman" w:hAnsi="Times New Roman"/>
          <w:sz w:val="24"/>
          <w:szCs w:val="24"/>
          <w:lang w:val="uk-UA"/>
        </w:rPr>
        <w:t xml:space="preserve">перевізником </w:t>
      </w:r>
      <w:r w:rsidRPr="00D56403">
        <w:rPr>
          <w:rFonts w:ascii="Times New Roman" w:hAnsi="Times New Roman"/>
          <w:sz w:val="24"/>
          <w:szCs w:val="24"/>
          <w:lang w:val="uk-UA"/>
        </w:rPr>
        <w:t>на облаштованих ними контейнерних майданчиках або у спеціально відведених місцях</w:t>
      </w:r>
      <w:r w:rsidRPr="007B412B">
        <w:rPr>
          <w:rFonts w:ascii="Times New Roman" w:hAnsi="Times New Roman"/>
          <w:sz w:val="24"/>
          <w:szCs w:val="24"/>
          <w:lang w:val="uk-UA"/>
        </w:rPr>
        <w:t xml:space="preserve"> і вивозитимуться</w:t>
      </w:r>
      <w:r>
        <w:rPr>
          <w:rFonts w:ascii="Times New Roman" w:hAnsi="Times New Roman"/>
          <w:sz w:val="24"/>
          <w:szCs w:val="24"/>
          <w:lang w:val="uk-UA"/>
        </w:rPr>
        <w:t xml:space="preserve"> </w:t>
      </w:r>
      <w:r w:rsidRPr="007B412B">
        <w:rPr>
          <w:rFonts w:ascii="Times New Roman" w:hAnsi="Times New Roman"/>
          <w:sz w:val="24"/>
          <w:szCs w:val="24"/>
          <w:lang w:val="uk-UA"/>
        </w:rPr>
        <w:t>спецтранспортом (в основному визначеним перевізником) в місця складування або</w:t>
      </w:r>
      <w:r>
        <w:rPr>
          <w:rFonts w:ascii="Times New Roman" w:hAnsi="Times New Roman"/>
          <w:sz w:val="24"/>
          <w:szCs w:val="24"/>
          <w:lang w:val="uk-UA"/>
        </w:rPr>
        <w:t xml:space="preserve"> </w:t>
      </w:r>
      <w:r w:rsidRPr="007B412B">
        <w:rPr>
          <w:rFonts w:ascii="Times New Roman" w:hAnsi="Times New Roman"/>
          <w:sz w:val="24"/>
          <w:szCs w:val="24"/>
          <w:lang w:val="uk-UA"/>
        </w:rPr>
        <w:t>перероблення.</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2.8 Збирання небезпечних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Небезпечні відходи у складі побутових відходів необхідно збирати окремо від інших</w:t>
      </w:r>
      <w:r>
        <w:rPr>
          <w:rFonts w:ascii="Times New Roman" w:hAnsi="Times New Roman"/>
          <w:sz w:val="24"/>
          <w:szCs w:val="24"/>
          <w:lang w:val="uk-UA"/>
        </w:rPr>
        <w:t xml:space="preserve"> </w:t>
      </w:r>
      <w:r w:rsidRPr="007B412B">
        <w:rPr>
          <w:rFonts w:ascii="Times New Roman" w:hAnsi="Times New Roman"/>
          <w:sz w:val="24"/>
          <w:szCs w:val="24"/>
          <w:lang w:val="uk-UA"/>
        </w:rPr>
        <w:t>видів побутових відходів з урахуванням вимог статті 34 Закону України «Про відходи», а</w:t>
      </w:r>
      <w:r>
        <w:rPr>
          <w:rFonts w:ascii="Times New Roman" w:hAnsi="Times New Roman"/>
          <w:sz w:val="24"/>
          <w:szCs w:val="24"/>
          <w:lang w:val="uk-UA"/>
        </w:rPr>
        <w:t xml:space="preserve"> </w:t>
      </w:r>
      <w:r w:rsidRPr="007B412B">
        <w:rPr>
          <w:rFonts w:ascii="Times New Roman" w:hAnsi="Times New Roman"/>
          <w:sz w:val="24"/>
          <w:szCs w:val="24"/>
          <w:lang w:val="uk-UA"/>
        </w:rPr>
        <w:t>також мають відокремлюватися на етапі збирання чи сортування та передаватися</w:t>
      </w:r>
      <w:r>
        <w:rPr>
          <w:rFonts w:ascii="Times New Roman" w:hAnsi="Times New Roman"/>
          <w:sz w:val="24"/>
          <w:szCs w:val="24"/>
          <w:lang w:val="uk-UA"/>
        </w:rPr>
        <w:t xml:space="preserve"> </w:t>
      </w:r>
      <w:r w:rsidRPr="007B412B">
        <w:rPr>
          <w:rFonts w:ascii="Times New Roman" w:hAnsi="Times New Roman"/>
          <w:sz w:val="24"/>
          <w:szCs w:val="24"/>
          <w:lang w:val="uk-UA"/>
        </w:rPr>
        <w:t>спеціалізованим підприємствам, що одержали ліцензії на здійснення операцій у сфері</w:t>
      </w:r>
      <w:r>
        <w:rPr>
          <w:rFonts w:ascii="Times New Roman" w:hAnsi="Times New Roman"/>
          <w:sz w:val="24"/>
          <w:szCs w:val="24"/>
          <w:lang w:val="uk-UA"/>
        </w:rPr>
        <w:t xml:space="preserve"> </w:t>
      </w:r>
      <w:r w:rsidRPr="007B412B">
        <w:rPr>
          <w:rFonts w:ascii="Times New Roman" w:hAnsi="Times New Roman"/>
          <w:sz w:val="24"/>
          <w:szCs w:val="24"/>
          <w:lang w:val="uk-UA"/>
        </w:rPr>
        <w:t>поводження з небезпечними відходами.</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lastRenderedPageBreak/>
        <w:t>До компонентів (складових) небезпечних відходів у складі побутових відходів можуть</w:t>
      </w:r>
      <w:r>
        <w:rPr>
          <w:rFonts w:ascii="Times New Roman" w:hAnsi="Times New Roman"/>
          <w:sz w:val="24"/>
          <w:szCs w:val="24"/>
          <w:lang w:val="uk-UA"/>
        </w:rPr>
        <w:t xml:space="preserve"> </w:t>
      </w:r>
      <w:r w:rsidRPr="007B412B">
        <w:rPr>
          <w:rFonts w:ascii="Times New Roman" w:hAnsi="Times New Roman"/>
          <w:sz w:val="24"/>
          <w:szCs w:val="24"/>
          <w:lang w:val="uk-UA"/>
        </w:rPr>
        <w:t>бути віднесені матеріали, які утворюються при роздільному збиранні побутових відходів, що</w:t>
      </w:r>
      <w:r>
        <w:rPr>
          <w:rFonts w:ascii="Times New Roman" w:hAnsi="Times New Roman"/>
          <w:sz w:val="24"/>
          <w:szCs w:val="24"/>
          <w:lang w:val="uk-UA"/>
        </w:rPr>
        <w:t xml:space="preserve"> </w:t>
      </w:r>
      <w:r w:rsidRPr="007B412B">
        <w:rPr>
          <w:rFonts w:ascii="Times New Roman" w:hAnsi="Times New Roman"/>
          <w:sz w:val="24"/>
          <w:szCs w:val="24"/>
          <w:lang w:val="uk-UA"/>
        </w:rPr>
        <w:t>містять будь-який із складових (елементів) потенційно небезпечних відходів, передбачених в</w:t>
      </w:r>
      <w:r>
        <w:rPr>
          <w:rFonts w:ascii="Times New Roman" w:hAnsi="Times New Roman"/>
          <w:sz w:val="24"/>
          <w:szCs w:val="24"/>
          <w:lang w:val="uk-UA"/>
        </w:rPr>
        <w:t xml:space="preserve"> </w:t>
      </w:r>
      <w:r w:rsidRPr="007B412B">
        <w:rPr>
          <w:rFonts w:ascii="Times New Roman" w:hAnsi="Times New Roman"/>
          <w:sz w:val="24"/>
          <w:szCs w:val="24"/>
          <w:lang w:val="uk-UA"/>
        </w:rPr>
        <w:t>«Інструкції з отримання міжнародного коду ідентифікації відходів» затвердженій наказом</w:t>
      </w:r>
      <w:r>
        <w:rPr>
          <w:rFonts w:ascii="Times New Roman" w:hAnsi="Times New Roman"/>
          <w:sz w:val="24"/>
          <w:szCs w:val="24"/>
          <w:lang w:val="uk-UA"/>
        </w:rPr>
        <w:t xml:space="preserve"> </w:t>
      </w:r>
      <w:r w:rsidRPr="007B412B">
        <w:rPr>
          <w:rFonts w:ascii="Times New Roman" w:hAnsi="Times New Roman"/>
          <w:sz w:val="24"/>
          <w:szCs w:val="24"/>
          <w:lang w:val="uk-UA"/>
        </w:rPr>
        <w:t xml:space="preserve">Міністерства екології та природних ресурсів України від 16 жовтня 2000 р. </w:t>
      </w:r>
      <w:r>
        <w:rPr>
          <w:rFonts w:ascii="Times New Roman" w:hAnsi="Times New Roman"/>
          <w:sz w:val="24"/>
          <w:szCs w:val="24"/>
          <w:lang w:val="uk-UA"/>
        </w:rPr>
        <w:t>№</w:t>
      </w:r>
      <w:r w:rsidRPr="007B412B">
        <w:rPr>
          <w:rFonts w:ascii="Times New Roman" w:hAnsi="Times New Roman"/>
          <w:sz w:val="24"/>
          <w:szCs w:val="24"/>
          <w:lang w:val="uk-UA"/>
        </w:rPr>
        <w:t xml:space="preserve"> 165.</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На території населеного пункту утворюються 4 групи відходів, які потенційно</w:t>
      </w:r>
      <w:r>
        <w:rPr>
          <w:rFonts w:ascii="Times New Roman" w:hAnsi="Times New Roman"/>
          <w:sz w:val="24"/>
          <w:szCs w:val="24"/>
          <w:lang w:val="uk-UA"/>
        </w:rPr>
        <w:t xml:space="preserve"> </w:t>
      </w:r>
      <w:r w:rsidRPr="007B412B">
        <w:rPr>
          <w:rFonts w:ascii="Times New Roman" w:hAnsi="Times New Roman"/>
          <w:sz w:val="24"/>
          <w:szCs w:val="24"/>
          <w:lang w:val="uk-UA"/>
        </w:rPr>
        <w:t>становлять небезпеку:</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1. Відходи електричних та електронних приладів (високотехнологічне сміття).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2. Відходи транспортних засобів (високотехнологічне сміття, мастильні матеріали,</w:t>
      </w:r>
      <w:r>
        <w:rPr>
          <w:rFonts w:ascii="Times New Roman" w:hAnsi="Times New Roman"/>
          <w:sz w:val="24"/>
          <w:szCs w:val="24"/>
          <w:lang w:val="uk-UA"/>
        </w:rPr>
        <w:t xml:space="preserve"> </w:t>
      </w:r>
      <w:r w:rsidRPr="007B412B">
        <w:rPr>
          <w:rFonts w:ascii="Times New Roman" w:hAnsi="Times New Roman"/>
          <w:sz w:val="24"/>
          <w:szCs w:val="24"/>
          <w:lang w:val="uk-UA"/>
        </w:rPr>
        <w:t>охолоджуючі рідини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3. Медичні відходи які містять анатомічні відходи, інфіковані перев'язувальні матеріали,</w:t>
      </w:r>
      <w:r>
        <w:rPr>
          <w:rFonts w:ascii="Times New Roman" w:hAnsi="Times New Roman"/>
          <w:sz w:val="24"/>
          <w:szCs w:val="24"/>
          <w:lang w:val="uk-UA"/>
        </w:rPr>
        <w:t xml:space="preserve"> </w:t>
      </w:r>
      <w:r w:rsidRPr="007B412B">
        <w:rPr>
          <w:rFonts w:ascii="Times New Roman" w:hAnsi="Times New Roman"/>
          <w:sz w:val="24"/>
          <w:szCs w:val="24"/>
          <w:lang w:val="uk-UA"/>
        </w:rPr>
        <w:t>разові шприци, системи переливання крові, невикористані ліки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4. Власне небезпечні відходи у складі побутових, які містять ртутні лампи, хімічні</w:t>
      </w:r>
      <w:r>
        <w:rPr>
          <w:rFonts w:ascii="Times New Roman" w:hAnsi="Times New Roman"/>
          <w:sz w:val="24"/>
          <w:szCs w:val="24"/>
          <w:lang w:val="uk-UA"/>
        </w:rPr>
        <w:t xml:space="preserve"> </w:t>
      </w:r>
      <w:r w:rsidRPr="007B412B">
        <w:rPr>
          <w:rFonts w:ascii="Times New Roman" w:hAnsi="Times New Roman"/>
          <w:sz w:val="24"/>
          <w:szCs w:val="24"/>
          <w:lang w:val="uk-UA"/>
        </w:rPr>
        <w:t>джерела струму, вироби електричних і електронних приладів та деталі машин з важкими</w:t>
      </w:r>
      <w:r>
        <w:rPr>
          <w:rFonts w:ascii="Times New Roman" w:hAnsi="Times New Roman"/>
          <w:sz w:val="24"/>
          <w:szCs w:val="24"/>
          <w:lang w:val="uk-UA"/>
        </w:rPr>
        <w:t xml:space="preserve"> </w:t>
      </w:r>
      <w:r w:rsidRPr="007B412B">
        <w:rPr>
          <w:rFonts w:ascii="Times New Roman" w:hAnsi="Times New Roman"/>
          <w:sz w:val="24"/>
          <w:szCs w:val="24"/>
          <w:lang w:val="uk-UA"/>
        </w:rPr>
        <w:t>металами (так зване високотехнологічне сміття), тару із залишками фарб, лаків, чорнил,</w:t>
      </w:r>
      <w:r>
        <w:rPr>
          <w:rFonts w:ascii="Times New Roman" w:hAnsi="Times New Roman"/>
          <w:sz w:val="24"/>
          <w:szCs w:val="24"/>
          <w:lang w:val="uk-UA"/>
        </w:rPr>
        <w:t xml:space="preserve"> </w:t>
      </w:r>
      <w:r w:rsidRPr="007B412B">
        <w:rPr>
          <w:rFonts w:ascii="Times New Roman" w:hAnsi="Times New Roman"/>
          <w:sz w:val="24"/>
          <w:szCs w:val="24"/>
          <w:lang w:val="uk-UA"/>
        </w:rPr>
        <w:t>барвників, клеїв, мастил, нафтопродуктів, неідентифікованих хімічних речовин, медичні</w:t>
      </w:r>
      <w:r>
        <w:rPr>
          <w:rFonts w:ascii="Times New Roman" w:hAnsi="Times New Roman"/>
          <w:sz w:val="24"/>
          <w:szCs w:val="24"/>
          <w:lang w:val="uk-UA"/>
        </w:rPr>
        <w:t xml:space="preserve"> </w:t>
      </w:r>
      <w:r w:rsidRPr="007B412B">
        <w:rPr>
          <w:rFonts w:ascii="Times New Roman" w:hAnsi="Times New Roman"/>
          <w:sz w:val="24"/>
          <w:szCs w:val="24"/>
          <w:lang w:val="uk-UA"/>
        </w:rPr>
        <w:t>відходи (невикористані ліки; разові шприци тощо), які утворюються населенням у житловому</w:t>
      </w:r>
      <w:r>
        <w:rPr>
          <w:rFonts w:ascii="Times New Roman" w:hAnsi="Times New Roman"/>
          <w:sz w:val="24"/>
          <w:szCs w:val="24"/>
          <w:lang w:val="uk-UA"/>
        </w:rPr>
        <w:t xml:space="preserve"> </w:t>
      </w:r>
      <w:r w:rsidRPr="007B412B">
        <w:rPr>
          <w:rFonts w:ascii="Times New Roman" w:hAnsi="Times New Roman"/>
          <w:sz w:val="24"/>
          <w:szCs w:val="24"/>
          <w:lang w:val="uk-UA"/>
        </w:rPr>
        <w:t>секторі, ріжучі, колючі та інші травмонебезпечні предмети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Підприємства, організації та установи, які є виробниками небезпечних відходів,</w:t>
      </w:r>
      <w:r>
        <w:rPr>
          <w:rFonts w:ascii="Times New Roman" w:hAnsi="Times New Roman"/>
          <w:sz w:val="24"/>
          <w:szCs w:val="24"/>
          <w:lang w:val="uk-UA"/>
        </w:rPr>
        <w:t xml:space="preserve"> </w:t>
      </w:r>
      <w:r w:rsidRPr="007B412B">
        <w:rPr>
          <w:rFonts w:ascii="Times New Roman" w:hAnsi="Times New Roman"/>
          <w:sz w:val="24"/>
          <w:szCs w:val="24"/>
          <w:lang w:val="uk-UA"/>
        </w:rPr>
        <w:t>зобов’язані вести облік об’ємів утворення таких відходів, забезпечити їх видалення через</w:t>
      </w:r>
      <w:r>
        <w:rPr>
          <w:rFonts w:ascii="Times New Roman" w:hAnsi="Times New Roman"/>
          <w:sz w:val="24"/>
          <w:szCs w:val="24"/>
          <w:lang w:val="uk-UA"/>
        </w:rPr>
        <w:t xml:space="preserve"> </w:t>
      </w:r>
      <w:r w:rsidRPr="007B412B">
        <w:rPr>
          <w:rFonts w:ascii="Times New Roman" w:hAnsi="Times New Roman"/>
          <w:sz w:val="24"/>
          <w:szCs w:val="24"/>
          <w:lang w:val="uk-UA"/>
        </w:rPr>
        <w:t>спеціалізовані підприємства.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Відпрацьовані паливно-мастильні матеріали, автомобільні шини, акумулятори,</w:t>
      </w:r>
      <w:r>
        <w:rPr>
          <w:rFonts w:ascii="Times New Roman" w:hAnsi="Times New Roman"/>
          <w:sz w:val="24"/>
          <w:szCs w:val="24"/>
          <w:lang w:val="uk-UA"/>
        </w:rPr>
        <w:t xml:space="preserve"> </w:t>
      </w:r>
      <w:r w:rsidRPr="007B412B">
        <w:rPr>
          <w:rFonts w:ascii="Times New Roman" w:hAnsi="Times New Roman"/>
          <w:sz w:val="24"/>
          <w:szCs w:val="24"/>
          <w:lang w:val="uk-UA"/>
        </w:rPr>
        <w:t>відпрацьоване електричне та електронне обладнання, інші небезпечні відходи слід збирати у</w:t>
      </w:r>
      <w:r>
        <w:rPr>
          <w:rFonts w:ascii="Times New Roman" w:hAnsi="Times New Roman"/>
          <w:sz w:val="24"/>
          <w:szCs w:val="24"/>
          <w:lang w:val="uk-UA"/>
        </w:rPr>
        <w:t xml:space="preserve"> </w:t>
      </w:r>
      <w:r w:rsidRPr="007B412B">
        <w:rPr>
          <w:rFonts w:ascii="Times New Roman" w:hAnsi="Times New Roman"/>
          <w:sz w:val="24"/>
          <w:szCs w:val="24"/>
          <w:lang w:val="uk-UA"/>
        </w:rPr>
        <w:t>спеціально відведених і обладнаних місцях для обов'язкової наступної утилізації відповідно</w:t>
      </w:r>
      <w:r>
        <w:rPr>
          <w:rFonts w:ascii="Times New Roman" w:hAnsi="Times New Roman"/>
          <w:sz w:val="24"/>
          <w:szCs w:val="24"/>
          <w:lang w:val="uk-UA"/>
        </w:rPr>
        <w:t xml:space="preserve"> </w:t>
      </w:r>
      <w:r w:rsidRPr="007B412B">
        <w:rPr>
          <w:rFonts w:ascii="Times New Roman" w:hAnsi="Times New Roman"/>
          <w:sz w:val="24"/>
          <w:szCs w:val="24"/>
          <w:lang w:val="uk-UA"/>
        </w:rPr>
        <w:t>до чинного законодавства.</w:t>
      </w:r>
    </w:p>
    <w:p w:rsidR="003464FB" w:rsidRPr="00790248"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Для підвищення результативності роздільного збирання компонентів небезпечних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у складі побутових відходів та дієвості агітаційної роботи на контейнерах для</w:t>
      </w:r>
      <w:r>
        <w:rPr>
          <w:rFonts w:ascii="Times New Roman" w:hAnsi="Times New Roman"/>
          <w:sz w:val="24"/>
          <w:szCs w:val="24"/>
          <w:lang w:val="uk-UA"/>
        </w:rPr>
        <w:t xml:space="preserve"> </w:t>
      </w:r>
      <w:r w:rsidRPr="007B412B">
        <w:rPr>
          <w:rFonts w:ascii="Times New Roman" w:hAnsi="Times New Roman"/>
          <w:sz w:val="24"/>
          <w:szCs w:val="24"/>
          <w:lang w:val="uk-UA"/>
        </w:rPr>
        <w:t>збирання компонентів небезпечних відходів у складі побутових відходів рекомендується</w:t>
      </w:r>
      <w:r>
        <w:rPr>
          <w:rFonts w:ascii="Times New Roman" w:hAnsi="Times New Roman"/>
          <w:sz w:val="24"/>
          <w:szCs w:val="24"/>
          <w:lang w:val="uk-UA"/>
        </w:rPr>
        <w:t xml:space="preserve"> </w:t>
      </w:r>
      <w:r w:rsidRPr="007B412B">
        <w:rPr>
          <w:rFonts w:ascii="Times New Roman" w:hAnsi="Times New Roman"/>
          <w:sz w:val="24"/>
          <w:szCs w:val="24"/>
          <w:lang w:val="uk-UA"/>
        </w:rPr>
        <w:t>наносити перелік товарів (виробів, пристроїв, приладів), що вміщують небезпечні</w:t>
      </w:r>
      <w:r>
        <w:rPr>
          <w:rFonts w:ascii="Times New Roman" w:hAnsi="Times New Roman"/>
          <w:sz w:val="24"/>
          <w:szCs w:val="24"/>
          <w:lang w:val="uk-UA"/>
        </w:rPr>
        <w:t xml:space="preserve"> </w:t>
      </w:r>
      <w:r w:rsidRPr="007B412B">
        <w:rPr>
          <w:rFonts w:ascii="Times New Roman" w:hAnsi="Times New Roman"/>
          <w:sz w:val="24"/>
          <w:szCs w:val="24"/>
          <w:lang w:val="uk-UA"/>
        </w:rPr>
        <w:t>компоненти, та знаки, які нанесені на цих товарах або їх упаковці, за якими можливо</w:t>
      </w:r>
      <w:r>
        <w:rPr>
          <w:rFonts w:ascii="Times New Roman" w:hAnsi="Times New Roman"/>
          <w:sz w:val="24"/>
          <w:szCs w:val="24"/>
          <w:lang w:val="uk-UA"/>
        </w:rPr>
        <w:t xml:space="preserve"> </w:t>
      </w:r>
      <w:r w:rsidRPr="007B412B">
        <w:rPr>
          <w:rFonts w:ascii="Times New Roman" w:hAnsi="Times New Roman"/>
          <w:sz w:val="24"/>
          <w:szCs w:val="24"/>
          <w:lang w:val="uk-UA"/>
        </w:rPr>
        <w:t>ідентифікувати компоненти (</w:t>
      </w:r>
      <w:r w:rsidRPr="00790248">
        <w:rPr>
          <w:rFonts w:ascii="Times New Roman" w:hAnsi="Times New Roman"/>
          <w:sz w:val="24"/>
          <w:szCs w:val="24"/>
          <w:lang w:val="uk-UA"/>
        </w:rPr>
        <w:t>складові) небезпечних відходів у складі побутових.</w:t>
      </w:r>
    </w:p>
    <w:p w:rsidR="003464FB" w:rsidRDefault="003464FB" w:rsidP="007B412B">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Для збору небезпечних відходів в сел</w:t>
      </w:r>
      <w:r w:rsidR="008E7068" w:rsidRPr="00790248">
        <w:rPr>
          <w:rFonts w:ascii="Times New Roman" w:hAnsi="Times New Roman"/>
          <w:sz w:val="24"/>
          <w:szCs w:val="24"/>
          <w:lang w:val="uk-UA"/>
        </w:rPr>
        <w:t xml:space="preserve">і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xml:space="preserve"> </w:t>
      </w:r>
      <w:r w:rsidRPr="007B412B">
        <w:rPr>
          <w:rFonts w:ascii="Times New Roman" w:hAnsi="Times New Roman"/>
          <w:sz w:val="24"/>
          <w:szCs w:val="24"/>
          <w:lang w:val="uk-UA"/>
        </w:rPr>
        <w:t>необхідно встановити контейнери для</w:t>
      </w:r>
      <w:r>
        <w:rPr>
          <w:rFonts w:ascii="Times New Roman" w:hAnsi="Times New Roman"/>
          <w:sz w:val="24"/>
          <w:szCs w:val="24"/>
          <w:lang w:val="uk-UA"/>
        </w:rPr>
        <w:t xml:space="preserve"> </w:t>
      </w:r>
      <w:r w:rsidRPr="007B412B">
        <w:rPr>
          <w:rFonts w:ascii="Times New Roman" w:hAnsi="Times New Roman"/>
          <w:sz w:val="24"/>
          <w:szCs w:val="24"/>
          <w:lang w:val="uk-UA"/>
        </w:rPr>
        <w:t>батарейок та інших небезпечних відходів в спеціалізованих комунальних пунктах збирання</w:t>
      </w:r>
      <w:r>
        <w:rPr>
          <w:rFonts w:ascii="Times New Roman" w:hAnsi="Times New Roman"/>
          <w:sz w:val="24"/>
          <w:szCs w:val="24"/>
          <w:lang w:val="uk-UA"/>
        </w:rPr>
        <w:t xml:space="preserve"> </w:t>
      </w:r>
      <w:r w:rsidRPr="007B412B">
        <w:rPr>
          <w:rFonts w:ascii="Times New Roman" w:hAnsi="Times New Roman"/>
          <w:sz w:val="24"/>
          <w:szCs w:val="24"/>
          <w:lang w:val="uk-UA"/>
        </w:rPr>
        <w:t>відходів які необхідно організувати відповідно до Національної стратегії управління</w:t>
      </w:r>
      <w:r>
        <w:rPr>
          <w:rFonts w:ascii="Times New Roman" w:hAnsi="Times New Roman"/>
          <w:sz w:val="24"/>
          <w:szCs w:val="24"/>
          <w:lang w:val="uk-UA"/>
        </w:rPr>
        <w:t xml:space="preserve"> </w:t>
      </w:r>
      <w:r w:rsidRPr="007B412B">
        <w:rPr>
          <w:rFonts w:ascii="Times New Roman" w:hAnsi="Times New Roman"/>
          <w:sz w:val="24"/>
          <w:szCs w:val="24"/>
          <w:lang w:val="uk-UA"/>
        </w:rPr>
        <w:t>відходами в Україні.</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7B412B">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Вимоги до відокремлення небезпечних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Вимоги щодо зберігання та видалення відходів визначаються статтею 33 Закону України</w:t>
      </w:r>
      <w:r>
        <w:rPr>
          <w:rFonts w:ascii="Times New Roman" w:hAnsi="Times New Roman"/>
          <w:sz w:val="24"/>
          <w:szCs w:val="24"/>
          <w:lang w:val="uk-UA"/>
        </w:rPr>
        <w:t xml:space="preserve"> </w:t>
      </w:r>
      <w:r w:rsidRPr="007B412B">
        <w:rPr>
          <w:rFonts w:ascii="Times New Roman" w:hAnsi="Times New Roman"/>
          <w:sz w:val="24"/>
          <w:szCs w:val="24"/>
          <w:lang w:val="uk-UA"/>
        </w:rPr>
        <w:t>«Про відходи».</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Зберігання та видалення відходів здійснюються відповідно до вимог екологічної безпеки</w:t>
      </w:r>
      <w:r>
        <w:rPr>
          <w:rFonts w:ascii="Times New Roman" w:hAnsi="Times New Roman"/>
          <w:sz w:val="24"/>
          <w:szCs w:val="24"/>
          <w:lang w:val="uk-UA"/>
        </w:rPr>
        <w:t xml:space="preserve"> </w:t>
      </w:r>
      <w:r w:rsidRPr="007B412B">
        <w:rPr>
          <w:rFonts w:ascii="Times New Roman" w:hAnsi="Times New Roman"/>
          <w:sz w:val="24"/>
          <w:szCs w:val="24"/>
          <w:lang w:val="uk-UA"/>
        </w:rPr>
        <w:t>та способами що забезпечують максимальне використання відходів чи передачу їх іншим</w:t>
      </w:r>
      <w:r>
        <w:rPr>
          <w:rFonts w:ascii="Times New Roman" w:hAnsi="Times New Roman"/>
          <w:sz w:val="24"/>
          <w:szCs w:val="24"/>
          <w:lang w:val="uk-UA"/>
        </w:rPr>
        <w:t xml:space="preserve"> </w:t>
      </w:r>
      <w:r w:rsidRPr="007B412B">
        <w:rPr>
          <w:rFonts w:ascii="Times New Roman" w:hAnsi="Times New Roman"/>
          <w:sz w:val="24"/>
          <w:szCs w:val="24"/>
          <w:lang w:val="uk-UA"/>
        </w:rPr>
        <w:t>споживачам (за винятком захоронення). Видалення відходів здійснюється з обов'язковим</w:t>
      </w:r>
      <w:r>
        <w:rPr>
          <w:rFonts w:ascii="Times New Roman" w:hAnsi="Times New Roman"/>
          <w:sz w:val="24"/>
          <w:szCs w:val="24"/>
          <w:lang w:val="uk-UA"/>
        </w:rPr>
        <w:t xml:space="preserve"> </w:t>
      </w:r>
      <w:r w:rsidRPr="007B412B">
        <w:rPr>
          <w:rFonts w:ascii="Times New Roman" w:hAnsi="Times New Roman"/>
          <w:sz w:val="24"/>
          <w:szCs w:val="24"/>
          <w:lang w:val="uk-UA"/>
        </w:rPr>
        <w:t>забезпеченням можливості утилізації чи захоронення залишкових продуктів.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Зберігання та видалення відходів здійснюються в місцях, визначених органами</w:t>
      </w:r>
      <w:r>
        <w:rPr>
          <w:rFonts w:ascii="Times New Roman" w:hAnsi="Times New Roman"/>
          <w:sz w:val="24"/>
          <w:szCs w:val="24"/>
          <w:lang w:val="uk-UA"/>
        </w:rPr>
        <w:t xml:space="preserve"> </w:t>
      </w:r>
      <w:r w:rsidRPr="007B412B">
        <w:rPr>
          <w:rFonts w:ascii="Times New Roman" w:hAnsi="Times New Roman"/>
          <w:sz w:val="24"/>
          <w:szCs w:val="24"/>
          <w:lang w:val="uk-UA"/>
        </w:rPr>
        <w:t>місцевого самоврядування з врахуванням вимог земельного та природоохоронного</w:t>
      </w:r>
      <w:r>
        <w:rPr>
          <w:rFonts w:ascii="Times New Roman" w:hAnsi="Times New Roman"/>
          <w:sz w:val="24"/>
          <w:szCs w:val="24"/>
          <w:lang w:val="uk-UA"/>
        </w:rPr>
        <w:t xml:space="preserve"> </w:t>
      </w:r>
      <w:r w:rsidRPr="007B412B">
        <w:rPr>
          <w:rFonts w:ascii="Times New Roman" w:hAnsi="Times New Roman"/>
          <w:sz w:val="24"/>
          <w:szCs w:val="24"/>
          <w:lang w:val="uk-UA"/>
        </w:rPr>
        <w:t>законодавства, за наявності дозволу на здійснення операцій у сфері поводження з відходами,</w:t>
      </w:r>
      <w:r>
        <w:rPr>
          <w:rFonts w:ascii="Times New Roman" w:hAnsi="Times New Roman"/>
          <w:sz w:val="24"/>
          <w:szCs w:val="24"/>
          <w:lang w:val="uk-UA"/>
        </w:rPr>
        <w:t xml:space="preserve"> </w:t>
      </w:r>
      <w:r w:rsidRPr="007B412B">
        <w:rPr>
          <w:rFonts w:ascii="Times New Roman" w:hAnsi="Times New Roman"/>
          <w:sz w:val="24"/>
          <w:szCs w:val="24"/>
          <w:lang w:val="uk-UA"/>
        </w:rPr>
        <w:t>в якому визначені види та кількість відходів, загальні технічні вимоги, заходи безпеки,</w:t>
      </w:r>
      <w:r>
        <w:rPr>
          <w:rFonts w:ascii="Times New Roman" w:hAnsi="Times New Roman"/>
          <w:sz w:val="24"/>
          <w:szCs w:val="24"/>
          <w:lang w:val="uk-UA"/>
        </w:rPr>
        <w:t xml:space="preserve"> </w:t>
      </w:r>
      <w:r w:rsidRPr="007B412B">
        <w:rPr>
          <w:rFonts w:ascii="Times New Roman" w:hAnsi="Times New Roman"/>
          <w:sz w:val="24"/>
          <w:szCs w:val="24"/>
          <w:lang w:val="uk-UA"/>
        </w:rPr>
        <w:t>відомості щодо утворення, призначення, методів оброблення відходів відповідно до</w:t>
      </w:r>
      <w:r>
        <w:rPr>
          <w:rFonts w:ascii="Times New Roman" w:hAnsi="Times New Roman"/>
          <w:sz w:val="24"/>
          <w:szCs w:val="24"/>
          <w:lang w:val="uk-UA"/>
        </w:rPr>
        <w:t xml:space="preserve"> </w:t>
      </w:r>
      <w:r w:rsidRPr="007B412B">
        <w:rPr>
          <w:rFonts w:ascii="Times New Roman" w:hAnsi="Times New Roman"/>
          <w:sz w:val="24"/>
          <w:szCs w:val="24"/>
          <w:lang w:val="uk-UA"/>
        </w:rPr>
        <w:t>встановлених умов їх зберігання.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На кожне місце чи об'єкт зберігання або видалення відходів складається спеціальний</w:t>
      </w:r>
      <w:r>
        <w:rPr>
          <w:rFonts w:ascii="Times New Roman" w:hAnsi="Times New Roman"/>
          <w:sz w:val="24"/>
          <w:szCs w:val="24"/>
          <w:lang w:val="uk-UA"/>
        </w:rPr>
        <w:t xml:space="preserve"> </w:t>
      </w:r>
      <w:r w:rsidRPr="007B412B">
        <w:rPr>
          <w:rFonts w:ascii="Times New Roman" w:hAnsi="Times New Roman"/>
          <w:sz w:val="24"/>
          <w:szCs w:val="24"/>
          <w:lang w:val="uk-UA"/>
        </w:rPr>
        <w:t xml:space="preserve">паспорт, в якому зазначаються найменування та код відходів (згідно з </w:t>
      </w:r>
      <w:r w:rsidRPr="007B412B">
        <w:rPr>
          <w:rFonts w:ascii="Times New Roman" w:hAnsi="Times New Roman"/>
          <w:sz w:val="24"/>
          <w:szCs w:val="24"/>
          <w:lang w:val="uk-UA"/>
        </w:rPr>
        <w:lastRenderedPageBreak/>
        <w:t>державним</w:t>
      </w:r>
      <w:r>
        <w:rPr>
          <w:rFonts w:ascii="Times New Roman" w:hAnsi="Times New Roman"/>
          <w:sz w:val="24"/>
          <w:szCs w:val="24"/>
          <w:lang w:val="uk-UA"/>
        </w:rPr>
        <w:t xml:space="preserve"> </w:t>
      </w:r>
      <w:r w:rsidRPr="007B412B">
        <w:rPr>
          <w:rFonts w:ascii="Times New Roman" w:hAnsi="Times New Roman"/>
          <w:sz w:val="24"/>
          <w:szCs w:val="24"/>
          <w:lang w:val="uk-UA"/>
        </w:rPr>
        <w:t>класифікатором відходів), їх кількісний та якісний склад, походження, а також технічні</w:t>
      </w:r>
      <w:r>
        <w:rPr>
          <w:rFonts w:ascii="Times New Roman" w:hAnsi="Times New Roman"/>
          <w:sz w:val="24"/>
          <w:szCs w:val="24"/>
          <w:lang w:val="uk-UA"/>
        </w:rPr>
        <w:t xml:space="preserve"> </w:t>
      </w:r>
      <w:r w:rsidRPr="007B412B">
        <w:rPr>
          <w:rFonts w:ascii="Times New Roman" w:hAnsi="Times New Roman"/>
          <w:sz w:val="24"/>
          <w:szCs w:val="24"/>
          <w:lang w:val="uk-UA"/>
        </w:rPr>
        <w:t>характеристики місць чи об'єктів зберігання чи видалення і відомості про методи контролю та</w:t>
      </w:r>
      <w:r>
        <w:rPr>
          <w:rFonts w:ascii="Times New Roman" w:hAnsi="Times New Roman"/>
          <w:sz w:val="24"/>
          <w:szCs w:val="24"/>
          <w:lang w:val="uk-UA"/>
        </w:rPr>
        <w:t xml:space="preserve"> </w:t>
      </w:r>
      <w:r w:rsidRPr="007B412B">
        <w:rPr>
          <w:rFonts w:ascii="Times New Roman" w:hAnsi="Times New Roman"/>
          <w:sz w:val="24"/>
          <w:szCs w:val="24"/>
          <w:lang w:val="uk-UA"/>
        </w:rPr>
        <w:t>безпечної експлуатації цих місць чи об'єктів.</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Для відокремлення небезпечних відходів необхідно організувати пункти прийому</w:t>
      </w:r>
      <w:r>
        <w:rPr>
          <w:rFonts w:ascii="Times New Roman" w:hAnsi="Times New Roman"/>
          <w:sz w:val="24"/>
          <w:szCs w:val="24"/>
          <w:lang w:val="uk-UA"/>
        </w:rPr>
        <w:t xml:space="preserve"> </w:t>
      </w:r>
      <w:r w:rsidRPr="007B412B">
        <w:rPr>
          <w:rFonts w:ascii="Times New Roman" w:hAnsi="Times New Roman"/>
          <w:sz w:val="24"/>
          <w:szCs w:val="24"/>
          <w:lang w:val="uk-UA"/>
        </w:rPr>
        <w:t>найпоширеніших небезпечних побутових відходів (люмінесцентних ламп, батарейок,</w:t>
      </w:r>
      <w:r>
        <w:rPr>
          <w:rFonts w:ascii="Times New Roman" w:hAnsi="Times New Roman"/>
          <w:sz w:val="24"/>
          <w:szCs w:val="24"/>
          <w:lang w:val="uk-UA"/>
        </w:rPr>
        <w:t xml:space="preserve"> </w:t>
      </w:r>
      <w:r w:rsidRPr="007B412B">
        <w:rPr>
          <w:rFonts w:ascii="Times New Roman" w:hAnsi="Times New Roman"/>
          <w:sz w:val="24"/>
          <w:szCs w:val="24"/>
          <w:lang w:val="uk-UA"/>
        </w:rPr>
        <w:t>термометрів, відходів електричного та електронного обладнання) поблизу житлових районів</w:t>
      </w:r>
      <w:r>
        <w:rPr>
          <w:rFonts w:ascii="Times New Roman" w:hAnsi="Times New Roman"/>
          <w:sz w:val="24"/>
          <w:szCs w:val="24"/>
          <w:lang w:val="uk-UA"/>
        </w:rPr>
        <w:t xml:space="preserve"> </w:t>
      </w:r>
      <w:r w:rsidRPr="007B412B">
        <w:rPr>
          <w:rFonts w:ascii="Times New Roman" w:hAnsi="Times New Roman"/>
          <w:sz w:val="24"/>
          <w:szCs w:val="24"/>
          <w:lang w:val="uk-UA"/>
        </w:rPr>
        <w:t>та підприємств торгівлі і промисловості.</w:t>
      </w:r>
    </w:p>
    <w:p w:rsidR="003464FB" w:rsidRDefault="003464FB" w:rsidP="002C20A8">
      <w:pPr>
        <w:spacing w:after="0" w:line="240" w:lineRule="auto"/>
        <w:ind w:firstLine="709"/>
        <w:jc w:val="both"/>
        <w:rPr>
          <w:rFonts w:ascii="Times New Roman" w:hAnsi="Times New Roman"/>
          <w:sz w:val="24"/>
          <w:szCs w:val="24"/>
          <w:lang w:val="uk-UA"/>
        </w:rPr>
      </w:pPr>
    </w:p>
    <w:p w:rsidR="003464FB" w:rsidRPr="007B412B" w:rsidRDefault="003464FB" w:rsidP="007B412B">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Відходи електричного та електронного обладнання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Систему збирання відпрацьованих батарейок, батарей та акумуляторів слід</w:t>
      </w:r>
      <w:r>
        <w:rPr>
          <w:rFonts w:ascii="Times New Roman" w:hAnsi="Times New Roman"/>
          <w:sz w:val="24"/>
          <w:szCs w:val="24"/>
          <w:lang w:val="uk-UA"/>
        </w:rPr>
        <w:t xml:space="preserve"> </w:t>
      </w:r>
      <w:r w:rsidRPr="007B412B">
        <w:rPr>
          <w:rFonts w:ascii="Times New Roman" w:hAnsi="Times New Roman"/>
          <w:sz w:val="24"/>
          <w:szCs w:val="24"/>
          <w:lang w:val="uk-UA"/>
        </w:rPr>
        <w:t>організовувати з можливістю прийому різних роздільно зібраних їх фракцій.</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відходи електричного та електронного обладнання (холодильники,</w:t>
      </w:r>
      <w:r>
        <w:rPr>
          <w:rFonts w:ascii="Times New Roman" w:hAnsi="Times New Roman"/>
          <w:sz w:val="24"/>
          <w:szCs w:val="24"/>
          <w:lang w:val="uk-UA"/>
        </w:rPr>
        <w:t xml:space="preserve"> </w:t>
      </w:r>
      <w:r w:rsidRPr="007B412B">
        <w:rPr>
          <w:rFonts w:ascii="Times New Roman" w:hAnsi="Times New Roman"/>
          <w:sz w:val="24"/>
          <w:szCs w:val="24"/>
          <w:lang w:val="uk-UA"/>
        </w:rPr>
        <w:t>пральні машини тощо) та відходи електричного та електронного обладнання, геометричні</w:t>
      </w:r>
      <w:r>
        <w:rPr>
          <w:rFonts w:ascii="Times New Roman" w:hAnsi="Times New Roman"/>
          <w:sz w:val="24"/>
          <w:szCs w:val="24"/>
          <w:lang w:val="uk-UA"/>
        </w:rPr>
        <w:t xml:space="preserve"> </w:t>
      </w:r>
      <w:r w:rsidRPr="007B412B">
        <w:rPr>
          <w:rFonts w:ascii="Times New Roman" w:hAnsi="Times New Roman"/>
          <w:sz w:val="24"/>
          <w:szCs w:val="24"/>
          <w:lang w:val="uk-UA"/>
        </w:rPr>
        <w:t>розміри яких не перевищують 50х50х50 сантиметрів, рекомендується збирати окремо.</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Збирання відходів електричного та електронного обладнання, що є у складі побутових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рекомендується здійснювати на майданчиках, призначених для збирання</w:t>
      </w:r>
      <w:r>
        <w:rPr>
          <w:rFonts w:ascii="Times New Roman" w:hAnsi="Times New Roman"/>
          <w:sz w:val="24"/>
          <w:szCs w:val="24"/>
          <w:lang w:val="uk-UA"/>
        </w:rPr>
        <w:t xml:space="preserve"> </w:t>
      </w:r>
      <w:r w:rsidRPr="007B412B">
        <w:rPr>
          <w:rFonts w:ascii="Times New Roman" w:hAnsi="Times New Roman"/>
          <w:sz w:val="24"/>
          <w:szCs w:val="24"/>
          <w:lang w:val="uk-UA"/>
        </w:rPr>
        <w:t>великогабаритних побутових відходів, або у пунктах збирання цих відходів від населення, або</w:t>
      </w:r>
      <w:r>
        <w:rPr>
          <w:rFonts w:ascii="Times New Roman" w:hAnsi="Times New Roman"/>
          <w:sz w:val="24"/>
          <w:szCs w:val="24"/>
          <w:lang w:val="uk-UA"/>
        </w:rPr>
        <w:t xml:space="preserve"> </w:t>
      </w:r>
      <w:r w:rsidRPr="007B412B">
        <w:rPr>
          <w:rFonts w:ascii="Times New Roman" w:hAnsi="Times New Roman"/>
          <w:sz w:val="24"/>
          <w:szCs w:val="24"/>
          <w:lang w:val="uk-UA"/>
        </w:rPr>
        <w:t>за мобільною (пересувною) системою.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 майданчику для збирання великогабаритних відходів рекомендується виділити</w:t>
      </w:r>
      <w:r>
        <w:rPr>
          <w:rFonts w:ascii="Times New Roman" w:hAnsi="Times New Roman"/>
          <w:sz w:val="24"/>
          <w:szCs w:val="24"/>
          <w:lang w:val="uk-UA"/>
        </w:rPr>
        <w:t xml:space="preserve"> </w:t>
      </w:r>
      <w:r w:rsidRPr="00DE1BF6">
        <w:rPr>
          <w:rFonts w:ascii="Times New Roman" w:hAnsi="Times New Roman"/>
          <w:sz w:val="24"/>
          <w:szCs w:val="24"/>
          <w:lang w:val="uk-UA"/>
        </w:rPr>
        <w:t>окремий сектор для складування відходів електричного та електронного обладнання, який у</w:t>
      </w:r>
      <w:r>
        <w:rPr>
          <w:rFonts w:ascii="Times New Roman" w:hAnsi="Times New Roman"/>
          <w:sz w:val="24"/>
          <w:szCs w:val="24"/>
          <w:lang w:val="uk-UA"/>
        </w:rPr>
        <w:t xml:space="preserve"> </w:t>
      </w:r>
      <w:r w:rsidRPr="00DE1BF6">
        <w:rPr>
          <w:rFonts w:ascii="Times New Roman" w:hAnsi="Times New Roman"/>
          <w:sz w:val="24"/>
          <w:szCs w:val="24"/>
          <w:lang w:val="uk-UA"/>
        </w:rPr>
        <w:t>разі відсутності огорожі на майданчику рекомендується огородити з чотирьох боків</w:t>
      </w:r>
      <w:r>
        <w:rPr>
          <w:rFonts w:ascii="Times New Roman" w:hAnsi="Times New Roman"/>
          <w:sz w:val="24"/>
          <w:szCs w:val="24"/>
          <w:lang w:val="uk-UA"/>
        </w:rPr>
        <w:t xml:space="preserve"> </w:t>
      </w:r>
      <w:r w:rsidRPr="00DE1BF6">
        <w:rPr>
          <w:rFonts w:ascii="Times New Roman" w:hAnsi="Times New Roman"/>
          <w:sz w:val="24"/>
          <w:szCs w:val="24"/>
          <w:lang w:val="uk-UA"/>
        </w:rPr>
        <w:t>металевою або пластиковою сітчастою огорожею та обладнати дверима, що зачиняються та</w:t>
      </w:r>
      <w:r>
        <w:rPr>
          <w:rFonts w:ascii="Times New Roman" w:hAnsi="Times New Roman"/>
          <w:sz w:val="24"/>
          <w:szCs w:val="24"/>
          <w:lang w:val="uk-UA"/>
        </w:rPr>
        <w:t xml:space="preserve"> </w:t>
      </w:r>
      <w:r w:rsidRPr="00DE1BF6">
        <w:rPr>
          <w:rFonts w:ascii="Times New Roman" w:hAnsi="Times New Roman"/>
          <w:sz w:val="24"/>
          <w:szCs w:val="24"/>
          <w:lang w:val="uk-UA"/>
        </w:rPr>
        <w:t>табличкою з написом про види великогабаритних відходів електричного та електронного</w:t>
      </w:r>
      <w:r>
        <w:rPr>
          <w:rFonts w:ascii="Times New Roman" w:hAnsi="Times New Roman"/>
          <w:sz w:val="24"/>
          <w:szCs w:val="24"/>
          <w:lang w:val="uk-UA"/>
        </w:rPr>
        <w:t xml:space="preserve"> </w:t>
      </w:r>
      <w:r w:rsidRPr="00DE1BF6">
        <w:rPr>
          <w:rFonts w:ascii="Times New Roman" w:hAnsi="Times New Roman"/>
          <w:sz w:val="24"/>
          <w:szCs w:val="24"/>
          <w:lang w:val="uk-UA"/>
        </w:rPr>
        <w:t>обладнання, що є у складі побутових відходів, а також часу, протягом якого будуть відкриті</w:t>
      </w:r>
      <w:r>
        <w:rPr>
          <w:rFonts w:ascii="Times New Roman" w:hAnsi="Times New Roman"/>
          <w:sz w:val="24"/>
          <w:szCs w:val="24"/>
          <w:lang w:val="uk-UA"/>
        </w:rPr>
        <w:t xml:space="preserve"> </w:t>
      </w:r>
      <w:r w:rsidRPr="00DE1BF6">
        <w:rPr>
          <w:rFonts w:ascii="Times New Roman" w:hAnsi="Times New Roman"/>
          <w:sz w:val="24"/>
          <w:szCs w:val="24"/>
          <w:lang w:val="uk-UA"/>
        </w:rPr>
        <w:t>двері сектора для збирання цих відходів.</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Пункти збирання відходів рекомендується розташовувати із розрахунку 1 приймальний</w:t>
      </w:r>
      <w:r>
        <w:rPr>
          <w:rFonts w:ascii="Times New Roman" w:hAnsi="Times New Roman"/>
          <w:sz w:val="24"/>
          <w:szCs w:val="24"/>
          <w:lang w:val="uk-UA"/>
        </w:rPr>
        <w:t xml:space="preserve"> </w:t>
      </w:r>
      <w:r w:rsidRPr="00DE1BF6">
        <w:rPr>
          <w:rFonts w:ascii="Times New Roman" w:hAnsi="Times New Roman"/>
          <w:sz w:val="24"/>
          <w:szCs w:val="24"/>
          <w:lang w:val="uk-UA"/>
        </w:rPr>
        <w:t xml:space="preserve">пункт </w:t>
      </w:r>
      <w:r w:rsidRPr="00B92D5C">
        <w:rPr>
          <w:rFonts w:ascii="Times New Roman" w:hAnsi="Times New Roman"/>
          <w:sz w:val="24"/>
          <w:szCs w:val="24"/>
          <w:lang w:val="uk-UA"/>
        </w:rPr>
        <w:t xml:space="preserve">на </w:t>
      </w:r>
      <w:r w:rsidRPr="0096342F">
        <w:rPr>
          <w:rFonts w:ascii="Times New Roman" w:hAnsi="Times New Roman"/>
          <w:sz w:val="24"/>
          <w:szCs w:val="24"/>
          <w:lang w:val="uk-UA"/>
        </w:rPr>
        <w:t>20 тис.</w:t>
      </w:r>
      <w:r w:rsidRPr="00DE1BF6">
        <w:rPr>
          <w:rFonts w:ascii="Times New Roman" w:hAnsi="Times New Roman"/>
          <w:sz w:val="24"/>
          <w:szCs w:val="24"/>
          <w:lang w:val="uk-UA"/>
        </w:rPr>
        <w:t xml:space="preserve"> мешканців.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xml:space="preserve"> Розміщення контейнерних майданчиків, бункерів-накопичувачів, пунктів збору різного</w:t>
      </w:r>
      <w:r>
        <w:rPr>
          <w:rFonts w:ascii="Times New Roman" w:hAnsi="Times New Roman"/>
          <w:sz w:val="24"/>
          <w:szCs w:val="24"/>
          <w:lang w:val="uk-UA"/>
        </w:rPr>
        <w:t xml:space="preserve"> </w:t>
      </w:r>
      <w:r w:rsidRPr="00DE1BF6">
        <w:rPr>
          <w:rFonts w:ascii="Times New Roman" w:hAnsi="Times New Roman"/>
          <w:sz w:val="24"/>
          <w:szCs w:val="24"/>
          <w:lang w:val="uk-UA"/>
        </w:rPr>
        <w:t>виду відходів повинно проводитись згідно вимог п. 2.8, п.2.9 та п. 2.29 «Державних санітарних</w:t>
      </w:r>
      <w:r>
        <w:rPr>
          <w:rFonts w:ascii="Times New Roman" w:hAnsi="Times New Roman"/>
          <w:sz w:val="24"/>
          <w:szCs w:val="24"/>
          <w:lang w:val="uk-UA"/>
        </w:rPr>
        <w:t xml:space="preserve"> </w:t>
      </w:r>
      <w:r w:rsidRPr="00DE1BF6">
        <w:rPr>
          <w:rFonts w:ascii="Times New Roman" w:hAnsi="Times New Roman"/>
          <w:sz w:val="24"/>
          <w:szCs w:val="24"/>
          <w:lang w:val="uk-UA"/>
        </w:rPr>
        <w:t>норм та правил утримання території населених місць» з обов’язковим дотриманням санітарно-захисних зон.</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Передавати зібрані відходи електричного та електронного обладнання необхідно</w:t>
      </w:r>
      <w:r>
        <w:rPr>
          <w:rFonts w:ascii="Times New Roman" w:hAnsi="Times New Roman"/>
          <w:sz w:val="24"/>
          <w:szCs w:val="24"/>
          <w:lang w:val="uk-UA"/>
        </w:rPr>
        <w:t xml:space="preserve"> </w:t>
      </w:r>
      <w:r w:rsidRPr="00DE1BF6">
        <w:rPr>
          <w:rFonts w:ascii="Times New Roman" w:hAnsi="Times New Roman"/>
          <w:sz w:val="24"/>
          <w:szCs w:val="24"/>
          <w:lang w:val="uk-UA"/>
        </w:rPr>
        <w:t>спеціалізованим підприємствам, що одержали ліцензії на здійснення операцій у сфері</w:t>
      </w:r>
      <w:r>
        <w:rPr>
          <w:rFonts w:ascii="Times New Roman" w:hAnsi="Times New Roman"/>
          <w:sz w:val="24"/>
          <w:szCs w:val="24"/>
          <w:lang w:val="uk-UA"/>
        </w:rPr>
        <w:t xml:space="preserve"> </w:t>
      </w:r>
      <w:r w:rsidRPr="00DE1BF6">
        <w:rPr>
          <w:rFonts w:ascii="Times New Roman" w:hAnsi="Times New Roman"/>
          <w:sz w:val="24"/>
          <w:szCs w:val="24"/>
          <w:lang w:val="uk-UA"/>
        </w:rPr>
        <w:t>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Ртут</w:t>
      </w:r>
      <w:r>
        <w:rPr>
          <w:rFonts w:ascii="Times New Roman" w:hAnsi="Times New Roman"/>
          <w:b/>
          <w:sz w:val="24"/>
          <w:szCs w:val="24"/>
          <w:lang w:val="uk-UA"/>
        </w:rPr>
        <w:t>ь</w:t>
      </w:r>
      <w:r w:rsidRPr="00DE1BF6">
        <w:rPr>
          <w:rFonts w:ascii="Times New Roman" w:hAnsi="Times New Roman"/>
          <w:b/>
          <w:sz w:val="24"/>
          <w:szCs w:val="24"/>
          <w:lang w:val="uk-UA"/>
        </w:rPr>
        <w:t>вмісні відходи (люмінесцентні лампи)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Для успішного вирішення проблеми ртутьвмісних відходів необхідно створити систему</w:t>
      </w:r>
      <w:r>
        <w:rPr>
          <w:rFonts w:ascii="Times New Roman" w:hAnsi="Times New Roman"/>
          <w:sz w:val="24"/>
          <w:szCs w:val="24"/>
          <w:lang w:val="uk-UA"/>
        </w:rPr>
        <w:t xml:space="preserve"> </w:t>
      </w:r>
      <w:r w:rsidRPr="00DE1BF6">
        <w:rPr>
          <w:rFonts w:ascii="Times New Roman" w:hAnsi="Times New Roman"/>
          <w:sz w:val="24"/>
          <w:szCs w:val="24"/>
          <w:lang w:val="uk-UA"/>
        </w:rPr>
        <w:t>їх збирання та зберігання з подальшою передачею на утилізацію.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Прийом ламп від населення доцільно проводити не постійно (оскільки тривале</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до вивозу збільшує ризики забруднення), а в певний період безпосередньо перед</w:t>
      </w:r>
      <w:r>
        <w:rPr>
          <w:rFonts w:ascii="Times New Roman" w:hAnsi="Times New Roman"/>
          <w:sz w:val="24"/>
          <w:szCs w:val="24"/>
          <w:lang w:val="uk-UA"/>
        </w:rPr>
        <w:t xml:space="preserve"> </w:t>
      </w:r>
      <w:r w:rsidRPr="00DE1BF6">
        <w:rPr>
          <w:rFonts w:ascii="Times New Roman" w:hAnsi="Times New Roman"/>
          <w:sz w:val="24"/>
          <w:szCs w:val="24"/>
          <w:lang w:val="uk-UA"/>
        </w:rPr>
        <w:t>запланованим вивезенням.</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Пункти прийому доцільно створити у відділах продажу таких ламп.</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Якщо компоненти небезпечних відходів у складі побутових відходів, що вміщують ртуть</w:t>
      </w:r>
      <w:r>
        <w:rPr>
          <w:rFonts w:ascii="Times New Roman" w:hAnsi="Times New Roman"/>
          <w:sz w:val="24"/>
          <w:szCs w:val="24"/>
          <w:lang w:val="uk-UA"/>
        </w:rPr>
        <w:t xml:space="preserve"> </w:t>
      </w:r>
      <w:r w:rsidRPr="00DE1BF6">
        <w:rPr>
          <w:rFonts w:ascii="Times New Roman" w:hAnsi="Times New Roman"/>
          <w:sz w:val="24"/>
          <w:szCs w:val="24"/>
          <w:lang w:val="uk-UA"/>
        </w:rPr>
        <w:t>або забруднені ртуттю, будуть пошкоджені у контейнері під час завантаження,</w:t>
      </w:r>
      <w:r>
        <w:rPr>
          <w:rFonts w:ascii="Times New Roman" w:hAnsi="Times New Roman"/>
          <w:sz w:val="24"/>
          <w:szCs w:val="24"/>
          <w:lang w:val="uk-UA"/>
        </w:rPr>
        <w:t xml:space="preserve"> </w:t>
      </w:r>
      <w:r w:rsidRPr="00DE1BF6">
        <w:rPr>
          <w:rFonts w:ascii="Times New Roman" w:hAnsi="Times New Roman"/>
          <w:sz w:val="24"/>
          <w:szCs w:val="24"/>
          <w:lang w:val="uk-UA"/>
        </w:rPr>
        <w:t>транспортування або вивантаження, необхідно проводити демеркуризація контейнера.</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Хімічні джерела струму (ХДС)</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Найбільш перспективним напрямком поводження з ХДС (батарейки, малогабаритні</w:t>
      </w:r>
      <w:r>
        <w:rPr>
          <w:rFonts w:ascii="Times New Roman" w:hAnsi="Times New Roman"/>
          <w:sz w:val="24"/>
          <w:szCs w:val="24"/>
          <w:lang w:val="uk-UA"/>
        </w:rPr>
        <w:t xml:space="preserve"> </w:t>
      </w:r>
      <w:r w:rsidRPr="00DE1BF6">
        <w:rPr>
          <w:rFonts w:ascii="Times New Roman" w:hAnsi="Times New Roman"/>
          <w:sz w:val="24"/>
          <w:szCs w:val="24"/>
          <w:lang w:val="uk-UA"/>
        </w:rPr>
        <w:t>акумулятори) є збирання їх окремо від інших відходів і перероблення за спеціальними</w:t>
      </w:r>
      <w:r>
        <w:rPr>
          <w:rFonts w:ascii="Times New Roman" w:hAnsi="Times New Roman"/>
          <w:sz w:val="24"/>
          <w:szCs w:val="24"/>
          <w:lang w:val="uk-UA"/>
        </w:rPr>
        <w:t xml:space="preserve"> </w:t>
      </w:r>
      <w:r w:rsidRPr="00DE1BF6">
        <w:rPr>
          <w:rFonts w:ascii="Times New Roman" w:hAnsi="Times New Roman"/>
          <w:sz w:val="24"/>
          <w:szCs w:val="24"/>
          <w:lang w:val="uk-UA"/>
        </w:rPr>
        <w:t>технологіями з використанням вторсировини та знешкодження шкідливих хімічних речовин.</w:t>
      </w:r>
    </w:p>
    <w:p w:rsidR="003464FB" w:rsidRPr="00790248"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lastRenderedPageBreak/>
        <w:t>В світовій практиці поводження з небезпечними відходами стосовно відпрацьованих</w:t>
      </w:r>
      <w:r>
        <w:rPr>
          <w:rFonts w:ascii="Times New Roman" w:hAnsi="Times New Roman"/>
          <w:sz w:val="24"/>
          <w:szCs w:val="24"/>
          <w:lang w:val="uk-UA"/>
        </w:rPr>
        <w:t xml:space="preserve"> </w:t>
      </w:r>
      <w:r w:rsidRPr="00DE1BF6">
        <w:rPr>
          <w:rFonts w:ascii="Times New Roman" w:hAnsi="Times New Roman"/>
          <w:sz w:val="24"/>
          <w:szCs w:val="24"/>
          <w:lang w:val="uk-UA"/>
        </w:rPr>
        <w:t>ХДС використовуються певні підходи: заставні ціни при купівлі; приймання старих ХДС в</w:t>
      </w:r>
      <w:r>
        <w:rPr>
          <w:rFonts w:ascii="Times New Roman" w:hAnsi="Times New Roman"/>
          <w:sz w:val="24"/>
          <w:szCs w:val="24"/>
          <w:lang w:val="uk-UA"/>
        </w:rPr>
        <w:t xml:space="preserve"> </w:t>
      </w:r>
      <w:r w:rsidRPr="00DE1BF6">
        <w:rPr>
          <w:rFonts w:ascii="Times New Roman" w:hAnsi="Times New Roman"/>
          <w:sz w:val="24"/>
          <w:szCs w:val="24"/>
          <w:lang w:val="uk-UA"/>
        </w:rPr>
        <w:t>місцях їх продажу; встановлення спеціальних урн в людних місцях; створення спеціальних</w:t>
      </w:r>
      <w:r>
        <w:rPr>
          <w:rFonts w:ascii="Times New Roman" w:hAnsi="Times New Roman"/>
          <w:sz w:val="24"/>
          <w:szCs w:val="24"/>
          <w:lang w:val="uk-UA"/>
        </w:rPr>
        <w:t xml:space="preserve"> </w:t>
      </w:r>
      <w:r w:rsidRPr="00DE1BF6">
        <w:rPr>
          <w:rFonts w:ascii="Times New Roman" w:hAnsi="Times New Roman"/>
          <w:sz w:val="24"/>
          <w:szCs w:val="24"/>
          <w:lang w:val="uk-UA"/>
        </w:rPr>
        <w:t>муніципальних служб, які опікуються збиранням та переробленням відпрацьованих ХДС. Всі</w:t>
      </w:r>
      <w:r>
        <w:rPr>
          <w:rFonts w:ascii="Times New Roman" w:hAnsi="Times New Roman"/>
          <w:sz w:val="24"/>
          <w:szCs w:val="24"/>
          <w:lang w:val="uk-UA"/>
        </w:rPr>
        <w:t xml:space="preserve"> </w:t>
      </w:r>
      <w:r w:rsidRPr="00DE1BF6">
        <w:rPr>
          <w:rFonts w:ascii="Times New Roman" w:hAnsi="Times New Roman"/>
          <w:sz w:val="24"/>
          <w:szCs w:val="24"/>
          <w:lang w:val="uk-UA"/>
        </w:rPr>
        <w:t xml:space="preserve">ці підходи рекомендується впроваджувати в </w:t>
      </w:r>
      <w:r>
        <w:rPr>
          <w:rFonts w:ascii="Times New Roman" w:hAnsi="Times New Roman"/>
          <w:sz w:val="24"/>
          <w:szCs w:val="24"/>
          <w:lang w:val="uk-UA"/>
        </w:rPr>
        <w:t xml:space="preserve">селі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Компоненти (складові) небезпечних відходів у складі побутових відходів, які не</w:t>
      </w:r>
      <w:r>
        <w:rPr>
          <w:rFonts w:ascii="Times New Roman" w:hAnsi="Times New Roman"/>
          <w:sz w:val="24"/>
          <w:szCs w:val="24"/>
          <w:lang w:val="uk-UA"/>
        </w:rPr>
        <w:t xml:space="preserve"> </w:t>
      </w:r>
      <w:r w:rsidRPr="00DE1BF6">
        <w:rPr>
          <w:rFonts w:ascii="Times New Roman" w:hAnsi="Times New Roman"/>
          <w:sz w:val="24"/>
          <w:szCs w:val="24"/>
          <w:lang w:val="uk-UA"/>
        </w:rPr>
        <w:t>вміщують ртуті та не забруднені ртуттю, рекомендується збирати у стаціонарні контейнери</w:t>
      </w:r>
      <w:r>
        <w:rPr>
          <w:rFonts w:ascii="Times New Roman" w:hAnsi="Times New Roman"/>
          <w:sz w:val="24"/>
          <w:szCs w:val="24"/>
          <w:lang w:val="uk-UA"/>
        </w:rPr>
        <w:t xml:space="preserve"> </w:t>
      </w:r>
      <w:r w:rsidRPr="00DE1BF6">
        <w:rPr>
          <w:rFonts w:ascii="Times New Roman" w:hAnsi="Times New Roman"/>
          <w:sz w:val="24"/>
          <w:szCs w:val="24"/>
          <w:lang w:val="uk-UA"/>
        </w:rPr>
        <w:t>червоного кольору, розміщені на контейнерному майданчику.</w:t>
      </w:r>
    </w:p>
    <w:p w:rsidR="003464FB"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Технологічні вимоги до 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Організація, яка здійснює операції з небезпечними відходами, зобов’язана розробити і</w:t>
      </w:r>
      <w:r>
        <w:rPr>
          <w:rFonts w:ascii="Times New Roman" w:hAnsi="Times New Roman"/>
          <w:sz w:val="24"/>
          <w:szCs w:val="24"/>
          <w:lang w:val="uk-UA"/>
        </w:rPr>
        <w:t xml:space="preserve"> </w:t>
      </w:r>
      <w:r w:rsidRPr="00DE1BF6">
        <w:rPr>
          <w:rFonts w:ascii="Times New Roman" w:hAnsi="Times New Roman"/>
          <w:sz w:val="24"/>
          <w:szCs w:val="24"/>
          <w:lang w:val="uk-UA"/>
        </w:rPr>
        <w:t>мати план заходів щодо збирання і тимчасового зберігання небезпечних відходів на</w:t>
      </w:r>
      <w:r>
        <w:rPr>
          <w:rFonts w:ascii="Times New Roman" w:hAnsi="Times New Roman"/>
          <w:sz w:val="24"/>
          <w:szCs w:val="24"/>
          <w:lang w:val="uk-UA"/>
        </w:rPr>
        <w:t xml:space="preserve"> </w:t>
      </w:r>
      <w:r w:rsidRPr="00DE1BF6">
        <w:rPr>
          <w:rFonts w:ascii="Times New Roman" w:hAnsi="Times New Roman"/>
          <w:sz w:val="24"/>
          <w:szCs w:val="24"/>
          <w:lang w:val="uk-UA"/>
        </w:rPr>
        <w:t>відокремлених територіях та в складських приміщеннях за класами небезпеки відходів.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Місця зберігання (майданчики та складські приміщення), виробничі приміщення мають</w:t>
      </w:r>
      <w:r>
        <w:rPr>
          <w:rFonts w:ascii="Times New Roman" w:hAnsi="Times New Roman"/>
          <w:sz w:val="24"/>
          <w:szCs w:val="24"/>
          <w:lang w:val="uk-UA"/>
        </w:rPr>
        <w:t xml:space="preserve"> </w:t>
      </w:r>
      <w:r w:rsidRPr="00DE1BF6">
        <w:rPr>
          <w:rFonts w:ascii="Times New Roman" w:hAnsi="Times New Roman"/>
          <w:sz w:val="24"/>
          <w:szCs w:val="24"/>
          <w:lang w:val="uk-UA"/>
        </w:rPr>
        <w:t>забезпечувати запобігання забрудненню відходами навколишнього природного середовища.</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 кожне місце чи об’єкт зберігання відходів у визначеному законодавством порядку</w:t>
      </w:r>
      <w:r>
        <w:rPr>
          <w:rFonts w:ascii="Times New Roman" w:hAnsi="Times New Roman"/>
          <w:sz w:val="24"/>
          <w:szCs w:val="24"/>
          <w:lang w:val="uk-UA"/>
        </w:rPr>
        <w:t xml:space="preserve"> </w:t>
      </w:r>
      <w:r w:rsidRPr="00DE1BF6">
        <w:rPr>
          <w:rFonts w:ascii="Times New Roman" w:hAnsi="Times New Roman"/>
          <w:sz w:val="24"/>
          <w:szCs w:val="24"/>
          <w:lang w:val="uk-UA"/>
        </w:rPr>
        <w:t>складається спеціальний паспорт, в якому зазначаються найменування та код відходів (згідно</w:t>
      </w:r>
      <w:r>
        <w:rPr>
          <w:rFonts w:ascii="Times New Roman" w:hAnsi="Times New Roman"/>
          <w:sz w:val="24"/>
          <w:szCs w:val="24"/>
          <w:lang w:val="uk-UA"/>
        </w:rPr>
        <w:t xml:space="preserve"> </w:t>
      </w:r>
      <w:r w:rsidRPr="00DE1BF6">
        <w:rPr>
          <w:rFonts w:ascii="Times New Roman" w:hAnsi="Times New Roman"/>
          <w:sz w:val="24"/>
          <w:szCs w:val="24"/>
          <w:lang w:val="uk-UA"/>
        </w:rPr>
        <w:t>з державним класифікатором відходів), їх кількісний та якісний склад, походження, а також</w:t>
      </w:r>
      <w:r>
        <w:rPr>
          <w:rFonts w:ascii="Times New Roman" w:hAnsi="Times New Roman"/>
          <w:sz w:val="24"/>
          <w:szCs w:val="24"/>
          <w:lang w:val="uk-UA"/>
        </w:rPr>
        <w:t xml:space="preserve"> </w:t>
      </w:r>
      <w:r w:rsidRPr="00DE1BF6">
        <w:rPr>
          <w:rFonts w:ascii="Times New Roman" w:hAnsi="Times New Roman"/>
          <w:sz w:val="24"/>
          <w:szCs w:val="24"/>
          <w:lang w:val="uk-UA"/>
        </w:rPr>
        <w:t>технічні характеристики місця чи об’єкта зберігання чи видалення і відомості про методи</w:t>
      </w:r>
      <w:r>
        <w:rPr>
          <w:rFonts w:ascii="Times New Roman" w:hAnsi="Times New Roman"/>
          <w:sz w:val="24"/>
          <w:szCs w:val="24"/>
          <w:lang w:val="uk-UA"/>
        </w:rPr>
        <w:t xml:space="preserve"> </w:t>
      </w:r>
      <w:r w:rsidRPr="00DE1BF6">
        <w:rPr>
          <w:rFonts w:ascii="Times New Roman" w:hAnsi="Times New Roman"/>
          <w:sz w:val="24"/>
          <w:szCs w:val="24"/>
          <w:lang w:val="uk-UA"/>
        </w:rPr>
        <w:t>контролю та безпечної експлуатації цих місць чи об’єктів.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Розміщувати небезпечні відходи дозволено лише у спеціально обладнаному місці чи</w:t>
      </w:r>
      <w:r>
        <w:rPr>
          <w:rFonts w:ascii="Times New Roman" w:hAnsi="Times New Roman"/>
          <w:sz w:val="24"/>
          <w:szCs w:val="24"/>
          <w:lang w:val="uk-UA"/>
        </w:rPr>
        <w:t xml:space="preserve"> </w:t>
      </w:r>
      <w:r w:rsidRPr="00DE1BF6">
        <w:rPr>
          <w:rFonts w:ascii="Times New Roman" w:hAnsi="Times New Roman"/>
          <w:sz w:val="24"/>
          <w:szCs w:val="24"/>
          <w:lang w:val="uk-UA"/>
        </w:rPr>
        <w:t>об’єкті. Проводити інші види діяльності, не пов’язані з небезпечними відходами на території,</w:t>
      </w:r>
      <w:r>
        <w:rPr>
          <w:rFonts w:ascii="Times New Roman" w:hAnsi="Times New Roman"/>
          <w:sz w:val="24"/>
          <w:szCs w:val="24"/>
          <w:lang w:val="uk-UA"/>
        </w:rPr>
        <w:t xml:space="preserve"> </w:t>
      </w:r>
      <w:r w:rsidRPr="00DE1BF6">
        <w:rPr>
          <w:rFonts w:ascii="Times New Roman" w:hAnsi="Times New Roman"/>
          <w:sz w:val="24"/>
          <w:szCs w:val="24"/>
          <w:lang w:val="uk-UA"/>
        </w:rPr>
        <w:t>відведеній для їх розміщення, заборонено. Промислові майданчики для тимчасового</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відходів повинні бути покриті неруйнівним та непроникним для небезпечних</w:t>
      </w:r>
      <w:r>
        <w:rPr>
          <w:rFonts w:ascii="Times New Roman" w:hAnsi="Times New Roman"/>
          <w:sz w:val="24"/>
          <w:szCs w:val="24"/>
          <w:lang w:val="uk-UA"/>
        </w:rPr>
        <w:t xml:space="preserve"> </w:t>
      </w:r>
      <w:r w:rsidRPr="00DE1BF6">
        <w:rPr>
          <w:rFonts w:ascii="Times New Roman" w:hAnsi="Times New Roman"/>
          <w:sz w:val="24"/>
          <w:szCs w:val="24"/>
          <w:lang w:val="uk-UA"/>
        </w:rPr>
        <w:t>відходів матеріалом з автономним зливовідводом. При цьому попадання поверхневого стоку</w:t>
      </w:r>
      <w:r>
        <w:rPr>
          <w:rFonts w:ascii="Times New Roman" w:hAnsi="Times New Roman"/>
          <w:sz w:val="24"/>
          <w:szCs w:val="24"/>
          <w:lang w:val="uk-UA"/>
        </w:rPr>
        <w:t xml:space="preserve"> </w:t>
      </w:r>
      <w:r w:rsidRPr="00DE1BF6">
        <w:rPr>
          <w:rFonts w:ascii="Times New Roman" w:hAnsi="Times New Roman"/>
          <w:sz w:val="24"/>
          <w:szCs w:val="24"/>
          <w:lang w:val="uk-UA"/>
        </w:rPr>
        <w:t>з майданчиків у загальний зливовідвід не допускається. Необхідно передбачити ефективний</w:t>
      </w:r>
      <w:r>
        <w:rPr>
          <w:rFonts w:ascii="Times New Roman" w:hAnsi="Times New Roman"/>
          <w:sz w:val="24"/>
          <w:szCs w:val="24"/>
          <w:lang w:val="uk-UA"/>
        </w:rPr>
        <w:t xml:space="preserve"> </w:t>
      </w:r>
      <w:r w:rsidRPr="00DE1BF6">
        <w:rPr>
          <w:rFonts w:ascii="Times New Roman" w:hAnsi="Times New Roman"/>
          <w:sz w:val="24"/>
          <w:szCs w:val="24"/>
          <w:lang w:val="uk-UA"/>
        </w:rPr>
        <w:t>захист відходів від дії атмосферних опадів та вітру. У місцях зберігання відходів повинні бути</w:t>
      </w:r>
      <w:r>
        <w:rPr>
          <w:rFonts w:ascii="Times New Roman" w:hAnsi="Times New Roman"/>
          <w:sz w:val="24"/>
          <w:szCs w:val="24"/>
          <w:lang w:val="uk-UA"/>
        </w:rPr>
        <w:t xml:space="preserve"> </w:t>
      </w:r>
      <w:r w:rsidRPr="00DE1BF6">
        <w:rPr>
          <w:rFonts w:ascii="Times New Roman" w:hAnsi="Times New Roman"/>
          <w:sz w:val="24"/>
          <w:szCs w:val="24"/>
          <w:lang w:val="uk-UA"/>
        </w:rPr>
        <w:t>передбачені стаціонарні або пересувні вантажно-розвантажувальні механізми.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Надзвичайно небезпечні відходи (I класу) збирають у герметичну жорстку закриту тару.</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Високонебезпечні відходи (II класу) збирають з урахуванням їх фізичного стану в</w:t>
      </w:r>
      <w:r>
        <w:rPr>
          <w:rFonts w:ascii="Times New Roman" w:hAnsi="Times New Roman"/>
          <w:sz w:val="24"/>
          <w:szCs w:val="24"/>
          <w:lang w:val="uk-UA"/>
        </w:rPr>
        <w:t xml:space="preserve"> </w:t>
      </w:r>
      <w:r w:rsidRPr="00DE1BF6">
        <w:rPr>
          <w:rFonts w:ascii="Times New Roman" w:hAnsi="Times New Roman"/>
          <w:sz w:val="24"/>
          <w:szCs w:val="24"/>
          <w:lang w:val="uk-UA"/>
        </w:rPr>
        <w:t>поліетиленові мішки, пакети, діжки тощо, що запобігають поширенню шкідливих речовин у</w:t>
      </w:r>
      <w:r>
        <w:rPr>
          <w:rFonts w:ascii="Times New Roman" w:hAnsi="Times New Roman"/>
          <w:sz w:val="24"/>
          <w:szCs w:val="24"/>
          <w:lang w:val="uk-UA"/>
        </w:rPr>
        <w:t xml:space="preserve"> </w:t>
      </w:r>
      <w:r w:rsidRPr="00DE1BF6">
        <w:rPr>
          <w:rFonts w:ascii="Times New Roman" w:hAnsi="Times New Roman"/>
          <w:sz w:val="24"/>
          <w:szCs w:val="24"/>
          <w:lang w:val="uk-UA"/>
        </w:rPr>
        <w:t>навколишнє природне середовище.</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Помірно небезпечні відходи (III класу) збирають у тару, яка забезпечує їх локалізацію,</w:t>
      </w:r>
      <w:r>
        <w:rPr>
          <w:rFonts w:ascii="Times New Roman" w:hAnsi="Times New Roman"/>
          <w:sz w:val="24"/>
          <w:szCs w:val="24"/>
          <w:lang w:val="uk-UA"/>
        </w:rPr>
        <w:t xml:space="preserve"> </w:t>
      </w:r>
      <w:r w:rsidRPr="00DE1BF6">
        <w:rPr>
          <w:rFonts w:ascii="Times New Roman" w:hAnsi="Times New Roman"/>
          <w:sz w:val="24"/>
          <w:szCs w:val="24"/>
          <w:lang w:val="uk-UA"/>
        </w:rPr>
        <w:t>що дає змогу виконувати вантажно-розвантажувальні і транспортні роботи, унеможливлює</w:t>
      </w:r>
      <w:r>
        <w:rPr>
          <w:rFonts w:ascii="Times New Roman" w:hAnsi="Times New Roman"/>
          <w:sz w:val="24"/>
          <w:szCs w:val="24"/>
          <w:lang w:val="uk-UA"/>
        </w:rPr>
        <w:t xml:space="preserve"> </w:t>
      </w:r>
      <w:r w:rsidRPr="00DE1BF6">
        <w:rPr>
          <w:rFonts w:ascii="Times New Roman" w:hAnsi="Times New Roman"/>
          <w:sz w:val="24"/>
          <w:szCs w:val="24"/>
          <w:lang w:val="uk-UA"/>
        </w:rPr>
        <w:t>негативний вплив на здоров’я людей та поширення у навколишнє природне середовище</w:t>
      </w:r>
      <w:r>
        <w:rPr>
          <w:rFonts w:ascii="Times New Roman" w:hAnsi="Times New Roman"/>
          <w:sz w:val="24"/>
          <w:szCs w:val="24"/>
          <w:lang w:val="uk-UA"/>
        </w:rPr>
        <w:t xml:space="preserve"> </w:t>
      </w:r>
      <w:r w:rsidRPr="00DE1BF6">
        <w:rPr>
          <w:rFonts w:ascii="Times New Roman" w:hAnsi="Times New Roman"/>
          <w:sz w:val="24"/>
          <w:szCs w:val="24"/>
          <w:lang w:val="uk-UA"/>
        </w:rPr>
        <w:t>шкідливих речовин.</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Для збирання і тимчасового зберігання відходів на підприємстві повинні бути відведені</w:t>
      </w:r>
      <w:r>
        <w:rPr>
          <w:rFonts w:ascii="Times New Roman" w:hAnsi="Times New Roman"/>
          <w:sz w:val="24"/>
          <w:szCs w:val="24"/>
          <w:lang w:val="uk-UA"/>
        </w:rPr>
        <w:t xml:space="preserve"> </w:t>
      </w:r>
      <w:r w:rsidRPr="00DE1BF6">
        <w:rPr>
          <w:rFonts w:ascii="Times New Roman" w:hAnsi="Times New Roman"/>
          <w:sz w:val="24"/>
          <w:szCs w:val="24"/>
          <w:lang w:val="uk-UA"/>
        </w:rPr>
        <w:t>і обладнані спеціальні майданчики, встановлена маркована тара, відсіки, бункери тощо з</w:t>
      </w:r>
      <w:r>
        <w:rPr>
          <w:rFonts w:ascii="Times New Roman" w:hAnsi="Times New Roman"/>
          <w:sz w:val="24"/>
          <w:szCs w:val="24"/>
          <w:lang w:val="uk-UA"/>
        </w:rPr>
        <w:t xml:space="preserve"> </w:t>
      </w:r>
      <w:r w:rsidRPr="00DE1BF6">
        <w:rPr>
          <w:rFonts w:ascii="Times New Roman" w:hAnsi="Times New Roman"/>
          <w:sz w:val="24"/>
          <w:szCs w:val="24"/>
          <w:lang w:val="uk-UA"/>
        </w:rPr>
        <w:t>чітким позначенням виду відходів та їх класу небезпеки. Конструкція та розміри тари повинні</w:t>
      </w:r>
      <w:r>
        <w:rPr>
          <w:rFonts w:ascii="Times New Roman" w:hAnsi="Times New Roman"/>
          <w:sz w:val="24"/>
          <w:szCs w:val="24"/>
          <w:lang w:val="uk-UA"/>
        </w:rPr>
        <w:t xml:space="preserve"> </w:t>
      </w:r>
      <w:r w:rsidRPr="00DE1BF6">
        <w:rPr>
          <w:rFonts w:ascii="Times New Roman" w:hAnsi="Times New Roman"/>
          <w:sz w:val="24"/>
          <w:szCs w:val="24"/>
          <w:lang w:val="uk-UA"/>
        </w:rPr>
        <w:t>забезпечувати легку заповнюваність та відвантаження відходів і унеможливлювати їх</w:t>
      </w:r>
      <w:r>
        <w:rPr>
          <w:rFonts w:ascii="Times New Roman" w:hAnsi="Times New Roman"/>
          <w:sz w:val="24"/>
          <w:szCs w:val="24"/>
          <w:lang w:val="uk-UA"/>
        </w:rPr>
        <w:t xml:space="preserve"> </w:t>
      </w:r>
      <w:r w:rsidRPr="00DE1BF6">
        <w:rPr>
          <w:rFonts w:ascii="Times New Roman" w:hAnsi="Times New Roman"/>
          <w:sz w:val="24"/>
          <w:szCs w:val="24"/>
          <w:lang w:val="uk-UA"/>
        </w:rPr>
        <w:t>змішування, а також забруднення і псування відходів.</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Медичні відходи (лікарняних закладів)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Загальні вимоги до поводження з медичними відходами в закладах охорони здоров’я з</w:t>
      </w:r>
      <w:r>
        <w:rPr>
          <w:rFonts w:ascii="Times New Roman" w:hAnsi="Times New Roman"/>
          <w:sz w:val="24"/>
          <w:szCs w:val="24"/>
          <w:lang w:val="uk-UA"/>
        </w:rPr>
        <w:t xml:space="preserve"> </w:t>
      </w:r>
      <w:r w:rsidRPr="00DE1BF6">
        <w:rPr>
          <w:rFonts w:ascii="Times New Roman" w:hAnsi="Times New Roman"/>
          <w:sz w:val="24"/>
          <w:szCs w:val="24"/>
          <w:lang w:val="uk-UA"/>
        </w:rPr>
        <w:t>метою попередження їх негативного впливу на життя, здоров'я населення та довкілля і порядок</w:t>
      </w:r>
      <w:r>
        <w:rPr>
          <w:rFonts w:ascii="Times New Roman" w:hAnsi="Times New Roman"/>
          <w:sz w:val="24"/>
          <w:szCs w:val="24"/>
          <w:lang w:val="uk-UA"/>
        </w:rPr>
        <w:t xml:space="preserve"> </w:t>
      </w:r>
      <w:r w:rsidRPr="00DE1BF6">
        <w:rPr>
          <w:rFonts w:ascii="Times New Roman" w:hAnsi="Times New Roman"/>
          <w:sz w:val="24"/>
          <w:szCs w:val="24"/>
          <w:lang w:val="uk-UA"/>
        </w:rPr>
        <w:t>збирання, перевезення, зберігання, сортування, оброблення (перероблення), утилізації,</w:t>
      </w:r>
      <w:r>
        <w:rPr>
          <w:rFonts w:ascii="Times New Roman" w:hAnsi="Times New Roman"/>
          <w:sz w:val="24"/>
          <w:szCs w:val="24"/>
          <w:lang w:val="uk-UA"/>
        </w:rPr>
        <w:t xml:space="preserve"> </w:t>
      </w:r>
      <w:r w:rsidRPr="00DE1BF6">
        <w:rPr>
          <w:rFonts w:ascii="Times New Roman" w:hAnsi="Times New Roman"/>
          <w:sz w:val="24"/>
          <w:szCs w:val="24"/>
          <w:lang w:val="uk-UA"/>
        </w:rPr>
        <w:t xml:space="preserve">видалення, знезараження, захоронення, знищення медичних </w:t>
      </w:r>
      <w:r w:rsidRPr="00DE1BF6">
        <w:rPr>
          <w:rFonts w:ascii="Times New Roman" w:hAnsi="Times New Roman"/>
          <w:sz w:val="24"/>
          <w:szCs w:val="24"/>
          <w:lang w:val="uk-UA"/>
        </w:rPr>
        <w:lastRenderedPageBreak/>
        <w:t>відходів встановлюють</w:t>
      </w:r>
      <w:r>
        <w:rPr>
          <w:rFonts w:ascii="Times New Roman" w:hAnsi="Times New Roman"/>
          <w:sz w:val="24"/>
          <w:szCs w:val="24"/>
          <w:lang w:val="uk-UA"/>
        </w:rPr>
        <w:t xml:space="preserve"> </w:t>
      </w:r>
      <w:r w:rsidRPr="00DE1BF6">
        <w:rPr>
          <w:rFonts w:ascii="Times New Roman" w:hAnsi="Times New Roman"/>
          <w:sz w:val="24"/>
          <w:szCs w:val="24"/>
          <w:lang w:val="uk-UA"/>
        </w:rPr>
        <w:t>«Державні санітарно-протиепідемічні правила і норми щодо поводження з медичними</w:t>
      </w:r>
      <w:r>
        <w:rPr>
          <w:rFonts w:ascii="Times New Roman" w:hAnsi="Times New Roman"/>
          <w:sz w:val="24"/>
          <w:szCs w:val="24"/>
          <w:lang w:val="uk-UA"/>
        </w:rPr>
        <w:t xml:space="preserve"> </w:t>
      </w:r>
      <w:r w:rsidRPr="00DE1BF6">
        <w:rPr>
          <w:rFonts w:ascii="Times New Roman" w:hAnsi="Times New Roman"/>
          <w:sz w:val="24"/>
          <w:szCs w:val="24"/>
          <w:lang w:val="uk-UA"/>
        </w:rPr>
        <w:t>відходами» (Наказ МОЗ України від 08.06.2015 № 325).</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Медичні відходи поділяються на такі категорії: А (епідемічно безпечні), В (епідемічно</w:t>
      </w:r>
      <w:r>
        <w:rPr>
          <w:rFonts w:ascii="Times New Roman" w:hAnsi="Times New Roman"/>
          <w:sz w:val="24"/>
          <w:szCs w:val="24"/>
          <w:lang w:val="uk-UA"/>
        </w:rPr>
        <w:t xml:space="preserve"> </w:t>
      </w:r>
      <w:r w:rsidRPr="00DE1BF6">
        <w:rPr>
          <w:rFonts w:ascii="Times New Roman" w:hAnsi="Times New Roman"/>
          <w:sz w:val="24"/>
          <w:szCs w:val="24"/>
          <w:lang w:val="uk-UA"/>
        </w:rPr>
        <w:t>небезпечні), С (токсикологічно небезпечні), D (радіологічно небезпечні).</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Захоронення допускається лише для відходів категорії А.</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Медичні відходи, які небезпечні для здоров’я людини, не можуть накопичуватися,</w:t>
      </w:r>
      <w:r>
        <w:rPr>
          <w:rFonts w:ascii="Times New Roman" w:hAnsi="Times New Roman"/>
          <w:sz w:val="24"/>
          <w:szCs w:val="24"/>
          <w:lang w:val="uk-UA"/>
        </w:rPr>
        <w:t xml:space="preserve"> </w:t>
      </w:r>
      <w:r w:rsidRPr="00DE1BF6">
        <w:rPr>
          <w:rFonts w:ascii="Times New Roman" w:hAnsi="Times New Roman"/>
          <w:sz w:val="24"/>
          <w:szCs w:val="24"/>
          <w:lang w:val="uk-UA"/>
        </w:rPr>
        <w:t>тимчасово зберігатися, транспортуватися, знищуватися разом з іншими відходами. У місцях</w:t>
      </w:r>
      <w:r>
        <w:rPr>
          <w:rFonts w:ascii="Times New Roman" w:hAnsi="Times New Roman"/>
          <w:sz w:val="24"/>
          <w:szCs w:val="24"/>
          <w:lang w:val="uk-UA"/>
        </w:rPr>
        <w:t xml:space="preserve"> </w:t>
      </w:r>
      <w:r w:rsidRPr="00DE1BF6">
        <w:rPr>
          <w:rFonts w:ascii="Times New Roman" w:hAnsi="Times New Roman"/>
          <w:sz w:val="24"/>
          <w:szCs w:val="24"/>
          <w:lang w:val="uk-UA"/>
        </w:rPr>
        <w:t>первинного утворення відходів повинні бути запасні ємності (пакети або контейнери) для</w:t>
      </w:r>
      <w:r>
        <w:rPr>
          <w:rFonts w:ascii="Times New Roman" w:hAnsi="Times New Roman"/>
          <w:sz w:val="24"/>
          <w:szCs w:val="24"/>
          <w:lang w:val="uk-UA"/>
        </w:rPr>
        <w:t xml:space="preserve"> </w:t>
      </w:r>
      <w:r w:rsidRPr="00DE1BF6">
        <w:rPr>
          <w:rFonts w:ascii="Times New Roman" w:hAnsi="Times New Roman"/>
          <w:sz w:val="24"/>
          <w:szCs w:val="24"/>
          <w:lang w:val="uk-UA"/>
        </w:rPr>
        <w:t>збирання відходів. Наповнені пакети або контейнери після первинного збирання</w:t>
      </w:r>
      <w:r>
        <w:rPr>
          <w:rFonts w:ascii="Times New Roman" w:hAnsi="Times New Roman"/>
          <w:sz w:val="24"/>
          <w:szCs w:val="24"/>
          <w:lang w:val="uk-UA"/>
        </w:rPr>
        <w:t xml:space="preserve"> </w:t>
      </w:r>
      <w:r w:rsidRPr="00DE1BF6">
        <w:rPr>
          <w:rFonts w:ascii="Times New Roman" w:hAnsi="Times New Roman"/>
          <w:sz w:val="24"/>
          <w:szCs w:val="24"/>
          <w:lang w:val="uk-UA"/>
        </w:rPr>
        <w:t>герметизуються, позначаються біркою для маркування, переміщуються в накопичувальні</w:t>
      </w:r>
      <w:r>
        <w:rPr>
          <w:rFonts w:ascii="Times New Roman" w:hAnsi="Times New Roman"/>
          <w:sz w:val="24"/>
          <w:szCs w:val="24"/>
          <w:lang w:val="uk-UA"/>
        </w:rPr>
        <w:t xml:space="preserve"> </w:t>
      </w:r>
      <w:r w:rsidRPr="00DE1BF6">
        <w:rPr>
          <w:rFonts w:ascii="Times New Roman" w:hAnsi="Times New Roman"/>
          <w:sz w:val="24"/>
          <w:szCs w:val="24"/>
          <w:lang w:val="uk-UA"/>
        </w:rPr>
        <w:t>контейнери, що закриваються кришкою.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А належать: харчові відходи всіх відділень закладу, крім</w:t>
      </w:r>
      <w:r>
        <w:rPr>
          <w:rFonts w:ascii="Times New Roman" w:hAnsi="Times New Roman"/>
          <w:sz w:val="24"/>
          <w:szCs w:val="24"/>
          <w:lang w:val="uk-UA"/>
        </w:rPr>
        <w:t xml:space="preserve"> </w:t>
      </w:r>
      <w:r w:rsidRPr="00DE1BF6">
        <w:rPr>
          <w:rFonts w:ascii="Times New Roman" w:hAnsi="Times New Roman"/>
          <w:sz w:val="24"/>
          <w:szCs w:val="24"/>
          <w:lang w:val="uk-UA"/>
        </w:rPr>
        <w:t>інфекційних, у тому числі венерологічних та фтизіатричних, відходи, що не мали контакту з</w:t>
      </w:r>
      <w:r>
        <w:rPr>
          <w:rFonts w:ascii="Times New Roman" w:hAnsi="Times New Roman"/>
          <w:sz w:val="24"/>
          <w:szCs w:val="24"/>
          <w:lang w:val="uk-UA"/>
        </w:rPr>
        <w:t xml:space="preserve"> </w:t>
      </w:r>
      <w:r w:rsidRPr="00DE1BF6">
        <w:rPr>
          <w:rFonts w:ascii="Times New Roman" w:hAnsi="Times New Roman"/>
          <w:sz w:val="24"/>
          <w:szCs w:val="24"/>
          <w:lang w:val="uk-UA"/>
        </w:rPr>
        <w:t>біологічними рідинами пацієнтів, інфекційними та шкірно-венерологічними хворими,</w:t>
      </w:r>
      <w:r>
        <w:rPr>
          <w:rFonts w:ascii="Times New Roman" w:hAnsi="Times New Roman"/>
          <w:sz w:val="24"/>
          <w:szCs w:val="24"/>
          <w:lang w:val="uk-UA"/>
        </w:rPr>
        <w:t xml:space="preserve"> </w:t>
      </w:r>
      <w:r w:rsidRPr="00DE1BF6">
        <w:rPr>
          <w:rFonts w:ascii="Times New Roman" w:hAnsi="Times New Roman"/>
          <w:sz w:val="24"/>
          <w:szCs w:val="24"/>
          <w:lang w:val="uk-UA"/>
        </w:rPr>
        <w:t>побутові відходи (тверді, великогабаритні, ремонтні) всіх відділень закладу, крім інфекційних,</w:t>
      </w:r>
      <w:r>
        <w:rPr>
          <w:rFonts w:ascii="Times New Roman" w:hAnsi="Times New Roman"/>
          <w:sz w:val="24"/>
          <w:szCs w:val="24"/>
          <w:lang w:val="uk-UA"/>
        </w:rPr>
        <w:t xml:space="preserve"> </w:t>
      </w:r>
      <w:r w:rsidRPr="00DE1BF6">
        <w:rPr>
          <w:rFonts w:ascii="Times New Roman" w:hAnsi="Times New Roman"/>
          <w:sz w:val="24"/>
          <w:szCs w:val="24"/>
          <w:lang w:val="uk-UA"/>
        </w:rPr>
        <w:t>у тому числі венерологічних та фтизіатричних.</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В належать інфіковані та потенційно інфіковані відходи, які мали</w:t>
      </w:r>
      <w:r>
        <w:rPr>
          <w:rFonts w:ascii="Times New Roman" w:hAnsi="Times New Roman"/>
          <w:sz w:val="24"/>
          <w:szCs w:val="24"/>
          <w:lang w:val="uk-UA"/>
        </w:rPr>
        <w:t xml:space="preserve"> </w:t>
      </w:r>
      <w:r w:rsidRPr="00DE1BF6">
        <w:rPr>
          <w:rFonts w:ascii="Times New Roman" w:hAnsi="Times New Roman"/>
          <w:sz w:val="24"/>
          <w:szCs w:val="24"/>
          <w:lang w:val="uk-UA"/>
        </w:rPr>
        <w:t>контакт з біологічними середовищами інфікованого матеріалу. Ці відходи підлягають</w:t>
      </w:r>
      <w:r>
        <w:rPr>
          <w:rFonts w:ascii="Times New Roman" w:hAnsi="Times New Roman"/>
          <w:sz w:val="24"/>
          <w:szCs w:val="24"/>
          <w:lang w:val="uk-UA"/>
        </w:rPr>
        <w:t xml:space="preserve"> </w:t>
      </w:r>
      <w:r w:rsidRPr="00DE1BF6">
        <w:rPr>
          <w:rFonts w:ascii="Times New Roman" w:hAnsi="Times New Roman"/>
          <w:sz w:val="24"/>
          <w:szCs w:val="24"/>
          <w:lang w:val="uk-UA"/>
        </w:rPr>
        <w:t>обов’язковому знезараженню (дезінфекції) фізичними методами а після знезараження</w:t>
      </w:r>
      <w:r>
        <w:rPr>
          <w:rFonts w:ascii="Times New Roman" w:hAnsi="Times New Roman"/>
          <w:sz w:val="24"/>
          <w:szCs w:val="24"/>
          <w:lang w:val="uk-UA"/>
        </w:rPr>
        <w:t xml:space="preserve"> </w:t>
      </w:r>
      <w:r w:rsidRPr="00DE1BF6">
        <w:rPr>
          <w:rFonts w:ascii="Times New Roman" w:hAnsi="Times New Roman"/>
          <w:sz w:val="24"/>
          <w:szCs w:val="24"/>
          <w:lang w:val="uk-UA"/>
        </w:rPr>
        <w:t>передаються на підприємства, що мають ліцензію на здійснення операцій у сфері поводження</w:t>
      </w:r>
      <w:r>
        <w:rPr>
          <w:rFonts w:ascii="Times New Roman" w:hAnsi="Times New Roman"/>
          <w:sz w:val="24"/>
          <w:szCs w:val="24"/>
          <w:lang w:val="uk-UA"/>
        </w:rPr>
        <w:t xml:space="preserve"> </w:t>
      </w:r>
      <w:r w:rsidRPr="00DE1BF6">
        <w:rPr>
          <w:rFonts w:ascii="Times New Roman" w:hAnsi="Times New Roman"/>
          <w:sz w:val="24"/>
          <w:szCs w:val="24"/>
          <w:lang w:val="uk-UA"/>
        </w:rPr>
        <w:t>з небезпечними відходами та мають відповідне сертифіковане обладнання.</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С належать відходи що можуть становити загрозу хімічного</w:t>
      </w:r>
      <w:r>
        <w:rPr>
          <w:rFonts w:ascii="Times New Roman" w:hAnsi="Times New Roman"/>
          <w:sz w:val="24"/>
          <w:szCs w:val="24"/>
          <w:lang w:val="uk-UA"/>
        </w:rPr>
        <w:t xml:space="preserve"> </w:t>
      </w:r>
      <w:r w:rsidRPr="00DE1BF6">
        <w:rPr>
          <w:rFonts w:ascii="Times New Roman" w:hAnsi="Times New Roman"/>
          <w:sz w:val="24"/>
          <w:szCs w:val="24"/>
          <w:lang w:val="uk-UA"/>
        </w:rPr>
        <w:t>характеру (лікарські, діагностичні, дезінфекційні засоби, елементи живлення, предмети, що</w:t>
      </w:r>
      <w:r>
        <w:rPr>
          <w:rFonts w:ascii="Times New Roman" w:hAnsi="Times New Roman"/>
          <w:sz w:val="24"/>
          <w:szCs w:val="24"/>
          <w:lang w:val="uk-UA"/>
        </w:rPr>
        <w:t xml:space="preserve"> </w:t>
      </w:r>
      <w:r w:rsidRPr="00DE1BF6">
        <w:rPr>
          <w:rFonts w:ascii="Times New Roman" w:hAnsi="Times New Roman"/>
          <w:sz w:val="24"/>
          <w:szCs w:val="24"/>
          <w:lang w:val="uk-UA"/>
        </w:rPr>
        <w:t>містять ртуть, прилади і обладнання, що містять важкі метали, відходи експлуатації</w:t>
      </w:r>
      <w:r>
        <w:rPr>
          <w:rFonts w:ascii="Times New Roman" w:hAnsi="Times New Roman"/>
          <w:sz w:val="24"/>
          <w:szCs w:val="24"/>
          <w:lang w:val="uk-UA"/>
        </w:rPr>
        <w:t xml:space="preserve"> </w:t>
      </w:r>
      <w:r w:rsidRPr="00DE1BF6">
        <w:rPr>
          <w:rFonts w:ascii="Times New Roman" w:hAnsi="Times New Roman"/>
          <w:sz w:val="24"/>
          <w:szCs w:val="24"/>
          <w:lang w:val="uk-UA"/>
        </w:rPr>
        <w:t xml:space="preserve">обладнання, транспорту, систем освітлення) </w:t>
      </w:r>
      <w:r>
        <w:rPr>
          <w:rFonts w:ascii="Times New Roman" w:hAnsi="Times New Roman"/>
          <w:sz w:val="24"/>
          <w:szCs w:val="24"/>
          <w:lang w:val="uk-UA"/>
        </w:rPr>
        <w:t>–</w:t>
      </w:r>
      <w:r w:rsidRPr="00DE1BF6">
        <w:rPr>
          <w:rFonts w:ascii="Times New Roman" w:hAnsi="Times New Roman"/>
          <w:sz w:val="24"/>
          <w:szCs w:val="24"/>
          <w:lang w:val="uk-UA"/>
        </w:rPr>
        <w:t xml:space="preserve"> передаються</w:t>
      </w:r>
      <w:r>
        <w:rPr>
          <w:rFonts w:ascii="Times New Roman" w:hAnsi="Times New Roman"/>
          <w:sz w:val="24"/>
          <w:szCs w:val="24"/>
          <w:lang w:val="uk-UA"/>
        </w:rPr>
        <w:t xml:space="preserve"> </w:t>
      </w:r>
      <w:r w:rsidRPr="00DE1BF6">
        <w:rPr>
          <w:rFonts w:ascii="Times New Roman" w:hAnsi="Times New Roman"/>
          <w:sz w:val="24"/>
          <w:szCs w:val="24"/>
          <w:lang w:val="uk-UA"/>
        </w:rPr>
        <w:t>спеціалізованим підприємствам,</w:t>
      </w:r>
      <w:r>
        <w:rPr>
          <w:rFonts w:ascii="Times New Roman" w:hAnsi="Times New Roman"/>
          <w:sz w:val="24"/>
          <w:szCs w:val="24"/>
          <w:lang w:val="uk-UA"/>
        </w:rPr>
        <w:t xml:space="preserve"> </w:t>
      </w:r>
      <w:r w:rsidRPr="00DE1BF6">
        <w:rPr>
          <w:rFonts w:ascii="Times New Roman" w:hAnsi="Times New Roman"/>
          <w:sz w:val="24"/>
          <w:szCs w:val="24"/>
          <w:lang w:val="uk-UA"/>
        </w:rPr>
        <w:t>що мають ліцензію на здійснення операцій у сфері 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D належать всі матеріали, що утворюються в результаті</w:t>
      </w:r>
      <w:r>
        <w:rPr>
          <w:rFonts w:ascii="Times New Roman" w:hAnsi="Times New Roman"/>
          <w:sz w:val="24"/>
          <w:szCs w:val="24"/>
          <w:lang w:val="uk-UA"/>
        </w:rPr>
        <w:t xml:space="preserve"> </w:t>
      </w:r>
      <w:r w:rsidRPr="00DE1BF6">
        <w:rPr>
          <w:rFonts w:ascii="Times New Roman" w:hAnsi="Times New Roman"/>
          <w:sz w:val="24"/>
          <w:szCs w:val="24"/>
          <w:lang w:val="uk-UA"/>
        </w:rPr>
        <w:t>використання радіоізотопів у медичних та/або наукових цілях у будь-якому агрегатному стані,</w:t>
      </w:r>
      <w:r>
        <w:rPr>
          <w:rFonts w:ascii="Times New Roman" w:hAnsi="Times New Roman"/>
          <w:sz w:val="24"/>
          <w:szCs w:val="24"/>
          <w:lang w:val="uk-UA"/>
        </w:rPr>
        <w:t xml:space="preserve"> </w:t>
      </w:r>
      <w:r w:rsidRPr="00DE1BF6">
        <w:rPr>
          <w:rFonts w:ascii="Times New Roman" w:hAnsi="Times New Roman"/>
          <w:sz w:val="24"/>
          <w:szCs w:val="24"/>
          <w:lang w:val="uk-UA"/>
        </w:rPr>
        <w:t>що перевищують допустимі рівні, встановлені нормами радіаційної безпеки. Збирання,</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транспортування та видалення відходів категорії D здійснюються відповідно до</w:t>
      </w:r>
      <w:r>
        <w:rPr>
          <w:rFonts w:ascii="Times New Roman" w:hAnsi="Times New Roman"/>
          <w:sz w:val="24"/>
          <w:szCs w:val="24"/>
          <w:lang w:val="uk-UA"/>
        </w:rPr>
        <w:t xml:space="preserve"> </w:t>
      </w:r>
      <w:r w:rsidRPr="00DE1BF6">
        <w:rPr>
          <w:rFonts w:ascii="Times New Roman" w:hAnsi="Times New Roman"/>
          <w:sz w:val="24"/>
          <w:szCs w:val="24"/>
          <w:lang w:val="uk-UA"/>
        </w:rPr>
        <w:t>вимог законодавства України щодо поводження з радіоактивними відходами, нормами</w:t>
      </w:r>
      <w:r>
        <w:rPr>
          <w:rFonts w:ascii="Times New Roman" w:hAnsi="Times New Roman"/>
          <w:sz w:val="24"/>
          <w:szCs w:val="24"/>
          <w:lang w:val="uk-UA"/>
        </w:rPr>
        <w:t xml:space="preserve"> </w:t>
      </w:r>
      <w:r w:rsidRPr="00DE1BF6">
        <w:rPr>
          <w:rFonts w:ascii="Times New Roman" w:hAnsi="Times New Roman"/>
          <w:sz w:val="24"/>
          <w:szCs w:val="24"/>
          <w:lang w:val="uk-UA"/>
        </w:rPr>
        <w:t>радіаційної безпеки.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Необхідно передбачити запровадження роздільного збирання медичних відходів як</w:t>
      </w:r>
      <w:r>
        <w:rPr>
          <w:rFonts w:ascii="Times New Roman" w:hAnsi="Times New Roman"/>
          <w:sz w:val="24"/>
          <w:szCs w:val="24"/>
          <w:lang w:val="uk-UA"/>
        </w:rPr>
        <w:t xml:space="preserve"> </w:t>
      </w:r>
      <w:r w:rsidRPr="00DE1BF6">
        <w:rPr>
          <w:rFonts w:ascii="Times New Roman" w:hAnsi="Times New Roman"/>
          <w:sz w:val="24"/>
          <w:szCs w:val="24"/>
          <w:lang w:val="uk-UA"/>
        </w:rPr>
        <w:t>мінімум на три потоки: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безпечні відходи, аналогічні твердим побутовим відходам;</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інфекційні відходи і гострі предмети;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фармацевтичні відходи з можливістю їх ідентифікації (збереженням упаковок).</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Багаторазові контейнери для транспортування медичних відходів підлягають миттю і</w:t>
      </w:r>
      <w:r>
        <w:rPr>
          <w:rFonts w:ascii="Times New Roman" w:hAnsi="Times New Roman"/>
          <w:sz w:val="24"/>
          <w:szCs w:val="24"/>
          <w:lang w:val="uk-UA"/>
        </w:rPr>
        <w:t xml:space="preserve"> </w:t>
      </w:r>
      <w:r w:rsidRPr="00DE1BF6">
        <w:rPr>
          <w:rFonts w:ascii="Times New Roman" w:hAnsi="Times New Roman"/>
          <w:sz w:val="24"/>
          <w:szCs w:val="24"/>
          <w:lang w:val="uk-UA"/>
        </w:rPr>
        <w:t xml:space="preserve">дезінфекції не рідше 1 разу на тиждень, для небезпечних </w:t>
      </w:r>
      <w:r>
        <w:rPr>
          <w:rFonts w:ascii="Times New Roman" w:hAnsi="Times New Roman"/>
          <w:sz w:val="24"/>
          <w:szCs w:val="24"/>
          <w:lang w:val="uk-UA"/>
        </w:rPr>
        <w:t>–</w:t>
      </w:r>
      <w:r w:rsidRPr="00DE1BF6">
        <w:rPr>
          <w:rFonts w:ascii="Times New Roman" w:hAnsi="Times New Roman"/>
          <w:sz w:val="24"/>
          <w:szCs w:val="24"/>
          <w:lang w:val="uk-UA"/>
        </w:rPr>
        <w:t xml:space="preserve"> після</w:t>
      </w:r>
      <w:r>
        <w:rPr>
          <w:rFonts w:ascii="Times New Roman" w:hAnsi="Times New Roman"/>
          <w:sz w:val="24"/>
          <w:szCs w:val="24"/>
          <w:lang w:val="uk-UA"/>
        </w:rPr>
        <w:t xml:space="preserve"> </w:t>
      </w:r>
      <w:r w:rsidRPr="00DE1BF6">
        <w:rPr>
          <w:rFonts w:ascii="Times New Roman" w:hAnsi="Times New Roman"/>
          <w:sz w:val="24"/>
          <w:szCs w:val="24"/>
          <w:lang w:val="uk-UA"/>
        </w:rPr>
        <w:t>кожного спорожнення.</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Відходи тваринного та рослинного походження</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 метою забезпечення санітарного та епідемічного благополуччя рекомендується не</w:t>
      </w:r>
      <w:r>
        <w:rPr>
          <w:rFonts w:ascii="Times New Roman" w:hAnsi="Times New Roman"/>
          <w:sz w:val="24"/>
          <w:szCs w:val="24"/>
          <w:lang w:val="uk-UA"/>
        </w:rPr>
        <w:t xml:space="preserve"> </w:t>
      </w:r>
      <w:r w:rsidRPr="00DE1BF6">
        <w:rPr>
          <w:rFonts w:ascii="Times New Roman" w:hAnsi="Times New Roman"/>
          <w:sz w:val="24"/>
          <w:szCs w:val="24"/>
          <w:lang w:val="uk-UA"/>
        </w:rPr>
        <w:t>допускати попадання відходів тваринного і рослинного походження у контейнери для</w:t>
      </w:r>
      <w:r>
        <w:rPr>
          <w:rFonts w:ascii="Times New Roman" w:hAnsi="Times New Roman"/>
          <w:sz w:val="24"/>
          <w:szCs w:val="24"/>
          <w:lang w:val="uk-UA"/>
        </w:rPr>
        <w:t xml:space="preserve"> </w:t>
      </w:r>
      <w:r w:rsidRPr="00DE1BF6">
        <w:rPr>
          <w:rFonts w:ascii="Times New Roman" w:hAnsi="Times New Roman"/>
          <w:sz w:val="24"/>
          <w:szCs w:val="24"/>
          <w:lang w:val="uk-UA"/>
        </w:rPr>
        <w:t>збирання побутових відходів, особливо у районах індивідуального житлового будівництва.</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Вимоги щодо поводження з відходами тваринного походження визначено статтею 35-2</w:t>
      </w:r>
      <w:r>
        <w:rPr>
          <w:rFonts w:ascii="Times New Roman" w:hAnsi="Times New Roman"/>
          <w:sz w:val="24"/>
          <w:szCs w:val="24"/>
          <w:lang w:val="uk-UA"/>
        </w:rPr>
        <w:t xml:space="preserve"> </w:t>
      </w:r>
      <w:r w:rsidRPr="00DE1BF6">
        <w:rPr>
          <w:rFonts w:ascii="Times New Roman" w:hAnsi="Times New Roman"/>
          <w:sz w:val="24"/>
          <w:szCs w:val="24"/>
          <w:lang w:val="uk-UA"/>
        </w:rPr>
        <w:t>Закону України «Про відходи».</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Одним із способів утилізації деревних відходів (окрім кори) є їх використання в якості сировини для виробництва ДСП і ДВП, продукції целюлозно-паперової </w:t>
      </w:r>
      <w:r>
        <w:rPr>
          <w:rFonts w:ascii="Times New Roman" w:hAnsi="Times New Roman"/>
          <w:sz w:val="24"/>
          <w:szCs w:val="24"/>
          <w:lang w:val="uk-UA"/>
        </w:rPr>
        <w:lastRenderedPageBreak/>
        <w:t>промисловості. Існує також можливість переробляти такі відходи в паливо. Технологія полягає в висушувані, подрібнені і гранулювання деревних відходів. Одержуваний в результаті продукт, однорідний, однаковою розмірності, сухий, використовується в котлах, що працюють на деревині.</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Слід звернути увагу на якість деревних відходів, які планується переробляти. Деякі деревні будівельні відходи можуть виявитися небезпечними, оскільки дерев’яні елементи були пофарбовані або просочені різними рідинами. Лакофарбові матеріали можуть містити токсичні органічні сполуки і особливо токсичні мінеральні солі (оксид титану використовується для виробництва непрозорого скла; солі свинцю і т.д.). Просочення для деревини часто являють собою органо-галогенвмісні фунгіциди.</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Гілки після їх обрізання у парках, на алеях можна переробляти прямо на місці, для цього використовується мобільний подрібнювач гілок.</w:t>
      </w:r>
    </w:p>
    <w:p w:rsidR="003464FB" w:rsidRDefault="003464FB" w:rsidP="002C20A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Далі подрібнену деревину потрібно переробити на пелети або брикети.</w:t>
      </w:r>
    </w:p>
    <w:p w:rsidR="003464FB" w:rsidRDefault="003464FB" w:rsidP="002C20A8">
      <w:pPr>
        <w:spacing w:after="0" w:line="240" w:lineRule="auto"/>
        <w:ind w:firstLine="709"/>
        <w:jc w:val="both"/>
        <w:rPr>
          <w:rFonts w:ascii="Times New Roman" w:hAnsi="Times New Roman"/>
          <w:b/>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2.8.1 Місце тимчасового зберігання небезпечних відходів у складі побутових</w:t>
      </w:r>
    </w:p>
    <w:p w:rsidR="003464FB" w:rsidRDefault="003464FB" w:rsidP="0065761C">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Місце тимчасового зберігання небезпечних відходів у складі побутових відходів до</w:t>
      </w:r>
      <w:r>
        <w:rPr>
          <w:rFonts w:ascii="Times New Roman" w:hAnsi="Times New Roman"/>
          <w:sz w:val="24"/>
          <w:szCs w:val="24"/>
          <w:lang w:val="uk-UA"/>
        </w:rPr>
        <w:t xml:space="preserve"> </w:t>
      </w:r>
      <w:r w:rsidRPr="009865D6">
        <w:rPr>
          <w:rFonts w:ascii="Times New Roman" w:hAnsi="Times New Roman"/>
          <w:sz w:val="24"/>
          <w:szCs w:val="24"/>
          <w:lang w:val="uk-UA"/>
        </w:rPr>
        <w:t xml:space="preserve">передачі їх спеціалізованим підприємствам доцільно облаштувати на </w:t>
      </w:r>
      <w:r>
        <w:rPr>
          <w:rFonts w:ascii="Times New Roman" w:hAnsi="Times New Roman"/>
          <w:sz w:val="24"/>
          <w:szCs w:val="24"/>
          <w:lang w:val="uk-UA"/>
        </w:rPr>
        <w:t xml:space="preserve">КП </w:t>
      </w:r>
      <w:r w:rsidRPr="000318CA">
        <w:rPr>
          <w:rFonts w:ascii="Times New Roman" w:hAnsi="Times New Roman"/>
          <w:sz w:val="24"/>
          <w:szCs w:val="24"/>
          <w:lang w:val="uk-UA"/>
        </w:rPr>
        <w:t>«</w:t>
      </w:r>
      <w:r>
        <w:rPr>
          <w:rFonts w:ascii="Times New Roman" w:hAnsi="Times New Roman"/>
          <w:sz w:val="24"/>
          <w:szCs w:val="24"/>
          <w:lang w:val="uk-UA"/>
        </w:rPr>
        <w:t>Комунальник</w:t>
      </w:r>
      <w:r w:rsidRPr="000318CA">
        <w:rPr>
          <w:rFonts w:ascii="Times New Roman" w:hAnsi="Times New Roman"/>
          <w:sz w:val="24"/>
          <w:szCs w:val="24"/>
          <w:lang w:val="uk-UA"/>
        </w:rPr>
        <w:t>»</w:t>
      </w:r>
      <w:r w:rsidRPr="009865D6">
        <w:rPr>
          <w:rFonts w:ascii="Times New Roman" w:hAnsi="Times New Roman"/>
          <w:sz w:val="24"/>
          <w:szCs w:val="24"/>
          <w:lang w:val="uk-UA"/>
        </w:rPr>
        <w:t>.</w:t>
      </w:r>
    </w:p>
    <w:p w:rsidR="003464FB" w:rsidRDefault="003464FB" w:rsidP="0065761C">
      <w:pPr>
        <w:spacing w:after="0" w:line="240" w:lineRule="auto"/>
        <w:ind w:firstLine="709"/>
        <w:jc w:val="both"/>
        <w:rPr>
          <w:rFonts w:ascii="Times New Roman" w:hAnsi="Times New Roman"/>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2.9 Збирання рідких побутових відходів</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Для збирання та перероблення рідких відходів доцільно використовувати біотуалети</w:t>
      </w:r>
      <w:r>
        <w:rPr>
          <w:rFonts w:ascii="Times New Roman" w:hAnsi="Times New Roman"/>
          <w:sz w:val="24"/>
          <w:szCs w:val="24"/>
          <w:lang w:val="uk-UA"/>
        </w:rPr>
        <w:t xml:space="preserve"> </w:t>
      </w:r>
      <w:r w:rsidRPr="009865D6">
        <w:rPr>
          <w:rFonts w:ascii="Times New Roman" w:hAnsi="Times New Roman"/>
          <w:sz w:val="24"/>
          <w:szCs w:val="24"/>
          <w:lang w:val="uk-UA"/>
        </w:rPr>
        <w:t>безперервної дії, призначені для сумісного перероблення (компостування) органічної</w:t>
      </w:r>
      <w:r>
        <w:rPr>
          <w:rFonts w:ascii="Times New Roman" w:hAnsi="Times New Roman"/>
          <w:sz w:val="24"/>
          <w:szCs w:val="24"/>
          <w:lang w:val="uk-UA"/>
        </w:rPr>
        <w:t xml:space="preserve"> </w:t>
      </w:r>
      <w:r w:rsidRPr="009865D6">
        <w:rPr>
          <w:rFonts w:ascii="Times New Roman" w:hAnsi="Times New Roman"/>
          <w:sz w:val="24"/>
          <w:szCs w:val="24"/>
          <w:lang w:val="uk-UA"/>
        </w:rPr>
        <w:t>речовини, що є у складі побутових відходів, зібраної роздільно, та рідких відходів.</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У районах населених пунктів, в яких відсутні мережі централізованої або</w:t>
      </w:r>
      <w:r>
        <w:rPr>
          <w:rFonts w:ascii="Times New Roman" w:hAnsi="Times New Roman"/>
          <w:sz w:val="24"/>
          <w:szCs w:val="24"/>
          <w:lang w:val="uk-UA"/>
        </w:rPr>
        <w:t xml:space="preserve"> </w:t>
      </w:r>
      <w:r w:rsidRPr="009865D6">
        <w:rPr>
          <w:rFonts w:ascii="Times New Roman" w:hAnsi="Times New Roman"/>
          <w:sz w:val="24"/>
          <w:szCs w:val="24"/>
          <w:lang w:val="uk-UA"/>
        </w:rPr>
        <w:t>децентралізованої господарсько-побутової каналізації, не можна проектувати введення</w:t>
      </w:r>
      <w:r>
        <w:rPr>
          <w:rFonts w:ascii="Times New Roman" w:hAnsi="Times New Roman"/>
          <w:sz w:val="24"/>
          <w:szCs w:val="24"/>
          <w:lang w:val="uk-UA"/>
        </w:rPr>
        <w:t xml:space="preserve"> </w:t>
      </w:r>
      <w:r w:rsidRPr="009865D6">
        <w:rPr>
          <w:rFonts w:ascii="Times New Roman" w:hAnsi="Times New Roman"/>
          <w:sz w:val="24"/>
          <w:szCs w:val="24"/>
          <w:lang w:val="uk-UA"/>
        </w:rPr>
        <w:t>водопроводу у будинок, внутрішньобудинкову та зовнішню каналізацію з подальшим</w:t>
      </w:r>
      <w:r>
        <w:rPr>
          <w:rFonts w:ascii="Times New Roman" w:hAnsi="Times New Roman"/>
          <w:sz w:val="24"/>
          <w:szCs w:val="24"/>
          <w:lang w:val="uk-UA"/>
        </w:rPr>
        <w:t xml:space="preserve"> </w:t>
      </w:r>
      <w:r w:rsidRPr="009865D6">
        <w:rPr>
          <w:rFonts w:ascii="Times New Roman" w:hAnsi="Times New Roman"/>
          <w:sz w:val="24"/>
          <w:szCs w:val="24"/>
          <w:lang w:val="uk-UA"/>
        </w:rPr>
        <w:t>відведенням стічних вод у вигрібні ями.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Для окремих одноповерхових і двоповерхових будинків, у яких немає введення</w:t>
      </w:r>
      <w:r>
        <w:rPr>
          <w:rFonts w:ascii="Times New Roman" w:hAnsi="Times New Roman"/>
          <w:sz w:val="24"/>
          <w:szCs w:val="24"/>
          <w:lang w:val="uk-UA"/>
        </w:rPr>
        <w:t xml:space="preserve"> </w:t>
      </w:r>
      <w:r w:rsidRPr="009865D6">
        <w:rPr>
          <w:rFonts w:ascii="Times New Roman" w:hAnsi="Times New Roman"/>
          <w:sz w:val="24"/>
          <w:szCs w:val="24"/>
          <w:lang w:val="uk-UA"/>
        </w:rPr>
        <w:t>водопроводу у будинок, допускається проектувати згідно з ДБН В.2.5-64 люфт-клозети,</w:t>
      </w:r>
      <w:r>
        <w:rPr>
          <w:rFonts w:ascii="Times New Roman" w:hAnsi="Times New Roman"/>
          <w:sz w:val="24"/>
          <w:szCs w:val="24"/>
          <w:lang w:val="uk-UA"/>
        </w:rPr>
        <w:t xml:space="preserve"> </w:t>
      </w:r>
      <w:r w:rsidRPr="009865D6">
        <w:rPr>
          <w:rFonts w:ascii="Times New Roman" w:hAnsi="Times New Roman"/>
          <w:sz w:val="24"/>
          <w:szCs w:val="24"/>
          <w:lang w:val="uk-UA"/>
        </w:rPr>
        <w:t>біотуалети та дворові вбиральні з водонепроникними вигребами.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Очищення вигребів із використанням асенізаційних машин допускається здійснювати за</w:t>
      </w:r>
      <w:r>
        <w:rPr>
          <w:rFonts w:ascii="Times New Roman" w:hAnsi="Times New Roman"/>
          <w:sz w:val="24"/>
          <w:szCs w:val="24"/>
          <w:lang w:val="uk-UA"/>
        </w:rPr>
        <w:t xml:space="preserve"> </w:t>
      </w:r>
      <w:r w:rsidRPr="009865D6">
        <w:rPr>
          <w:rFonts w:ascii="Times New Roman" w:hAnsi="Times New Roman"/>
          <w:sz w:val="24"/>
          <w:szCs w:val="24"/>
          <w:lang w:val="uk-UA"/>
        </w:rPr>
        <w:t>схемами очищення цього населеного пункту на зливальні станції.</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Перевозити рідкі відходи з вигребів на території приватних володінь і використовувати</w:t>
      </w:r>
      <w:r>
        <w:rPr>
          <w:rFonts w:ascii="Times New Roman" w:hAnsi="Times New Roman"/>
          <w:sz w:val="24"/>
          <w:szCs w:val="24"/>
          <w:lang w:val="uk-UA"/>
        </w:rPr>
        <w:t xml:space="preserve"> </w:t>
      </w:r>
      <w:r w:rsidRPr="009865D6">
        <w:rPr>
          <w:rFonts w:ascii="Times New Roman" w:hAnsi="Times New Roman"/>
          <w:sz w:val="24"/>
          <w:szCs w:val="24"/>
          <w:lang w:val="uk-UA"/>
        </w:rPr>
        <w:t>їх як добрива у сі</w:t>
      </w:r>
      <w:r>
        <w:rPr>
          <w:rFonts w:ascii="Times New Roman" w:hAnsi="Times New Roman"/>
          <w:sz w:val="24"/>
          <w:szCs w:val="24"/>
          <w:lang w:val="uk-UA"/>
        </w:rPr>
        <w:t>льському господарстві не можна</w:t>
      </w:r>
      <w:r w:rsidRPr="009865D6">
        <w:rPr>
          <w:rFonts w:ascii="Times New Roman" w:hAnsi="Times New Roman"/>
          <w:sz w:val="24"/>
          <w:szCs w:val="24"/>
          <w:lang w:val="uk-UA"/>
        </w:rPr>
        <w:t>.</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Обладнання внутрішньодомової каналізації з відведенням побутових стоків у вигріб</w:t>
      </w:r>
      <w:r>
        <w:rPr>
          <w:rFonts w:ascii="Times New Roman" w:hAnsi="Times New Roman"/>
          <w:sz w:val="24"/>
          <w:szCs w:val="24"/>
          <w:lang w:val="uk-UA"/>
        </w:rPr>
        <w:t xml:space="preserve"> забороняється</w:t>
      </w:r>
      <w:r w:rsidRPr="009865D6">
        <w:rPr>
          <w:rFonts w:ascii="Times New Roman" w:hAnsi="Times New Roman"/>
          <w:sz w:val="24"/>
          <w:szCs w:val="24"/>
          <w:lang w:val="uk-UA"/>
        </w:rPr>
        <w:t>.</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Умови приймання та сплати за очищення таких стічних вод необхідно визначати</w:t>
      </w:r>
      <w:r>
        <w:rPr>
          <w:rFonts w:ascii="Times New Roman" w:hAnsi="Times New Roman"/>
          <w:sz w:val="24"/>
          <w:szCs w:val="24"/>
          <w:lang w:val="uk-UA"/>
        </w:rPr>
        <w:t xml:space="preserve"> </w:t>
      </w:r>
      <w:r w:rsidRPr="009865D6">
        <w:rPr>
          <w:rFonts w:ascii="Times New Roman" w:hAnsi="Times New Roman"/>
          <w:sz w:val="24"/>
          <w:szCs w:val="24"/>
          <w:lang w:val="uk-UA"/>
        </w:rPr>
        <w:t>місцевими правилами приймання. Приймання стічних вод споживачів до системи</w:t>
      </w:r>
      <w:r>
        <w:rPr>
          <w:rFonts w:ascii="Times New Roman" w:hAnsi="Times New Roman"/>
          <w:sz w:val="24"/>
          <w:szCs w:val="24"/>
          <w:lang w:val="uk-UA"/>
        </w:rPr>
        <w:t xml:space="preserve"> </w:t>
      </w:r>
      <w:r w:rsidRPr="009865D6">
        <w:rPr>
          <w:rFonts w:ascii="Times New Roman" w:hAnsi="Times New Roman"/>
          <w:sz w:val="24"/>
          <w:szCs w:val="24"/>
          <w:lang w:val="uk-UA"/>
        </w:rPr>
        <w:t>централізованого водовідведення або безпосередньо на каналізаційні очисні споруди</w:t>
      </w:r>
      <w:r>
        <w:rPr>
          <w:rFonts w:ascii="Times New Roman" w:hAnsi="Times New Roman"/>
          <w:sz w:val="24"/>
          <w:szCs w:val="24"/>
          <w:lang w:val="uk-UA"/>
        </w:rPr>
        <w:t xml:space="preserve"> </w:t>
      </w:r>
      <w:r w:rsidRPr="009865D6">
        <w:rPr>
          <w:rFonts w:ascii="Times New Roman" w:hAnsi="Times New Roman"/>
          <w:sz w:val="24"/>
          <w:szCs w:val="24"/>
          <w:lang w:val="uk-UA"/>
        </w:rPr>
        <w:t>необхідно здійснювати виключно за договорами.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Згідно з санітарними правилами і нормами перевезення рідких відходів повинно</w:t>
      </w:r>
      <w:r>
        <w:rPr>
          <w:rFonts w:ascii="Times New Roman" w:hAnsi="Times New Roman"/>
          <w:sz w:val="24"/>
          <w:szCs w:val="24"/>
          <w:lang w:val="uk-UA"/>
        </w:rPr>
        <w:t xml:space="preserve"> </w:t>
      </w:r>
      <w:r w:rsidRPr="009865D6">
        <w:rPr>
          <w:rFonts w:ascii="Times New Roman" w:hAnsi="Times New Roman"/>
          <w:sz w:val="24"/>
          <w:szCs w:val="24"/>
          <w:lang w:val="uk-UA"/>
        </w:rPr>
        <w:t>здійснюватися не пізніше ніж через дві доби після прийняття замовлення.</w:t>
      </w:r>
    </w:p>
    <w:p w:rsidR="003464FB"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До систем централізованого водовідведення допускається приймати стічні води</w:t>
      </w:r>
      <w:r>
        <w:rPr>
          <w:rFonts w:ascii="Times New Roman" w:hAnsi="Times New Roman"/>
          <w:sz w:val="24"/>
          <w:szCs w:val="24"/>
          <w:lang w:val="uk-UA"/>
        </w:rPr>
        <w:t xml:space="preserve"> </w:t>
      </w:r>
      <w:r w:rsidRPr="009865D6">
        <w:rPr>
          <w:rFonts w:ascii="Times New Roman" w:hAnsi="Times New Roman"/>
          <w:sz w:val="24"/>
          <w:szCs w:val="24"/>
          <w:lang w:val="uk-UA"/>
        </w:rPr>
        <w:t>споживачів, які не призводять до порушення роботи каналізаційних мереж та очисних споруд,</w:t>
      </w:r>
      <w:r>
        <w:rPr>
          <w:rFonts w:ascii="Times New Roman" w:hAnsi="Times New Roman"/>
          <w:sz w:val="24"/>
          <w:szCs w:val="24"/>
          <w:lang w:val="uk-UA"/>
        </w:rPr>
        <w:t xml:space="preserve"> </w:t>
      </w:r>
      <w:r w:rsidRPr="009865D6">
        <w:rPr>
          <w:rFonts w:ascii="Times New Roman" w:hAnsi="Times New Roman"/>
          <w:sz w:val="24"/>
          <w:szCs w:val="24"/>
          <w:lang w:val="uk-UA"/>
        </w:rPr>
        <w:t>безпеки їх експлуатації та можуть бути очищені на КОС виробників відповідно до вимог</w:t>
      </w:r>
      <w:r>
        <w:rPr>
          <w:rFonts w:ascii="Times New Roman" w:hAnsi="Times New Roman"/>
          <w:sz w:val="24"/>
          <w:szCs w:val="24"/>
          <w:lang w:val="uk-UA"/>
        </w:rPr>
        <w:t xml:space="preserve"> </w:t>
      </w:r>
      <w:r w:rsidRPr="009865D6">
        <w:rPr>
          <w:rFonts w:ascii="Times New Roman" w:hAnsi="Times New Roman"/>
          <w:sz w:val="24"/>
          <w:szCs w:val="24"/>
          <w:lang w:val="uk-UA"/>
        </w:rPr>
        <w:t>Правил охорони поверхневих вод від забруднення зворотними водами, затверджених</w:t>
      </w:r>
      <w:r>
        <w:rPr>
          <w:rFonts w:ascii="Times New Roman" w:hAnsi="Times New Roman"/>
          <w:sz w:val="24"/>
          <w:szCs w:val="24"/>
          <w:lang w:val="uk-UA"/>
        </w:rPr>
        <w:t xml:space="preserve"> </w:t>
      </w:r>
      <w:r w:rsidRPr="009865D6">
        <w:rPr>
          <w:rFonts w:ascii="Times New Roman" w:hAnsi="Times New Roman"/>
          <w:sz w:val="24"/>
          <w:szCs w:val="24"/>
          <w:lang w:val="uk-UA"/>
        </w:rPr>
        <w:t>постановою Кабінету Міністрів України від 25 березня 1999 року № 465.</w:t>
      </w:r>
    </w:p>
    <w:p w:rsidR="003464FB" w:rsidRDefault="003464FB" w:rsidP="002C20A8">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2.9.1 Місце приймання рідких побутових відходів</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Місце приймання рідких побутових відходів доцільно встановити на існуюч</w:t>
      </w:r>
      <w:r>
        <w:rPr>
          <w:rFonts w:ascii="Times New Roman" w:hAnsi="Times New Roman"/>
          <w:sz w:val="24"/>
          <w:szCs w:val="24"/>
          <w:lang w:val="uk-UA"/>
        </w:rPr>
        <w:t>их</w:t>
      </w:r>
      <w:r w:rsidRPr="00233A9F">
        <w:rPr>
          <w:rFonts w:ascii="Times New Roman" w:hAnsi="Times New Roman"/>
          <w:sz w:val="24"/>
          <w:szCs w:val="24"/>
          <w:lang w:val="uk-UA"/>
        </w:rPr>
        <w:t xml:space="preserve"> каналізаційни</w:t>
      </w:r>
      <w:r>
        <w:rPr>
          <w:rFonts w:ascii="Times New Roman" w:hAnsi="Times New Roman"/>
          <w:sz w:val="24"/>
          <w:szCs w:val="24"/>
          <w:lang w:val="uk-UA"/>
        </w:rPr>
        <w:t>х</w:t>
      </w:r>
      <w:r w:rsidRPr="00233A9F">
        <w:rPr>
          <w:rFonts w:ascii="Times New Roman" w:hAnsi="Times New Roman"/>
          <w:sz w:val="24"/>
          <w:szCs w:val="24"/>
          <w:lang w:val="uk-UA"/>
        </w:rPr>
        <w:t xml:space="preserve"> очисн</w:t>
      </w:r>
      <w:r>
        <w:rPr>
          <w:rFonts w:ascii="Times New Roman" w:hAnsi="Times New Roman"/>
          <w:sz w:val="24"/>
          <w:szCs w:val="24"/>
          <w:lang w:val="uk-UA"/>
        </w:rPr>
        <w:t>их</w:t>
      </w:r>
      <w:r w:rsidRPr="00233A9F">
        <w:rPr>
          <w:rFonts w:ascii="Times New Roman" w:hAnsi="Times New Roman"/>
          <w:sz w:val="24"/>
          <w:szCs w:val="24"/>
          <w:lang w:val="uk-UA"/>
        </w:rPr>
        <w:t xml:space="preserve"> споруд</w:t>
      </w:r>
      <w:r>
        <w:rPr>
          <w:rFonts w:ascii="Times New Roman" w:hAnsi="Times New Roman"/>
          <w:sz w:val="24"/>
          <w:szCs w:val="24"/>
          <w:lang w:val="uk-UA"/>
        </w:rPr>
        <w:t xml:space="preserve">ах </w:t>
      </w:r>
      <w:r w:rsidRPr="00233A9F">
        <w:rPr>
          <w:rFonts w:ascii="Times New Roman" w:hAnsi="Times New Roman"/>
          <w:sz w:val="24"/>
          <w:szCs w:val="24"/>
          <w:lang w:val="uk-UA"/>
        </w:rPr>
        <w:t>КП «</w:t>
      </w:r>
      <w:r>
        <w:rPr>
          <w:rFonts w:ascii="Times New Roman" w:hAnsi="Times New Roman"/>
          <w:sz w:val="24"/>
          <w:szCs w:val="24"/>
          <w:lang w:val="uk-UA"/>
        </w:rPr>
        <w:t>Червоноградводоканал</w:t>
      </w:r>
      <w:r w:rsidRPr="00233A9F">
        <w:rPr>
          <w:rFonts w:ascii="Times New Roman" w:hAnsi="Times New Roman"/>
          <w:sz w:val="24"/>
          <w:szCs w:val="24"/>
          <w:lang w:val="uk-UA"/>
        </w:rPr>
        <w:t>»</w:t>
      </w:r>
      <w:r>
        <w:rPr>
          <w:rFonts w:ascii="Times New Roman" w:hAnsi="Times New Roman"/>
          <w:sz w:val="24"/>
          <w:szCs w:val="24"/>
          <w:lang w:val="uk-UA"/>
        </w:rPr>
        <w:t>.</w:t>
      </w:r>
    </w:p>
    <w:p w:rsidR="003464FB" w:rsidRDefault="003464FB" w:rsidP="00233A9F">
      <w:pPr>
        <w:spacing w:after="0" w:line="240" w:lineRule="auto"/>
        <w:ind w:firstLine="709"/>
        <w:jc w:val="both"/>
        <w:rPr>
          <w:rFonts w:ascii="Times New Roman" w:hAnsi="Times New Roman"/>
          <w:sz w:val="24"/>
          <w:szCs w:val="24"/>
          <w:lang w:val="uk-UA"/>
        </w:rPr>
      </w:pPr>
    </w:p>
    <w:p w:rsidR="003464FB" w:rsidRPr="00790248"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lastRenderedPageBreak/>
        <w:t xml:space="preserve">2.10 </w:t>
      </w:r>
      <w:r w:rsidRPr="00790248">
        <w:rPr>
          <w:rFonts w:ascii="Times New Roman" w:hAnsi="Times New Roman"/>
          <w:b/>
          <w:sz w:val="24"/>
          <w:szCs w:val="24"/>
          <w:lang w:val="uk-UA"/>
        </w:rPr>
        <w:t>Вторинна сировина</w:t>
      </w:r>
    </w:p>
    <w:p w:rsidR="003464FB" w:rsidRPr="00790248" w:rsidRDefault="003464FB" w:rsidP="00233A9F">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На даний час в сел</w:t>
      </w:r>
      <w:r w:rsidR="008E7068" w:rsidRPr="00790248">
        <w:rPr>
          <w:rFonts w:ascii="Times New Roman" w:hAnsi="Times New Roman"/>
          <w:sz w:val="24"/>
          <w:szCs w:val="24"/>
          <w:lang w:val="uk-UA"/>
        </w:rPr>
        <w:t xml:space="preserve">і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xml:space="preserve"> збиранням вторинної сировини займаються підприємства які заготовляють макулатуру, поліетиленову плівку, використану ПЕТ-пляшку, пластмаси, шини та склобій, в тому числі із застосуванням стаціонарних контейнерів розміщених на контейнерних майданчиках села.</w:t>
      </w:r>
    </w:p>
    <w:p w:rsidR="003464FB" w:rsidRPr="00233A9F" w:rsidRDefault="003464FB" w:rsidP="00233A9F">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В селах необхідно створити спеціалізовані комунальні</w:t>
      </w:r>
      <w:r w:rsidR="00D771D9" w:rsidRPr="00790248">
        <w:rPr>
          <w:rFonts w:ascii="Times New Roman" w:hAnsi="Times New Roman"/>
          <w:sz w:val="24"/>
          <w:szCs w:val="24"/>
          <w:lang w:val="uk-UA"/>
        </w:rPr>
        <w:t xml:space="preserve">  чи іншої форми власності</w:t>
      </w:r>
      <w:r w:rsidRPr="00790248">
        <w:rPr>
          <w:rFonts w:ascii="Times New Roman" w:hAnsi="Times New Roman"/>
          <w:sz w:val="24"/>
          <w:szCs w:val="24"/>
          <w:lang w:val="uk-UA"/>
        </w:rPr>
        <w:t xml:space="preserve"> пункти збирання відходів які забезпечуватимуть приймання вторинної сировини а також небезпечних відходів у складі побутових, </w:t>
      </w:r>
      <w:r w:rsidRPr="00233A9F">
        <w:rPr>
          <w:rFonts w:ascii="Times New Roman" w:hAnsi="Times New Roman"/>
          <w:sz w:val="24"/>
          <w:szCs w:val="24"/>
          <w:lang w:val="uk-UA"/>
        </w:rPr>
        <w:t>великогабаритних відходів (меблів, великих речей домашнього вжитку тощо),</w:t>
      </w:r>
      <w:r>
        <w:rPr>
          <w:rFonts w:ascii="Times New Roman" w:hAnsi="Times New Roman"/>
          <w:sz w:val="24"/>
          <w:szCs w:val="24"/>
          <w:lang w:val="uk-UA"/>
        </w:rPr>
        <w:t xml:space="preserve"> </w:t>
      </w:r>
      <w:r w:rsidRPr="00233A9F">
        <w:rPr>
          <w:rFonts w:ascii="Times New Roman" w:hAnsi="Times New Roman"/>
          <w:sz w:val="24"/>
          <w:szCs w:val="24"/>
          <w:lang w:val="uk-UA"/>
        </w:rPr>
        <w:t>відходів електричного та електронного обладнання, відпрацьованих батарейок, батарей та</w:t>
      </w:r>
      <w:r>
        <w:rPr>
          <w:rFonts w:ascii="Times New Roman" w:hAnsi="Times New Roman"/>
          <w:sz w:val="24"/>
          <w:szCs w:val="24"/>
          <w:lang w:val="uk-UA"/>
        </w:rPr>
        <w:t xml:space="preserve"> </w:t>
      </w:r>
      <w:r w:rsidRPr="00233A9F">
        <w:rPr>
          <w:rFonts w:ascii="Times New Roman" w:hAnsi="Times New Roman"/>
          <w:sz w:val="24"/>
          <w:szCs w:val="24"/>
          <w:lang w:val="uk-UA"/>
        </w:rPr>
        <w:t>акумуляторів, садових та паркових відходів біопоходження (трави, листя тощо), відходів</w:t>
      </w:r>
      <w:r>
        <w:rPr>
          <w:rFonts w:ascii="Times New Roman" w:hAnsi="Times New Roman"/>
          <w:sz w:val="24"/>
          <w:szCs w:val="24"/>
          <w:lang w:val="uk-UA"/>
        </w:rPr>
        <w:t xml:space="preserve"> </w:t>
      </w:r>
      <w:r w:rsidRPr="00233A9F">
        <w:rPr>
          <w:rFonts w:ascii="Times New Roman" w:hAnsi="Times New Roman"/>
          <w:sz w:val="24"/>
          <w:szCs w:val="24"/>
          <w:lang w:val="uk-UA"/>
        </w:rPr>
        <w:t>будівельно-ремонтних робіт а також створити до 2022 року передбачених Національною</w:t>
      </w:r>
      <w:r>
        <w:rPr>
          <w:rFonts w:ascii="Times New Roman" w:hAnsi="Times New Roman"/>
          <w:sz w:val="24"/>
          <w:szCs w:val="24"/>
          <w:lang w:val="uk-UA"/>
        </w:rPr>
        <w:t xml:space="preserve"> </w:t>
      </w:r>
      <w:r w:rsidRPr="00233A9F">
        <w:rPr>
          <w:rFonts w:ascii="Times New Roman" w:hAnsi="Times New Roman"/>
          <w:sz w:val="24"/>
          <w:szCs w:val="24"/>
          <w:lang w:val="uk-UA"/>
        </w:rPr>
        <w:t>стратегією управління відходами в Україні мережі пунктів збирання для повторного</w:t>
      </w:r>
      <w:r>
        <w:rPr>
          <w:rFonts w:ascii="Times New Roman" w:hAnsi="Times New Roman"/>
          <w:sz w:val="24"/>
          <w:szCs w:val="24"/>
          <w:lang w:val="uk-UA"/>
        </w:rPr>
        <w:t xml:space="preserve"> </w:t>
      </w:r>
      <w:r w:rsidRPr="00233A9F">
        <w:rPr>
          <w:rFonts w:ascii="Times New Roman" w:hAnsi="Times New Roman"/>
          <w:sz w:val="24"/>
          <w:szCs w:val="24"/>
          <w:lang w:val="uk-UA"/>
        </w:rPr>
        <w:t>використання меблів, побутової техніки, одягу та інших товарів які були у вжитку.</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Операції поводження з окремими видами відходів як вторинної сировини в частині</w:t>
      </w:r>
      <w:r>
        <w:rPr>
          <w:rFonts w:ascii="Times New Roman" w:hAnsi="Times New Roman"/>
          <w:sz w:val="24"/>
          <w:szCs w:val="24"/>
          <w:lang w:val="uk-UA"/>
        </w:rPr>
        <w:t xml:space="preserve"> </w:t>
      </w:r>
      <w:r w:rsidRPr="00233A9F">
        <w:rPr>
          <w:rFonts w:ascii="Times New Roman" w:hAnsi="Times New Roman"/>
          <w:sz w:val="24"/>
          <w:szCs w:val="24"/>
          <w:lang w:val="uk-UA"/>
        </w:rPr>
        <w:t>приймання і закупівлі їх у населення спеціалізовані підприємства повинні здійснювати через</w:t>
      </w:r>
      <w:r>
        <w:rPr>
          <w:rFonts w:ascii="Times New Roman" w:hAnsi="Times New Roman"/>
          <w:sz w:val="24"/>
          <w:szCs w:val="24"/>
          <w:lang w:val="uk-UA"/>
        </w:rPr>
        <w:t xml:space="preserve"> </w:t>
      </w:r>
      <w:r w:rsidRPr="00233A9F">
        <w:rPr>
          <w:rFonts w:ascii="Times New Roman" w:hAnsi="Times New Roman"/>
          <w:sz w:val="24"/>
          <w:szCs w:val="24"/>
          <w:lang w:val="uk-UA"/>
        </w:rPr>
        <w:t>свої приймальні пункти (стаціонарні або пересувні).</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233A9F">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233A9F">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233A9F">
        <w:rPr>
          <w:rFonts w:ascii="Times New Roman" w:hAnsi="Times New Roman"/>
          <w:sz w:val="24"/>
          <w:szCs w:val="24"/>
          <w:lang w:val="uk-UA"/>
        </w:rPr>
        <w:t>санітарного законодавства.</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 Контейнери</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Для збирання твердих побутових відходів, їх окремих компонентів, великогабаритних та</w:t>
      </w:r>
      <w:r>
        <w:rPr>
          <w:rFonts w:ascii="Times New Roman" w:hAnsi="Times New Roman"/>
          <w:sz w:val="24"/>
          <w:szCs w:val="24"/>
          <w:lang w:val="uk-UA"/>
        </w:rPr>
        <w:t xml:space="preserve"> </w:t>
      </w:r>
      <w:r w:rsidRPr="00233A9F">
        <w:rPr>
          <w:rFonts w:ascii="Times New Roman" w:hAnsi="Times New Roman"/>
          <w:sz w:val="24"/>
          <w:szCs w:val="24"/>
          <w:lang w:val="uk-UA"/>
        </w:rPr>
        <w:t>ремонтних відходів рекомендується застосовувати типові заводського виготовлення металеві</w:t>
      </w:r>
      <w:r>
        <w:rPr>
          <w:rFonts w:ascii="Times New Roman" w:hAnsi="Times New Roman"/>
          <w:sz w:val="24"/>
          <w:szCs w:val="24"/>
          <w:lang w:val="uk-UA"/>
        </w:rPr>
        <w:t xml:space="preserve"> </w:t>
      </w:r>
      <w:r w:rsidRPr="00233A9F">
        <w:rPr>
          <w:rFonts w:ascii="Times New Roman" w:hAnsi="Times New Roman"/>
          <w:sz w:val="24"/>
          <w:szCs w:val="24"/>
          <w:lang w:val="uk-UA"/>
        </w:rPr>
        <w:t>або пластмасові контейнери, які дозволені для використання в Україні</w:t>
      </w:r>
      <w:r>
        <w:rPr>
          <w:rFonts w:ascii="Times New Roman" w:hAnsi="Times New Roman"/>
          <w:sz w:val="24"/>
          <w:szCs w:val="24"/>
          <w:lang w:val="uk-UA"/>
        </w:rPr>
        <w:t>.</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2.11.1 Контейнери для ТПВ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Для збирання окремих компонентів ТПВ рекомендується використовувати контейнери</w:t>
      </w:r>
      <w:r>
        <w:rPr>
          <w:rFonts w:ascii="Times New Roman" w:hAnsi="Times New Roman"/>
          <w:sz w:val="24"/>
          <w:szCs w:val="24"/>
          <w:lang w:val="uk-UA"/>
        </w:rPr>
        <w:t xml:space="preserve"> </w:t>
      </w:r>
      <w:r w:rsidRPr="00D16F1F">
        <w:rPr>
          <w:rFonts w:ascii="Times New Roman" w:hAnsi="Times New Roman"/>
          <w:sz w:val="24"/>
          <w:szCs w:val="24"/>
          <w:lang w:val="uk-UA"/>
        </w:rPr>
        <w:t>із спеціальними отворами з кришкою, що замикається, або контейнери закритого типу</w:t>
      </w:r>
      <w:r>
        <w:rPr>
          <w:rFonts w:ascii="Times New Roman" w:hAnsi="Times New Roman"/>
          <w:sz w:val="24"/>
          <w:szCs w:val="24"/>
          <w:lang w:val="uk-UA"/>
        </w:rPr>
        <w:t xml:space="preserve"> </w:t>
      </w:r>
      <w:r w:rsidRPr="00D16F1F">
        <w:rPr>
          <w:rFonts w:ascii="Times New Roman" w:hAnsi="Times New Roman"/>
          <w:sz w:val="24"/>
          <w:szCs w:val="24"/>
          <w:lang w:val="uk-UA"/>
        </w:rPr>
        <w:t>обладнані кришками та пристроєм для відкривання кришки за допомогою ніг.</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Для збирання твердих відходів, що не вміщують органічну речовину, та окремих</w:t>
      </w:r>
      <w:r>
        <w:rPr>
          <w:rFonts w:ascii="Times New Roman" w:hAnsi="Times New Roman"/>
          <w:sz w:val="24"/>
          <w:szCs w:val="24"/>
          <w:lang w:val="uk-UA"/>
        </w:rPr>
        <w:t xml:space="preserve"> </w:t>
      </w:r>
      <w:r w:rsidRPr="00D16F1F">
        <w:rPr>
          <w:rFonts w:ascii="Times New Roman" w:hAnsi="Times New Roman"/>
          <w:sz w:val="24"/>
          <w:szCs w:val="24"/>
          <w:lang w:val="uk-UA"/>
        </w:rPr>
        <w:t>компонентів відходів, що утворюються у багатоквартирних будинках, на підприємствах та</w:t>
      </w:r>
      <w:r>
        <w:rPr>
          <w:rFonts w:ascii="Times New Roman" w:hAnsi="Times New Roman"/>
          <w:sz w:val="24"/>
          <w:szCs w:val="24"/>
          <w:lang w:val="uk-UA"/>
        </w:rPr>
        <w:t xml:space="preserve"> </w:t>
      </w:r>
      <w:r w:rsidRPr="00D16F1F">
        <w:rPr>
          <w:rFonts w:ascii="Times New Roman" w:hAnsi="Times New Roman"/>
          <w:sz w:val="24"/>
          <w:szCs w:val="24"/>
          <w:lang w:val="uk-UA"/>
        </w:rPr>
        <w:t>організаціях, об’єктах благоустрою, можуть бути використані підземні та напівпідземні</w:t>
      </w:r>
      <w:r>
        <w:rPr>
          <w:rFonts w:ascii="Times New Roman" w:hAnsi="Times New Roman"/>
          <w:sz w:val="24"/>
          <w:szCs w:val="24"/>
          <w:lang w:val="uk-UA"/>
        </w:rPr>
        <w:t xml:space="preserve"> </w:t>
      </w:r>
      <w:r w:rsidRPr="00D16F1F">
        <w:rPr>
          <w:rFonts w:ascii="Times New Roman" w:hAnsi="Times New Roman"/>
          <w:sz w:val="24"/>
          <w:szCs w:val="24"/>
          <w:lang w:val="uk-UA"/>
        </w:rPr>
        <w:t>контейнери які рекомендується встановлювати на вільних від інженерних комунікацій місцях</w:t>
      </w:r>
      <w:r>
        <w:rPr>
          <w:rFonts w:ascii="Times New Roman" w:hAnsi="Times New Roman"/>
          <w:sz w:val="24"/>
          <w:szCs w:val="24"/>
          <w:lang w:val="uk-UA"/>
        </w:rPr>
        <w:t xml:space="preserve"> </w:t>
      </w:r>
      <w:r w:rsidRPr="00D16F1F">
        <w:rPr>
          <w:rFonts w:ascii="Times New Roman" w:hAnsi="Times New Roman"/>
          <w:sz w:val="24"/>
          <w:szCs w:val="24"/>
          <w:lang w:val="uk-UA"/>
        </w:rPr>
        <w:t>поблизу багатоквартирних житлових будинків. Рекомендується забезпечити умови для</w:t>
      </w:r>
      <w:r>
        <w:rPr>
          <w:rFonts w:ascii="Times New Roman" w:hAnsi="Times New Roman"/>
          <w:sz w:val="24"/>
          <w:szCs w:val="24"/>
          <w:lang w:val="uk-UA"/>
        </w:rPr>
        <w:t xml:space="preserve"> </w:t>
      </w:r>
      <w:r w:rsidRPr="00D16F1F">
        <w:rPr>
          <w:rFonts w:ascii="Times New Roman" w:hAnsi="Times New Roman"/>
          <w:sz w:val="24"/>
          <w:szCs w:val="24"/>
          <w:lang w:val="uk-UA"/>
        </w:rPr>
        <w:t>вологого прибирання підземної камери, відведення стічних, талих та зливових вод. З метою</w:t>
      </w:r>
      <w:r>
        <w:rPr>
          <w:rFonts w:ascii="Times New Roman" w:hAnsi="Times New Roman"/>
          <w:sz w:val="24"/>
          <w:szCs w:val="24"/>
          <w:lang w:val="uk-UA"/>
        </w:rPr>
        <w:t xml:space="preserve"> </w:t>
      </w:r>
      <w:r w:rsidRPr="00D16F1F">
        <w:rPr>
          <w:rFonts w:ascii="Times New Roman" w:hAnsi="Times New Roman"/>
          <w:sz w:val="24"/>
          <w:szCs w:val="24"/>
          <w:lang w:val="uk-UA"/>
        </w:rPr>
        <w:t>унеможливлення надходження зливових вод у підземну камеру рекомендується облаштування</w:t>
      </w:r>
      <w:r>
        <w:rPr>
          <w:rFonts w:ascii="Times New Roman" w:hAnsi="Times New Roman"/>
          <w:sz w:val="24"/>
          <w:szCs w:val="24"/>
          <w:lang w:val="uk-UA"/>
        </w:rPr>
        <w:t xml:space="preserve"> </w:t>
      </w:r>
      <w:r w:rsidRPr="00D16F1F">
        <w:rPr>
          <w:rFonts w:ascii="Times New Roman" w:hAnsi="Times New Roman"/>
          <w:sz w:val="24"/>
          <w:szCs w:val="24"/>
          <w:lang w:val="uk-UA"/>
        </w:rPr>
        <w:t>її зверху бетонним обведенням профільної форми.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контейнери для твердих, великогабаритних, ремонтних, небезпечних відходів та</w:t>
      </w:r>
      <w:r>
        <w:rPr>
          <w:rFonts w:ascii="Times New Roman" w:hAnsi="Times New Roman"/>
          <w:sz w:val="24"/>
          <w:szCs w:val="24"/>
          <w:lang w:val="uk-UA"/>
        </w:rPr>
        <w:t xml:space="preserve"> </w:t>
      </w:r>
      <w:r w:rsidRPr="00D16F1F">
        <w:rPr>
          <w:rFonts w:ascii="Times New Roman" w:hAnsi="Times New Roman"/>
          <w:sz w:val="24"/>
          <w:szCs w:val="24"/>
          <w:lang w:val="uk-UA"/>
        </w:rPr>
        <w:t>окремих компонентів твердих відходів рекомендується наносити інформацію способом, що</w:t>
      </w:r>
      <w:r>
        <w:rPr>
          <w:rFonts w:ascii="Times New Roman" w:hAnsi="Times New Roman"/>
          <w:sz w:val="24"/>
          <w:szCs w:val="24"/>
          <w:lang w:val="uk-UA"/>
        </w:rPr>
        <w:t xml:space="preserve"> </w:t>
      </w:r>
      <w:r w:rsidRPr="00D16F1F">
        <w:rPr>
          <w:rFonts w:ascii="Times New Roman" w:hAnsi="Times New Roman"/>
          <w:sz w:val="24"/>
          <w:szCs w:val="24"/>
          <w:lang w:val="uk-UA"/>
        </w:rPr>
        <w:t>забезпечує її наочність, механічну стійкість, стійкість до різних погодних умов, про:</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назву організації, у власності якої знаходиться контейнер, </w:t>
      </w:r>
      <w:r>
        <w:rPr>
          <w:rFonts w:ascii="Times New Roman" w:hAnsi="Times New Roman"/>
          <w:sz w:val="24"/>
          <w:szCs w:val="24"/>
          <w:lang w:val="uk-UA"/>
        </w:rPr>
        <w:t>–</w:t>
      </w:r>
      <w:r w:rsidRPr="00D16F1F">
        <w:rPr>
          <w:rFonts w:ascii="Times New Roman" w:hAnsi="Times New Roman"/>
          <w:sz w:val="24"/>
          <w:szCs w:val="24"/>
          <w:lang w:val="uk-UA"/>
        </w:rPr>
        <w:t xml:space="preserve"> у лівому верхньому куті</w:t>
      </w:r>
      <w:r>
        <w:rPr>
          <w:rFonts w:ascii="Times New Roman" w:hAnsi="Times New Roman"/>
          <w:sz w:val="24"/>
          <w:szCs w:val="24"/>
          <w:lang w:val="uk-UA"/>
        </w:rPr>
        <w:t xml:space="preserve"> </w:t>
      </w:r>
      <w:r w:rsidRPr="00D16F1F">
        <w:rPr>
          <w:rFonts w:ascii="Times New Roman" w:hAnsi="Times New Roman"/>
          <w:sz w:val="24"/>
          <w:szCs w:val="24"/>
          <w:lang w:val="uk-UA"/>
        </w:rPr>
        <w:t>фронтальної стінки контейнера.</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вид ПВ – в середині на фронтальній стінці контейнера:</w:t>
      </w:r>
    </w:p>
    <w:p w:rsidR="003464FB"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скла – «Скло»;</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різних видів паперу – «Папір»;</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різних видів пластмас – «Полімери»;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органічної речовини, що є у складі твердих відходів –</w:t>
      </w:r>
      <w:r>
        <w:rPr>
          <w:rFonts w:ascii="Times New Roman" w:hAnsi="Times New Roman"/>
          <w:sz w:val="24"/>
          <w:szCs w:val="24"/>
          <w:lang w:val="uk-UA"/>
        </w:rPr>
        <w:t xml:space="preserve"> </w:t>
      </w:r>
      <w:r w:rsidRPr="00D16F1F">
        <w:rPr>
          <w:rFonts w:ascii="Times New Roman" w:hAnsi="Times New Roman"/>
          <w:sz w:val="24"/>
          <w:szCs w:val="24"/>
          <w:lang w:val="uk-UA"/>
        </w:rPr>
        <w:t>«Харчові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lastRenderedPageBreak/>
        <w:t>на контейнері для збирання небезпечних відходів у складі побутових відходів –</w:t>
      </w:r>
      <w:r>
        <w:rPr>
          <w:rFonts w:ascii="Times New Roman" w:hAnsi="Times New Roman"/>
          <w:sz w:val="24"/>
          <w:szCs w:val="24"/>
          <w:lang w:val="uk-UA"/>
        </w:rPr>
        <w:t xml:space="preserve"> </w:t>
      </w:r>
      <w:r w:rsidRPr="00D16F1F">
        <w:rPr>
          <w:rFonts w:ascii="Times New Roman" w:hAnsi="Times New Roman"/>
          <w:sz w:val="24"/>
          <w:szCs w:val="24"/>
          <w:lang w:val="uk-UA"/>
        </w:rPr>
        <w:t>«Небезпечні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твердих відходів (якщо не впроваджено роздільне збирання)</w:t>
      </w:r>
      <w:r>
        <w:rPr>
          <w:rFonts w:ascii="Times New Roman" w:hAnsi="Times New Roman"/>
          <w:sz w:val="24"/>
          <w:szCs w:val="24"/>
          <w:lang w:val="uk-UA"/>
        </w:rPr>
        <w:t xml:space="preserve"> </w:t>
      </w:r>
      <w:r w:rsidRPr="00D16F1F">
        <w:rPr>
          <w:rFonts w:ascii="Times New Roman" w:hAnsi="Times New Roman"/>
          <w:sz w:val="24"/>
          <w:szCs w:val="24"/>
          <w:lang w:val="uk-UA"/>
        </w:rPr>
        <w:t>– «Змішані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великогабаритних відходів – «Великогабаритні відходи» (у</w:t>
      </w:r>
      <w:r>
        <w:rPr>
          <w:rFonts w:ascii="Times New Roman" w:hAnsi="Times New Roman"/>
          <w:sz w:val="24"/>
          <w:szCs w:val="24"/>
          <w:lang w:val="uk-UA"/>
        </w:rPr>
        <w:t xml:space="preserve"> </w:t>
      </w:r>
      <w:r w:rsidRPr="00D16F1F">
        <w:rPr>
          <w:rFonts w:ascii="Times New Roman" w:hAnsi="Times New Roman"/>
          <w:sz w:val="24"/>
          <w:szCs w:val="24"/>
          <w:lang w:val="uk-UA"/>
        </w:rPr>
        <w:t>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ремонтних відходів – «Ремонтні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у разі збирання компонентів твердих відходів (паперу, скла, полімерів) у одному</w:t>
      </w:r>
      <w:r>
        <w:rPr>
          <w:rFonts w:ascii="Times New Roman" w:hAnsi="Times New Roman"/>
          <w:sz w:val="24"/>
          <w:szCs w:val="24"/>
          <w:lang w:val="uk-UA"/>
        </w:rPr>
        <w:t xml:space="preserve"> </w:t>
      </w:r>
      <w:r w:rsidRPr="00D16F1F">
        <w:rPr>
          <w:rFonts w:ascii="Times New Roman" w:hAnsi="Times New Roman"/>
          <w:sz w:val="24"/>
          <w:szCs w:val="24"/>
          <w:lang w:val="uk-UA"/>
        </w:rPr>
        <w:t>контейнері – «Вторинна сировина»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Напис доцільно виконувати за допомогою трафарету великими літерами, колір яких є</w:t>
      </w:r>
      <w:r>
        <w:rPr>
          <w:rFonts w:ascii="Times New Roman" w:hAnsi="Times New Roman"/>
          <w:sz w:val="24"/>
          <w:szCs w:val="24"/>
          <w:lang w:val="uk-UA"/>
        </w:rPr>
        <w:t xml:space="preserve"> </w:t>
      </w:r>
      <w:r w:rsidRPr="00D16F1F">
        <w:rPr>
          <w:rFonts w:ascii="Times New Roman" w:hAnsi="Times New Roman"/>
          <w:sz w:val="24"/>
          <w:szCs w:val="24"/>
          <w:lang w:val="uk-UA"/>
        </w:rPr>
        <w:t>контрастним до кольору контейнера. Для контейнерів ємністю до 0,75 м³ рекомендується</w:t>
      </w:r>
      <w:r>
        <w:rPr>
          <w:rFonts w:ascii="Times New Roman" w:hAnsi="Times New Roman"/>
          <w:sz w:val="24"/>
          <w:szCs w:val="24"/>
          <w:lang w:val="uk-UA"/>
        </w:rPr>
        <w:t xml:space="preserve"> </w:t>
      </w:r>
      <w:r w:rsidRPr="00D16F1F">
        <w:rPr>
          <w:rFonts w:ascii="Times New Roman" w:hAnsi="Times New Roman"/>
          <w:sz w:val="24"/>
          <w:szCs w:val="24"/>
          <w:lang w:val="uk-UA"/>
        </w:rPr>
        <w:t>висота букв тексту 50 мм, ширина 30 мм, товщина ліній букв 5 мм. Рекомендований інтервал</w:t>
      </w:r>
      <w:r>
        <w:rPr>
          <w:rFonts w:ascii="Times New Roman" w:hAnsi="Times New Roman"/>
          <w:sz w:val="24"/>
          <w:szCs w:val="24"/>
          <w:lang w:val="uk-UA"/>
        </w:rPr>
        <w:t xml:space="preserve"> </w:t>
      </w:r>
      <w:r w:rsidRPr="00D16F1F">
        <w:rPr>
          <w:rFonts w:ascii="Times New Roman" w:hAnsi="Times New Roman"/>
          <w:sz w:val="24"/>
          <w:szCs w:val="24"/>
          <w:lang w:val="uk-UA"/>
        </w:rPr>
        <w:t>між буквами 10 мм, інтервал між словами 12 мм, між строками 14 мм. Рекомендована кількість</w:t>
      </w:r>
      <w:r>
        <w:rPr>
          <w:rFonts w:ascii="Times New Roman" w:hAnsi="Times New Roman"/>
          <w:sz w:val="24"/>
          <w:szCs w:val="24"/>
          <w:lang w:val="uk-UA"/>
        </w:rPr>
        <w:t xml:space="preserve"> </w:t>
      </w:r>
      <w:r w:rsidRPr="00D16F1F">
        <w:rPr>
          <w:rFonts w:ascii="Times New Roman" w:hAnsi="Times New Roman"/>
          <w:sz w:val="24"/>
          <w:szCs w:val="24"/>
          <w:lang w:val="uk-UA"/>
        </w:rPr>
        <w:t>букв у строчці 11. Для контейнерів більшої ємності доцільно збільшити розмір букв за умови</w:t>
      </w:r>
      <w:r>
        <w:rPr>
          <w:rFonts w:ascii="Times New Roman" w:hAnsi="Times New Roman"/>
          <w:sz w:val="24"/>
          <w:szCs w:val="24"/>
          <w:lang w:val="uk-UA"/>
        </w:rPr>
        <w:t xml:space="preserve"> </w:t>
      </w:r>
      <w:r w:rsidRPr="00D16F1F">
        <w:rPr>
          <w:rFonts w:ascii="Times New Roman" w:hAnsi="Times New Roman"/>
          <w:sz w:val="24"/>
          <w:szCs w:val="24"/>
          <w:lang w:val="uk-UA"/>
        </w:rPr>
        <w:t>збереження пропорцій. Нанесення написів рекомендується проводити не допускаючи</w:t>
      </w:r>
      <w:r>
        <w:rPr>
          <w:rFonts w:ascii="Times New Roman" w:hAnsi="Times New Roman"/>
          <w:sz w:val="24"/>
          <w:szCs w:val="24"/>
          <w:lang w:val="uk-UA"/>
        </w:rPr>
        <w:t xml:space="preserve"> </w:t>
      </w:r>
      <w:r w:rsidRPr="00D16F1F">
        <w:rPr>
          <w:rFonts w:ascii="Times New Roman" w:hAnsi="Times New Roman"/>
          <w:sz w:val="24"/>
          <w:szCs w:val="24"/>
          <w:lang w:val="uk-UA"/>
        </w:rPr>
        <w:t>розмазувань і патьоків фарби та наносити іншу інформацію та зображення, що уточнюють</w:t>
      </w:r>
      <w:r>
        <w:rPr>
          <w:rFonts w:ascii="Times New Roman" w:hAnsi="Times New Roman"/>
          <w:sz w:val="24"/>
          <w:szCs w:val="24"/>
          <w:lang w:val="uk-UA"/>
        </w:rPr>
        <w:t xml:space="preserve"> </w:t>
      </w:r>
      <w:r w:rsidRPr="00D16F1F">
        <w:rPr>
          <w:rFonts w:ascii="Times New Roman" w:hAnsi="Times New Roman"/>
          <w:sz w:val="24"/>
          <w:szCs w:val="24"/>
          <w:lang w:val="uk-UA"/>
        </w:rPr>
        <w:t>види ПВ, які збираються. Рекомендований колір контейнерів: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сірий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твердих відходів (якщо не впроваджено роздільне збирання);</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помаранчевий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великогабаритних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білий – для збирання ремонтних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жовтий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полімерних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зелений – для збирання скла;</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синій – для збирання паперу;</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коричневий – для збирання органічної речовини, що є у складі побутових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червоний – для збирання небезпечних відходів, що є у складі побутових відходів;</w:t>
      </w:r>
    </w:p>
    <w:p w:rsidR="003464FB"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блакитний – у разі збирання окремих компонентів твердих відходів (паперу, скла,</w:t>
      </w:r>
      <w:r>
        <w:rPr>
          <w:rFonts w:ascii="Times New Roman" w:hAnsi="Times New Roman"/>
          <w:sz w:val="24"/>
          <w:szCs w:val="24"/>
          <w:lang w:val="uk-UA"/>
        </w:rPr>
        <w:t xml:space="preserve"> </w:t>
      </w:r>
      <w:r w:rsidRPr="00D16F1F">
        <w:rPr>
          <w:rFonts w:ascii="Times New Roman" w:hAnsi="Times New Roman"/>
          <w:sz w:val="24"/>
          <w:szCs w:val="24"/>
          <w:lang w:val="uk-UA"/>
        </w:rPr>
        <w:t>пластмаси) у одному контейнер.</w:t>
      </w:r>
    </w:p>
    <w:p w:rsidR="003464FB"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Типи контейнерів</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збирання ТПВ, в тому числі роздільного, можуть застосовуватися різні типи</w:t>
      </w:r>
      <w:r w:rsidRPr="007C640A">
        <w:rPr>
          <w:rFonts w:ascii="Times New Roman" w:hAnsi="Times New Roman"/>
          <w:sz w:val="24"/>
          <w:szCs w:val="24"/>
          <w:lang w:val="uk-UA"/>
        </w:rPr>
        <w:t xml:space="preserve"> </w:t>
      </w:r>
      <w:r w:rsidRPr="00745EC1">
        <w:rPr>
          <w:rFonts w:ascii="Times New Roman" w:hAnsi="Times New Roman"/>
          <w:sz w:val="24"/>
          <w:szCs w:val="24"/>
          <w:lang w:val="uk-UA"/>
        </w:rPr>
        <w:t xml:space="preserve">контейнерів: за конструкцією </w:t>
      </w:r>
      <w:r>
        <w:rPr>
          <w:rFonts w:ascii="Times New Roman" w:hAnsi="Times New Roman"/>
          <w:sz w:val="24"/>
          <w:szCs w:val="24"/>
          <w:lang w:val="uk-UA"/>
        </w:rPr>
        <w:t>–</w:t>
      </w:r>
      <w:r w:rsidRPr="00745EC1">
        <w:rPr>
          <w:rFonts w:ascii="Times New Roman" w:hAnsi="Times New Roman"/>
          <w:sz w:val="24"/>
          <w:szCs w:val="24"/>
          <w:lang w:val="uk-UA"/>
        </w:rPr>
        <w:t xml:space="preserve"> на</w:t>
      </w:r>
      <w:r w:rsidRPr="007C640A">
        <w:rPr>
          <w:rFonts w:ascii="Times New Roman" w:hAnsi="Times New Roman"/>
          <w:sz w:val="24"/>
          <w:szCs w:val="24"/>
          <w:lang w:val="uk-UA"/>
        </w:rPr>
        <w:t xml:space="preserve"> </w:t>
      </w:r>
      <w:r w:rsidRPr="00745EC1">
        <w:rPr>
          <w:rFonts w:ascii="Times New Roman" w:hAnsi="Times New Roman"/>
          <w:sz w:val="24"/>
          <w:szCs w:val="24"/>
          <w:lang w:val="uk-UA"/>
        </w:rPr>
        <w:t xml:space="preserve">колісчатах або стаціонарні; за розміщенням </w:t>
      </w:r>
      <w:r>
        <w:rPr>
          <w:rFonts w:ascii="Times New Roman" w:hAnsi="Times New Roman"/>
          <w:sz w:val="24"/>
          <w:szCs w:val="24"/>
          <w:lang w:val="uk-UA"/>
        </w:rPr>
        <w:t>–</w:t>
      </w:r>
      <w:r w:rsidRPr="00745EC1">
        <w:rPr>
          <w:rFonts w:ascii="Times New Roman" w:hAnsi="Times New Roman"/>
          <w:sz w:val="24"/>
          <w:szCs w:val="24"/>
          <w:lang w:val="uk-UA"/>
        </w:rPr>
        <w:t xml:space="preserve"> наземні</w:t>
      </w:r>
      <w:r w:rsidRPr="007C640A">
        <w:rPr>
          <w:rFonts w:ascii="Times New Roman" w:hAnsi="Times New Roman"/>
          <w:sz w:val="24"/>
          <w:szCs w:val="24"/>
          <w:lang w:val="uk-UA"/>
        </w:rPr>
        <w:t xml:space="preserve"> </w:t>
      </w:r>
      <w:r w:rsidRPr="00745EC1">
        <w:rPr>
          <w:rFonts w:ascii="Times New Roman" w:hAnsi="Times New Roman"/>
          <w:sz w:val="24"/>
          <w:szCs w:val="24"/>
          <w:lang w:val="uk-UA"/>
        </w:rPr>
        <w:t>та</w:t>
      </w:r>
      <w:r>
        <w:rPr>
          <w:rFonts w:ascii="Times New Roman" w:hAnsi="Times New Roman"/>
          <w:sz w:val="24"/>
          <w:szCs w:val="24"/>
          <w:lang w:val="uk-UA"/>
        </w:rPr>
        <w:t xml:space="preserve"> </w:t>
      </w:r>
      <w:r w:rsidRPr="00745EC1">
        <w:rPr>
          <w:rFonts w:ascii="Times New Roman" w:hAnsi="Times New Roman"/>
          <w:sz w:val="24"/>
          <w:szCs w:val="24"/>
          <w:lang w:val="uk-UA"/>
        </w:rPr>
        <w:t>підземні (напівпідземні); за матеріалом виготовлення – пластикові або металеві; за формою</w:t>
      </w:r>
      <w:r>
        <w:rPr>
          <w:rFonts w:ascii="Times New Roman" w:hAnsi="Times New Roman"/>
          <w:sz w:val="24"/>
          <w:szCs w:val="24"/>
          <w:lang w:val="uk-UA"/>
        </w:rPr>
        <w:t xml:space="preserve"> </w:t>
      </w:r>
      <w:r w:rsidRPr="00745EC1">
        <w:rPr>
          <w:rFonts w:ascii="Times New Roman" w:hAnsi="Times New Roman"/>
          <w:sz w:val="24"/>
          <w:szCs w:val="24"/>
          <w:lang w:val="uk-UA"/>
        </w:rPr>
        <w:t>кришки – з плоскою або заокругленою кришкою; за механізмом відкривання кришки – з</w:t>
      </w:r>
      <w:r>
        <w:rPr>
          <w:rFonts w:ascii="Times New Roman" w:hAnsi="Times New Roman"/>
          <w:sz w:val="24"/>
          <w:szCs w:val="24"/>
          <w:lang w:val="uk-UA"/>
        </w:rPr>
        <w:t xml:space="preserve"> </w:t>
      </w:r>
      <w:r w:rsidRPr="00745EC1">
        <w:rPr>
          <w:rFonts w:ascii="Times New Roman" w:hAnsi="Times New Roman"/>
          <w:sz w:val="24"/>
          <w:szCs w:val="24"/>
          <w:lang w:val="uk-UA"/>
        </w:rPr>
        <w:t>ручним або механізмом відкривання за допомогою ніг; за об’ємом – від 0,12 м³ до 5 м³.</w:t>
      </w:r>
    </w:p>
    <w:p w:rsidR="003464FB" w:rsidRPr="00745EC1"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Контейнери на колісчатах</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Контейнери на колісчатах місткістю 1,1 м³ є найбільш поширеним типом контейнерів.</w:t>
      </w:r>
      <w:r>
        <w:rPr>
          <w:rFonts w:ascii="Times New Roman" w:hAnsi="Times New Roman"/>
          <w:sz w:val="24"/>
          <w:szCs w:val="24"/>
          <w:lang w:val="uk-UA"/>
        </w:rPr>
        <w:t xml:space="preserve"> </w:t>
      </w:r>
      <w:r w:rsidRPr="00745EC1">
        <w:rPr>
          <w:rFonts w:ascii="Times New Roman" w:hAnsi="Times New Roman"/>
          <w:sz w:val="24"/>
          <w:szCs w:val="24"/>
          <w:lang w:val="uk-UA"/>
        </w:rPr>
        <w:t>Вони є пластикові та металеві. Перевагами пластикових контейнерів в порівнянні з</w:t>
      </w:r>
      <w:r>
        <w:rPr>
          <w:rFonts w:ascii="Times New Roman" w:hAnsi="Times New Roman"/>
          <w:sz w:val="24"/>
          <w:szCs w:val="24"/>
          <w:lang w:val="uk-UA"/>
        </w:rPr>
        <w:t xml:space="preserve"> </w:t>
      </w:r>
      <w:r w:rsidRPr="00745EC1">
        <w:rPr>
          <w:rFonts w:ascii="Times New Roman" w:hAnsi="Times New Roman"/>
          <w:sz w:val="24"/>
          <w:szCs w:val="24"/>
          <w:lang w:val="uk-UA"/>
        </w:rPr>
        <w:t>металевими є кращий естетичний вигляд та менша вага. Контейнери з заокругленою кришкою</w:t>
      </w:r>
      <w:r>
        <w:rPr>
          <w:rFonts w:ascii="Times New Roman" w:hAnsi="Times New Roman"/>
          <w:sz w:val="24"/>
          <w:szCs w:val="24"/>
          <w:lang w:val="uk-UA"/>
        </w:rPr>
        <w:t xml:space="preserve"> </w:t>
      </w:r>
      <w:r w:rsidRPr="00745EC1">
        <w:rPr>
          <w:rFonts w:ascii="Times New Roman" w:hAnsi="Times New Roman"/>
          <w:sz w:val="24"/>
          <w:szCs w:val="24"/>
          <w:lang w:val="uk-UA"/>
        </w:rPr>
        <w:t>більш практичні у використанні. Рекомендуються застосовувати контейнери з механізмами</w:t>
      </w:r>
      <w:r>
        <w:rPr>
          <w:rFonts w:ascii="Times New Roman" w:hAnsi="Times New Roman"/>
          <w:sz w:val="24"/>
          <w:szCs w:val="24"/>
          <w:lang w:val="uk-UA"/>
        </w:rPr>
        <w:t xml:space="preserve"> </w:t>
      </w:r>
      <w:r w:rsidRPr="00745EC1">
        <w:rPr>
          <w:rFonts w:ascii="Times New Roman" w:hAnsi="Times New Roman"/>
          <w:sz w:val="24"/>
          <w:szCs w:val="24"/>
          <w:lang w:val="uk-UA"/>
        </w:rPr>
        <w:t>відкривання кришки за допомогою ніг.</w:t>
      </w:r>
    </w:p>
    <w:p w:rsidR="003464FB" w:rsidRDefault="003464FB" w:rsidP="00D16F1F">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Контейнери підземні та напівпідземні</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Підземні та напівпідземні контейнери призначені для збирання ТПВ та їх окремих</w:t>
      </w:r>
      <w:r>
        <w:rPr>
          <w:rFonts w:ascii="Times New Roman" w:hAnsi="Times New Roman"/>
          <w:sz w:val="24"/>
          <w:szCs w:val="24"/>
          <w:lang w:val="uk-UA"/>
        </w:rPr>
        <w:t xml:space="preserve"> </w:t>
      </w:r>
      <w:r w:rsidRPr="00745EC1">
        <w:rPr>
          <w:rFonts w:ascii="Times New Roman" w:hAnsi="Times New Roman"/>
          <w:sz w:val="24"/>
          <w:szCs w:val="24"/>
          <w:lang w:val="uk-UA"/>
        </w:rPr>
        <w:t>компонентів, що не вміщують харчові відходи.</w:t>
      </w:r>
      <w:r>
        <w:rPr>
          <w:rFonts w:ascii="Times New Roman" w:hAnsi="Times New Roman"/>
          <w:sz w:val="24"/>
          <w:szCs w:val="24"/>
          <w:lang w:val="uk-UA"/>
        </w:rPr>
        <w:t xml:space="preserve"> </w:t>
      </w:r>
      <w:r w:rsidRPr="00745EC1">
        <w:rPr>
          <w:rFonts w:ascii="Times New Roman" w:hAnsi="Times New Roman"/>
          <w:sz w:val="24"/>
          <w:szCs w:val="24"/>
          <w:lang w:val="uk-UA"/>
        </w:rPr>
        <w:t>Підземні та напівпідземні контейнери слід встановлювати за узгодженням органів місцевого</w:t>
      </w:r>
      <w:r>
        <w:rPr>
          <w:rFonts w:ascii="Times New Roman" w:hAnsi="Times New Roman"/>
          <w:sz w:val="24"/>
          <w:szCs w:val="24"/>
          <w:lang w:val="uk-UA"/>
        </w:rPr>
        <w:t xml:space="preserve"> </w:t>
      </w:r>
      <w:r w:rsidRPr="00745EC1">
        <w:rPr>
          <w:rFonts w:ascii="Times New Roman" w:hAnsi="Times New Roman"/>
          <w:sz w:val="24"/>
          <w:szCs w:val="24"/>
          <w:lang w:val="uk-UA"/>
        </w:rPr>
        <w:t>самоврядування на вільних від інженерних комунікацій місцях міських площ, скверів,</w:t>
      </w:r>
      <w:r>
        <w:rPr>
          <w:rFonts w:ascii="Times New Roman" w:hAnsi="Times New Roman"/>
          <w:sz w:val="24"/>
          <w:szCs w:val="24"/>
          <w:lang w:val="uk-UA"/>
        </w:rPr>
        <w:t xml:space="preserve"> </w:t>
      </w:r>
      <w:r w:rsidRPr="00745EC1">
        <w:rPr>
          <w:rFonts w:ascii="Times New Roman" w:hAnsi="Times New Roman"/>
          <w:sz w:val="24"/>
          <w:szCs w:val="24"/>
          <w:lang w:val="uk-UA"/>
        </w:rPr>
        <w:t>проспектів чи вулиць поблизу громадських і житлових будинків.</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підземних контейнерів слід забезпечити умови для вологого прибирання, відведення</w:t>
      </w:r>
      <w:r>
        <w:rPr>
          <w:rFonts w:ascii="Times New Roman" w:hAnsi="Times New Roman"/>
          <w:sz w:val="24"/>
          <w:szCs w:val="24"/>
          <w:lang w:val="uk-UA"/>
        </w:rPr>
        <w:t xml:space="preserve"> </w:t>
      </w:r>
      <w:r w:rsidRPr="00745EC1">
        <w:rPr>
          <w:rFonts w:ascii="Times New Roman" w:hAnsi="Times New Roman"/>
          <w:sz w:val="24"/>
          <w:szCs w:val="24"/>
          <w:lang w:val="uk-UA"/>
        </w:rPr>
        <w:t>стічних, талих та зливових вод.</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lastRenderedPageBreak/>
        <w:t>Перевагою підземних контейнерів є можливість обмежити поширення запаху та</w:t>
      </w:r>
      <w:r>
        <w:rPr>
          <w:rFonts w:ascii="Times New Roman" w:hAnsi="Times New Roman"/>
          <w:sz w:val="24"/>
          <w:szCs w:val="24"/>
          <w:lang w:val="uk-UA"/>
        </w:rPr>
        <w:t xml:space="preserve"> </w:t>
      </w:r>
      <w:r w:rsidRPr="00745EC1">
        <w:rPr>
          <w:rFonts w:ascii="Times New Roman" w:hAnsi="Times New Roman"/>
          <w:sz w:val="24"/>
          <w:szCs w:val="24"/>
          <w:lang w:val="uk-UA"/>
        </w:rPr>
        <w:t>виключити доступ до відходів безпритульних тварин.</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Недоліком даних контейнерів є можливість загнивання харчових відходів та утворення</w:t>
      </w:r>
      <w:r>
        <w:rPr>
          <w:rFonts w:ascii="Times New Roman" w:hAnsi="Times New Roman"/>
          <w:sz w:val="24"/>
          <w:szCs w:val="24"/>
          <w:lang w:val="uk-UA"/>
        </w:rPr>
        <w:t xml:space="preserve"> </w:t>
      </w:r>
      <w:r w:rsidRPr="00745EC1">
        <w:rPr>
          <w:rFonts w:ascii="Times New Roman" w:hAnsi="Times New Roman"/>
          <w:sz w:val="24"/>
          <w:szCs w:val="24"/>
          <w:lang w:val="uk-UA"/>
        </w:rPr>
        <w:t>фільтрату і неприємного запаху.</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застосування підземних контейнерів сміттєвози повинні бути обладнані</w:t>
      </w:r>
      <w:r>
        <w:rPr>
          <w:rFonts w:ascii="Times New Roman" w:hAnsi="Times New Roman"/>
          <w:sz w:val="24"/>
          <w:szCs w:val="24"/>
          <w:lang w:val="uk-UA"/>
        </w:rPr>
        <w:t xml:space="preserve"> </w:t>
      </w:r>
      <w:r w:rsidRPr="00745EC1">
        <w:rPr>
          <w:rFonts w:ascii="Times New Roman" w:hAnsi="Times New Roman"/>
          <w:sz w:val="24"/>
          <w:szCs w:val="24"/>
          <w:lang w:val="uk-UA"/>
        </w:rPr>
        <w:t>спеціальними маніпуляторами для завантаження вмісту контейнерів.</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Контейнери на колісчатах з технологією підземного розташування поєднують в собі</w:t>
      </w:r>
      <w:r>
        <w:rPr>
          <w:rFonts w:ascii="Times New Roman" w:hAnsi="Times New Roman"/>
          <w:sz w:val="24"/>
          <w:szCs w:val="24"/>
          <w:lang w:val="uk-UA"/>
        </w:rPr>
        <w:t xml:space="preserve"> </w:t>
      </w:r>
      <w:r w:rsidRPr="00745EC1">
        <w:rPr>
          <w:rFonts w:ascii="Times New Roman" w:hAnsi="Times New Roman"/>
          <w:sz w:val="24"/>
          <w:szCs w:val="24"/>
          <w:lang w:val="uk-UA"/>
        </w:rPr>
        <w:t>переваги контейнерів на колісчатах (просте завантаження) та контейнерів підземного</w:t>
      </w:r>
      <w:r>
        <w:rPr>
          <w:rFonts w:ascii="Times New Roman" w:hAnsi="Times New Roman"/>
          <w:sz w:val="24"/>
          <w:szCs w:val="24"/>
          <w:lang w:val="uk-UA"/>
        </w:rPr>
        <w:t xml:space="preserve"> </w:t>
      </w:r>
      <w:r w:rsidRPr="00745EC1">
        <w:rPr>
          <w:rFonts w:ascii="Times New Roman" w:hAnsi="Times New Roman"/>
          <w:sz w:val="24"/>
          <w:szCs w:val="24"/>
          <w:lang w:val="uk-UA"/>
        </w:rPr>
        <w:t>розташування (естетичний вигляд, виключений доступ сторонніх та тварин, захист від запаху).</w:t>
      </w:r>
      <w:r>
        <w:rPr>
          <w:rFonts w:ascii="Times New Roman" w:hAnsi="Times New Roman"/>
          <w:sz w:val="24"/>
          <w:szCs w:val="24"/>
          <w:lang w:val="uk-UA"/>
        </w:rPr>
        <w:t xml:space="preserve"> </w:t>
      </w:r>
      <w:r w:rsidRPr="00745EC1">
        <w:rPr>
          <w:rFonts w:ascii="Times New Roman" w:hAnsi="Times New Roman"/>
          <w:sz w:val="24"/>
          <w:szCs w:val="24"/>
          <w:lang w:val="uk-UA"/>
        </w:rPr>
        <w:t>Недоліком є збільшення капзатрат на встановлення та затрат при завантаженні в сміттєвози.</w:t>
      </w:r>
      <w:r>
        <w:rPr>
          <w:rFonts w:ascii="Times New Roman" w:hAnsi="Times New Roman"/>
          <w:sz w:val="24"/>
          <w:szCs w:val="24"/>
          <w:lang w:val="uk-UA"/>
        </w:rPr>
        <w:t xml:space="preserve"> </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Доцільним є їх застосування в зонах історичної забудови та рекреаційних зонах.</w:t>
      </w:r>
    </w:p>
    <w:p w:rsidR="003464FB"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Контейнери для роздільного збирання</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збирання окремих складових ТПВ слід використовувати контейнери із спеціальними</w:t>
      </w:r>
      <w:r>
        <w:rPr>
          <w:rFonts w:ascii="Times New Roman" w:hAnsi="Times New Roman"/>
          <w:sz w:val="24"/>
          <w:szCs w:val="24"/>
          <w:lang w:val="uk-UA"/>
        </w:rPr>
        <w:t xml:space="preserve"> </w:t>
      </w:r>
      <w:r w:rsidRPr="00745EC1">
        <w:rPr>
          <w:rFonts w:ascii="Times New Roman" w:hAnsi="Times New Roman"/>
          <w:sz w:val="24"/>
          <w:szCs w:val="24"/>
          <w:lang w:val="uk-UA"/>
        </w:rPr>
        <w:t>отворами для складування ресурсоцінних складових ТПВ. Контейнери мають бути з кришкою,</w:t>
      </w:r>
      <w:r>
        <w:rPr>
          <w:rFonts w:ascii="Times New Roman" w:hAnsi="Times New Roman"/>
          <w:sz w:val="24"/>
          <w:szCs w:val="24"/>
          <w:lang w:val="uk-UA"/>
        </w:rPr>
        <w:t xml:space="preserve"> </w:t>
      </w:r>
      <w:r w:rsidRPr="00745EC1">
        <w:rPr>
          <w:rFonts w:ascii="Times New Roman" w:hAnsi="Times New Roman"/>
          <w:sz w:val="24"/>
          <w:szCs w:val="24"/>
          <w:lang w:val="uk-UA"/>
        </w:rPr>
        <w:t>що замикається, або закритого типу, колір має бути:</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сірий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змішаних ТПВ;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жовтий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полімерних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зелений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скла;</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синій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паперу;</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коричневий</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харчових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червоний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небезпечних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помаранчевий</w:t>
      </w:r>
      <w:r>
        <w:rPr>
          <w:rFonts w:ascii="Times New Roman" w:hAnsi="Times New Roman"/>
          <w:sz w:val="24"/>
          <w:szCs w:val="24"/>
          <w:lang w:val="uk-UA"/>
        </w:rPr>
        <w:tab/>
      </w:r>
      <w:r w:rsidRPr="00745EC1">
        <w:rPr>
          <w:rFonts w:ascii="Times New Roman" w:hAnsi="Times New Roman"/>
          <w:sz w:val="24"/>
          <w:szCs w:val="24"/>
          <w:lang w:val="uk-UA"/>
        </w:rPr>
        <w:t>– для збирання негабаритних відходів;</w:t>
      </w:r>
    </w:p>
    <w:p w:rsidR="003464FB"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блакитний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паперу, скла, пластмаси в одному контейнері.</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Матеріал склопластик, з якого виготовлені контейнери для роздільного збору відходів з</w:t>
      </w:r>
      <w:r>
        <w:rPr>
          <w:rFonts w:ascii="Times New Roman" w:hAnsi="Times New Roman"/>
          <w:sz w:val="24"/>
          <w:szCs w:val="24"/>
          <w:lang w:val="uk-UA"/>
        </w:rPr>
        <w:t xml:space="preserve"> </w:t>
      </w:r>
      <w:r w:rsidRPr="00F35CAB">
        <w:rPr>
          <w:rFonts w:ascii="Times New Roman" w:hAnsi="Times New Roman"/>
          <w:sz w:val="24"/>
          <w:szCs w:val="24"/>
          <w:lang w:val="uk-UA"/>
        </w:rPr>
        <w:t>нижнім вивантаженням, є противандальним і з його поверхні легко видаляється графіті.</w:t>
      </w:r>
      <w:r>
        <w:rPr>
          <w:rFonts w:ascii="Times New Roman" w:hAnsi="Times New Roman"/>
          <w:sz w:val="24"/>
          <w:szCs w:val="24"/>
          <w:lang w:val="uk-UA"/>
        </w:rPr>
        <w:t xml:space="preserve"> </w:t>
      </w:r>
      <w:r w:rsidRPr="00F35CAB">
        <w:rPr>
          <w:rFonts w:ascii="Times New Roman" w:hAnsi="Times New Roman"/>
          <w:sz w:val="24"/>
          <w:szCs w:val="24"/>
          <w:lang w:val="uk-UA"/>
        </w:rPr>
        <w:t>Контейнери дозволяють оптимально використовувати місця збору.</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«Розумні» сміттєві баки з функціями GPS та Wi-Fi</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 розвинених країнах набуває поширення застосування «розумних» сміттєвих</w:t>
      </w:r>
      <w:r>
        <w:rPr>
          <w:rFonts w:ascii="Times New Roman" w:hAnsi="Times New Roman"/>
          <w:sz w:val="24"/>
          <w:szCs w:val="24"/>
          <w:lang w:val="uk-UA"/>
        </w:rPr>
        <w:t xml:space="preserve"> </w:t>
      </w:r>
      <w:r w:rsidRPr="00F35CAB">
        <w:rPr>
          <w:rFonts w:ascii="Times New Roman" w:hAnsi="Times New Roman"/>
          <w:sz w:val="24"/>
          <w:szCs w:val="24"/>
          <w:lang w:val="uk-UA"/>
        </w:rPr>
        <w:t>контейнерів оснащених GPS-функцією, яка повідомляє відповідну комунальну службу, коли</w:t>
      </w:r>
      <w:r>
        <w:rPr>
          <w:rFonts w:ascii="Times New Roman" w:hAnsi="Times New Roman"/>
          <w:sz w:val="24"/>
          <w:szCs w:val="24"/>
          <w:lang w:val="uk-UA"/>
        </w:rPr>
        <w:t xml:space="preserve"> </w:t>
      </w:r>
      <w:r w:rsidRPr="00F35CAB">
        <w:rPr>
          <w:rFonts w:ascii="Times New Roman" w:hAnsi="Times New Roman"/>
          <w:sz w:val="24"/>
          <w:szCs w:val="24"/>
          <w:lang w:val="uk-UA"/>
        </w:rPr>
        <w:t>контейнер вже заповнений і потребує очищення. «Розумний контейнер» відкривається тільки</w:t>
      </w:r>
      <w:r>
        <w:rPr>
          <w:rFonts w:ascii="Times New Roman" w:hAnsi="Times New Roman"/>
          <w:sz w:val="24"/>
          <w:szCs w:val="24"/>
          <w:lang w:val="uk-UA"/>
        </w:rPr>
        <w:t xml:space="preserve"> </w:t>
      </w:r>
      <w:r w:rsidRPr="00F35CAB">
        <w:rPr>
          <w:rFonts w:ascii="Times New Roman" w:hAnsi="Times New Roman"/>
          <w:sz w:val="24"/>
          <w:szCs w:val="24"/>
          <w:lang w:val="uk-UA"/>
        </w:rPr>
        <w:t>тоді, коли до нього підходить особа яка має право користуватися таким контейнером. Вони</w:t>
      </w:r>
      <w:r>
        <w:rPr>
          <w:rFonts w:ascii="Times New Roman" w:hAnsi="Times New Roman"/>
          <w:sz w:val="24"/>
          <w:szCs w:val="24"/>
          <w:lang w:val="uk-UA"/>
        </w:rPr>
        <w:t xml:space="preserve"> </w:t>
      </w:r>
      <w:r w:rsidRPr="00F35CAB">
        <w:rPr>
          <w:rFonts w:ascii="Times New Roman" w:hAnsi="Times New Roman"/>
          <w:sz w:val="24"/>
          <w:szCs w:val="24"/>
          <w:lang w:val="uk-UA"/>
        </w:rPr>
        <w:t>вогнетривкі і стійкі до внутрішніх вибухів, в кожному з баків передбачено автоматичний</w:t>
      </w:r>
      <w:r>
        <w:rPr>
          <w:rFonts w:ascii="Times New Roman" w:hAnsi="Times New Roman"/>
          <w:sz w:val="24"/>
          <w:szCs w:val="24"/>
          <w:lang w:val="uk-UA"/>
        </w:rPr>
        <w:t xml:space="preserve"> </w:t>
      </w:r>
      <w:r w:rsidRPr="00F35CAB">
        <w:rPr>
          <w:rFonts w:ascii="Times New Roman" w:hAnsi="Times New Roman"/>
          <w:sz w:val="24"/>
          <w:szCs w:val="24"/>
          <w:lang w:val="uk-UA"/>
        </w:rPr>
        <w:t>дезінфектор, що знищує неприємні запахи.</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742CB">
        <w:rPr>
          <w:rFonts w:ascii="Times New Roman" w:hAnsi="Times New Roman"/>
          <w:b/>
          <w:sz w:val="24"/>
          <w:szCs w:val="24"/>
          <w:lang w:val="uk-UA"/>
        </w:rPr>
        <w:t>Рекомендовані контейнери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Для </w:t>
      </w:r>
      <w:r w:rsidRPr="00790248">
        <w:rPr>
          <w:rFonts w:ascii="Times New Roman" w:hAnsi="Times New Roman"/>
          <w:sz w:val="24"/>
          <w:szCs w:val="24"/>
          <w:lang w:val="uk-UA"/>
        </w:rPr>
        <w:t>с</w:t>
      </w:r>
      <w:r w:rsidR="008E7068" w:rsidRPr="00790248">
        <w:rPr>
          <w:rFonts w:ascii="Times New Roman" w:hAnsi="Times New Roman"/>
          <w:sz w:val="24"/>
          <w:szCs w:val="24"/>
          <w:lang w:val="uk-UA"/>
        </w:rPr>
        <w:t>ела</w:t>
      </w:r>
      <w:r w:rsidRPr="00790248">
        <w:rPr>
          <w:rFonts w:ascii="Times New Roman" w:hAnsi="Times New Roman"/>
          <w:sz w:val="24"/>
          <w:szCs w:val="24"/>
          <w:lang w:val="uk-UA"/>
        </w:rPr>
        <w:t xml:space="preserve"> </w:t>
      </w:r>
      <w:r w:rsidR="008E7068" w:rsidRPr="00790248">
        <w:rPr>
          <w:rFonts w:ascii="Times New Roman" w:hAnsi="Times New Roman"/>
          <w:sz w:val="24"/>
          <w:szCs w:val="24"/>
          <w:lang w:val="uk-UA"/>
        </w:rPr>
        <w:t xml:space="preserve"> </w:t>
      </w:r>
      <w:r w:rsidR="000C1C17" w:rsidRPr="00790248">
        <w:rPr>
          <w:rFonts w:ascii="Times New Roman" w:hAnsi="Times New Roman"/>
          <w:sz w:val="24"/>
          <w:szCs w:val="24"/>
          <w:lang w:val="uk-UA"/>
        </w:rPr>
        <w:t>Сілець</w:t>
      </w:r>
      <w:r w:rsidR="00DC59A8" w:rsidRPr="00790248">
        <w:rPr>
          <w:rFonts w:ascii="Times New Roman" w:hAnsi="Times New Roman"/>
          <w:sz w:val="24"/>
          <w:szCs w:val="24"/>
          <w:lang w:val="uk-UA"/>
        </w:rPr>
        <w:t xml:space="preserve"> </w:t>
      </w:r>
      <w:r w:rsidRPr="00790248">
        <w:rPr>
          <w:rFonts w:ascii="Times New Roman" w:hAnsi="Times New Roman"/>
          <w:sz w:val="24"/>
          <w:szCs w:val="24"/>
          <w:lang w:val="uk-UA"/>
        </w:rPr>
        <w:t xml:space="preserve">на розрахунковий </w:t>
      </w:r>
      <w:r w:rsidRPr="007C640A">
        <w:rPr>
          <w:rFonts w:ascii="Times New Roman" w:hAnsi="Times New Roman"/>
          <w:sz w:val="24"/>
          <w:szCs w:val="24"/>
          <w:lang w:val="uk-UA"/>
        </w:rPr>
        <w:t>період до 20</w:t>
      </w:r>
      <w:r w:rsidRPr="007C640A">
        <w:rPr>
          <w:rFonts w:ascii="Times New Roman" w:hAnsi="Times New Roman"/>
          <w:sz w:val="24"/>
          <w:szCs w:val="24"/>
        </w:rPr>
        <w:t>4</w:t>
      </w:r>
      <w:r w:rsidR="00687158">
        <w:rPr>
          <w:rFonts w:ascii="Times New Roman" w:hAnsi="Times New Roman"/>
          <w:sz w:val="24"/>
          <w:szCs w:val="24"/>
          <w:lang w:val="uk-UA"/>
        </w:rPr>
        <w:t>7</w:t>
      </w:r>
      <w:r w:rsidRPr="007C640A">
        <w:rPr>
          <w:rFonts w:ascii="Times New Roman" w:hAnsi="Times New Roman"/>
          <w:sz w:val="24"/>
          <w:szCs w:val="24"/>
          <w:lang w:val="uk-UA"/>
        </w:rPr>
        <w:t xml:space="preserve"> року доцільно передбачити застосування контейнерів місткістю 1,1 м³ та 0,24 м³ </w:t>
      </w:r>
      <w:r w:rsidRPr="004F40EB">
        <w:rPr>
          <w:rFonts w:ascii="Times New Roman" w:hAnsi="Times New Roman"/>
          <w:sz w:val="24"/>
          <w:szCs w:val="24"/>
          <w:lang w:val="uk-UA"/>
        </w:rPr>
        <w:t>на колісчатах</w:t>
      </w:r>
      <w:r w:rsidRPr="007C640A">
        <w:rPr>
          <w:rFonts w:ascii="Times New Roman" w:hAnsi="Times New Roman"/>
          <w:sz w:val="24"/>
          <w:szCs w:val="24"/>
          <w:lang w:val="uk-UA"/>
        </w:rPr>
        <w:t>:</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 контейнерів місткістю 1,1 м³ </w:t>
      </w:r>
      <w:r w:rsidRPr="007C640A">
        <w:rPr>
          <w:rFonts w:ascii="Times New Roman" w:hAnsi="Times New Roman"/>
          <w:sz w:val="24"/>
          <w:szCs w:val="24"/>
          <w:lang w:val="uk-UA"/>
        </w:rPr>
        <w:t>–</w:t>
      </w:r>
      <w:r w:rsidRPr="00F35CAB">
        <w:rPr>
          <w:rFonts w:ascii="Times New Roman" w:hAnsi="Times New Roman"/>
          <w:sz w:val="24"/>
          <w:szCs w:val="24"/>
          <w:lang w:val="uk-UA"/>
        </w:rPr>
        <w:t xml:space="preserve"> для</w:t>
      </w:r>
      <w:r w:rsidRPr="007C640A">
        <w:rPr>
          <w:rFonts w:ascii="Times New Roman" w:hAnsi="Times New Roman"/>
          <w:sz w:val="24"/>
          <w:szCs w:val="24"/>
          <w:lang w:val="uk-UA"/>
        </w:rPr>
        <w:t xml:space="preserve"> </w:t>
      </w:r>
      <w:r w:rsidRPr="00F35CAB">
        <w:rPr>
          <w:rFonts w:ascii="Times New Roman" w:hAnsi="Times New Roman"/>
          <w:sz w:val="24"/>
          <w:szCs w:val="24"/>
          <w:lang w:val="uk-UA"/>
        </w:rPr>
        <w:t>планово-подвірної системи збирання відходів</w:t>
      </w:r>
      <w:r>
        <w:rPr>
          <w:rFonts w:ascii="Times New Roman" w:hAnsi="Times New Roman"/>
          <w:sz w:val="24"/>
          <w:szCs w:val="24"/>
          <w:lang w:val="uk-UA"/>
        </w:rPr>
        <w:t xml:space="preserve"> </w:t>
      </w:r>
      <w:r w:rsidRPr="00F35CAB">
        <w:rPr>
          <w:rFonts w:ascii="Times New Roman" w:hAnsi="Times New Roman"/>
          <w:sz w:val="24"/>
          <w:szCs w:val="24"/>
          <w:lang w:val="uk-UA"/>
        </w:rPr>
        <w:t>(багатоповерхова та частково садибна забудова, установи, організації та підприємства) в тому</w:t>
      </w:r>
      <w:r>
        <w:rPr>
          <w:rFonts w:ascii="Times New Roman" w:hAnsi="Times New Roman"/>
          <w:sz w:val="24"/>
          <w:szCs w:val="24"/>
          <w:lang w:val="uk-UA"/>
        </w:rPr>
        <w:t xml:space="preserve"> </w:t>
      </w:r>
      <w:r w:rsidRPr="00F35CAB">
        <w:rPr>
          <w:rFonts w:ascii="Times New Roman" w:hAnsi="Times New Roman"/>
          <w:sz w:val="24"/>
          <w:szCs w:val="24"/>
          <w:lang w:val="uk-UA"/>
        </w:rPr>
        <w:t>числі для роздільного збирання відходів (із кришками із спеціальними отворами);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 контейнерів місткістю 0,24 м³ </w:t>
      </w:r>
      <w:r w:rsidRPr="007C640A">
        <w:rPr>
          <w:rFonts w:ascii="Times New Roman" w:hAnsi="Times New Roman"/>
          <w:sz w:val="24"/>
          <w:szCs w:val="24"/>
        </w:rPr>
        <w:t>–</w:t>
      </w:r>
      <w:r w:rsidRPr="00F35CAB">
        <w:rPr>
          <w:rFonts w:ascii="Times New Roman" w:hAnsi="Times New Roman"/>
          <w:sz w:val="24"/>
          <w:szCs w:val="24"/>
          <w:lang w:val="uk-UA"/>
        </w:rPr>
        <w:t xml:space="preserve"> для домогосподарств садибної забудови та частково</w:t>
      </w:r>
      <w:r>
        <w:rPr>
          <w:rFonts w:ascii="Times New Roman" w:hAnsi="Times New Roman"/>
          <w:sz w:val="24"/>
          <w:szCs w:val="24"/>
          <w:lang w:val="uk-UA"/>
        </w:rPr>
        <w:t xml:space="preserve"> </w:t>
      </w:r>
      <w:r w:rsidRPr="00F35CAB">
        <w:rPr>
          <w:rFonts w:ascii="Times New Roman" w:hAnsi="Times New Roman"/>
          <w:sz w:val="24"/>
          <w:szCs w:val="24"/>
          <w:lang w:val="uk-UA"/>
        </w:rPr>
        <w:t>установ, організації та підприємств.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Рекомендуються пластикові контейнери з заокругленою кришкою</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2.11.2 Контейнери для великогабаритних та будівельних відходів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Контейнери для великогабаритних та будівельних відходів є змінними, місткістю більше 2 м³ – стандартних об’ємів 7 м³, 8 м³, 20 м³ та 24 м³ або інших, вони завантажуються на автомобіль з використанням механізму мультиліфт або іншого.</w:t>
      </w:r>
    </w:p>
    <w:p w:rsidR="003464FB" w:rsidRPr="00F35CAB" w:rsidRDefault="003464FB" w:rsidP="002C20A8">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lastRenderedPageBreak/>
        <w:t>2.11.3 Контейнери для небезпечних відходів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Для збирання та тимчасового зберігання компонентів (складових) небезпечних відходів</w:t>
      </w:r>
      <w:r>
        <w:rPr>
          <w:rFonts w:ascii="Times New Roman" w:hAnsi="Times New Roman"/>
          <w:sz w:val="24"/>
          <w:szCs w:val="24"/>
          <w:lang w:val="uk-UA"/>
        </w:rPr>
        <w:t xml:space="preserve"> </w:t>
      </w:r>
      <w:r w:rsidRPr="00F35CAB">
        <w:rPr>
          <w:rFonts w:ascii="Times New Roman" w:hAnsi="Times New Roman"/>
          <w:sz w:val="24"/>
          <w:szCs w:val="24"/>
          <w:lang w:val="uk-UA"/>
        </w:rPr>
        <w:t>у складі побутових відходів, що вміщують ртуть або забруднені ртуттю, рекомендується</w:t>
      </w:r>
      <w:r>
        <w:rPr>
          <w:rFonts w:ascii="Times New Roman" w:hAnsi="Times New Roman"/>
          <w:sz w:val="24"/>
          <w:szCs w:val="24"/>
          <w:lang w:val="uk-UA"/>
        </w:rPr>
        <w:t xml:space="preserve"> </w:t>
      </w:r>
      <w:r w:rsidRPr="00F35CAB">
        <w:rPr>
          <w:rFonts w:ascii="Times New Roman" w:hAnsi="Times New Roman"/>
          <w:sz w:val="24"/>
          <w:szCs w:val="24"/>
          <w:lang w:val="uk-UA"/>
        </w:rPr>
        <w:t>застосовувати змінні герметичні металеві контейнери червоного кольору, які рекомендується</w:t>
      </w:r>
      <w:r>
        <w:rPr>
          <w:rFonts w:ascii="Times New Roman" w:hAnsi="Times New Roman"/>
          <w:sz w:val="24"/>
          <w:szCs w:val="24"/>
          <w:lang w:val="uk-UA"/>
        </w:rPr>
        <w:t xml:space="preserve"> </w:t>
      </w:r>
      <w:r w:rsidRPr="00F35CAB">
        <w:rPr>
          <w:rFonts w:ascii="Times New Roman" w:hAnsi="Times New Roman"/>
          <w:sz w:val="24"/>
          <w:szCs w:val="24"/>
          <w:lang w:val="uk-UA"/>
        </w:rPr>
        <w:t>виготовляти з холоднокатаної сталі товщиною від 0,45 до 1,5 мм з конструкцією</w:t>
      </w:r>
      <w:r>
        <w:rPr>
          <w:rFonts w:ascii="Times New Roman" w:hAnsi="Times New Roman"/>
          <w:sz w:val="24"/>
          <w:szCs w:val="24"/>
          <w:lang w:val="uk-UA"/>
        </w:rPr>
        <w:t xml:space="preserve"> </w:t>
      </w:r>
      <w:r w:rsidRPr="00F35CAB">
        <w:rPr>
          <w:rFonts w:ascii="Times New Roman" w:hAnsi="Times New Roman"/>
          <w:sz w:val="24"/>
          <w:szCs w:val="24"/>
          <w:lang w:val="uk-UA"/>
        </w:rPr>
        <w:t>завантажувального пристрою контейнера, а також його конструкцією усередині, що може</w:t>
      </w:r>
      <w:r>
        <w:rPr>
          <w:rFonts w:ascii="Times New Roman" w:hAnsi="Times New Roman"/>
          <w:sz w:val="24"/>
          <w:szCs w:val="24"/>
          <w:lang w:val="uk-UA"/>
        </w:rPr>
        <w:t xml:space="preserve"> </w:t>
      </w:r>
      <w:r w:rsidRPr="00F35CAB">
        <w:rPr>
          <w:rFonts w:ascii="Times New Roman" w:hAnsi="Times New Roman"/>
          <w:sz w:val="24"/>
          <w:szCs w:val="24"/>
          <w:lang w:val="uk-UA"/>
        </w:rPr>
        <w:t>забезпечувати цілісність під час завантаження, транспортування та вивантаження компонентів</w:t>
      </w:r>
      <w:r>
        <w:rPr>
          <w:rFonts w:ascii="Times New Roman" w:hAnsi="Times New Roman"/>
          <w:sz w:val="24"/>
          <w:szCs w:val="24"/>
          <w:lang w:val="uk-UA"/>
        </w:rPr>
        <w:t xml:space="preserve"> </w:t>
      </w:r>
      <w:r w:rsidRPr="00F35CAB">
        <w:rPr>
          <w:rFonts w:ascii="Times New Roman" w:hAnsi="Times New Roman"/>
          <w:sz w:val="24"/>
          <w:szCs w:val="24"/>
          <w:lang w:val="uk-UA"/>
        </w:rPr>
        <w:t>(складових) небезпечних відходів у складі побутових відходів, що вміщують ртуть або</w:t>
      </w:r>
      <w:r>
        <w:rPr>
          <w:rFonts w:ascii="Times New Roman" w:hAnsi="Times New Roman"/>
          <w:sz w:val="24"/>
          <w:szCs w:val="24"/>
          <w:lang w:val="uk-UA"/>
        </w:rPr>
        <w:t xml:space="preserve"> </w:t>
      </w:r>
      <w:r w:rsidRPr="00F35CAB">
        <w:rPr>
          <w:rFonts w:ascii="Times New Roman" w:hAnsi="Times New Roman"/>
          <w:sz w:val="24"/>
          <w:szCs w:val="24"/>
          <w:lang w:val="uk-UA"/>
        </w:rPr>
        <w:t>забруднені ртуттю (забезпечується виробником).</w:t>
      </w:r>
    </w:p>
    <w:p w:rsidR="003464FB" w:rsidRPr="00DB1A4E" w:rsidRDefault="003464FB" w:rsidP="00F35CAB">
      <w:pPr>
        <w:spacing w:after="0" w:line="240" w:lineRule="auto"/>
        <w:ind w:firstLine="709"/>
        <w:jc w:val="both"/>
        <w:rPr>
          <w:rFonts w:ascii="Times New Roman" w:hAnsi="Times New Roman"/>
          <w:sz w:val="24"/>
          <w:szCs w:val="24"/>
          <w:highlight w:val="yellow"/>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2.11.4 Потреба в контейнерах для збирання твердих побутових відходів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Збирання твердих побутових відходів доцільно проводити за комбінованим способом </w:t>
      </w:r>
      <w:r>
        <w:rPr>
          <w:rFonts w:ascii="Times New Roman" w:hAnsi="Times New Roman"/>
          <w:sz w:val="24"/>
          <w:szCs w:val="24"/>
          <w:lang w:val="uk-UA"/>
        </w:rPr>
        <w:t xml:space="preserve">– </w:t>
      </w:r>
      <w:r w:rsidRPr="00F35CAB">
        <w:rPr>
          <w:rFonts w:ascii="Times New Roman" w:hAnsi="Times New Roman"/>
          <w:sz w:val="24"/>
          <w:szCs w:val="24"/>
          <w:lang w:val="uk-UA"/>
        </w:rPr>
        <w:t>контейнерним та безконтейнерним методами.</w:t>
      </w:r>
    </w:p>
    <w:p w:rsidR="003464FB" w:rsidRPr="00F35CAB" w:rsidRDefault="003464FB" w:rsidP="00F35CAB">
      <w:pPr>
        <w:spacing w:after="0" w:line="240" w:lineRule="auto"/>
        <w:ind w:firstLine="709"/>
        <w:jc w:val="both"/>
        <w:rPr>
          <w:rFonts w:ascii="Times New Roman" w:hAnsi="Times New Roman"/>
          <w:b/>
          <w:i/>
          <w:sz w:val="24"/>
          <w:szCs w:val="24"/>
          <w:lang w:val="uk-UA"/>
        </w:rPr>
      </w:pPr>
      <w:r w:rsidRPr="00F35CAB">
        <w:rPr>
          <w:rFonts w:ascii="Times New Roman" w:hAnsi="Times New Roman"/>
          <w:b/>
          <w:i/>
          <w:sz w:val="24"/>
          <w:szCs w:val="24"/>
          <w:lang w:val="uk-UA"/>
        </w:rPr>
        <w:t>Контейнерний метод</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Збирання ТПВ за контейнерним методом може виконуватись:</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за унітарною (валовою) системою – коли ТПВ збирають в один контейнер;</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за роздільною системою – коли окремі компоненти ТПВ збирають в різні контейнери</w:t>
      </w:r>
      <w:r>
        <w:rPr>
          <w:rFonts w:ascii="Times New Roman" w:hAnsi="Times New Roman"/>
          <w:sz w:val="24"/>
          <w:szCs w:val="24"/>
          <w:lang w:val="uk-UA"/>
        </w:rPr>
        <w:t xml:space="preserve"> </w:t>
      </w:r>
      <w:r w:rsidRPr="00F35CAB">
        <w:rPr>
          <w:rFonts w:ascii="Times New Roman" w:hAnsi="Times New Roman"/>
          <w:sz w:val="24"/>
          <w:szCs w:val="24"/>
          <w:lang w:val="uk-UA"/>
        </w:rPr>
        <w:t xml:space="preserve">(в один </w:t>
      </w:r>
      <w:r>
        <w:rPr>
          <w:rFonts w:ascii="Times New Roman" w:hAnsi="Times New Roman"/>
          <w:sz w:val="24"/>
          <w:szCs w:val="24"/>
          <w:lang w:val="uk-UA"/>
        </w:rPr>
        <w:t>–</w:t>
      </w:r>
      <w:r w:rsidRPr="00F35CAB">
        <w:rPr>
          <w:rFonts w:ascii="Times New Roman" w:hAnsi="Times New Roman"/>
          <w:sz w:val="24"/>
          <w:szCs w:val="24"/>
          <w:lang w:val="uk-UA"/>
        </w:rPr>
        <w:t xml:space="preserve"> ресурсоцінні</w:t>
      </w:r>
      <w:r w:rsidRPr="007C640A">
        <w:rPr>
          <w:rFonts w:ascii="Times New Roman" w:hAnsi="Times New Roman"/>
          <w:sz w:val="24"/>
          <w:szCs w:val="24"/>
        </w:rPr>
        <w:t xml:space="preserve"> </w:t>
      </w:r>
      <w:r w:rsidRPr="00F35CAB">
        <w:rPr>
          <w:rFonts w:ascii="Times New Roman" w:hAnsi="Times New Roman"/>
          <w:sz w:val="24"/>
          <w:szCs w:val="24"/>
          <w:lang w:val="uk-UA"/>
        </w:rPr>
        <w:t>компоненти, в інші – органічні та інші відходи).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Кількість контейнерів для зберігання побутових відходів визначається чисельністю</w:t>
      </w:r>
      <w:r>
        <w:rPr>
          <w:rFonts w:ascii="Times New Roman" w:hAnsi="Times New Roman"/>
          <w:sz w:val="24"/>
          <w:szCs w:val="24"/>
          <w:lang w:val="uk-UA"/>
        </w:rPr>
        <w:t xml:space="preserve"> </w:t>
      </w:r>
      <w:r w:rsidRPr="00F35CAB">
        <w:rPr>
          <w:rFonts w:ascii="Times New Roman" w:hAnsi="Times New Roman"/>
          <w:sz w:val="24"/>
          <w:szCs w:val="24"/>
          <w:lang w:val="uk-UA"/>
        </w:rPr>
        <w:t>населення, що ними користується та нормами надання послуг з вивезення побутових відходів.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Сумарний об'єм контейнерів для зберігання побутових відходів повинен перевищувати</w:t>
      </w:r>
      <w:r>
        <w:rPr>
          <w:rFonts w:ascii="Times New Roman" w:hAnsi="Times New Roman"/>
          <w:sz w:val="24"/>
          <w:szCs w:val="24"/>
          <w:lang w:val="uk-UA"/>
        </w:rPr>
        <w:t xml:space="preserve"> </w:t>
      </w:r>
      <w:r w:rsidRPr="00F35CAB">
        <w:rPr>
          <w:rFonts w:ascii="Times New Roman" w:hAnsi="Times New Roman"/>
          <w:sz w:val="24"/>
          <w:szCs w:val="24"/>
          <w:lang w:val="uk-UA"/>
        </w:rPr>
        <w:t>фактичний об’єм їх утворення на 25 відсотків</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96342F" w:rsidRDefault="003464FB" w:rsidP="00F35CAB">
      <w:pPr>
        <w:spacing w:after="0" w:line="240" w:lineRule="auto"/>
        <w:ind w:firstLine="709"/>
        <w:jc w:val="both"/>
        <w:rPr>
          <w:rFonts w:ascii="Times New Roman" w:hAnsi="Times New Roman"/>
          <w:b/>
          <w:i/>
          <w:sz w:val="24"/>
          <w:szCs w:val="24"/>
          <w:lang w:val="uk-UA"/>
        </w:rPr>
      </w:pPr>
      <w:r w:rsidRPr="0096342F">
        <w:rPr>
          <w:rFonts w:ascii="Times New Roman" w:hAnsi="Times New Roman"/>
          <w:b/>
          <w:i/>
          <w:sz w:val="24"/>
          <w:szCs w:val="24"/>
          <w:lang w:val="uk-UA"/>
        </w:rPr>
        <w:t>Розрахункова кількість контейнерів</w:t>
      </w:r>
    </w:p>
    <w:p w:rsidR="003464FB" w:rsidRPr="0077273E" w:rsidRDefault="003464FB" w:rsidP="00F35CAB">
      <w:pPr>
        <w:spacing w:after="0" w:line="240" w:lineRule="auto"/>
        <w:ind w:firstLine="709"/>
        <w:jc w:val="both"/>
        <w:rPr>
          <w:rFonts w:ascii="Times New Roman" w:hAnsi="Times New Roman"/>
          <w:sz w:val="24"/>
          <w:szCs w:val="24"/>
          <w:lang w:val="uk-UA"/>
        </w:rPr>
      </w:pPr>
      <w:r w:rsidRPr="0077273E">
        <w:rPr>
          <w:rFonts w:ascii="Times New Roman" w:hAnsi="Times New Roman"/>
          <w:sz w:val="24"/>
          <w:szCs w:val="24"/>
          <w:lang w:val="uk-UA"/>
        </w:rPr>
        <w:t>Розрахункова нормативна кількість контейнерів на 1-шу чергу Схеми (прогнозний період 5 років – до 202</w:t>
      </w:r>
      <w:r w:rsidR="00687158">
        <w:rPr>
          <w:rFonts w:ascii="Times New Roman" w:hAnsi="Times New Roman"/>
          <w:sz w:val="24"/>
          <w:szCs w:val="24"/>
          <w:lang w:val="uk-UA"/>
        </w:rPr>
        <w:t>7</w:t>
      </w:r>
      <w:r w:rsidRPr="0077273E">
        <w:rPr>
          <w:rFonts w:ascii="Times New Roman" w:hAnsi="Times New Roman"/>
          <w:sz w:val="24"/>
          <w:szCs w:val="24"/>
          <w:lang w:val="uk-UA"/>
        </w:rPr>
        <w:t xml:space="preserve"> р.) для збирання твердих побутових відходів від населення становить </w:t>
      </w:r>
      <w:r w:rsidR="00B72209">
        <w:rPr>
          <w:rFonts w:ascii="Times New Roman" w:hAnsi="Times New Roman"/>
          <w:sz w:val="24"/>
          <w:szCs w:val="24"/>
          <w:lang w:val="uk-UA"/>
        </w:rPr>
        <w:t>1</w:t>
      </w:r>
      <w:r w:rsidR="00830E00">
        <w:rPr>
          <w:rFonts w:ascii="Times New Roman" w:hAnsi="Times New Roman"/>
          <w:sz w:val="24"/>
          <w:szCs w:val="24"/>
          <w:lang w:val="uk-UA"/>
        </w:rPr>
        <w:t>08</w:t>
      </w:r>
      <w:r w:rsidRPr="0077273E">
        <w:rPr>
          <w:rFonts w:ascii="Times New Roman" w:hAnsi="Times New Roman"/>
          <w:sz w:val="24"/>
          <w:szCs w:val="24"/>
          <w:lang w:val="uk-UA"/>
        </w:rPr>
        <w:t xml:space="preserve"> контейнерів місткістю 1,1 м³ </w:t>
      </w:r>
      <w:r w:rsidR="00F3105F" w:rsidRPr="0077273E">
        <w:rPr>
          <w:rFonts w:ascii="Times New Roman" w:hAnsi="Times New Roman"/>
          <w:sz w:val="24"/>
          <w:szCs w:val="24"/>
          <w:lang w:val="uk-UA"/>
        </w:rPr>
        <w:t>.</w:t>
      </w:r>
    </w:p>
    <w:p w:rsidR="003464FB" w:rsidRPr="0077273E" w:rsidRDefault="003464FB" w:rsidP="00F35CAB">
      <w:pPr>
        <w:spacing w:after="0" w:line="240" w:lineRule="auto"/>
        <w:ind w:firstLine="709"/>
        <w:jc w:val="both"/>
        <w:rPr>
          <w:rFonts w:ascii="Times New Roman" w:hAnsi="Times New Roman"/>
          <w:sz w:val="24"/>
          <w:szCs w:val="24"/>
          <w:lang w:val="uk-UA"/>
        </w:rPr>
      </w:pPr>
      <w:r w:rsidRPr="0077273E">
        <w:rPr>
          <w:rFonts w:ascii="Times New Roman" w:hAnsi="Times New Roman"/>
          <w:sz w:val="24"/>
          <w:szCs w:val="24"/>
          <w:lang w:val="uk-UA"/>
        </w:rPr>
        <w:t>Розрахункова нормативна кількість контейнерів на 2-гу чергу Схеми (період 25 років – до 204</w:t>
      </w:r>
      <w:r w:rsidR="00687158">
        <w:rPr>
          <w:rFonts w:ascii="Times New Roman" w:hAnsi="Times New Roman"/>
          <w:sz w:val="24"/>
          <w:szCs w:val="24"/>
          <w:lang w:val="uk-UA"/>
        </w:rPr>
        <w:t>7</w:t>
      </w:r>
      <w:r w:rsidRPr="0077273E">
        <w:rPr>
          <w:rFonts w:ascii="Times New Roman" w:hAnsi="Times New Roman"/>
          <w:sz w:val="24"/>
          <w:szCs w:val="24"/>
          <w:lang w:val="uk-UA"/>
        </w:rPr>
        <w:t xml:space="preserve"> р.) для збирання твердих побутових відходів від населення становить </w:t>
      </w:r>
      <w:r w:rsidR="00830E00">
        <w:rPr>
          <w:rFonts w:ascii="Times New Roman" w:hAnsi="Times New Roman"/>
          <w:sz w:val="24"/>
          <w:szCs w:val="24"/>
          <w:lang w:val="uk-UA"/>
        </w:rPr>
        <w:t>128</w:t>
      </w:r>
      <w:r w:rsidRPr="0077273E">
        <w:rPr>
          <w:rFonts w:ascii="Times New Roman" w:hAnsi="Times New Roman"/>
          <w:sz w:val="24"/>
          <w:szCs w:val="24"/>
          <w:lang w:val="uk-UA"/>
        </w:rPr>
        <w:t xml:space="preserve"> контейнерів місткістю 1,1 м³ </w:t>
      </w:r>
      <w:r w:rsidR="0077273E" w:rsidRPr="0077273E">
        <w:rPr>
          <w:rFonts w:ascii="Times New Roman" w:hAnsi="Times New Roman"/>
          <w:sz w:val="24"/>
          <w:szCs w:val="24"/>
          <w:lang w:val="uk-UA"/>
        </w:rPr>
        <w:t>.</w:t>
      </w:r>
    </w:p>
    <w:p w:rsidR="003464FB" w:rsidRPr="0077273E" w:rsidRDefault="003464FB" w:rsidP="007C640A">
      <w:pPr>
        <w:spacing w:after="0" w:line="240" w:lineRule="auto"/>
        <w:ind w:firstLine="709"/>
        <w:jc w:val="center"/>
        <w:rPr>
          <w:rFonts w:ascii="Times New Roman" w:hAnsi="Times New Roman"/>
          <w:sz w:val="24"/>
          <w:szCs w:val="24"/>
          <w:lang w:val="uk-UA"/>
        </w:rPr>
      </w:pPr>
      <w:r w:rsidRPr="0077273E">
        <w:rPr>
          <w:rFonts w:ascii="Times New Roman" w:hAnsi="Times New Roman"/>
          <w:sz w:val="24"/>
          <w:szCs w:val="24"/>
          <w:lang w:val="uk-UA"/>
        </w:rPr>
        <w:t>Необхідна кількість незмінюваних сміттєзбірних контейнерів, шт</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27"/>
        <w:gridCol w:w="2336"/>
        <w:gridCol w:w="2337"/>
      </w:tblGrid>
      <w:tr w:rsidR="003464FB" w:rsidRPr="0077273E" w:rsidTr="00A61692">
        <w:tc>
          <w:tcPr>
            <w:tcW w:w="846" w:type="dxa"/>
          </w:tcPr>
          <w:p w:rsidR="003464FB" w:rsidRPr="0077273E" w:rsidRDefault="003464FB" w:rsidP="00A61692">
            <w:pPr>
              <w:spacing w:after="0" w:line="240" w:lineRule="auto"/>
              <w:jc w:val="center"/>
              <w:rPr>
                <w:rFonts w:ascii="Times New Roman" w:hAnsi="Times New Roman"/>
                <w:sz w:val="24"/>
                <w:szCs w:val="24"/>
                <w:lang w:val="uk-UA"/>
              </w:rPr>
            </w:pPr>
            <w:r w:rsidRPr="0077273E">
              <w:rPr>
                <w:rFonts w:ascii="Times New Roman" w:hAnsi="Times New Roman"/>
                <w:sz w:val="24"/>
                <w:szCs w:val="24"/>
              </w:rPr>
              <w:t>№</w:t>
            </w:r>
          </w:p>
        </w:tc>
        <w:tc>
          <w:tcPr>
            <w:tcW w:w="3827" w:type="dxa"/>
          </w:tcPr>
          <w:p w:rsidR="003464FB" w:rsidRPr="0077273E" w:rsidRDefault="003464FB" w:rsidP="00A61692">
            <w:pPr>
              <w:spacing w:after="0" w:line="240" w:lineRule="auto"/>
              <w:jc w:val="center"/>
              <w:rPr>
                <w:rFonts w:ascii="Times New Roman" w:hAnsi="Times New Roman"/>
                <w:sz w:val="24"/>
                <w:szCs w:val="24"/>
                <w:lang w:val="uk-UA"/>
              </w:rPr>
            </w:pPr>
            <w:r w:rsidRPr="0077273E">
              <w:rPr>
                <w:rFonts w:ascii="Times New Roman" w:hAnsi="Times New Roman"/>
                <w:sz w:val="24"/>
                <w:szCs w:val="24"/>
                <w:lang w:val="uk-UA"/>
              </w:rPr>
              <w:t>Контейнери</w:t>
            </w:r>
          </w:p>
        </w:tc>
        <w:tc>
          <w:tcPr>
            <w:tcW w:w="2336" w:type="dxa"/>
          </w:tcPr>
          <w:p w:rsidR="003464FB" w:rsidRPr="0077273E" w:rsidRDefault="003464FB" w:rsidP="00A61692">
            <w:pPr>
              <w:spacing w:after="0" w:line="240" w:lineRule="auto"/>
              <w:jc w:val="center"/>
              <w:rPr>
                <w:rFonts w:ascii="Times New Roman" w:hAnsi="Times New Roman"/>
                <w:sz w:val="24"/>
                <w:szCs w:val="24"/>
                <w:lang w:val="uk-UA"/>
              </w:rPr>
            </w:pPr>
            <w:r w:rsidRPr="0077273E">
              <w:rPr>
                <w:rFonts w:ascii="Times New Roman" w:hAnsi="Times New Roman"/>
                <w:sz w:val="24"/>
                <w:szCs w:val="24"/>
                <w:lang w:val="uk-UA"/>
              </w:rPr>
              <w:t>На 1-шу чергу</w:t>
            </w:r>
          </w:p>
          <w:p w:rsidR="003464FB" w:rsidRPr="0077273E" w:rsidRDefault="003464FB" w:rsidP="00687158">
            <w:pPr>
              <w:spacing w:after="0" w:line="240" w:lineRule="auto"/>
              <w:jc w:val="center"/>
              <w:rPr>
                <w:rFonts w:ascii="Times New Roman" w:hAnsi="Times New Roman"/>
                <w:sz w:val="24"/>
                <w:szCs w:val="24"/>
                <w:lang w:val="uk-UA"/>
              </w:rPr>
            </w:pPr>
            <w:r w:rsidRPr="0077273E">
              <w:rPr>
                <w:rFonts w:ascii="Times New Roman" w:hAnsi="Times New Roman"/>
                <w:sz w:val="24"/>
                <w:szCs w:val="24"/>
                <w:lang w:val="uk-UA"/>
              </w:rPr>
              <w:t>202</w:t>
            </w:r>
            <w:r w:rsidR="00687158">
              <w:rPr>
                <w:rFonts w:ascii="Times New Roman" w:hAnsi="Times New Roman"/>
                <w:sz w:val="24"/>
                <w:szCs w:val="24"/>
                <w:lang w:val="uk-UA"/>
              </w:rPr>
              <w:t>7</w:t>
            </w:r>
            <w:r w:rsidRPr="0077273E">
              <w:rPr>
                <w:rFonts w:ascii="Times New Roman" w:hAnsi="Times New Roman"/>
                <w:sz w:val="24"/>
                <w:szCs w:val="24"/>
                <w:lang w:val="uk-UA"/>
              </w:rPr>
              <w:t xml:space="preserve"> рік</w:t>
            </w:r>
          </w:p>
        </w:tc>
        <w:tc>
          <w:tcPr>
            <w:tcW w:w="2337" w:type="dxa"/>
          </w:tcPr>
          <w:p w:rsidR="003464FB" w:rsidRPr="0077273E" w:rsidRDefault="003464FB" w:rsidP="00A61692">
            <w:pPr>
              <w:spacing w:after="0" w:line="240" w:lineRule="auto"/>
              <w:jc w:val="center"/>
              <w:rPr>
                <w:rFonts w:ascii="Times New Roman" w:hAnsi="Times New Roman"/>
                <w:sz w:val="24"/>
                <w:szCs w:val="24"/>
                <w:lang w:val="uk-UA"/>
              </w:rPr>
            </w:pPr>
            <w:r w:rsidRPr="0077273E">
              <w:rPr>
                <w:rFonts w:ascii="Times New Roman" w:hAnsi="Times New Roman"/>
                <w:sz w:val="24"/>
                <w:szCs w:val="24"/>
                <w:lang w:val="uk-UA"/>
              </w:rPr>
              <w:t>На 2-шу чергу</w:t>
            </w:r>
          </w:p>
          <w:p w:rsidR="003464FB" w:rsidRPr="0077273E" w:rsidRDefault="003464FB" w:rsidP="00687158">
            <w:pPr>
              <w:spacing w:after="0" w:line="240" w:lineRule="auto"/>
              <w:jc w:val="center"/>
              <w:rPr>
                <w:rFonts w:ascii="Times New Roman" w:hAnsi="Times New Roman"/>
                <w:sz w:val="24"/>
                <w:szCs w:val="24"/>
                <w:lang w:val="uk-UA"/>
              </w:rPr>
            </w:pPr>
            <w:r w:rsidRPr="0077273E">
              <w:rPr>
                <w:rFonts w:ascii="Times New Roman" w:hAnsi="Times New Roman"/>
                <w:sz w:val="24"/>
                <w:szCs w:val="24"/>
                <w:lang w:val="uk-UA"/>
              </w:rPr>
              <w:t>20</w:t>
            </w:r>
            <w:r w:rsidRPr="0077273E">
              <w:rPr>
                <w:rFonts w:ascii="Times New Roman" w:hAnsi="Times New Roman"/>
                <w:sz w:val="24"/>
                <w:szCs w:val="24"/>
                <w:lang w:val="en-US"/>
              </w:rPr>
              <w:t>4</w:t>
            </w:r>
            <w:r w:rsidR="00687158">
              <w:rPr>
                <w:rFonts w:ascii="Times New Roman" w:hAnsi="Times New Roman"/>
                <w:sz w:val="24"/>
                <w:szCs w:val="24"/>
                <w:lang w:val="uk-UA"/>
              </w:rPr>
              <w:t>7</w:t>
            </w:r>
            <w:r w:rsidRPr="0077273E">
              <w:rPr>
                <w:rFonts w:ascii="Times New Roman" w:hAnsi="Times New Roman"/>
                <w:sz w:val="24"/>
                <w:szCs w:val="24"/>
                <w:lang w:val="uk-UA"/>
              </w:rPr>
              <w:t xml:space="preserve"> рік</w:t>
            </w:r>
          </w:p>
        </w:tc>
      </w:tr>
      <w:tr w:rsidR="003464FB" w:rsidRPr="00A54120" w:rsidTr="00A61692">
        <w:tc>
          <w:tcPr>
            <w:tcW w:w="846" w:type="dxa"/>
          </w:tcPr>
          <w:p w:rsidR="003464FB" w:rsidRPr="0077273E" w:rsidRDefault="003464FB" w:rsidP="00A61692">
            <w:pPr>
              <w:spacing w:after="0" w:line="240" w:lineRule="auto"/>
              <w:jc w:val="center"/>
              <w:rPr>
                <w:rFonts w:ascii="Times New Roman" w:hAnsi="Times New Roman"/>
                <w:sz w:val="24"/>
                <w:szCs w:val="24"/>
                <w:lang w:val="uk-UA"/>
              </w:rPr>
            </w:pPr>
            <w:r w:rsidRPr="0077273E">
              <w:rPr>
                <w:rFonts w:ascii="Times New Roman" w:hAnsi="Times New Roman"/>
                <w:sz w:val="24"/>
                <w:szCs w:val="24"/>
                <w:lang w:val="uk-UA"/>
              </w:rPr>
              <w:t>1</w:t>
            </w:r>
          </w:p>
        </w:tc>
        <w:tc>
          <w:tcPr>
            <w:tcW w:w="3827" w:type="dxa"/>
          </w:tcPr>
          <w:p w:rsidR="003464FB" w:rsidRPr="0077273E" w:rsidRDefault="003464FB" w:rsidP="00A61692">
            <w:pPr>
              <w:spacing w:after="0" w:line="240" w:lineRule="auto"/>
              <w:rPr>
                <w:rFonts w:ascii="Times New Roman" w:hAnsi="Times New Roman"/>
                <w:sz w:val="24"/>
                <w:szCs w:val="24"/>
                <w:lang w:val="uk-UA"/>
              </w:rPr>
            </w:pPr>
            <w:r w:rsidRPr="0077273E">
              <w:rPr>
                <w:rFonts w:ascii="Times New Roman" w:hAnsi="Times New Roman"/>
                <w:sz w:val="24"/>
                <w:szCs w:val="24"/>
                <w:lang w:val="uk-UA"/>
              </w:rPr>
              <w:t>Контейнери місткістю 1,1 м³</w:t>
            </w:r>
          </w:p>
        </w:tc>
        <w:tc>
          <w:tcPr>
            <w:tcW w:w="2336" w:type="dxa"/>
          </w:tcPr>
          <w:p w:rsidR="003464FB" w:rsidRPr="0077273E" w:rsidRDefault="00B72209" w:rsidP="00830E00">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830E00">
              <w:rPr>
                <w:rFonts w:ascii="Times New Roman" w:hAnsi="Times New Roman"/>
                <w:sz w:val="24"/>
                <w:szCs w:val="24"/>
                <w:lang w:val="uk-UA"/>
              </w:rPr>
              <w:t>08</w:t>
            </w:r>
          </w:p>
        </w:tc>
        <w:tc>
          <w:tcPr>
            <w:tcW w:w="2337" w:type="dxa"/>
          </w:tcPr>
          <w:p w:rsidR="003464FB" w:rsidRPr="0077273E" w:rsidRDefault="00830E00" w:rsidP="00830E00">
            <w:pPr>
              <w:spacing w:after="0" w:line="240" w:lineRule="auto"/>
              <w:jc w:val="center"/>
              <w:rPr>
                <w:rFonts w:ascii="Times New Roman" w:hAnsi="Times New Roman"/>
                <w:sz w:val="24"/>
                <w:szCs w:val="24"/>
                <w:lang w:val="uk-UA"/>
              </w:rPr>
            </w:pPr>
            <w:r>
              <w:rPr>
                <w:rFonts w:ascii="Times New Roman" w:hAnsi="Times New Roman"/>
                <w:sz w:val="24"/>
                <w:szCs w:val="24"/>
                <w:lang w:val="uk-UA"/>
              </w:rPr>
              <w:t>128</w:t>
            </w:r>
          </w:p>
        </w:tc>
      </w:tr>
    </w:tbl>
    <w:p w:rsidR="003464FB" w:rsidRPr="0065761C" w:rsidRDefault="003464FB" w:rsidP="00F35CAB">
      <w:pPr>
        <w:spacing w:after="0" w:line="240" w:lineRule="auto"/>
        <w:ind w:firstLine="709"/>
        <w:jc w:val="both"/>
        <w:rPr>
          <w:rFonts w:ascii="Times New Roman" w:hAnsi="Times New Roman"/>
          <w:color w:val="FF0000"/>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Утримання контейнерів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Відповідальність за утримання контейнерів та місць їх розташування, а також прилеглу</w:t>
      </w:r>
      <w:r>
        <w:rPr>
          <w:rFonts w:ascii="Times New Roman" w:hAnsi="Times New Roman"/>
          <w:sz w:val="24"/>
          <w:szCs w:val="24"/>
          <w:lang w:val="uk-UA"/>
        </w:rPr>
        <w:t xml:space="preserve"> </w:t>
      </w:r>
      <w:r w:rsidRPr="00F35CAB">
        <w:rPr>
          <w:rFonts w:ascii="Times New Roman" w:hAnsi="Times New Roman"/>
          <w:sz w:val="24"/>
          <w:szCs w:val="24"/>
          <w:lang w:val="uk-UA"/>
        </w:rPr>
        <w:t>територію у належному санітарному стані несе власник контейнерів</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Періодичність очищення контейнерів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Під час зберігання побутових відходів у контейнерах повинна бути виключена</w:t>
      </w:r>
      <w:r>
        <w:rPr>
          <w:rFonts w:ascii="Times New Roman" w:hAnsi="Times New Roman"/>
          <w:sz w:val="24"/>
          <w:szCs w:val="24"/>
          <w:lang w:val="uk-UA"/>
        </w:rPr>
        <w:t xml:space="preserve"> </w:t>
      </w:r>
      <w:r w:rsidRPr="00F35CAB">
        <w:rPr>
          <w:rFonts w:ascii="Times New Roman" w:hAnsi="Times New Roman"/>
          <w:sz w:val="24"/>
          <w:szCs w:val="24"/>
          <w:lang w:val="uk-UA"/>
        </w:rPr>
        <w:t>можливість їх загнивання, розкладання, розвіювання та розпилювання.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Термін зберігання в холодний період року (п</w:t>
      </w:r>
      <w:r>
        <w:rPr>
          <w:rFonts w:ascii="Times New Roman" w:hAnsi="Times New Roman"/>
          <w:sz w:val="24"/>
          <w:szCs w:val="24"/>
          <w:lang w:val="uk-UA"/>
        </w:rPr>
        <w:t>ри середньодобовій температурі -</w:t>
      </w:r>
      <w:r w:rsidRPr="00F35CAB">
        <w:rPr>
          <w:rFonts w:ascii="Times New Roman" w:hAnsi="Times New Roman"/>
          <w:sz w:val="24"/>
          <w:szCs w:val="24"/>
          <w:lang w:val="uk-UA"/>
        </w:rPr>
        <w:t>5°С і</w:t>
      </w:r>
      <w:r>
        <w:rPr>
          <w:rFonts w:ascii="Times New Roman" w:hAnsi="Times New Roman"/>
          <w:sz w:val="24"/>
          <w:szCs w:val="24"/>
          <w:lang w:val="uk-UA"/>
        </w:rPr>
        <w:t xml:space="preserve"> </w:t>
      </w:r>
      <w:r w:rsidRPr="00F35CAB">
        <w:rPr>
          <w:rFonts w:ascii="Times New Roman" w:hAnsi="Times New Roman"/>
          <w:sz w:val="24"/>
          <w:szCs w:val="24"/>
          <w:lang w:val="uk-UA"/>
        </w:rPr>
        <w:t>нижче) повинен бути не більше ніж три доби, а в теплий період року (при середньодобовій</w:t>
      </w:r>
      <w:r>
        <w:rPr>
          <w:rFonts w:ascii="Times New Roman" w:hAnsi="Times New Roman"/>
          <w:sz w:val="24"/>
          <w:szCs w:val="24"/>
          <w:lang w:val="uk-UA"/>
        </w:rPr>
        <w:t xml:space="preserve"> </w:t>
      </w:r>
      <w:r w:rsidRPr="00F35CAB">
        <w:rPr>
          <w:rFonts w:ascii="Times New Roman" w:hAnsi="Times New Roman"/>
          <w:sz w:val="24"/>
          <w:szCs w:val="24"/>
          <w:lang w:val="uk-UA"/>
        </w:rPr>
        <w:t>температурі більше ніж +5°С) – не більше ніж одна доба (щоденне перевезення).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Перевезення окремих складових побутових відходів, що не загнивають та не утворюють</w:t>
      </w:r>
      <w:r>
        <w:rPr>
          <w:rFonts w:ascii="Times New Roman" w:hAnsi="Times New Roman"/>
          <w:sz w:val="24"/>
          <w:szCs w:val="24"/>
          <w:lang w:val="uk-UA"/>
        </w:rPr>
        <w:t xml:space="preserve"> </w:t>
      </w:r>
      <w:r w:rsidRPr="00F35CAB">
        <w:rPr>
          <w:rFonts w:ascii="Times New Roman" w:hAnsi="Times New Roman"/>
          <w:sz w:val="24"/>
          <w:szCs w:val="24"/>
          <w:lang w:val="uk-UA"/>
        </w:rPr>
        <w:t>неприємних запахів, допускається здійснювати рідше, за графіками, узгодженими з</w:t>
      </w:r>
      <w:r>
        <w:rPr>
          <w:rFonts w:ascii="Times New Roman" w:hAnsi="Times New Roman"/>
          <w:sz w:val="24"/>
          <w:szCs w:val="24"/>
          <w:lang w:val="uk-UA"/>
        </w:rPr>
        <w:t xml:space="preserve"> </w:t>
      </w:r>
      <w:r w:rsidRPr="00F35CAB">
        <w:rPr>
          <w:rFonts w:ascii="Times New Roman" w:hAnsi="Times New Roman"/>
          <w:sz w:val="24"/>
          <w:szCs w:val="24"/>
          <w:lang w:val="uk-UA"/>
        </w:rPr>
        <w:t>виконавцем послуг з перевезення відходів та власником чи балансоутримувачем об’єктів</w:t>
      </w:r>
      <w:r>
        <w:rPr>
          <w:rFonts w:ascii="Times New Roman" w:hAnsi="Times New Roman"/>
          <w:sz w:val="24"/>
          <w:szCs w:val="24"/>
          <w:lang w:val="uk-UA"/>
        </w:rPr>
        <w:t xml:space="preserve"> </w:t>
      </w:r>
      <w:r w:rsidRPr="00F35CAB">
        <w:rPr>
          <w:rFonts w:ascii="Times New Roman" w:hAnsi="Times New Roman"/>
          <w:sz w:val="24"/>
          <w:szCs w:val="24"/>
          <w:lang w:val="uk-UA"/>
        </w:rPr>
        <w:t>благоустрою.</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lastRenderedPageBreak/>
        <w:t>Перевезення великогабаритних і ремонтних відходів необхідно проводити у міру їх</w:t>
      </w:r>
      <w:r>
        <w:rPr>
          <w:rFonts w:ascii="Times New Roman" w:hAnsi="Times New Roman"/>
          <w:sz w:val="24"/>
          <w:szCs w:val="24"/>
          <w:lang w:val="uk-UA"/>
        </w:rPr>
        <w:t xml:space="preserve"> </w:t>
      </w:r>
      <w:r w:rsidRPr="00F35CAB">
        <w:rPr>
          <w:rFonts w:ascii="Times New Roman" w:hAnsi="Times New Roman"/>
          <w:sz w:val="24"/>
          <w:szCs w:val="24"/>
          <w:lang w:val="uk-UA"/>
        </w:rPr>
        <w:t>утворення, але не рідше одного разу на тиждень.</w:t>
      </w:r>
    </w:p>
    <w:p w:rsidR="003464FB" w:rsidRDefault="003464FB" w:rsidP="00F35CAB">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2.11.5 Миття та дезінфекція контейнерів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Миття та дезінфекцію контейнерів та бункерів-накопичувачів проводять відповідно до</w:t>
      </w:r>
      <w:r>
        <w:rPr>
          <w:rFonts w:ascii="Times New Roman" w:hAnsi="Times New Roman"/>
          <w:sz w:val="24"/>
          <w:szCs w:val="24"/>
          <w:lang w:val="uk-UA"/>
        </w:rPr>
        <w:t xml:space="preserve"> </w:t>
      </w:r>
      <w:r w:rsidRPr="00233A9F">
        <w:rPr>
          <w:rFonts w:ascii="Times New Roman" w:hAnsi="Times New Roman"/>
          <w:sz w:val="24"/>
          <w:szCs w:val="24"/>
          <w:lang w:val="uk-UA"/>
        </w:rPr>
        <w:t>вимог санітарних правил та норм.</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Власник контейнерів для зберігання побутових відходів зобов’язаний забезпечити їх</w:t>
      </w:r>
      <w:r>
        <w:rPr>
          <w:rFonts w:ascii="Times New Roman" w:hAnsi="Times New Roman"/>
          <w:sz w:val="24"/>
          <w:szCs w:val="24"/>
          <w:lang w:val="uk-UA"/>
        </w:rPr>
        <w:t xml:space="preserve"> </w:t>
      </w:r>
      <w:r w:rsidRPr="00233A9F">
        <w:rPr>
          <w:rFonts w:ascii="Times New Roman" w:hAnsi="Times New Roman"/>
          <w:sz w:val="24"/>
          <w:szCs w:val="24"/>
          <w:lang w:val="uk-UA"/>
        </w:rPr>
        <w:t>миття та дезінфекцію засобами, дозволеними до використання МОЗ України у літній період</w:t>
      </w:r>
      <w:r>
        <w:rPr>
          <w:rFonts w:ascii="Times New Roman" w:hAnsi="Times New Roman"/>
          <w:sz w:val="24"/>
          <w:szCs w:val="24"/>
          <w:lang w:val="uk-UA"/>
        </w:rPr>
        <w:t xml:space="preserve"> </w:t>
      </w:r>
      <w:r w:rsidRPr="00233A9F">
        <w:rPr>
          <w:rFonts w:ascii="Times New Roman" w:hAnsi="Times New Roman"/>
          <w:sz w:val="24"/>
          <w:szCs w:val="24"/>
          <w:lang w:val="uk-UA"/>
        </w:rPr>
        <w:t>року не рідше одного разу на 10 діб, а в інші періоди року – не рідше одного разу на місяць.</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Використання хлорвмісних дезінфекційних засобів для дезінфекції контейнерів та каналів</w:t>
      </w:r>
      <w:r>
        <w:rPr>
          <w:rFonts w:ascii="Times New Roman" w:hAnsi="Times New Roman"/>
          <w:sz w:val="24"/>
          <w:szCs w:val="24"/>
          <w:lang w:val="uk-UA"/>
        </w:rPr>
        <w:t xml:space="preserve"> </w:t>
      </w:r>
      <w:r w:rsidRPr="00233A9F">
        <w:rPr>
          <w:rFonts w:ascii="Times New Roman" w:hAnsi="Times New Roman"/>
          <w:sz w:val="24"/>
          <w:szCs w:val="24"/>
          <w:lang w:val="uk-UA"/>
        </w:rPr>
        <w:t>сміттєпроводів забороняється.</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Проведення робіт з дезінфекції та миття здійснюється у відповідності до методичних</w:t>
      </w:r>
      <w:r>
        <w:rPr>
          <w:rFonts w:ascii="Times New Roman" w:hAnsi="Times New Roman"/>
          <w:sz w:val="24"/>
          <w:szCs w:val="24"/>
          <w:lang w:val="uk-UA"/>
        </w:rPr>
        <w:t xml:space="preserve"> </w:t>
      </w:r>
      <w:r w:rsidRPr="00233A9F">
        <w:rPr>
          <w:rFonts w:ascii="Times New Roman" w:hAnsi="Times New Roman"/>
          <w:sz w:val="24"/>
          <w:szCs w:val="24"/>
          <w:lang w:val="uk-UA"/>
        </w:rPr>
        <w:t>вказівок щодо застосування засобів з метою дезінфекції та миття з дотримання техніки безпеки</w:t>
      </w:r>
      <w:r>
        <w:rPr>
          <w:rFonts w:ascii="Times New Roman" w:hAnsi="Times New Roman"/>
          <w:sz w:val="24"/>
          <w:szCs w:val="24"/>
          <w:lang w:val="uk-UA"/>
        </w:rPr>
        <w:t xml:space="preserve"> </w:t>
      </w:r>
      <w:r w:rsidRPr="00233A9F">
        <w:rPr>
          <w:rFonts w:ascii="Times New Roman" w:hAnsi="Times New Roman"/>
          <w:sz w:val="24"/>
          <w:szCs w:val="24"/>
          <w:lang w:val="uk-UA"/>
        </w:rPr>
        <w:t>при роботі з дезінфікуючими засобами. Для миття та дезінфекції контейнерів рекомендується</w:t>
      </w:r>
      <w:r>
        <w:rPr>
          <w:rFonts w:ascii="Times New Roman" w:hAnsi="Times New Roman"/>
          <w:sz w:val="24"/>
          <w:szCs w:val="24"/>
          <w:lang w:val="uk-UA"/>
        </w:rPr>
        <w:t xml:space="preserve"> </w:t>
      </w:r>
      <w:r w:rsidRPr="00233A9F">
        <w:rPr>
          <w:rFonts w:ascii="Times New Roman" w:hAnsi="Times New Roman"/>
          <w:sz w:val="24"/>
          <w:szCs w:val="24"/>
          <w:lang w:val="uk-UA"/>
        </w:rPr>
        <w:t>застосовувати препарати «ДезЕкон», «Максисан», «Фан», «Саніфект», «Дескоцид Н» та інші</w:t>
      </w:r>
      <w:r>
        <w:rPr>
          <w:rFonts w:ascii="Times New Roman" w:hAnsi="Times New Roman"/>
          <w:sz w:val="24"/>
          <w:szCs w:val="24"/>
          <w:lang w:val="uk-UA"/>
        </w:rPr>
        <w:t xml:space="preserve"> </w:t>
      </w:r>
      <w:r w:rsidRPr="00233A9F">
        <w:rPr>
          <w:rFonts w:ascii="Times New Roman" w:hAnsi="Times New Roman"/>
          <w:sz w:val="24"/>
          <w:szCs w:val="24"/>
          <w:lang w:val="uk-UA"/>
        </w:rPr>
        <w:t>в яких зазначено порядок застосування для миття та профілактичної дезінфекції</w:t>
      </w:r>
      <w:r>
        <w:rPr>
          <w:rFonts w:ascii="Times New Roman" w:hAnsi="Times New Roman"/>
          <w:sz w:val="24"/>
          <w:szCs w:val="24"/>
          <w:lang w:val="uk-UA"/>
        </w:rPr>
        <w:t xml:space="preserve"> </w:t>
      </w:r>
      <w:r w:rsidRPr="00233A9F">
        <w:rPr>
          <w:rFonts w:ascii="Times New Roman" w:hAnsi="Times New Roman"/>
          <w:sz w:val="24"/>
          <w:szCs w:val="24"/>
          <w:lang w:val="uk-UA"/>
        </w:rPr>
        <w:t>сміттєпроводів та контейнерів для сміття.</w:t>
      </w:r>
    </w:p>
    <w:p w:rsidR="003464FB" w:rsidRDefault="003464FB" w:rsidP="002C20A8">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2.12 Безконтейнерний метод збирання відходів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Безконтейнерний метод збирання застосовується при планово-поквартирній системі</w:t>
      </w:r>
      <w:r>
        <w:rPr>
          <w:rFonts w:ascii="Times New Roman" w:hAnsi="Times New Roman"/>
          <w:sz w:val="24"/>
          <w:szCs w:val="24"/>
          <w:lang w:val="uk-UA"/>
        </w:rPr>
        <w:t xml:space="preserve"> </w:t>
      </w:r>
      <w:r w:rsidRPr="00233A9F">
        <w:rPr>
          <w:rFonts w:ascii="Times New Roman" w:hAnsi="Times New Roman"/>
          <w:sz w:val="24"/>
          <w:szCs w:val="24"/>
          <w:lang w:val="uk-UA"/>
        </w:rPr>
        <w:t>збирання побутових відходів.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Планово-поквартирну систему збирання побутових відходів можна застосовувати</w:t>
      </w:r>
      <w:r>
        <w:rPr>
          <w:rFonts w:ascii="Times New Roman" w:hAnsi="Times New Roman"/>
          <w:sz w:val="24"/>
          <w:szCs w:val="24"/>
          <w:lang w:val="uk-UA"/>
        </w:rPr>
        <w:t xml:space="preserve"> </w:t>
      </w:r>
      <w:r w:rsidRPr="00233A9F">
        <w:rPr>
          <w:rFonts w:ascii="Times New Roman" w:hAnsi="Times New Roman"/>
          <w:sz w:val="24"/>
          <w:szCs w:val="24"/>
          <w:lang w:val="uk-UA"/>
        </w:rPr>
        <w:t>виключно на території садибної забудови.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Безконтейнеpна схема рекомендується у районах індивідуального житлового будівництва, де</w:t>
      </w:r>
      <w:r>
        <w:rPr>
          <w:rFonts w:ascii="Times New Roman" w:hAnsi="Times New Roman"/>
          <w:sz w:val="24"/>
          <w:szCs w:val="24"/>
          <w:lang w:val="uk-UA"/>
        </w:rPr>
        <w:t xml:space="preserve"> </w:t>
      </w:r>
      <w:r w:rsidRPr="00233A9F">
        <w:rPr>
          <w:rFonts w:ascii="Times New Roman" w:hAnsi="Times New Roman"/>
          <w:sz w:val="24"/>
          <w:szCs w:val="24"/>
          <w:lang w:val="uk-UA"/>
        </w:rPr>
        <w:t>обмежена можливість проїзду спецавтотранспорту, його маневрування. Збирання твердих відходів</w:t>
      </w:r>
      <w:r>
        <w:rPr>
          <w:rFonts w:ascii="Times New Roman" w:hAnsi="Times New Roman"/>
          <w:sz w:val="24"/>
          <w:szCs w:val="24"/>
          <w:lang w:val="uk-UA"/>
        </w:rPr>
        <w:t xml:space="preserve"> </w:t>
      </w:r>
      <w:r w:rsidRPr="00233A9F">
        <w:rPr>
          <w:rFonts w:ascii="Times New Roman" w:hAnsi="Times New Roman"/>
          <w:sz w:val="24"/>
          <w:szCs w:val="24"/>
          <w:lang w:val="uk-UA"/>
        </w:rPr>
        <w:t>за безконтейнерною схемою рекомендується здійснювати такими способами: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виносять тверді відходи у власних сміттєзбірниках у певну</w:t>
      </w:r>
      <w:r>
        <w:rPr>
          <w:rFonts w:ascii="Times New Roman" w:hAnsi="Times New Roman"/>
          <w:sz w:val="24"/>
          <w:szCs w:val="24"/>
          <w:lang w:val="uk-UA"/>
        </w:rPr>
        <w:t xml:space="preserve"> </w:t>
      </w:r>
      <w:r w:rsidRPr="00233A9F">
        <w:rPr>
          <w:rFonts w:ascii="Times New Roman" w:hAnsi="Times New Roman"/>
          <w:sz w:val="24"/>
          <w:szCs w:val="24"/>
          <w:lang w:val="uk-UA"/>
        </w:rPr>
        <w:t>годину та самостійно завантажують їх безпосередньо у спецавтотранспорт;</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збирають тверді відходи у пластикові (полімерні) пакети (мішки)</w:t>
      </w:r>
      <w:r>
        <w:rPr>
          <w:rFonts w:ascii="Times New Roman" w:hAnsi="Times New Roman"/>
          <w:sz w:val="24"/>
          <w:szCs w:val="24"/>
          <w:lang w:val="uk-UA"/>
        </w:rPr>
        <w:t xml:space="preserve"> </w:t>
      </w:r>
      <w:r w:rsidRPr="00233A9F">
        <w:rPr>
          <w:rFonts w:ascii="Times New Roman" w:hAnsi="Times New Roman"/>
          <w:sz w:val="24"/>
          <w:szCs w:val="24"/>
          <w:lang w:val="uk-UA"/>
        </w:rPr>
        <w:t>об’ємом від 120 л до 150 л, які виносять і встановлюють або біля свого будинку, або на</w:t>
      </w:r>
      <w:r>
        <w:rPr>
          <w:rFonts w:ascii="Times New Roman" w:hAnsi="Times New Roman"/>
          <w:sz w:val="24"/>
          <w:szCs w:val="24"/>
          <w:lang w:val="uk-UA"/>
        </w:rPr>
        <w:t xml:space="preserve"> </w:t>
      </w:r>
      <w:r w:rsidRPr="00233A9F">
        <w:rPr>
          <w:rFonts w:ascii="Times New Roman" w:hAnsi="Times New Roman"/>
          <w:sz w:val="24"/>
          <w:szCs w:val="24"/>
          <w:lang w:val="uk-UA"/>
        </w:rPr>
        <w:t>спеціально відведеному (можливо – контейнерному) майданчику, персонал</w:t>
      </w:r>
      <w:r>
        <w:rPr>
          <w:rFonts w:ascii="Times New Roman" w:hAnsi="Times New Roman"/>
          <w:sz w:val="24"/>
          <w:szCs w:val="24"/>
          <w:lang w:val="uk-UA"/>
        </w:rPr>
        <w:t xml:space="preserve"> </w:t>
      </w:r>
      <w:r w:rsidRPr="00233A9F">
        <w:rPr>
          <w:rFonts w:ascii="Times New Roman" w:hAnsi="Times New Roman"/>
          <w:sz w:val="24"/>
          <w:szCs w:val="24"/>
          <w:lang w:val="uk-UA"/>
        </w:rPr>
        <w:t>спецавтотранспорту самостійно завантажує ці пакети (мішки) у спецавтотранспорт.</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можуть купувати пластикові пакети (мішки) для збирання</w:t>
      </w:r>
      <w:r>
        <w:rPr>
          <w:rFonts w:ascii="Times New Roman" w:hAnsi="Times New Roman"/>
          <w:sz w:val="24"/>
          <w:szCs w:val="24"/>
          <w:lang w:val="uk-UA"/>
        </w:rPr>
        <w:t xml:space="preserve"> </w:t>
      </w:r>
      <w:r w:rsidRPr="00233A9F">
        <w:rPr>
          <w:rFonts w:ascii="Times New Roman" w:hAnsi="Times New Roman"/>
          <w:sz w:val="24"/>
          <w:szCs w:val="24"/>
          <w:lang w:val="uk-UA"/>
        </w:rPr>
        <w:t>побутових відходів самостійно через торгівельну мережу або придбавати їх у виконавця</w:t>
      </w:r>
      <w:r>
        <w:rPr>
          <w:rFonts w:ascii="Times New Roman" w:hAnsi="Times New Roman"/>
          <w:sz w:val="24"/>
          <w:szCs w:val="24"/>
          <w:lang w:val="uk-UA"/>
        </w:rPr>
        <w:t xml:space="preserve"> </w:t>
      </w:r>
      <w:r w:rsidRPr="00233A9F">
        <w:rPr>
          <w:rFonts w:ascii="Times New Roman" w:hAnsi="Times New Roman"/>
          <w:sz w:val="24"/>
          <w:szCs w:val="24"/>
          <w:lang w:val="uk-UA"/>
        </w:rPr>
        <w:t>послуг з вивезення побутових відходів. У разі, якщо умовами договору визначено, що</w:t>
      </w:r>
      <w:r>
        <w:rPr>
          <w:rFonts w:ascii="Times New Roman" w:hAnsi="Times New Roman"/>
          <w:sz w:val="24"/>
          <w:szCs w:val="24"/>
          <w:lang w:val="uk-UA"/>
        </w:rPr>
        <w:t xml:space="preserve"> </w:t>
      </w:r>
      <w:r w:rsidRPr="00233A9F">
        <w:rPr>
          <w:rFonts w:ascii="Times New Roman" w:hAnsi="Times New Roman"/>
          <w:sz w:val="24"/>
          <w:szCs w:val="24"/>
          <w:lang w:val="uk-UA"/>
        </w:rPr>
        <w:t>власники або наймачі, користувачі, у тому числі орендарі одноквартирних житлових будинків,</w:t>
      </w:r>
      <w:r>
        <w:rPr>
          <w:rFonts w:ascii="Times New Roman" w:hAnsi="Times New Roman"/>
          <w:sz w:val="24"/>
          <w:szCs w:val="24"/>
          <w:lang w:val="uk-UA"/>
        </w:rPr>
        <w:t xml:space="preserve"> </w:t>
      </w:r>
      <w:r w:rsidRPr="00233A9F">
        <w:rPr>
          <w:rFonts w:ascii="Times New Roman" w:hAnsi="Times New Roman"/>
          <w:sz w:val="24"/>
          <w:szCs w:val="24"/>
          <w:lang w:val="uk-UA"/>
        </w:rPr>
        <w:t>земельних ділянок збирають побутових відходів виключно у пластикові пакети (мішки), які</w:t>
      </w:r>
      <w:r>
        <w:rPr>
          <w:rFonts w:ascii="Times New Roman" w:hAnsi="Times New Roman"/>
          <w:sz w:val="24"/>
          <w:szCs w:val="24"/>
          <w:lang w:val="uk-UA"/>
        </w:rPr>
        <w:t xml:space="preserve"> </w:t>
      </w:r>
      <w:r w:rsidRPr="00233A9F">
        <w:rPr>
          <w:rFonts w:ascii="Times New Roman" w:hAnsi="Times New Roman"/>
          <w:sz w:val="24"/>
          <w:szCs w:val="24"/>
          <w:lang w:val="uk-UA"/>
        </w:rPr>
        <w:t>придбані у виконавця послуг з вивезення побутових відходів, то на пакет (мішок) наносяться</w:t>
      </w:r>
      <w:r>
        <w:rPr>
          <w:rFonts w:ascii="Times New Roman" w:hAnsi="Times New Roman"/>
          <w:sz w:val="24"/>
          <w:szCs w:val="24"/>
          <w:lang w:val="uk-UA"/>
        </w:rPr>
        <w:t xml:space="preserve"> </w:t>
      </w:r>
      <w:r w:rsidRPr="00233A9F">
        <w:rPr>
          <w:rFonts w:ascii="Times New Roman" w:hAnsi="Times New Roman"/>
          <w:sz w:val="24"/>
          <w:szCs w:val="24"/>
          <w:lang w:val="uk-UA"/>
        </w:rPr>
        <w:t>логотип і реквізити цього виконавця послуг з вивезення відходів та виконавець послуг з</w:t>
      </w:r>
      <w:r>
        <w:rPr>
          <w:rFonts w:ascii="Times New Roman" w:hAnsi="Times New Roman"/>
          <w:sz w:val="24"/>
          <w:szCs w:val="24"/>
          <w:lang w:val="uk-UA"/>
        </w:rPr>
        <w:t xml:space="preserve"> </w:t>
      </w:r>
      <w:r w:rsidRPr="00233A9F">
        <w:rPr>
          <w:rFonts w:ascii="Times New Roman" w:hAnsi="Times New Roman"/>
          <w:sz w:val="24"/>
          <w:szCs w:val="24"/>
          <w:lang w:val="uk-UA"/>
        </w:rPr>
        <w:t>вивезення побутових відходів може відмовитися завантажувати у спецавтотранспорт пакети</w:t>
      </w:r>
      <w:r>
        <w:rPr>
          <w:rFonts w:ascii="Times New Roman" w:hAnsi="Times New Roman"/>
          <w:sz w:val="24"/>
          <w:szCs w:val="24"/>
          <w:lang w:val="uk-UA"/>
        </w:rPr>
        <w:t xml:space="preserve"> </w:t>
      </w:r>
      <w:r w:rsidRPr="00233A9F">
        <w:rPr>
          <w:rFonts w:ascii="Times New Roman" w:hAnsi="Times New Roman"/>
          <w:sz w:val="24"/>
          <w:szCs w:val="24"/>
          <w:lang w:val="uk-UA"/>
        </w:rPr>
        <w:t>(мішки), на яких відсутній його логотип та реквізити.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Для збирання твердих відходів рекомендується використовувати пластикові пакети</w:t>
      </w:r>
      <w:r>
        <w:rPr>
          <w:rFonts w:ascii="Times New Roman" w:hAnsi="Times New Roman"/>
          <w:sz w:val="24"/>
          <w:szCs w:val="24"/>
          <w:lang w:val="uk-UA"/>
        </w:rPr>
        <w:t xml:space="preserve"> </w:t>
      </w:r>
      <w:r w:rsidRPr="00233A9F">
        <w:rPr>
          <w:rFonts w:ascii="Times New Roman" w:hAnsi="Times New Roman"/>
          <w:sz w:val="24"/>
          <w:szCs w:val="24"/>
          <w:lang w:val="uk-UA"/>
        </w:rPr>
        <w:t>(мішки), виготовлені з поліетилену підвищеної міцності та споряджені одноразовим замком – зав'язкою, що виключає повторне розкриття пакету.</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lastRenderedPageBreak/>
        <w:t>Пластикові пакети (мішки) з твердими відходами обов’язково треба зав’язувати.</w:t>
      </w:r>
    </w:p>
    <w:p w:rsidR="003464FB" w:rsidRDefault="003464FB" w:rsidP="00233A9F">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В с.</w:t>
      </w:r>
      <w:r w:rsidR="00DC59A8" w:rsidRPr="00790248">
        <w:rPr>
          <w:rFonts w:ascii="Times New Roman" w:hAnsi="Times New Roman"/>
          <w:sz w:val="24"/>
          <w:szCs w:val="24"/>
          <w:lang w:val="uk-UA"/>
        </w:rPr>
        <w:t xml:space="preserve">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xml:space="preserve"> на </w:t>
      </w:r>
      <w:r w:rsidRPr="00233A9F">
        <w:rPr>
          <w:rFonts w:ascii="Times New Roman" w:hAnsi="Times New Roman"/>
          <w:sz w:val="24"/>
          <w:szCs w:val="24"/>
          <w:lang w:val="uk-UA"/>
        </w:rPr>
        <w:t xml:space="preserve">розрахунковий період </w:t>
      </w:r>
      <w:r>
        <w:rPr>
          <w:rFonts w:ascii="Times New Roman" w:hAnsi="Times New Roman"/>
          <w:sz w:val="24"/>
          <w:szCs w:val="24"/>
          <w:lang w:val="uk-UA"/>
        </w:rPr>
        <w:t>5</w:t>
      </w:r>
      <w:r w:rsidRPr="00233A9F">
        <w:rPr>
          <w:rFonts w:ascii="Times New Roman" w:hAnsi="Times New Roman"/>
          <w:sz w:val="24"/>
          <w:szCs w:val="24"/>
          <w:lang w:val="uk-UA"/>
        </w:rPr>
        <w:t xml:space="preserve"> років можливо застосовувати спеціальні</w:t>
      </w:r>
      <w:r>
        <w:rPr>
          <w:rFonts w:ascii="Times New Roman" w:hAnsi="Times New Roman"/>
          <w:sz w:val="24"/>
          <w:szCs w:val="24"/>
          <w:lang w:val="uk-UA"/>
        </w:rPr>
        <w:t xml:space="preserve"> </w:t>
      </w:r>
      <w:r w:rsidRPr="00233A9F">
        <w:rPr>
          <w:rFonts w:ascii="Times New Roman" w:hAnsi="Times New Roman"/>
          <w:sz w:val="24"/>
          <w:szCs w:val="24"/>
          <w:lang w:val="uk-UA"/>
        </w:rPr>
        <w:t>одноразові пакети в зонах садибної забудови в яких не застосовується контейнерний метод</w:t>
      </w:r>
      <w:r>
        <w:rPr>
          <w:rFonts w:ascii="Times New Roman" w:hAnsi="Times New Roman"/>
          <w:sz w:val="24"/>
          <w:szCs w:val="24"/>
          <w:lang w:val="uk-UA"/>
        </w:rPr>
        <w:t xml:space="preserve"> збирання відходів.</w:t>
      </w:r>
    </w:p>
    <w:p w:rsidR="003464FB" w:rsidRDefault="003464FB" w:rsidP="002C20A8">
      <w:pPr>
        <w:spacing w:after="0" w:line="240" w:lineRule="auto"/>
        <w:ind w:firstLine="709"/>
        <w:jc w:val="both"/>
        <w:rPr>
          <w:rFonts w:ascii="Times New Roman" w:hAnsi="Times New Roman"/>
          <w:sz w:val="24"/>
          <w:szCs w:val="24"/>
          <w:lang w:val="uk-UA"/>
        </w:rPr>
      </w:pPr>
    </w:p>
    <w:p w:rsidR="003464FB" w:rsidRPr="007518D3" w:rsidRDefault="003464FB" w:rsidP="002C20A8">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2.13 Основні принципи розміщення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разі застосування планово-подвірної системи збирання побутових відходів на об’єктах</w:t>
      </w:r>
      <w:r>
        <w:rPr>
          <w:rFonts w:ascii="Times New Roman" w:hAnsi="Times New Roman"/>
          <w:sz w:val="24"/>
          <w:szCs w:val="24"/>
          <w:lang w:val="uk-UA"/>
        </w:rPr>
        <w:t xml:space="preserve"> </w:t>
      </w:r>
      <w:r w:rsidRPr="007518D3">
        <w:rPr>
          <w:rFonts w:ascii="Times New Roman" w:hAnsi="Times New Roman"/>
          <w:sz w:val="24"/>
          <w:szCs w:val="24"/>
          <w:lang w:val="uk-UA"/>
        </w:rPr>
        <w:t>благоустрою населених пунктів мають бути виділені спеціально обладнані майданчики для</w:t>
      </w:r>
      <w:r>
        <w:rPr>
          <w:rFonts w:ascii="Times New Roman" w:hAnsi="Times New Roman"/>
          <w:sz w:val="24"/>
          <w:szCs w:val="24"/>
          <w:lang w:val="uk-UA"/>
        </w:rPr>
        <w:t xml:space="preserve"> </w:t>
      </w:r>
      <w:r w:rsidRPr="007518D3">
        <w:rPr>
          <w:rFonts w:ascii="Times New Roman" w:hAnsi="Times New Roman"/>
          <w:sz w:val="24"/>
          <w:szCs w:val="24"/>
          <w:lang w:val="uk-UA"/>
        </w:rPr>
        <w:t>розміщення контейнерів для зберігання побутових відходів (контейнерні майданчики) із</w:t>
      </w:r>
      <w:r>
        <w:rPr>
          <w:rFonts w:ascii="Times New Roman" w:hAnsi="Times New Roman"/>
          <w:sz w:val="24"/>
          <w:szCs w:val="24"/>
          <w:lang w:val="uk-UA"/>
        </w:rPr>
        <w:t xml:space="preserve"> </w:t>
      </w:r>
      <w:r w:rsidRPr="007518D3">
        <w:rPr>
          <w:rFonts w:ascii="Times New Roman" w:hAnsi="Times New Roman"/>
          <w:sz w:val="24"/>
          <w:szCs w:val="24"/>
          <w:lang w:val="uk-UA"/>
        </w:rPr>
        <w:t>зручними під’їздами для сміттєвозів.</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Відповідно до статті 35-1 Закону України «Про відходи» житлові масиви і внутрішньо</w:t>
      </w:r>
      <w:r>
        <w:rPr>
          <w:rFonts w:ascii="Times New Roman" w:hAnsi="Times New Roman"/>
          <w:sz w:val="24"/>
          <w:szCs w:val="24"/>
          <w:lang w:val="uk-UA"/>
        </w:rPr>
        <w:t xml:space="preserve"> </w:t>
      </w:r>
      <w:r w:rsidRPr="007518D3">
        <w:rPr>
          <w:rFonts w:ascii="Times New Roman" w:hAnsi="Times New Roman"/>
          <w:sz w:val="24"/>
          <w:szCs w:val="24"/>
          <w:lang w:val="uk-UA"/>
        </w:rPr>
        <w:t>дворові території, дороги загального користування та інші об'єкти благоустрою, а також місця</w:t>
      </w:r>
      <w:r>
        <w:rPr>
          <w:rFonts w:ascii="Times New Roman" w:hAnsi="Times New Roman"/>
          <w:sz w:val="24"/>
          <w:szCs w:val="24"/>
          <w:lang w:val="uk-UA"/>
        </w:rPr>
        <w:t xml:space="preserve"> </w:t>
      </w:r>
      <w:r w:rsidRPr="007518D3">
        <w:rPr>
          <w:rFonts w:ascii="Times New Roman" w:hAnsi="Times New Roman"/>
          <w:sz w:val="24"/>
          <w:szCs w:val="24"/>
          <w:lang w:val="uk-UA"/>
        </w:rPr>
        <w:t>проведення масових заходів слід обладнувати контейнерними майданчиками.</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Вимоги до облаштування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Вимоги до улаштування контейнерних майданчиків регламентуються чинними</w:t>
      </w:r>
      <w:r>
        <w:rPr>
          <w:rFonts w:ascii="Times New Roman" w:hAnsi="Times New Roman"/>
          <w:sz w:val="24"/>
          <w:szCs w:val="24"/>
          <w:lang w:val="uk-UA"/>
        </w:rPr>
        <w:t xml:space="preserve"> </w:t>
      </w:r>
      <w:r w:rsidRPr="007518D3">
        <w:rPr>
          <w:rFonts w:ascii="Times New Roman" w:hAnsi="Times New Roman"/>
          <w:sz w:val="24"/>
          <w:szCs w:val="24"/>
          <w:lang w:val="uk-UA"/>
        </w:rPr>
        <w:t>санітарними правилами і нормами, ДСТУ-Н Б Б.2.2-7:2013 «Настанова з улаштування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контейнерних майданчиків» та п. 9.2 ДБН Б.2.2-5:2011 «Благоустрій територій».</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Обов’язковий перелік елементів благоустрою на майданчику для встановлення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для збирання ТПВ, зберігання великогабаритних та ремонтних відходів має</w:t>
      </w:r>
      <w:r>
        <w:rPr>
          <w:rFonts w:ascii="Times New Roman" w:hAnsi="Times New Roman"/>
          <w:sz w:val="24"/>
          <w:szCs w:val="24"/>
          <w:lang w:val="uk-UA"/>
        </w:rPr>
        <w:t xml:space="preserve"> </w:t>
      </w:r>
      <w:r w:rsidRPr="007518D3">
        <w:rPr>
          <w:rFonts w:ascii="Times New Roman" w:hAnsi="Times New Roman"/>
          <w:sz w:val="24"/>
          <w:szCs w:val="24"/>
          <w:lang w:val="uk-UA"/>
        </w:rPr>
        <w:t>включати: тверді види покриття, елементи сполучення поверхні майданчика з прилеглими</w:t>
      </w:r>
      <w:r>
        <w:rPr>
          <w:rFonts w:ascii="Times New Roman" w:hAnsi="Times New Roman"/>
          <w:sz w:val="24"/>
          <w:szCs w:val="24"/>
          <w:lang w:val="uk-UA"/>
        </w:rPr>
        <w:t xml:space="preserve"> </w:t>
      </w:r>
      <w:r w:rsidRPr="007518D3">
        <w:rPr>
          <w:rFonts w:ascii="Times New Roman" w:hAnsi="Times New Roman"/>
          <w:sz w:val="24"/>
          <w:szCs w:val="24"/>
          <w:lang w:val="uk-UA"/>
        </w:rPr>
        <w:t>територіями, контейнери для збирання побутових відходів, освітлювальне обладнання, навіс,</w:t>
      </w:r>
      <w:r>
        <w:rPr>
          <w:rFonts w:ascii="Times New Roman" w:hAnsi="Times New Roman"/>
          <w:sz w:val="24"/>
          <w:szCs w:val="24"/>
          <w:lang w:val="uk-UA"/>
        </w:rPr>
        <w:t xml:space="preserve"> </w:t>
      </w:r>
      <w:r w:rsidRPr="007518D3">
        <w:rPr>
          <w:rFonts w:ascii="Times New Roman" w:hAnsi="Times New Roman"/>
          <w:sz w:val="24"/>
          <w:szCs w:val="24"/>
          <w:lang w:val="uk-UA"/>
        </w:rPr>
        <w:t>огорожу для обмеження доступу тварин, озеленення.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Розмір контейнерного майданчика потрібно визначати в залежності від розмірів</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з розрахунку розміщення необхідної кількості контейнерів та з урахуванням</w:t>
      </w:r>
      <w:r>
        <w:rPr>
          <w:rFonts w:ascii="Times New Roman" w:hAnsi="Times New Roman"/>
          <w:sz w:val="24"/>
          <w:szCs w:val="24"/>
          <w:lang w:val="uk-UA"/>
        </w:rPr>
        <w:t xml:space="preserve"> </w:t>
      </w:r>
      <w:r w:rsidRPr="007518D3">
        <w:rPr>
          <w:rFonts w:ascii="Times New Roman" w:hAnsi="Times New Roman"/>
          <w:sz w:val="24"/>
          <w:szCs w:val="24"/>
          <w:lang w:val="uk-UA"/>
        </w:rPr>
        <w:t>вимог «Правил надання послуг з вивезення побутових відходів» та «Методики роздільного</w:t>
      </w:r>
      <w:r>
        <w:rPr>
          <w:rFonts w:ascii="Times New Roman" w:hAnsi="Times New Roman"/>
          <w:sz w:val="24"/>
          <w:szCs w:val="24"/>
          <w:lang w:val="uk-UA"/>
        </w:rPr>
        <w:t xml:space="preserve"> </w:t>
      </w:r>
      <w:r w:rsidRPr="007518D3">
        <w:rPr>
          <w:rFonts w:ascii="Times New Roman" w:hAnsi="Times New Roman"/>
          <w:sz w:val="24"/>
          <w:szCs w:val="24"/>
          <w:lang w:val="uk-UA"/>
        </w:rPr>
        <w:t>збирання побутових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Сумарний об’єм контейнерів треба передбачати залежно від чисельності населення та з</w:t>
      </w:r>
      <w:r>
        <w:rPr>
          <w:rFonts w:ascii="Times New Roman" w:hAnsi="Times New Roman"/>
          <w:sz w:val="24"/>
          <w:szCs w:val="24"/>
          <w:lang w:val="uk-UA"/>
        </w:rPr>
        <w:t xml:space="preserve"> </w:t>
      </w:r>
      <w:r w:rsidRPr="007518D3">
        <w:rPr>
          <w:rFonts w:ascii="Times New Roman" w:hAnsi="Times New Roman"/>
          <w:sz w:val="24"/>
          <w:szCs w:val="24"/>
          <w:lang w:val="uk-UA"/>
        </w:rPr>
        <w:t>25 % запасом.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Між контейнером і краєм майданчика розмір проходу треба встановлювати не менше</w:t>
      </w:r>
      <w:r>
        <w:rPr>
          <w:rFonts w:ascii="Times New Roman" w:hAnsi="Times New Roman"/>
          <w:sz w:val="24"/>
          <w:szCs w:val="24"/>
          <w:lang w:val="uk-UA"/>
        </w:rPr>
        <w:t xml:space="preserve"> </w:t>
      </w:r>
      <w:r w:rsidRPr="007518D3">
        <w:rPr>
          <w:rFonts w:ascii="Times New Roman" w:hAnsi="Times New Roman"/>
          <w:sz w:val="24"/>
          <w:szCs w:val="24"/>
          <w:lang w:val="uk-UA"/>
        </w:rPr>
        <w:t xml:space="preserve">ніж 1,0 м, між контейнерами </w:t>
      </w:r>
      <w:r>
        <w:rPr>
          <w:rFonts w:ascii="Times New Roman" w:hAnsi="Times New Roman"/>
          <w:sz w:val="24"/>
          <w:szCs w:val="24"/>
          <w:lang w:val="uk-UA"/>
        </w:rPr>
        <w:t>–</w:t>
      </w:r>
      <w:r w:rsidRPr="007518D3">
        <w:rPr>
          <w:rFonts w:ascii="Times New Roman" w:hAnsi="Times New Roman"/>
          <w:sz w:val="24"/>
          <w:szCs w:val="24"/>
          <w:lang w:val="uk-UA"/>
        </w:rPr>
        <w:t xml:space="preserve"> не менше ніж 0,35 м. Похил покриття майданчика має складати</w:t>
      </w:r>
      <w:r>
        <w:rPr>
          <w:rFonts w:ascii="Times New Roman" w:hAnsi="Times New Roman"/>
          <w:sz w:val="24"/>
          <w:szCs w:val="24"/>
          <w:lang w:val="uk-UA"/>
        </w:rPr>
        <w:t xml:space="preserve"> </w:t>
      </w:r>
      <w:r w:rsidRPr="007518D3">
        <w:rPr>
          <w:rFonts w:ascii="Times New Roman" w:hAnsi="Times New Roman"/>
          <w:sz w:val="24"/>
          <w:szCs w:val="24"/>
          <w:lang w:val="uk-UA"/>
        </w:rPr>
        <w:t>від 5 ‰ до 10 ‰ у бік проїжджої частини, щоб не допускати застою води та скочування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Сполучення майданчика з прилеглим проїздом треба здійснювати в одному рівні</w:t>
      </w:r>
      <w:r>
        <w:rPr>
          <w:rFonts w:ascii="Times New Roman" w:hAnsi="Times New Roman"/>
          <w:sz w:val="24"/>
          <w:szCs w:val="24"/>
          <w:lang w:val="uk-UA"/>
        </w:rPr>
        <w:t xml:space="preserve"> </w:t>
      </w:r>
      <w:r w:rsidRPr="007518D3">
        <w:rPr>
          <w:rFonts w:ascii="Times New Roman" w:hAnsi="Times New Roman"/>
          <w:sz w:val="24"/>
          <w:szCs w:val="24"/>
          <w:lang w:val="uk-UA"/>
        </w:rPr>
        <w:t xml:space="preserve">без укладання бордюрного каменю, з газоном </w:t>
      </w:r>
      <w:r>
        <w:rPr>
          <w:rFonts w:ascii="Times New Roman" w:hAnsi="Times New Roman"/>
          <w:sz w:val="24"/>
          <w:szCs w:val="24"/>
          <w:lang w:val="uk-UA"/>
        </w:rPr>
        <w:t>–</w:t>
      </w:r>
      <w:r w:rsidRPr="007518D3">
        <w:rPr>
          <w:rFonts w:ascii="Times New Roman" w:hAnsi="Times New Roman"/>
          <w:sz w:val="24"/>
          <w:szCs w:val="24"/>
          <w:lang w:val="uk-UA"/>
        </w:rPr>
        <w:t xml:space="preserve"> садовим</w:t>
      </w:r>
      <w:r>
        <w:rPr>
          <w:rFonts w:ascii="Times New Roman" w:hAnsi="Times New Roman"/>
          <w:sz w:val="24"/>
          <w:szCs w:val="24"/>
          <w:lang w:val="uk-UA"/>
        </w:rPr>
        <w:t xml:space="preserve"> </w:t>
      </w:r>
      <w:r w:rsidRPr="007518D3">
        <w:rPr>
          <w:rFonts w:ascii="Times New Roman" w:hAnsi="Times New Roman"/>
          <w:sz w:val="24"/>
          <w:szCs w:val="24"/>
          <w:lang w:val="uk-UA"/>
        </w:rPr>
        <w:t>бортом або декоративною стінкою</w:t>
      </w:r>
      <w:r>
        <w:rPr>
          <w:rFonts w:ascii="Times New Roman" w:hAnsi="Times New Roman"/>
          <w:sz w:val="24"/>
          <w:szCs w:val="24"/>
          <w:lang w:val="uk-UA"/>
        </w:rPr>
        <w:t xml:space="preserve"> </w:t>
      </w:r>
      <w:r w:rsidRPr="007518D3">
        <w:rPr>
          <w:rFonts w:ascii="Times New Roman" w:hAnsi="Times New Roman"/>
          <w:sz w:val="24"/>
          <w:szCs w:val="24"/>
          <w:lang w:val="uk-UA"/>
        </w:rPr>
        <w:t>заввишки від 1 м до 1,2 м [ДБН Б.2.2-5] та з урахуванням вимог ДБН В.2.2-17. Майданчики</w:t>
      </w:r>
      <w:r>
        <w:rPr>
          <w:rFonts w:ascii="Times New Roman" w:hAnsi="Times New Roman"/>
          <w:sz w:val="24"/>
          <w:szCs w:val="24"/>
          <w:lang w:val="uk-UA"/>
        </w:rPr>
        <w:t xml:space="preserve"> </w:t>
      </w:r>
      <w:r w:rsidRPr="007518D3">
        <w:rPr>
          <w:rFonts w:ascii="Times New Roman" w:hAnsi="Times New Roman"/>
          <w:sz w:val="24"/>
          <w:szCs w:val="24"/>
          <w:lang w:val="uk-UA"/>
        </w:rPr>
        <w:t>для контейнерів на коліщатах рекомендується обладнувати пандусом від проїзної частини та</w:t>
      </w:r>
      <w:r>
        <w:rPr>
          <w:rFonts w:ascii="Times New Roman" w:hAnsi="Times New Roman"/>
          <w:sz w:val="24"/>
          <w:szCs w:val="24"/>
          <w:lang w:val="uk-UA"/>
        </w:rPr>
        <w:t xml:space="preserve"> </w:t>
      </w:r>
      <w:r w:rsidRPr="007518D3">
        <w:rPr>
          <w:rFonts w:ascii="Times New Roman" w:hAnsi="Times New Roman"/>
          <w:sz w:val="24"/>
          <w:szCs w:val="24"/>
          <w:lang w:val="uk-UA"/>
        </w:rPr>
        <w:t>огородженням (бордюром) висотою 7-10 см, що унеможливлює скочування контейнерів убік.</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Покриття майданчика треба проектувати аналогічно покриттю транспортних проїздів</w:t>
      </w:r>
      <w:r>
        <w:rPr>
          <w:rFonts w:ascii="Times New Roman" w:hAnsi="Times New Roman"/>
          <w:sz w:val="24"/>
          <w:szCs w:val="24"/>
          <w:lang w:val="uk-UA"/>
        </w:rPr>
        <w:t xml:space="preserve"> </w:t>
      </w:r>
      <w:r w:rsidRPr="007518D3">
        <w:rPr>
          <w:rFonts w:ascii="Times New Roman" w:hAnsi="Times New Roman"/>
          <w:sz w:val="24"/>
          <w:szCs w:val="24"/>
          <w:lang w:val="uk-UA"/>
        </w:rPr>
        <w:t>[ДБН В.2.3-5, ДБН В.2.3-4]. Навантаження на покриття контейнерного майданчика</w:t>
      </w:r>
      <w:r>
        <w:rPr>
          <w:rFonts w:ascii="Times New Roman" w:hAnsi="Times New Roman"/>
          <w:sz w:val="24"/>
          <w:szCs w:val="24"/>
          <w:lang w:val="uk-UA"/>
        </w:rPr>
        <w:t xml:space="preserve"> </w:t>
      </w:r>
      <w:r w:rsidRPr="007518D3">
        <w:rPr>
          <w:rFonts w:ascii="Times New Roman" w:hAnsi="Times New Roman"/>
          <w:sz w:val="24"/>
          <w:szCs w:val="24"/>
          <w:lang w:val="uk-UA"/>
        </w:rPr>
        <w:t>визначають згідно з ДБН В.1.2-2.</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разі використання для збирання та тимчасового зберігання побутових відходів</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без кришок контейнерні майданчики можуть бути обладнані навісами,</w:t>
      </w:r>
      <w:r>
        <w:rPr>
          <w:rFonts w:ascii="Times New Roman" w:hAnsi="Times New Roman"/>
          <w:sz w:val="24"/>
          <w:szCs w:val="24"/>
          <w:lang w:val="uk-UA"/>
        </w:rPr>
        <w:t xml:space="preserve"> </w:t>
      </w:r>
      <w:r w:rsidRPr="007518D3">
        <w:rPr>
          <w:rFonts w:ascii="Times New Roman" w:hAnsi="Times New Roman"/>
          <w:sz w:val="24"/>
          <w:szCs w:val="24"/>
          <w:lang w:val="uk-UA"/>
        </w:rPr>
        <w:t>виготовленими з негорючих матеріалів, конструкція яких не повинна перешкоджати процесу</w:t>
      </w:r>
      <w:r>
        <w:rPr>
          <w:rFonts w:ascii="Times New Roman" w:hAnsi="Times New Roman"/>
          <w:sz w:val="24"/>
          <w:szCs w:val="24"/>
          <w:lang w:val="uk-UA"/>
        </w:rPr>
        <w:t xml:space="preserve"> </w:t>
      </w:r>
      <w:r w:rsidRPr="007518D3">
        <w:rPr>
          <w:rFonts w:ascii="Times New Roman" w:hAnsi="Times New Roman"/>
          <w:sz w:val="24"/>
          <w:szCs w:val="24"/>
          <w:lang w:val="uk-UA"/>
        </w:rPr>
        <w:t>завантаження відходів у спеціальн</w:t>
      </w:r>
      <w:r>
        <w:rPr>
          <w:rFonts w:ascii="Times New Roman" w:hAnsi="Times New Roman"/>
          <w:sz w:val="24"/>
          <w:szCs w:val="24"/>
          <w:lang w:val="uk-UA"/>
        </w:rPr>
        <w:t>о обладнані транспортні засоби</w:t>
      </w:r>
      <w:r w:rsidRPr="007518D3">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повинні бути ізольовані від об'єктів обслуговування населення,</w:t>
      </w:r>
      <w:r>
        <w:rPr>
          <w:rFonts w:ascii="Times New Roman" w:hAnsi="Times New Roman"/>
          <w:sz w:val="24"/>
          <w:szCs w:val="24"/>
          <w:lang w:val="uk-UA"/>
        </w:rPr>
        <w:t xml:space="preserve"> </w:t>
      </w:r>
      <w:r w:rsidRPr="007518D3">
        <w:rPr>
          <w:rFonts w:ascii="Times New Roman" w:hAnsi="Times New Roman"/>
          <w:sz w:val="24"/>
          <w:szCs w:val="24"/>
          <w:lang w:val="uk-UA"/>
        </w:rPr>
        <w:t>господарських дворів і магістральних вулиць смугою зелених насаджень шириною не менше</w:t>
      </w:r>
      <w:r>
        <w:rPr>
          <w:rFonts w:ascii="Times New Roman" w:hAnsi="Times New Roman"/>
          <w:sz w:val="24"/>
          <w:szCs w:val="24"/>
          <w:lang w:val="uk-UA"/>
        </w:rPr>
        <w:t xml:space="preserve"> </w:t>
      </w:r>
      <w:r w:rsidRPr="007518D3">
        <w:rPr>
          <w:rFonts w:ascii="Times New Roman" w:hAnsi="Times New Roman"/>
          <w:sz w:val="24"/>
          <w:szCs w:val="24"/>
          <w:lang w:val="uk-UA"/>
        </w:rPr>
        <w:t>ніж 1,5 м, не повинні бути прохідними для пішоходів і транзитного руху транспорту.</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треба огороджувати з трьох боків. Огорожу контейнерного</w:t>
      </w:r>
      <w:r>
        <w:rPr>
          <w:rFonts w:ascii="Times New Roman" w:hAnsi="Times New Roman"/>
          <w:sz w:val="24"/>
          <w:szCs w:val="24"/>
          <w:lang w:val="uk-UA"/>
        </w:rPr>
        <w:t xml:space="preserve"> </w:t>
      </w:r>
      <w:r w:rsidRPr="007518D3">
        <w:rPr>
          <w:rFonts w:ascii="Times New Roman" w:hAnsi="Times New Roman"/>
          <w:sz w:val="24"/>
          <w:szCs w:val="24"/>
          <w:lang w:val="uk-UA"/>
        </w:rPr>
        <w:t xml:space="preserve">майданчика виконують із негорючих матеріалів за умови рівномірного </w:t>
      </w:r>
      <w:r w:rsidRPr="007518D3">
        <w:rPr>
          <w:rFonts w:ascii="Times New Roman" w:hAnsi="Times New Roman"/>
          <w:sz w:val="24"/>
          <w:szCs w:val="24"/>
          <w:lang w:val="uk-UA"/>
        </w:rPr>
        <w:lastRenderedPageBreak/>
        <w:t>влаштування отворів</w:t>
      </w:r>
      <w:r>
        <w:rPr>
          <w:rFonts w:ascii="Times New Roman" w:hAnsi="Times New Roman"/>
          <w:sz w:val="24"/>
          <w:szCs w:val="24"/>
          <w:lang w:val="uk-UA"/>
        </w:rPr>
        <w:t xml:space="preserve"> </w:t>
      </w:r>
      <w:r w:rsidRPr="007518D3">
        <w:rPr>
          <w:rFonts w:ascii="Times New Roman" w:hAnsi="Times New Roman"/>
          <w:sz w:val="24"/>
          <w:szCs w:val="24"/>
          <w:lang w:val="uk-UA"/>
        </w:rPr>
        <w:t>для провітрювання. Висота огорожі має перевищувати висоту контейнерів, встановлених на</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контейнерному майданчику, не менше ніж на 0,5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Відведення дощових і талих вод з контейнерного майданчика слід здійснювати у існуючі</w:t>
      </w:r>
      <w:r>
        <w:rPr>
          <w:rFonts w:ascii="Times New Roman" w:hAnsi="Times New Roman"/>
          <w:sz w:val="24"/>
          <w:szCs w:val="24"/>
          <w:lang w:val="uk-UA"/>
        </w:rPr>
        <w:t xml:space="preserve"> </w:t>
      </w:r>
      <w:r w:rsidRPr="007518D3">
        <w:rPr>
          <w:rFonts w:ascii="Times New Roman" w:hAnsi="Times New Roman"/>
          <w:sz w:val="24"/>
          <w:szCs w:val="24"/>
          <w:lang w:val="uk-UA"/>
        </w:rPr>
        <w:t>споруди поверхневого водовідведення.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Освітлювальне обладнання повинно функціонувати у режимі освітлення прилеглої</w:t>
      </w:r>
      <w:r>
        <w:rPr>
          <w:rFonts w:ascii="Times New Roman" w:hAnsi="Times New Roman"/>
          <w:sz w:val="24"/>
          <w:szCs w:val="24"/>
          <w:lang w:val="uk-UA"/>
        </w:rPr>
        <w:t xml:space="preserve"> </w:t>
      </w:r>
      <w:r w:rsidRPr="007518D3">
        <w:rPr>
          <w:rFonts w:ascii="Times New Roman" w:hAnsi="Times New Roman"/>
          <w:sz w:val="24"/>
          <w:szCs w:val="24"/>
          <w:lang w:val="uk-UA"/>
        </w:rPr>
        <w:t>території, висота опор не менше ніж 3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Для озеленення використовують дерева з високим рівнем фітонцидності, густою та</w:t>
      </w:r>
      <w:r>
        <w:rPr>
          <w:rFonts w:ascii="Times New Roman" w:hAnsi="Times New Roman"/>
          <w:sz w:val="24"/>
          <w:szCs w:val="24"/>
          <w:lang w:val="uk-UA"/>
        </w:rPr>
        <w:t xml:space="preserve"> </w:t>
      </w:r>
      <w:r w:rsidRPr="007518D3">
        <w:rPr>
          <w:rFonts w:ascii="Times New Roman" w:hAnsi="Times New Roman"/>
          <w:sz w:val="24"/>
          <w:szCs w:val="24"/>
          <w:lang w:val="uk-UA"/>
        </w:rPr>
        <w:t>щільною кроною. Висоту вільного простору над рівнем покриття майданчика до крони треба</w:t>
      </w:r>
      <w:r>
        <w:rPr>
          <w:rFonts w:ascii="Times New Roman" w:hAnsi="Times New Roman"/>
          <w:sz w:val="24"/>
          <w:szCs w:val="24"/>
          <w:lang w:val="uk-UA"/>
        </w:rPr>
        <w:t xml:space="preserve"> передбачати не менше ніж 3,0 м</w:t>
      </w:r>
      <w:r w:rsidRPr="007518D3">
        <w:rPr>
          <w:rFonts w:ascii="Times New Roman" w:hAnsi="Times New Roman"/>
          <w:sz w:val="24"/>
          <w:szCs w:val="24"/>
          <w:lang w:val="uk-UA"/>
        </w:rPr>
        <w:t>.</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Проектування, будівництво та прийняття в експлуатацію контейнерного майданчика</w:t>
      </w:r>
      <w:r>
        <w:rPr>
          <w:rFonts w:ascii="Times New Roman" w:hAnsi="Times New Roman"/>
          <w:sz w:val="24"/>
          <w:szCs w:val="24"/>
          <w:lang w:val="uk-UA"/>
        </w:rPr>
        <w:t xml:space="preserve"> </w:t>
      </w:r>
      <w:r w:rsidRPr="007518D3">
        <w:rPr>
          <w:rFonts w:ascii="Times New Roman" w:hAnsi="Times New Roman"/>
          <w:sz w:val="24"/>
          <w:szCs w:val="24"/>
          <w:lang w:val="uk-UA"/>
        </w:rPr>
        <w:t>здійснюється відповідно до статті 39 Закону України «Про регулювання містобудівної</w:t>
      </w:r>
      <w:r>
        <w:rPr>
          <w:rFonts w:ascii="Times New Roman" w:hAnsi="Times New Roman"/>
          <w:sz w:val="24"/>
          <w:szCs w:val="24"/>
          <w:lang w:val="uk-UA"/>
        </w:rPr>
        <w:t xml:space="preserve"> </w:t>
      </w:r>
      <w:r w:rsidRPr="007518D3">
        <w:rPr>
          <w:rFonts w:ascii="Times New Roman" w:hAnsi="Times New Roman"/>
          <w:sz w:val="24"/>
          <w:szCs w:val="24"/>
          <w:lang w:val="uk-UA"/>
        </w:rPr>
        <w:t>діяльності».</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Утримання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Утримання контейнерних майданчиків слід здійснювати відповідно до вимог</w:t>
      </w:r>
      <w:r>
        <w:rPr>
          <w:rFonts w:ascii="Times New Roman" w:hAnsi="Times New Roman"/>
          <w:sz w:val="24"/>
          <w:szCs w:val="24"/>
          <w:lang w:val="uk-UA"/>
        </w:rPr>
        <w:t xml:space="preserve"> </w:t>
      </w:r>
      <w:r w:rsidRPr="007518D3">
        <w:rPr>
          <w:rFonts w:ascii="Times New Roman" w:hAnsi="Times New Roman"/>
          <w:sz w:val="24"/>
          <w:szCs w:val="24"/>
          <w:lang w:val="uk-UA"/>
        </w:rPr>
        <w:t>«Державних санітарних норм і правил утримання територій населених місць», а також вимог</w:t>
      </w:r>
      <w:r>
        <w:rPr>
          <w:rFonts w:ascii="Times New Roman" w:hAnsi="Times New Roman"/>
          <w:sz w:val="24"/>
          <w:szCs w:val="24"/>
          <w:lang w:val="uk-UA"/>
        </w:rPr>
        <w:t xml:space="preserve"> </w:t>
      </w:r>
      <w:r w:rsidRPr="007518D3">
        <w:rPr>
          <w:rFonts w:ascii="Times New Roman" w:hAnsi="Times New Roman"/>
          <w:sz w:val="24"/>
          <w:szCs w:val="24"/>
          <w:lang w:val="uk-UA"/>
        </w:rPr>
        <w:t>«Технічних правил ремонту і утримання вулиць та доріг населених пунктів». Відповідальність</w:t>
      </w:r>
      <w:r>
        <w:rPr>
          <w:rFonts w:ascii="Times New Roman" w:hAnsi="Times New Roman"/>
          <w:sz w:val="24"/>
          <w:szCs w:val="24"/>
          <w:lang w:val="uk-UA"/>
        </w:rPr>
        <w:t xml:space="preserve"> </w:t>
      </w:r>
      <w:r w:rsidRPr="007518D3">
        <w:rPr>
          <w:rFonts w:ascii="Times New Roman" w:hAnsi="Times New Roman"/>
          <w:sz w:val="24"/>
          <w:szCs w:val="24"/>
          <w:lang w:val="uk-UA"/>
        </w:rPr>
        <w:t>за технічний і санітарний стан контейнерних майданчиків, майданчиків для негабаритних</w:t>
      </w:r>
      <w:r>
        <w:rPr>
          <w:rFonts w:ascii="Times New Roman" w:hAnsi="Times New Roman"/>
          <w:sz w:val="24"/>
          <w:szCs w:val="24"/>
          <w:lang w:val="uk-UA"/>
        </w:rPr>
        <w:t xml:space="preserve"> </w:t>
      </w:r>
      <w:r w:rsidRPr="007518D3">
        <w:rPr>
          <w:rFonts w:ascii="Times New Roman" w:hAnsi="Times New Roman"/>
          <w:sz w:val="24"/>
          <w:szCs w:val="24"/>
          <w:lang w:val="uk-UA"/>
        </w:rPr>
        <w:t>відходів, чистоту і порядок навколо них несе власники або балансоутримувач.</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випадку утворення звалища ТПВ на контейнерному майданчику, що виникла через</w:t>
      </w:r>
      <w:r>
        <w:rPr>
          <w:rFonts w:ascii="Times New Roman" w:hAnsi="Times New Roman"/>
          <w:sz w:val="24"/>
          <w:szCs w:val="24"/>
          <w:lang w:val="uk-UA"/>
        </w:rPr>
        <w:t xml:space="preserve"> </w:t>
      </w:r>
      <w:r w:rsidRPr="007518D3">
        <w:rPr>
          <w:rFonts w:ascii="Times New Roman" w:hAnsi="Times New Roman"/>
          <w:sz w:val="24"/>
          <w:szCs w:val="24"/>
          <w:lang w:val="uk-UA"/>
        </w:rPr>
        <w:t>зрив графіка перевезення ТПВ, ліквідацію звалища здійснює виконавець послуг з перевезення</w:t>
      </w:r>
      <w:r>
        <w:rPr>
          <w:rFonts w:ascii="Times New Roman" w:hAnsi="Times New Roman"/>
          <w:sz w:val="24"/>
          <w:szCs w:val="24"/>
          <w:lang w:val="uk-UA"/>
        </w:rPr>
        <w:t xml:space="preserve"> </w:t>
      </w:r>
      <w:r w:rsidRPr="007518D3">
        <w:rPr>
          <w:rFonts w:ascii="Times New Roman" w:hAnsi="Times New Roman"/>
          <w:sz w:val="24"/>
          <w:szCs w:val="24"/>
          <w:lang w:val="uk-UA"/>
        </w:rPr>
        <w:t>ТПВ.</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Вимоги охорони довкілля контейнерних майданчиків</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Контроль за станом навколишнього природного середовища, який включає охорону</w:t>
      </w:r>
      <w:r>
        <w:rPr>
          <w:rFonts w:ascii="Times New Roman" w:hAnsi="Times New Roman"/>
          <w:sz w:val="24"/>
          <w:szCs w:val="24"/>
          <w:lang w:val="uk-UA"/>
        </w:rPr>
        <w:t xml:space="preserve"> </w:t>
      </w:r>
      <w:r w:rsidRPr="007518D3">
        <w:rPr>
          <w:rFonts w:ascii="Times New Roman" w:hAnsi="Times New Roman"/>
          <w:sz w:val="24"/>
          <w:szCs w:val="24"/>
          <w:lang w:val="uk-UA"/>
        </w:rPr>
        <w:t>атмосферного повітря, контроль за скидом стічних вод, охороною ґрунту здійснюють</w:t>
      </w:r>
      <w:r>
        <w:rPr>
          <w:rFonts w:ascii="Times New Roman" w:hAnsi="Times New Roman"/>
          <w:sz w:val="24"/>
          <w:szCs w:val="24"/>
          <w:lang w:val="uk-UA"/>
        </w:rPr>
        <w:t xml:space="preserve"> </w:t>
      </w:r>
      <w:r w:rsidRPr="007518D3">
        <w:rPr>
          <w:rFonts w:ascii="Times New Roman" w:hAnsi="Times New Roman"/>
          <w:sz w:val="24"/>
          <w:szCs w:val="24"/>
          <w:lang w:val="uk-UA"/>
        </w:rPr>
        <w:t>відповідно до чинного законодавства.</w:t>
      </w:r>
    </w:p>
    <w:p w:rsidR="003464FB"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Місця розміщення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Місця розміщення майданчиків на об'єктах благоустрою визначаються у складі проектів</w:t>
      </w:r>
      <w:r>
        <w:rPr>
          <w:rFonts w:ascii="Times New Roman" w:hAnsi="Times New Roman"/>
          <w:sz w:val="24"/>
          <w:szCs w:val="24"/>
          <w:lang w:val="uk-UA"/>
        </w:rPr>
        <w:t xml:space="preserve"> </w:t>
      </w:r>
      <w:r w:rsidRPr="007518D3">
        <w:rPr>
          <w:rFonts w:ascii="Times New Roman" w:hAnsi="Times New Roman"/>
          <w:sz w:val="24"/>
          <w:szCs w:val="24"/>
          <w:lang w:val="uk-UA"/>
        </w:rPr>
        <w:t xml:space="preserve">будівництва житлових і громадських будівель і споруд, а для території садибної забудови </w:t>
      </w:r>
      <w:r>
        <w:rPr>
          <w:rFonts w:ascii="Times New Roman" w:hAnsi="Times New Roman"/>
          <w:sz w:val="24"/>
          <w:szCs w:val="24"/>
          <w:lang w:val="uk-UA"/>
        </w:rPr>
        <w:t>–</w:t>
      </w:r>
      <w:r w:rsidRPr="007518D3">
        <w:rPr>
          <w:rFonts w:ascii="Times New Roman" w:hAnsi="Times New Roman"/>
          <w:sz w:val="24"/>
          <w:szCs w:val="24"/>
          <w:lang w:val="uk-UA"/>
        </w:rPr>
        <w:t xml:space="preserve"> у</w:t>
      </w:r>
      <w:r>
        <w:rPr>
          <w:rFonts w:ascii="Times New Roman" w:hAnsi="Times New Roman"/>
          <w:sz w:val="24"/>
          <w:szCs w:val="24"/>
          <w:lang w:val="uk-UA"/>
        </w:rPr>
        <w:t xml:space="preserve"> </w:t>
      </w:r>
      <w:r w:rsidRPr="007518D3">
        <w:rPr>
          <w:rFonts w:ascii="Times New Roman" w:hAnsi="Times New Roman"/>
          <w:sz w:val="24"/>
          <w:szCs w:val="24"/>
          <w:lang w:val="uk-UA"/>
        </w:rPr>
        <w:t>складі проектів детальних планів цих територій.</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повинні бути віддалені від меж земельних ділянок навчальних</w:t>
      </w:r>
      <w:r>
        <w:rPr>
          <w:rFonts w:ascii="Times New Roman" w:hAnsi="Times New Roman"/>
          <w:sz w:val="24"/>
          <w:szCs w:val="24"/>
          <w:lang w:val="uk-UA"/>
        </w:rPr>
        <w:t xml:space="preserve"> </w:t>
      </w:r>
      <w:r w:rsidRPr="007518D3">
        <w:rPr>
          <w:rFonts w:ascii="Times New Roman" w:hAnsi="Times New Roman"/>
          <w:sz w:val="24"/>
          <w:szCs w:val="24"/>
          <w:lang w:val="uk-UA"/>
        </w:rPr>
        <w:t>та лікувально-профілактичних закладів, стін житлових та громадських будівель і споруд,</w:t>
      </w:r>
      <w:r>
        <w:rPr>
          <w:rFonts w:ascii="Times New Roman" w:hAnsi="Times New Roman"/>
          <w:sz w:val="24"/>
          <w:szCs w:val="24"/>
          <w:lang w:val="uk-UA"/>
        </w:rPr>
        <w:t xml:space="preserve"> </w:t>
      </w:r>
      <w:r w:rsidRPr="007518D3">
        <w:rPr>
          <w:rFonts w:ascii="Times New Roman" w:hAnsi="Times New Roman"/>
          <w:sz w:val="24"/>
          <w:szCs w:val="24"/>
          <w:lang w:val="uk-UA"/>
        </w:rPr>
        <w:t>майданчиків для ігор дітей та відпочинку населенн</w:t>
      </w:r>
      <w:r>
        <w:rPr>
          <w:rFonts w:ascii="Times New Roman" w:hAnsi="Times New Roman"/>
          <w:sz w:val="24"/>
          <w:szCs w:val="24"/>
          <w:lang w:val="uk-UA"/>
        </w:rPr>
        <w:t>я на відстань не менше ніж 20 м</w:t>
      </w:r>
      <w:r w:rsidRPr="007518D3">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Територія контейнерного майданчика має примикати до проїздів, але не заважати руху</w:t>
      </w:r>
      <w:r>
        <w:rPr>
          <w:rFonts w:ascii="Times New Roman" w:hAnsi="Times New Roman"/>
          <w:sz w:val="24"/>
          <w:szCs w:val="24"/>
          <w:lang w:val="uk-UA"/>
        </w:rPr>
        <w:t xml:space="preserve"> </w:t>
      </w:r>
      <w:r w:rsidRPr="007518D3">
        <w:rPr>
          <w:rFonts w:ascii="Times New Roman" w:hAnsi="Times New Roman"/>
          <w:sz w:val="24"/>
          <w:szCs w:val="24"/>
          <w:lang w:val="uk-UA"/>
        </w:rPr>
        <w:t>транспорту. У разі відокремленого розміщення контейнерного майданчика (удалині від</w:t>
      </w:r>
      <w:r>
        <w:rPr>
          <w:rFonts w:ascii="Times New Roman" w:hAnsi="Times New Roman"/>
          <w:sz w:val="24"/>
          <w:szCs w:val="24"/>
          <w:lang w:val="uk-UA"/>
        </w:rPr>
        <w:t xml:space="preserve"> </w:t>
      </w:r>
      <w:r w:rsidRPr="007518D3">
        <w:rPr>
          <w:rFonts w:ascii="Times New Roman" w:hAnsi="Times New Roman"/>
          <w:sz w:val="24"/>
          <w:szCs w:val="24"/>
          <w:lang w:val="uk-UA"/>
        </w:rPr>
        <w:t>проїздів) треба передбачати можливість зручного проїзду спеціально обладнаних</w:t>
      </w:r>
      <w:r>
        <w:rPr>
          <w:rFonts w:ascii="Times New Roman" w:hAnsi="Times New Roman"/>
          <w:sz w:val="24"/>
          <w:szCs w:val="24"/>
          <w:lang w:val="uk-UA"/>
        </w:rPr>
        <w:t xml:space="preserve"> </w:t>
      </w:r>
      <w:r w:rsidRPr="007518D3">
        <w:rPr>
          <w:rFonts w:ascii="Times New Roman" w:hAnsi="Times New Roman"/>
          <w:sz w:val="24"/>
          <w:szCs w:val="24"/>
          <w:lang w:val="uk-UA"/>
        </w:rPr>
        <w:t>транспортних засобів та наявність майданчиків для розвороту (12 м х 12 м). Улаштування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контейнерного майданчика вздовж наскрізного проїзду допускається, якщо ширина проїзду</w:t>
      </w:r>
      <w:r>
        <w:rPr>
          <w:rFonts w:ascii="Times New Roman" w:hAnsi="Times New Roman"/>
          <w:sz w:val="24"/>
          <w:szCs w:val="24"/>
          <w:lang w:val="uk-UA"/>
        </w:rPr>
        <w:t xml:space="preserve"> </w:t>
      </w:r>
      <w:r w:rsidRPr="007518D3">
        <w:rPr>
          <w:rFonts w:ascii="Times New Roman" w:hAnsi="Times New Roman"/>
          <w:sz w:val="24"/>
          <w:szCs w:val="24"/>
          <w:lang w:val="uk-UA"/>
        </w:rPr>
        <w:t>складає не менше ніж 3,5 м у разі одностороннього руху та не менше ніж 6 м у разі</w:t>
      </w:r>
      <w:r>
        <w:rPr>
          <w:rFonts w:ascii="Times New Roman" w:hAnsi="Times New Roman"/>
          <w:sz w:val="24"/>
          <w:szCs w:val="24"/>
          <w:lang w:val="uk-UA"/>
        </w:rPr>
        <w:t xml:space="preserve"> </w:t>
      </w:r>
      <w:r w:rsidRPr="007518D3">
        <w:rPr>
          <w:rFonts w:ascii="Times New Roman" w:hAnsi="Times New Roman"/>
          <w:sz w:val="24"/>
          <w:szCs w:val="24"/>
          <w:lang w:val="uk-UA"/>
        </w:rPr>
        <w:t>двохстороннього руху. Якщо контейнерний майданчик розміщується на відстані більше ніж</w:t>
      </w:r>
      <w:r>
        <w:rPr>
          <w:rFonts w:ascii="Times New Roman" w:hAnsi="Times New Roman"/>
          <w:sz w:val="24"/>
          <w:szCs w:val="24"/>
          <w:lang w:val="uk-UA"/>
        </w:rPr>
        <w:t xml:space="preserve"> </w:t>
      </w:r>
      <w:r w:rsidRPr="007518D3">
        <w:rPr>
          <w:rFonts w:ascii="Times New Roman" w:hAnsi="Times New Roman"/>
          <w:sz w:val="24"/>
          <w:szCs w:val="24"/>
          <w:lang w:val="uk-UA"/>
        </w:rPr>
        <w:t>2 м від краю проїжджої частини, потрібне улаштування під’їзної кишені</w:t>
      </w:r>
      <w:r>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На території садибної забудови населених пунктів відстань від контейнерних</w:t>
      </w:r>
      <w:r>
        <w:rPr>
          <w:rFonts w:ascii="Times New Roman" w:hAnsi="Times New Roman"/>
          <w:sz w:val="24"/>
          <w:szCs w:val="24"/>
          <w:lang w:val="uk-UA"/>
        </w:rPr>
        <w:t xml:space="preserve"> </w:t>
      </w:r>
      <w:r w:rsidRPr="007518D3">
        <w:rPr>
          <w:rFonts w:ascii="Times New Roman" w:hAnsi="Times New Roman"/>
          <w:sz w:val="24"/>
          <w:szCs w:val="24"/>
          <w:lang w:val="uk-UA"/>
        </w:rPr>
        <w:t>майданчиків до меж присадибних ділянок зі сторони вулиць повинна складати не менше ніж</w:t>
      </w:r>
      <w:r>
        <w:rPr>
          <w:rFonts w:ascii="Times New Roman" w:hAnsi="Times New Roman"/>
          <w:sz w:val="24"/>
          <w:szCs w:val="24"/>
          <w:lang w:val="uk-UA"/>
        </w:rPr>
        <w:t xml:space="preserve"> </w:t>
      </w:r>
      <w:r w:rsidRPr="007518D3">
        <w:rPr>
          <w:rFonts w:ascii="Times New Roman" w:hAnsi="Times New Roman"/>
          <w:sz w:val="24"/>
          <w:szCs w:val="24"/>
          <w:lang w:val="uk-UA"/>
        </w:rPr>
        <w:t>5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Місця розміщення контейнерів для зберігання ПВ на присадибній ділянці та відстань від</w:t>
      </w:r>
      <w:r>
        <w:rPr>
          <w:rFonts w:ascii="Times New Roman" w:hAnsi="Times New Roman"/>
          <w:sz w:val="24"/>
          <w:szCs w:val="24"/>
          <w:lang w:val="uk-UA"/>
        </w:rPr>
        <w:t xml:space="preserve"> </w:t>
      </w:r>
      <w:r w:rsidRPr="007518D3">
        <w:rPr>
          <w:rFonts w:ascii="Times New Roman" w:hAnsi="Times New Roman"/>
          <w:sz w:val="24"/>
          <w:szCs w:val="24"/>
          <w:lang w:val="uk-UA"/>
        </w:rPr>
        <w:t>них до власного житлового будинку визначає власник цього будинку з додержанням правил</w:t>
      </w:r>
      <w:r>
        <w:rPr>
          <w:rFonts w:ascii="Times New Roman" w:hAnsi="Times New Roman"/>
          <w:sz w:val="24"/>
          <w:szCs w:val="24"/>
          <w:lang w:val="uk-UA"/>
        </w:rPr>
        <w:t xml:space="preserve"> </w:t>
      </w:r>
      <w:r w:rsidRPr="007518D3">
        <w:rPr>
          <w:rFonts w:ascii="Times New Roman" w:hAnsi="Times New Roman"/>
          <w:sz w:val="24"/>
          <w:szCs w:val="24"/>
          <w:lang w:val="uk-UA"/>
        </w:rPr>
        <w:t xml:space="preserve">добросусідства. Спірні питання щодо місць розміщення контейнерів </w:t>
      </w:r>
      <w:r w:rsidRPr="007518D3">
        <w:rPr>
          <w:rFonts w:ascii="Times New Roman" w:hAnsi="Times New Roman"/>
          <w:sz w:val="24"/>
          <w:szCs w:val="24"/>
          <w:lang w:val="uk-UA"/>
        </w:rPr>
        <w:lastRenderedPageBreak/>
        <w:t>для зберігання побутових</w:t>
      </w:r>
      <w:r>
        <w:rPr>
          <w:rFonts w:ascii="Times New Roman" w:hAnsi="Times New Roman"/>
          <w:sz w:val="24"/>
          <w:szCs w:val="24"/>
          <w:lang w:val="uk-UA"/>
        </w:rPr>
        <w:t xml:space="preserve"> </w:t>
      </w:r>
      <w:r w:rsidRPr="007518D3">
        <w:rPr>
          <w:rFonts w:ascii="Times New Roman" w:hAnsi="Times New Roman"/>
          <w:sz w:val="24"/>
          <w:szCs w:val="24"/>
          <w:lang w:val="uk-UA"/>
        </w:rPr>
        <w:t>відходів на території присадибної ділянки розглядаються у порядку вирішення земельних</w:t>
      </w:r>
      <w:r>
        <w:rPr>
          <w:rFonts w:ascii="Times New Roman" w:hAnsi="Times New Roman"/>
          <w:sz w:val="24"/>
          <w:szCs w:val="24"/>
          <w:lang w:val="uk-UA"/>
        </w:rPr>
        <w:t xml:space="preserve"> </w:t>
      </w:r>
      <w:r w:rsidRPr="007518D3">
        <w:rPr>
          <w:rFonts w:ascii="Times New Roman" w:hAnsi="Times New Roman"/>
          <w:sz w:val="24"/>
          <w:szCs w:val="24"/>
          <w:lang w:val="uk-UA"/>
        </w:rPr>
        <w:t>спорів згідно з законодавством.</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Розміщення майданчиків для контейнерів на прибудинковій території, що розташована</w:t>
      </w:r>
      <w:r>
        <w:rPr>
          <w:rFonts w:ascii="Times New Roman" w:hAnsi="Times New Roman"/>
          <w:sz w:val="24"/>
          <w:szCs w:val="24"/>
          <w:lang w:val="uk-UA"/>
        </w:rPr>
        <w:t xml:space="preserve"> </w:t>
      </w:r>
      <w:r w:rsidRPr="007518D3">
        <w:rPr>
          <w:rFonts w:ascii="Times New Roman" w:hAnsi="Times New Roman"/>
          <w:sz w:val="24"/>
          <w:szCs w:val="24"/>
          <w:lang w:val="uk-UA"/>
        </w:rPr>
        <w:t>вздовж магістральних вулиць, заборонено (п. 6.6 ДБН Б.2.2-5:2011 «Благоустрій територій»)</w:t>
      </w:r>
      <w:r>
        <w:rPr>
          <w:rFonts w:ascii="Times New Roman" w:hAnsi="Times New Roman"/>
          <w:sz w:val="24"/>
          <w:szCs w:val="24"/>
          <w:lang w:val="uk-UA"/>
        </w:rPr>
        <w:t>.</w:t>
      </w:r>
    </w:p>
    <w:p w:rsidR="003464FB" w:rsidRDefault="003464FB" w:rsidP="007518D3">
      <w:pPr>
        <w:spacing w:after="0" w:line="240" w:lineRule="auto"/>
        <w:ind w:firstLine="709"/>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Контейнерні майданчики на окремих об’єктах</w:t>
      </w:r>
    </w:p>
    <w:p w:rsidR="003464FB" w:rsidRPr="00700543" w:rsidRDefault="003464FB" w:rsidP="007518D3">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Пляжі.</w:t>
      </w:r>
    </w:p>
    <w:p w:rsidR="003464FB" w:rsidRDefault="003464FB" w:rsidP="007518D3">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Контейнери для зберігання побутових відходів на пляжах слід встановлювати поза межами прибережної захисної смуги річок і водойм та пляжної зони з розрахунку один контейнер місткістю 1,1 м³ на 2500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площі пляжу.</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Парки.</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Кількість контейнерів на господарських майданчиках парків визначається за показником</w:t>
      </w:r>
      <w:r>
        <w:rPr>
          <w:rFonts w:ascii="Times New Roman" w:hAnsi="Times New Roman"/>
          <w:sz w:val="24"/>
          <w:szCs w:val="24"/>
          <w:lang w:val="uk-UA"/>
        </w:rPr>
        <w:t xml:space="preserve"> </w:t>
      </w:r>
      <w:r w:rsidRPr="007518D3">
        <w:rPr>
          <w:rFonts w:ascii="Times New Roman" w:hAnsi="Times New Roman"/>
          <w:sz w:val="24"/>
          <w:szCs w:val="24"/>
          <w:lang w:val="uk-UA"/>
        </w:rPr>
        <w:t>середнього утворення відходів за 3 дні.</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700543" w:rsidRDefault="003464FB" w:rsidP="007518D3">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Лікувально-профілактичні заклади.</w:t>
      </w:r>
    </w:p>
    <w:p w:rsidR="003464FB" w:rsidRPr="007518D3" w:rsidRDefault="003464FB" w:rsidP="007518D3">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Контейнерні майданчики розміром не менше ніж 40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необхідно розташовувати на території господарської зони лікувально-профілактичного закладу на відстані не менше ніж 25 м від лікувально-діагностичних та палатних корпусів і харчоблоків.</w:t>
      </w:r>
    </w:p>
    <w:p w:rsidR="003464FB" w:rsidRDefault="003464FB" w:rsidP="007518D3">
      <w:pPr>
        <w:spacing w:after="0" w:line="240" w:lineRule="auto"/>
        <w:ind w:firstLine="709"/>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Райони забудови з опаленням на твердому паливі.</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 районах індивідуального житлового будівництва з опаленням на твердому паливі</w:t>
      </w:r>
      <w:r>
        <w:rPr>
          <w:rFonts w:ascii="Times New Roman" w:hAnsi="Times New Roman"/>
          <w:sz w:val="24"/>
          <w:szCs w:val="24"/>
          <w:lang w:val="uk-UA"/>
        </w:rPr>
        <w:t xml:space="preserve"> </w:t>
      </w:r>
      <w:r w:rsidRPr="007518D3">
        <w:rPr>
          <w:rFonts w:ascii="Times New Roman" w:hAnsi="Times New Roman"/>
          <w:sz w:val="24"/>
          <w:szCs w:val="24"/>
          <w:lang w:val="uk-UA"/>
        </w:rPr>
        <w:t>контейнерні майданчики рекомендується обладнувати місткостями з водою для гасіння</w:t>
      </w:r>
      <w:r>
        <w:rPr>
          <w:rFonts w:ascii="Times New Roman" w:hAnsi="Times New Roman"/>
          <w:sz w:val="24"/>
          <w:szCs w:val="24"/>
          <w:lang w:val="uk-UA"/>
        </w:rPr>
        <w:t xml:space="preserve"> </w:t>
      </w:r>
      <w:r w:rsidRPr="007518D3">
        <w:rPr>
          <w:rFonts w:ascii="Times New Roman" w:hAnsi="Times New Roman"/>
          <w:sz w:val="24"/>
          <w:szCs w:val="24"/>
          <w:lang w:val="uk-UA"/>
        </w:rPr>
        <w:t>локальних пожеж.</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Розміщення контейнерних майданчиків в районах забудови, що склалася</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виняткових випадках в районах забудови, що склалася, де немає можливості</w:t>
      </w:r>
      <w:r>
        <w:rPr>
          <w:rFonts w:ascii="Times New Roman" w:hAnsi="Times New Roman"/>
          <w:sz w:val="24"/>
          <w:szCs w:val="24"/>
          <w:lang w:val="uk-UA"/>
        </w:rPr>
        <w:t xml:space="preserve"> </w:t>
      </w:r>
      <w:r w:rsidRPr="007518D3">
        <w:rPr>
          <w:rFonts w:ascii="Times New Roman" w:hAnsi="Times New Roman"/>
          <w:sz w:val="24"/>
          <w:szCs w:val="24"/>
          <w:lang w:val="uk-UA"/>
        </w:rPr>
        <w:t>дотримання відстаней, зазначених у пункті 2.8 Санітарних норм, місця розташування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контейнерних майданчиків встановлюються комісією (п. 2.10 «Державних санітарних нормах</w:t>
      </w:r>
      <w:r>
        <w:rPr>
          <w:rFonts w:ascii="Times New Roman" w:hAnsi="Times New Roman"/>
          <w:sz w:val="24"/>
          <w:szCs w:val="24"/>
          <w:lang w:val="uk-UA"/>
        </w:rPr>
        <w:t xml:space="preserve"> </w:t>
      </w:r>
      <w:r w:rsidRPr="007518D3">
        <w:rPr>
          <w:rFonts w:ascii="Times New Roman" w:hAnsi="Times New Roman"/>
          <w:sz w:val="24"/>
          <w:szCs w:val="24"/>
          <w:lang w:val="uk-UA"/>
        </w:rPr>
        <w:t>та правилах утримання територій населених місць» затверджених наказом МОЗ України від</w:t>
      </w:r>
      <w:r>
        <w:rPr>
          <w:rFonts w:ascii="Times New Roman" w:hAnsi="Times New Roman"/>
          <w:sz w:val="24"/>
          <w:szCs w:val="24"/>
          <w:lang w:val="uk-UA"/>
        </w:rPr>
        <w:t xml:space="preserve"> </w:t>
      </w:r>
      <w:r w:rsidRPr="007518D3">
        <w:rPr>
          <w:rFonts w:ascii="Times New Roman" w:hAnsi="Times New Roman"/>
          <w:sz w:val="24"/>
          <w:szCs w:val="24"/>
          <w:lang w:val="uk-UA"/>
        </w:rPr>
        <w:t>17.03.2011 № 145).</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Облаштування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Належне облаштування контейнерних майданчиків має важливе значення для: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підвищенню культури поводження з відходами у мешканців населеного пункту;</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дотримання санітарії місць накопичення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дотримання епідеміологічного благополуччя місць накопичення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підвищенню продуктивності праці при завантаженні відходів в сміттєвоз;</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попередженню передчасного розкладання та загнивання відходів в контейнерах;</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збереженню контейнерів від пошкодження.</w:t>
      </w:r>
    </w:p>
    <w:p w:rsidR="003464FB" w:rsidRDefault="003464FB" w:rsidP="007518D3">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2.14 Потреба в урнах</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Для збирання побутових відходів на вулицях, площах, об'єктах рекреації треба</w:t>
      </w:r>
      <w:r>
        <w:rPr>
          <w:rFonts w:ascii="Times New Roman" w:hAnsi="Times New Roman"/>
          <w:sz w:val="24"/>
          <w:szCs w:val="24"/>
          <w:lang w:val="uk-UA"/>
        </w:rPr>
        <w:t xml:space="preserve"> </w:t>
      </w:r>
      <w:r w:rsidRPr="00F35CAB">
        <w:rPr>
          <w:rFonts w:ascii="Times New Roman" w:hAnsi="Times New Roman"/>
          <w:sz w:val="24"/>
          <w:szCs w:val="24"/>
          <w:lang w:val="uk-UA"/>
        </w:rPr>
        <w:t>використовувати урни.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На всіх об’єктах благоустрою повинні бути встановлені в достатній кількості урни для</w:t>
      </w:r>
      <w:r>
        <w:rPr>
          <w:rFonts w:ascii="Times New Roman" w:hAnsi="Times New Roman"/>
          <w:sz w:val="24"/>
          <w:szCs w:val="24"/>
          <w:lang w:val="uk-UA"/>
        </w:rPr>
        <w:t xml:space="preserve"> </w:t>
      </w:r>
      <w:r w:rsidRPr="00F35CAB">
        <w:rPr>
          <w:rFonts w:ascii="Times New Roman" w:hAnsi="Times New Roman"/>
          <w:sz w:val="24"/>
          <w:szCs w:val="24"/>
          <w:lang w:val="uk-UA"/>
        </w:rPr>
        <w:t>сміття. В обов'язковому порядку урни встановлюють в місцях зупинки громадського</w:t>
      </w:r>
      <w:r>
        <w:rPr>
          <w:rFonts w:ascii="Times New Roman" w:hAnsi="Times New Roman"/>
          <w:sz w:val="24"/>
          <w:szCs w:val="24"/>
          <w:lang w:val="uk-UA"/>
        </w:rPr>
        <w:t xml:space="preserve"> </w:t>
      </w:r>
      <w:r w:rsidRPr="00F35CAB">
        <w:rPr>
          <w:rFonts w:ascii="Times New Roman" w:hAnsi="Times New Roman"/>
          <w:sz w:val="24"/>
          <w:szCs w:val="24"/>
          <w:lang w:val="uk-UA"/>
        </w:rPr>
        <w:t>транспорту, входу в громадські і житлові будівлі, на пішохідних тротуарах і доріжках, в</w:t>
      </w:r>
      <w:r>
        <w:rPr>
          <w:rFonts w:ascii="Times New Roman" w:hAnsi="Times New Roman"/>
          <w:sz w:val="24"/>
          <w:szCs w:val="24"/>
          <w:lang w:val="uk-UA"/>
        </w:rPr>
        <w:t xml:space="preserve"> </w:t>
      </w:r>
      <w:r w:rsidRPr="00F35CAB">
        <w:rPr>
          <w:rFonts w:ascii="Times New Roman" w:hAnsi="Times New Roman"/>
          <w:sz w:val="24"/>
          <w:szCs w:val="24"/>
          <w:lang w:val="uk-UA"/>
        </w:rPr>
        <w:t>парках, скверах, на майданах, площах, бульварах, вулицях і дорогах, на дитячих, спортивних</w:t>
      </w:r>
      <w:r>
        <w:rPr>
          <w:rFonts w:ascii="Times New Roman" w:hAnsi="Times New Roman"/>
          <w:sz w:val="24"/>
          <w:szCs w:val="24"/>
          <w:lang w:val="uk-UA"/>
        </w:rPr>
        <w:t xml:space="preserve"> </w:t>
      </w:r>
      <w:r w:rsidRPr="00F35CAB">
        <w:rPr>
          <w:rFonts w:ascii="Times New Roman" w:hAnsi="Times New Roman"/>
          <w:sz w:val="24"/>
          <w:szCs w:val="24"/>
          <w:lang w:val="uk-UA"/>
        </w:rPr>
        <w:t>майданчиках, майданчиках для стоянки автомобілів, велосипедів та мотоциклів, при входах у</w:t>
      </w:r>
      <w:r>
        <w:rPr>
          <w:rFonts w:ascii="Times New Roman" w:hAnsi="Times New Roman"/>
          <w:sz w:val="24"/>
          <w:szCs w:val="24"/>
          <w:lang w:val="uk-UA"/>
        </w:rPr>
        <w:t xml:space="preserve"> </w:t>
      </w:r>
      <w:r w:rsidRPr="00F35CAB">
        <w:rPr>
          <w:rFonts w:ascii="Times New Roman" w:hAnsi="Times New Roman"/>
          <w:sz w:val="24"/>
          <w:szCs w:val="24"/>
          <w:lang w:val="uk-UA"/>
        </w:rPr>
        <w:t xml:space="preserve">магазини, підприємства харчування (кафе, їдальні, ресторани </w:t>
      </w:r>
      <w:r w:rsidRPr="00F35CAB">
        <w:rPr>
          <w:rFonts w:ascii="Times New Roman" w:hAnsi="Times New Roman"/>
          <w:sz w:val="24"/>
          <w:szCs w:val="24"/>
          <w:lang w:val="uk-UA"/>
        </w:rPr>
        <w:lastRenderedPageBreak/>
        <w:t>тощо), побутового</w:t>
      </w:r>
      <w:r>
        <w:rPr>
          <w:rFonts w:ascii="Times New Roman" w:hAnsi="Times New Roman"/>
          <w:sz w:val="24"/>
          <w:szCs w:val="24"/>
          <w:lang w:val="uk-UA"/>
        </w:rPr>
        <w:t xml:space="preserve"> </w:t>
      </w:r>
      <w:r w:rsidRPr="00F35CAB">
        <w:rPr>
          <w:rFonts w:ascii="Times New Roman" w:hAnsi="Times New Roman"/>
          <w:sz w:val="24"/>
          <w:szCs w:val="24"/>
          <w:lang w:val="uk-UA"/>
        </w:rPr>
        <w:t>обслуговування, культурно-видовищні установи, навчальні заклади, лікувально-профілактичні установи, на вокзалах, ринках, при входах в офіси, організації, установи і</w:t>
      </w:r>
      <w:r>
        <w:rPr>
          <w:rFonts w:ascii="Times New Roman" w:hAnsi="Times New Roman"/>
          <w:sz w:val="24"/>
          <w:szCs w:val="24"/>
          <w:lang w:val="uk-UA"/>
        </w:rPr>
        <w:t xml:space="preserve"> </w:t>
      </w:r>
      <w:r w:rsidRPr="00F35CAB">
        <w:rPr>
          <w:rFonts w:ascii="Times New Roman" w:hAnsi="Times New Roman"/>
          <w:sz w:val="24"/>
          <w:szCs w:val="24"/>
          <w:lang w:val="uk-UA"/>
        </w:rPr>
        <w:t>підприємства, в підземних переходах, у місцях організації вуличної торгівлі.</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Відстань між урнами визначається чинними санітарними правилами і нормами. Відстань</w:t>
      </w:r>
      <w:r>
        <w:rPr>
          <w:rFonts w:ascii="Times New Roman" w:hAnsi="Times New Roman"/>
          <w:sz w:val="24"/>
          <w:szCs w:val="24"/>
          <w:lang w:val="uk-UA"/>
        </w:rPr>
        <w:t xml:space="preserve"> </w:t>
      </w:r>
      <w:r w:rsidRPr="00F35CAB">
        <w:rPr>
          <w:rFonts w:ascii="Times New Roman" w:hAnsi="Times New Roman"/>
          <w:sz w:val="24"/>
          <w:szCs w:val="24"/>
          <w:lang w:val="uk-UA"/>
        </w:rPr>
        <w:t>між урнами повинна становити 10-40 м на територіях з підвищеною щільністю населення та</w:t>
      </w:r>
      <w:r>
        <w:rPr>
          <w:rFonts w:ascii="Times New Roman" w:hAnsi="Times New Roman"/>
          <w:sz w:val="24"/>
          <w:szCs w:val="24"/>
          <w:lang w:val="uk-UA"/>
        </w:rPr>
        <w:t xml:space="preserve"> </w:t>
      </w:r>
      <w:r w:rsidRPr="00F35CAB">
        <w:rPr>
          <w:rFonts w:ascii="Times New Roman" w:hAnsi="Times New Roman"/>
          <w:sz w:val="24"/>
          <w:szCs w:val="24"/>
          <w:lang w:val="uk-UA"/>
        </w:rPr>
        <w:t>50-100 м – на територіях із середньою і низькою щільністю населення.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На пляжах урни необхідно розташовувати на відстані 3-5 м від смуги зелених насаджень і не менше ніж 10 м від урізу води. Урни розставляють з розрахунку не менше 1 урни на 625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території пляжу. Відстань між урнами не повинна перевищувати 25 м.</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 парках урни установлюється з розрахунку 1 урна на 800 м</w:t>
      </w:r>
      <w:r w:rsidRPr="00064CE9">
        <w:rPr>
          <w:rFonts w:ascii="Times New Roman" w:hAnsi="Times New Roman"/>
          <w:sz w:val="24"/>
          <w:szCs w:val="24"/>
          <w:vertAlign w:val="superscript"/>
          <w:lang w:val="uk-UA"/>
        </w:rPr>
        <w:t>2</w:t>
      </w:r>
      <w:r w:rsidRPr="00F35CAB">
        <w:rPr>
          <w:rFonts w:ascii="Times New Roman" w:hAnsi="Times New Roman"/>
          <w:sz w:val="24"/>
          <w:szCs w:val="24"/>
          <w:lang w:val="uk-UA"/>
        </w:rPr>
        <w:t xml:space="preserve"> площі. На головних алеях</w:t>
      </w:r>
      <w:r>
        <w:rPr>
          <w:rFonts w:ascii="Times New Roman" w:hAnsi="Times New Roman"/>
          <w:sz w:val="24"/>
          <w:szCs w:val="24"/>
          <w:lang w:val="uk-UA"/>
        </w:rPr>
        <w:t xml:space="preserve"> </w:t>
      </w:r>
      <w:r w:rsidRPr="00F35CAB">
        <w:rPr>
          <w:rFonts w:ascii="Times New Roman" w:hAnsi="Times New Roman"/>
          <w:sz w:val="24"/>
          <w:szCs w:val="24"/>
          <w:lang w:val="uk-UA"/>
        </w:rPr>
        <w:t>відстань між урнами повинна бути не більше ніж 40 м. Біля кожного ларька, палатки, кіоску</w:t>
      </w:r>
      <w:r>
        <w:rPr>
          <w:rFonts w:ascii="Times New Roman" w:hAnsi="Times New Roman"/>
          <w:sz w:val="24"/>
          <w:szCs w:val="24"/>
          <w:lang w:val="uk-UA"/>
        </w:rPr>
        <w:t xml:space="preserve"> </w:t>
      </w:r>
      <w:r w:rsidRPr="00F35CAB">
        <w:rPr>
          <w:rFonts w:ascii="Times New Roman" w:hAnsi="Times New Roman"/>
          <w:sz w:val="24"/>
          <w:szCs w:val="24"/>
          <w:lang w:val="uk-UA"/>
        </w:rPr>
        <w:t>(продовольчого, сувенірного тощо) встановлюєтьс</w:t>
      </w:r>
      <w:r>
        <w:rPr>
          <w:rFonts w:ascii="Times New Roman" w:hAnsi="Times New Roman"/>
          <w:sz w:val="24"/>
          <w:szCs w:val="24"/>
          <w:lang w:val="uk-UA"/>
        </w:rPr>
        <w:t>я урна місткістю не менш 10 дм³</w:t>
      </w:r>
      <w:r w:rsidRPr="00F35CAB">
        <w:rPr>
          <w:rFonts w:ascii="Times New Roman" w:hAnsi="Times New Roman"/>
          <w:sz w:val="24"/>
          <w:szCs w:val="24"/>
          <w:lang w:val="uk-UA"/>
        </w:rPr>
        <w:t>.</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На території об'єктів рекреації встановлення урн треба передбачати біля лав.</w:t>
      </w:r>
    </w:p>
    <w:p w:rsidR="003464FB" w:rsidRPr="00F35CAB" w:rsidRDefault="003464FB" w:rsidP="00F35CAB">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На території та в приміщеннях лікувально-профілактичних закладів необхідно встановлювати виключно емальовані та фаянсові урни. Кількість урн визначається з розрахунку не менше однієї урни на кожні 700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території закладу. На головних алеях урни повинні бути встановлені на відстані 10 м одна від одної.</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Розміщення урн на об'єктах благоустрою населених пунктів визначається у складі</w:t>
      </w:r>
      <w:r>
        <w:rPr>
          <w:rFonts w:ascii="Times New Roman" w:hAnsi="Times New Roman"/>
          <w:sz w:val="24"/>
          <w:szCs w:val="24"/>
          <w:lang w:val="uk-UA"/>
        </w:rPr>
        <w:t xml:space="preserve"> </w:t>
      </w:r>
      <w:r w:rsidRPr="00F35CAB">
        <w:rPr>
          <w:rFonts w:ascii="Times New Roman" w:hAnsi="Times New Roman"/>
          <w:sz w:val="24"/>
          <w:szCs w:val="24"/>
          <w:lang w:val="uk-UA"/>
        </w:rPr>
        <w:t>проектів детальних планів територій.</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Очищати урни від сміття слід протягом дня по мірі їх наповнення, але не рідше одного</w:t>
      </w:r>
      <w:r>
        <w:rPr>
          <w:rFonts w:ascii="Times New Roman" w:hAnsi="Times New Roman"/>
          <w:sz w:val="24"/>
          <w:szCs w:val="24"/>
          <w:lang w:val="uk-UA"/>
        </w:rPr>
        <w:t xml:space="preserve"> </w:t>
      </w:r>
      <w:r w:rsidRPr="00F35CAB">
        <w:rPr>
          <w:rFonts w:ascii="Times New Roman" w:hAnsi="Times New Roman"/>
          <w:sz w:val="24"/>
          <w:szCs w:val="24"/>
          <w:lang w:val="uk-UA"/>
        </w:rPr>
        <w:t xml:space="preserve">разу на добу. Лікувально-профілактичний заклад проводить щоденну очистку, </w:t>
      </w:r>
      <w:r w:rsidRPr="007975CA">
        <w:rPr>
          <w:rFonts w:ascii="Times New Roman" w:hAnsi="Times New Roman"/>
          <w:sz w:val="24"/>
          <w:szCs w:val="24"/>
          <w:lang w:val="uk-UA"/>
        </w:rPr>
        <w:t>мийку та дезінфекцію збірників урн.</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Фарбувати урни слід не рідше одного разу на рік у контрастний, яскравий колір, що не</w:t>
      </w:r>
      <w:r>
        <w:rPr>
          <w:rFonts w:ascii="Times New Roman" w:hAnsi="Times New Roman"/>
          <w:sz w:val="24"/>
          <w:szCs w:val="24"/>
          <w:lang w:val="uk-UA"/>
        </w:rPr>
        <w:t xml:space="preserve"> </w:t>
      </w:r>
      <w:r w:rsidRPr="00F35CAB">
        <w:rPr>
          <w:rFonts w:ascii="Times New Roman" w:hAnsi="Times New Roman"/>
          <w:sz w:val="24"/>
          <w:szCs w:val="24"/>
          <w:lang w:val="uk-UA"/>
        </w:rPr>
        <w:t>порушує загальної естетики об’єктів благоустрою. На урни слід наносити інформацію</w:t>
      </w:r>
      <w:r>
        <w:rPr>
          <w:rFonts w:ascii="Times New Roman" w:hAnsi="Times New Roman"/>
          <w:sz w:val="24"/>
          <w:szCs w:val="24"/>
          <w:lang w:val="uk-UA"/>
        </w:rPr>
        <w:t xml:space="preserve"> </w:t>
      </w:r>
      <w:r w:rsidRPr="00F35CAB">
        <w:rPr>
          <w:rFonts w:ascii="Times New Roman" w:hAnsi="Times New Roman"/>
          <w:sz w:val="24"/>
          <w:szCs w:val="24"/>
          <w:lang w:val="uk-UA"/>
        </w:rPr>
        <w:t>способом, що забезпечує її механічну стійкість, про: назву або шифр організації, у власності</w:t>
      </w:r>
      <w:r>
        <w:rPr>
          <w:rFonts w:ascii="Times New Roman" w:hAnsi="Times New Roman"/>
          <w:sz w:val="24"/>
          <w:szCs w:val="24"/>
          <w:lang w:val="uk-UA"/>
        </w:rPr>
        <w:t xml:space="preserve"> </w:t>
      </w:r>
      <w:r w:rsidRPr="00F35CAB">
        <w:rPr>
          <w:rFonts w:ascii="Times New Roman" w:hAnsi="Times New Roman"/>
          <w:sz w:val="24"/>
          <w:szCs w:val="24"/>
          <w:lang w:val="uk-UA"/>
        </w:rPr>
        <w:t xml:space="preserve">якої знаходиться урна </w:t>
      </w:r>
      <w:r>
        <w:rPr>
          <w:rFonts w:ascii="Times New Roman" w:hAnsi="Times New Roman"/>
          <w:sz w:val="24"/>
          <w:szCs w:val="24"/>
          <w:lang w:val="uk-UA"/>
        </w:rPr>
        <w:t>–</w:t>
      </w:r>
      <w:r w:rsidRPr="00F35CAB">
        <w:rPr>
          <w:rFonts w:ascii="Times New Roman" w:hAnsi="Times New Roman"/>
          <w:sz w:val="24"/>
          <w:szCs w:val="24"/>
          <w:lang w:val="uk-UA"/>
        </w:rPr>
        <w:t xml:space="preserve"> у правому верхньому куті кожної бокової стінки урни; назву або шифр</w:t>
      </w:r>
      <w:r>
        <w:rPr>
          <w:rFonts w:ascii="Times New Roman" w:hAnsi="Times New Roman"/>
          <w:sz w:val="24"/>
          <w:szCs w:val="24"/>
          <w:lang w:val="uk-UA"/>
        </w:rPr>
        <w:t xml:space="preserve"> </w:t>
      </w:r>
      <w:r w:rsidRPr="00F35CAB">
        <w:rPr>
          <w:rFonts w:ascii="Times New Roman" w:hAnsi="Times New Roman"/>
          <w:sz w:val="24"/>
          <w:szCs w:val="24"/>
          <w:lang w:val="uk-UA"/>
        </w:rPr>
        <w:t>організації, яка здійснює збирання та перевезення ТПВ з урни – посередині кожної бокової</w:t>
      </w:r>
      <w:r>
        <w:rPr>
          <w:rFonts w:ascii="Times New Roman" w:hAnsi="Times New Roman"/>
          <w:sz w:val="24"/>
          <w:szCs w:val="24"/>
          <w:lang w:val="uk-UA"/>
        </w:rPr>
        <w:t xml:space="preserve"> </w:t>
      </w:r>
      <w:r w:rsidRPr="00F35CAB">
        <w:rPr>
          <w:rFonts w:ascii="Times New Roman" w:hAnsi="Times New Roman"/>
          <w:sz w:val="24"/>
          <w:szCs w:val="24"/>
          <w:lang w:val="uk-UA"/>
        </w:rPr>
        <w:t>стінки урни.</w:t>
      </w:r>
    </w:p>
    <w:p w:rsidR="003464FB" w:rsidRDefault="003464FB" w:rsidP="00F35CAB">
      <w:pPr>
        <w:spacing w:after="0" w:line="240" w:lineRule="auto"/>
        <w:ind w:firstLine="709"/>
        <w:jc w:val="both"/>
        <w:rPr>
          <w:rFonts w:ascii="Times New Roman" w:hAnsi="Times New Roman"/>
          <w:sz w:val="24"/>
          <w:szCs w:val="24"/>
          <w:highlight w:val="yellow"/>
          <w:lang w:val="uk-UA"/>
        </w:rPr>
      </w:pPr>
      <w:r w:rsidRPr="00F35CAB">
        <w:rPr>
          <w:rFonts w:ascii="Times New Roman" w:hAnsi="Times New Roman"/>
          <w:sz w:val="24"/>
          <w:szCs w:val="24"/>
          <w:lang w:val="uk-UA"/>
        </w:rPr>
        <w:t>Урни встановлюють та очищають за рахунок підприємств, організацій і установ,</w:t>
      </w:r>
      <w:r>
        <w:rPr>
          <w:rFonts w:ascii="Times New Roman" w:hAnsi="Times New Roman"/>
          <w:sz w:val="24"/>
          <w:szCs w:val="24"/>
          <w:lang w:val="uk-UA"/>
        </w:rPr>
        <w:t xml:space="preserve"> </w:t>
      </w:r>
      <w:r w:rsidRPr="00F35CAB">
        <w:rPr>
          <w:rFonts w:ascii="Times New Roman" w:hAnsi="Times New Roman"/>
          <w:sz w:val="24"/>
          <w:szCs w:val="24"/>
          <w:lang w:val="uk-UA"/>
        </w:rPr>
        <w:t>власників об’єктів, на території яких вони знаходяться.</w:t>
      </w:r>
    </w:p>
    <w:p w:rsidR="003464FB" w:rsidRDefault="003464FB" w:rsidP="002C20A8">
      <w:pPr>
        <w:spacing w:after="0" w:line="240" w:lineRule="auto"/>
        <w:ind w:firstLine="709"/>
        <w:jc w:val="both"/>
        <w:rPr>
          <w:rFonts w:ascii="Times New Roman" w:hAnsi="Times New Roman"/>
          <w:sz w:val="24"/>
          <w:szCs w:val="24"/>
          <w:highlight w:val="yellow"/>
          <w:lang w:val="uk-UA"/>
        </w:rPr>
      </w:pPr>
    </w:p>
    <w:p w:rsidR="003464FB" w:rsidRPr="00064CE9" w:rsidRDefault="003464FB" w:rsidP="00064CE9">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Розрахунок потреби в урнах</w:t>
      </w:r>
    </w:p>
    <w:p w:rsidR="003464FB" w:rsidRPr="00790248" w:rsidRDefault="003464FB" w:rsidP="00064CE9">
      <w:pPr>
        <w:spacing w:after="0" w:line="240" w:lineRule="auto"/>
        <w:ind w:firstLine="709"/>
        <w:jc w:val="both"/>
        <w:rPr>
          <w:rFonts w:ascii="Times New Roman" w:hAnsi="Times New Roman"/>
          <w:sz w:val="24"/>
          <w:szCs w:val="24"/>
          <w:lang w:val="uk-UA"/>
        </w:rPr>
      </w:pPr>
      <w:r w:rsidRPr="007975CA">
        <w:rPr>
          <w:rFonts w:ascii="Times New Roman" w:hAnsi="Times New Roman"/>
          <w:sz w:val="24"/>
          <w:szCs w:val="24"/>
          <w:lang w:val="uk-UA"/>
        </w:rPr>
        <w:t xml:space="preserve">Кількість урн комунальної власності </w:t>
      </w:r>
      <w:r w:rsidRPr="00790248">
        <w:rPr>
          <w:rFonts w:ascii="Times New Roman" w:hAnsi="Times New Roman"/>
          <w:sz w:val="24"/>
          <w:szCs w:val="24"/>
          <w:lang w:val="uk-UA"/>
        </w:rPr>
        <w:t xml:space="preserve">в селі складає </w:t>
      </w:r>
      <w:r w:rsidR="00A54120" w:rsidRPr="00790248">
        <w:rPr>
          <w:rFonts w:ascii="Times New Roman" w:hAnsi="Times New Roman"/>
          <w:sz w:val="24"/>
          <w:szCs w:val="24"/>
          <w:lang w:val="uk-UA"/>
        </w:rPr>
        <w:t>28</w:t>
      </w:r>
      <w:r w:rsidRPr="00790248">
        <w:rPr>
          <w:rFonts w:ascii="Times New Roman" w:hAnsi="Times New Roman"/>
          <w:sz w:val="24"/>
          <w:szCs w:val="24"/>
          <w:lang w:val="uk-UA"/>
        </w:rPr>
        <w:t xml:space="preserve"> наземних металевих урн місткістю 20 літрів. Окрім цього є урни біля державних установ, громадських організацій та підприємств сфери торгівлі і побуту які є власністю даних організацій. Наявна кількість урн не відповідає нормативним вимогам щодо кількості урн для населеного пункту і не забезпечує дотримання чистоти на вулицях села.</w:t>
      </w:r>
    </w:p>
    <w:p w:rsidR="003464FB" w:rsidRPr="00790248" w:rsidRDefault="003464FB" w:rsidP="00064CE9">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Потреба в урнах в населених пунктах визначається «Державними санітарними нормами та правилами утримання території населених пунктів» (затверджених наказом Міністерства охорони здоров’я України від 17.03.2011 № 145).</w:t>
      </w:r>
    </w:p>
    <w:p w:rsidR="003464FB" w:rsidRPr="00790248" w:rsidRDefault="003464FB" w:rsidP="00064CE9">
      <w:pPr>
        <w:spacing w:after="0" w:line="240" w:lineRule="auto"/>
        <w:ind w:firstLine="709"/>
        <w:jc w:val="both"/>
        <w:rPr>
          <w:rFonts w:ascii="Times New Roman" w:hAnsi="Times New Roman"/>
          <w:sz w:val="24"/>
          <w:szCs w:val="24"/>
          <w:lang w:val="uk-UA"/>
        </w:rPr>
      </w:pPr>
      <w:r w:rsidRPr="00790248">
        <w:rPr>
          <w:rFonts w:ascii="Times New Roman" w:hAnsi="Times New Roman"/>
          <w:sz w:val="24"/>
          <w:szCs w:val="24"/>
          <w:lang w:val="uk-UA"/>
        </w:rPr>
        <w:t>Розрахункова потреба в урнах в с</w:t>
      </w:r>
      <w:r w:rsidR="00E12412" w:rsidRPr="00790248">
        <w:rPr>
          <w:rFonts w:ascii="Times New Roman" w:hAnsi="Times New Roman"/>
          <w:sz w:val="24"/>
          <w:szCs w:val="24"/>
          <w:lang w:val="uk-UA"/>
        </w:rPr>
        <w:t xml:space="preserve">елі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xml:space="preserve"> становить </w:t>
      </w:r>
      <w:r w:rsidR="00450C82" w:rsidRPr="00790248">
        <w:rPr>
          <w:rFonts w:ascii="Times New Roman" w:hAnsi="Times New Roman"/>
          <w:sz w:val="24"/>
          <w:szCs w:val="24"/>
          <w:lang w:val="uk-UA"/>
        </w:rPr>
        <w:t>389</w:t>
      </w:r>
      <w:r w:rsidRPr="00790248">
        <w:rPr>
          <w:rFonts w:ascii="Times New Roman" w:hAnsi="Times New Roman"/>
          <w:sz w:val="24"/>
          <w:szCs w:val="24"/>
          <w:lang w:val="uk-UA"/>
        </w:rPr>
        <w:t xml:space="preserve">  штуки.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693"/>
        <w:gridCol w:w="3469"/>
        <w:gridCol w:w="2337"/>
      </w:tblGrid>
      <w:tr w:rsidR="003464FB" w:rsidRPr="007975CA" w:rsidTr="00A61692">
        <w:tc>
          <w:tcPr>
            <w:tcW w:w="846"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w:t>
            </w:r>
          </w:p>
        </w:tc>
        <w:tc>
          <w:tcPr>
            <w:tcW w:w="2693"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Протяжність</w:t>
            </w:r>
          </w:p>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вулиць, км</w:t>
            </w:r>
          </w:p>
        </w:tc>
        <w:tc>
          <w:tcPr>
            <w:tcW w:w="3469"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Норматив встановлення урн*, шт/п. м вулиці</w:t>
            </w:r>
          </w:p>
        </w:tc>
        <w:tc>
          <w:tcPr>
            <w:tcW w:w="2337"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Потреба в урнах,</w:t>
            </w:r>
          </w:p>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шт</w:t>
            </w:r>
          </w:p>
        </w:tc>
      </w:tr>
      <w:tr w:rsidR="003464FB" w:rsidRPr="007975CA" w:rsidTr="00A61692">
        <w:tc>
          <w:tcPr>
            <w:tcW w:w="846"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1</w:t>
            </w:r>
          </w:p>
        </w:tc>
        <w:tc>
          <w:tcPr>
            <w:tcW w:w="2693" w:type="dxa"/>
          </w:tcPr>
          <w:p w:rsidR="003464FB" w:rsidRPr="007975CA" w:rsidRDefault="00450C82" w:rsidP="00E12412">
            <w:pPr>
              <w:spacing w:after="0" w:line="240" w:lineRule="auto"/>
              <w:jc w:val="center"/>
              <w:rPr>
                <w:rFonts w:ascii="Times New Roman" w:hAnsi="Times New Roman"/>
                <w:sz w:val="24"/>
                <w:szCs w:val="24"/>
                <w:lang w:val="uk-UA"/>
              </w:rPr>
            </w:pPr>
            <w:r>
              <w:rPr>
                <w:rFonts w:ascii="Times New Roman" w:hAnsi="Times New Roman"/>
                <w:sz w:val="24"/>
                <w:szCs w:val="24"/>
                <w:lang w:val="uk-UA"/>
              </w:rPr>
              <w:t>38,9</w:t>
            </w:r>
          </w:p>
        </w:tc>
        <w:tc>
          <w:tcPr>
            <w:tcW w:w="3469"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100</w:t>
            </w:r>
          </w:p>
        </w:tc>
        <w:tc>
          <w:tcPr>
            <w:tcW w:w="2337" w:type="dxa"/>
          </w:tcPr>
          <w:p w:rsidR="003464FB" w:rsidRPr="007975CA" w:rsidRDefault="00450C82" w:rsidP="00E12412">
            <w:pPr>
              <w:spacing w:after="0" w:line="240" w:lineRule="auto"/>
              <w:jc w:val="center"/>
              <w:rPr>
                <w:rFonts w:ascii="Times New Roman" w:hAnsi="Times New Roman"/>
                <w:sz w:val="24"/>
                <w:szCs w:val="24"/>
                <w:lang w:val="uk-UA"/>
              </w:rPr>
            </w:pPr>
            <w:r>
              <w:rPr>
                <w:rFonts w:ascii="Times New Roman" w:hAnsi="Times New Roman"/>
                <w:sz w:val="24"/>
                <w:szCs w:val="24"/>
                <w:lang w:val="uk-UA"/>
              </w:rPr>
              <w:t>389</w:t>
            </w:r>
          </w:p>
        </w:tc>
      </w:tr>
    </w:tbl>
    <w:p w:rsidR="003464FB" w:rsidRDefault="003464FB" w:rsidP="00064CE9">
      <w:pPr>
        <w:spacing w:after="0" w:line="240" w:lineRule="auto"/>
        <w:ind w:firstLine="709"/>
        <w:jc w:val="both"/>
        <w:rPr>
          <w:rFonts w:ascii="Times New Roman" w:hAnsi="Times New Roman"/>
          <w:sz w:val="24"/>
          <w:szCs w:val="24"/>
          <w:highlight w:val="yellow"/>
          <w:lang w:val="uk-UA"/>
        </w:rPr>
      </w:pPr>
      <w:r w:rsidRPr="00064CE9">
        <w:rPr>
          <w:rFonts w:ascii="Times New Roman" w:hAnsi="Times New Roman"/>
          <w:sz w:val="24"/>
          <w:szCs w:val="24"/>
          <w:lang w:val="uk-UA"/>
        </w:rPr>
        <w:t>*Примітка: з врахуванням урн встановлених на зупинках, біля кіосків, магазинів,</w:t>
      </w:r>
      <w:r>
        <w:rPr>
          <w:rFonts w:ascii="Times New Roman" w:hAnsi="Times New Roman"/>
          <w:sz w:val="24"/>
          <w:szCs w:val="24"/>
          <w:lang w:val="uk-UA"/>
        </w:rPr>
        <w:t xml:space="preserve"> </w:t>
      </w:r>
      <w:r w:rsidRPr="00064CE9">
        <w:rPr>
          <w:rFonts w:ascii="Times New Roman" w:hAnsi="Times New Roman"/>
          <w:sz w:val="24"/>
          <w:szCs w:val="24"/>
          <w:lang w:val="uk-UA"/>
        </w:rPr>
        <w:t>установ та організацій і т.д.</w:t>
      </w:r>
    </w:p>
    <w:p w:rsidR="00D832F8" w:rsidRDefault="00D832F8" w:rsidP="00F3105F">
      <w:pPr>
        <w:spacing w:after="0" w:line="240" w:lineRule="auto"/>
        <w:jc w:val="both"/>
        <w:rPr>
          <w:rFonts w:ascii="Times New Roman" w:hAnsi="Times New Roman"/>
          <w:b/>
          <w:sz w:val="24"/>
          <w:szCs w:val="24"/>
          <w:lang w:val="uk-UA"/>
        </w:rPr>
      </w:pPr>
    </w:p>
    <w:p w:rsidR="003464FB" w:rsidRPr="00700543" w:rsidRDefault="003464FB" w:rsidP="002C20A8">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2.15 Сортування та перероблення побутових відходів</w:t>
      </w:r>
    </w:p>
    <w:p w:rsidR="003464FB" w:rsidRPr="00700543" w:rsidRDefault="003464FB" w:rsidP="00064CE9">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 xml:space="preserve">Для </w:t>
      </w:r>
      <w:r w:rsidRPr="00790248">
        <w:rPr>
          <w:rFonts w:ascii="Times New Roman" w:hAnsi="Times New Roman"/>
          <w:sz w:val="24"/>
          <w:szCs w:val="24"/>
          <w:lang w:val="uk-UA"/>
        </w:rPr>
        <w:t>с</w:t>
      </w:r>
      <w:r w:rsidR="00E12412" w:rsidRPr="00790248">
        <w:rPr>
          <w:rFonts w:ascii="Times New Roman" w:hAnsi="Times New Roman"/>
          <w:sz w:val="24"/>
          <w:szCs w:val="24"/>
          <w:lang w:val="uk-UA"/>
        </w:rPr>
        <w:t>ела</w:t>
      </w:r>
      <w:r w:rsidRPr="00790248">
        <w:rPr>
          <w:rFonts w:ascii="Times New Roman" w:hAnsi="Times New Roman"/>
          <w:sz w:val="24"/>
          <w:szCs w:val="24"/>
          <w:lang w:val="uk-UA"/>
        </w:rPr>
        <w:t xml:space="preserve"> </w:t>
      </w:r>
      <w:r w:rsidR="000C1C17" w:rsidRPr="00790248">
        <w:rPr>
          <w:rFonts w:ascii="Times New Roman" w:hAnsi="Times New Roman"/>
          <w:sz w:val="24"/>
          <w:szCs w:val="24"/>
          <w:lang w:val="uk-UA"/>
        </w:rPr>
        <w:t>Сілець</w:t>
      </w:r>
      <w:r w:rsidRPr="00790248">
        <w:rPr>
          <w:rFonts w:ascii="Times New Roman" w:hAnsi="Times New Roman"/>
          <w:sz w:val="24"/>
          <w:szCs w:val="24"/>
          <w:lang w:val="uk-UA"/>
        </w:rPr>
        <w:t>, населення якого з навколишніми населеними пунктами не може перевищувати 250 тис. чол</w:t>
      </w:r>
      <w:r w:rsidRPr="00700543">
        <w:rPr>
          <w:rFonts w:ascii="Times New Roman" w:hAnsi="Times New Roman"/>
          <w:sz w:val="24"/>
          <w:szCs w:val="24"/>
          <w:lang w:val="uk-UA"/>
        </w:rPr>
        <w:t>., не треба передбачати підприємства промислової переробки побутових відходів – сміттєпереробні підприємства.</w:t>
      </w:r>
    </w:p>
    <w:p w:rsidR="003464FB" w:rsidRDefault="003464FB" w:rsidP="002C20A8">
      <w:pPr>
        <w:spacing w:after="0" w:line="240" w:lineRule="auto"/>
        <w:ind w:firstLine="709"/>
        <w:jc w:val="both"/>
        <w:rPr>
          <w:rFonts w:ascii="Times New Roman" w:hAnsi="Times New Roman"/>
          <w:sz w:val="24"/>
          <w:szCs w:val="24"/>
          <w:lang w:val="uk-UA"/>
        </w:rPr>
      </w:pPr>
    </w:p>
    <w:p w:rsidR="003464FB" w:rsidRDefault="003464FB" w:rsidP="002C20A8">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2.16 Вдосконалення системи первісного накопичення та збирання відходів</w:t>
      </w:r>
    </w:p>
    <w:p w:rsidR="003464FB" w:rsidRPr="00064CE9" w:rsidRDefault="003464FB" w:rsidP="002C20A8">
      <w:pPr>
        <w:spacing w:after="0" w:line="240" w:lineRule="auto"/>
        <w:ind w:firstLine="709"/>
        <w:jc w:val="both"/>
        <w:rPr>
          <w:rFonts w:ascii="Times New Roman" w:hAnsi="Times New Roman"/>
          <w:b/>
          <w:sz w:val="24"/>
          <w:szCs w:val="24"/>
          <w:lang w:val="uk-UA"/>
        </w:rPr>
      </w:pPr>
    </w:p>
    <w:p w:rsidR="003464FB" w:rsidRPr="00064CE9" w:rsidRDefault="003464FB" w:rsidP="00064CE9">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Методи збирання побутових відходів</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Збирання, перевезення, перероблення, утилізація ТПВ слід проводити за єдиною</w:t>
      </w:r>
      <w:r w:rsidRPr="00064CE9">
        <w:rPr>
          <w:rFonts w:ascii="Times New Roman" w:hAnsi="Times New Roman"/>
          <w:sz w:val="24"/>
          <w:szCs w:val="24"/>
        </w:rPr>
        <w:t xml:space="preserve"> </w:t>
      </w:r>
      <w:r w:rsidRPr="00064CE9">
        <w:rPr>
          <w:rFonts w:ascii="Times New Roman" w:hAnsi="Times New Roman"/>
          <w:sz w:val="24"/>
          <w:szCs w:val="24"/>
          <w:lang w:val="uk-UA"/>
        </w:rPr>
        <w:t>планово-регулярною системою відповідно до встановлених норм і правил, а також</w:t>
      </w:r>
      <w:r w:rsidRPr="00064CE9">
        <w:rPr>
          <w:rFonts w:ascii="Times New Roman" w:hAnsi="Times New Roman"/>
          <w:sz w:val="24"/>
          <w:szCs w:val="24"/>
        </w:rPr>
        <w:t xml:space="preserve"> </w:t>
      </w:r>
      <w:r w:rsidRPr="00064CE9">
        <w:rPr>
          <w:rFonts w:ascii="Times New Roman" w:hAnsi="Times New Roman"/>
          <w:sz w:val="24"/>
          <w:szCs w:val="24"/>
          <w:lang w:val="uk-UA"/>
        </w:rPr>
        <w:t xml:space="preserve">нормативних актів органів місцевого самоврядування. Порядок поводження з ТПВ у </w:t>
      </w:r>
      <w:r>
        <w:rPr>
          <w:rFonts w:ascii="Times New Roman" w:hAnsi="Times New Roman"/>
          <w:sz w:val="24"/>
          <w:szCs w:val="24"/>
          <w:lang w:val="uk-UA"/>
        </w:rPr>
        <w:t>селі</w:t>
      </w:r>
      <w:r w:rsidRPr="00064CE9">
        <w:rPr>
          <w:rFonts w:ascii="Times New Roman" w:hAnsi="Times New Roman"/>
          <w:sz w:val="24"/>
          <w:szCs w:val="24"/>
        </w:rPr>
        <w:t xml:space="preserve"> </w:t>
      </w:r>
      <w:r w:rsidRPr="00064CE9">
        <w:rPr>
          <w:rFonts w:ascii="Times New Roman" w:hAnsi="Times New Roman"/>
          <w:sz w:val="24"/>
          <w:szCs w:val="24"/>
          <w:lang w:val="uk-UA"/>
        </w:rPr>
        <w:t>визначається правилами благоустрою, схемою санітарного очищення, місцевими програмами</w:t>
      </w:r>
      <w:r w:rsidRPr="00064CE9">
        <w:rPr>
          <w:rFonts w:ascii="Times New Roman" w:hAnsi="Times New Roman"/>
          <w:sz w:val="24"/>
          <w:szCs w:val="24"/>
        </w:rPr>
        <w:t xml:space="preserve"> </w:t>
      </w:r>
      <w:r w:rsidRPr="00064CE9">
        <w:rPr>
          <w:rFonts w:ascii="Times New Roman" w:hAnsi="Times New Roman"/>
          <w:sz w:val="24"/>
          <w:szCs w:val="24"/>
          <w:lang w:val="uk-UA"/>
        </w:rPr>
        <w:t>поводження з ТПВ. Організація збирання, перевезення, перероблення та утилізації ТПВ має бути раціональною, ефективною, економічно обґрунтованою, своєчасною і регулярною, передбачати запасну схему збирання і перевезення ТПВ.</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Збирання ТПВ слід здійснювати контейнерним та безконтейнерним методами.</w:t>
      </w:r>
    </w:p>
    <w:p w:rsidR="003464FB" w:rsidRPr="00064CE9" w:rsidRDefault="00790248" w:rsidP="0079024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З території багатоквартирних будинків та території села</w:t>
      </w:r>
      <w:r w:rsidRPr="00064CE9">
        <w:rPr>
          <w:rFonts w:ascii="Times New Roman" w:hAnsi="Times New Roman"/>
          <w:sz w:val="24"/>
          <w:szCs w:val="24"/>
          <w:lang w:val="uk-UA"/>
        </w:rPr>
        <w:t>, ТПВ слід збирати у контейнери, розміщені на</w:t>
      </w:r>
      <w:r w:rsidRPr="00D51D06">
        <w:rPr>
          <w:rFonts w:ascii="Times New Roman" w:hAnsi="Times New Roman"/>
          <w:sz w:val="24"/>
          <w:szCs w:val="24"/>
        </w:rPr>
        <w:t xml:space="preserve"> </w:t>
      </w:r>
      <w:r>
        <w:rPr>
          <w:rFonts w:ascii="Times New Roman" w:hAnsi="Times New Roman"/>
          <w:sz w:val="24"/>
          <w:szCs w:val="24"/>
          <w:lang w:val="uk-UA"/>
        </w:rPr>
        <w:t>майданчиках.</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Безконтейнерний метод слід застосовувати на тих територіях населених пунктів, де</w:t>
      </w:r>
      <w:r w:rsidRPr="00D51D06">
        <w:rPr>
          <w:rFonts w:ascii="Times New Roman" w:hAnsi="Times New Roman"/>
          <w:sz w:val="24"/>
          <w:szCs w:val="24"/>
        </w:rPr>
        <w:t xml:space="preserve"> </w:t>
      </w:r>
      <w:r w:rsidRPr="00064CE9">
        <w:rPr>
          <w:rFonts w:ascii="Times New Roman" w:hAnsi="Times New Roman"/>
          <w:sz w:val="24"/>
          <w:szCs w:val="24"/>
          <w:lang w:val="uk-UA"/>
        </w:rPr>
        <w:t>обмежена можливість проїзду сміттєвоза, його маневрування.</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Великогабаритні та ремонтні відходи слід збирати на спеціально відведених</w:t>
      </w:r>
      <w:r w:rsidRPr="00D51D06">
        <w:rPr>
          <w:rFonts w:ascii="Times New Roman" w:hAnsi="Times New Roman"/>
          <w:sz w:val="24"/>
          <w:szCs w:val="24"/>
        </w:rPr>
        <w:t xml:space="preserve"> </w:t>
      </w:r>
      <w:r w:rsidRPr="00064CE9">
        <w:rPr>
          <w:rFonts w:ascii="Times New Roman" w:hAnsi="Times New Roman"/>
          <w:sz w:val="24"/>
          <w:szCs w:val="24"/>
          <w:lang w:val="uk-UA"/>
        </w:rPr>
        <w:t>майданчиках або в бункерах-накопичувачах і вивозити спеціальними транспортними засобами</w:t>
      </w:r>
      <w:r w:rsidRPr="00D51D06">
        <w:rPr>
          <w:rFonts w:ascii="Times New Roman" w:hAnsi="Times New Roman"/>
          <w:sz w:val="24"/>
          <w:szCs w:val="24"/>
        </w:rPr>
        <w:t xml:space="preserve"> </w:t>
      </w:r>
      <w:r w:rsidRPr="00064CE9">
        <w:rPr>
          <w:rFonts w:ascii="Times New Roman" w:hAnsi="Times New Roman"/>
          <w:sz w:val="24"/>
          <w:szCs w:val="24"/>
          <w:lang w:val="uk-UA"/>
        </w:rPr>
        <w:t>для перевезення негабаритних відходів або звичайним вантажним транспортом.</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Небезпечні складові ТПВ слід збирати роздільно від інших видів ТПВ, а також</w:t>
      </w:r>
      <w:r w:rsidRPr="00D51D06">
        <w:rPr>
          <w:rFonts w:ascii="Times New Roman" w:hAnsi="Times New Roman"/>
          <w:sz w:val="24"/>
          <w:szCs w:val="24"/>
          <w:lang w:val="uk-UA"/>
        </w:rPr>
        <w:t xml:space="preserve"> </w:t>
      </w:r>
      <w:r w:rsidRPr="00064CE9">
        <w:rPr>
          <w:rFonts w:ascii="Times New Roman" w:hAnsi="Times New Roman"/>
          <w:sz w:val="24"/>
          <w:szCs w:val="24"/>
          <w:lang w:val="uk-UA"/>
        </w:rPr>
        <w:t>відокремлювати на стадії сортування та передавати спеціалізованим підприємствам, які</w:t>
      </w:r>
      <w:r w:rsidRPr="00D51D06">
        <w:rPr>
          <w:rFonts w:ascii="Times New Roman" w:hAnsi="Times New Roman"/>
          <w:sz w:val="24"/>
          <w:szCs w:val="24"/>
          <w:lang w:val="uk-UA"/>
        </w:rPr>
        <w:t xml:space="preserve"> </w:t>
      </w:r>
      <w:r w:rsidRPr="00064CE9">
        <w:rPr>
          <w:rFonts w:ascii="Times New Roman" w:hAnsi="Times New Roman"/>
          <w:sz w:val="24"/>
          <w:szCs w:val="24"/>
          <w:lang w:val="uk-UA"/>
        </w:rPr>
        <w:t>одержали ліцензії на здійснення операції у сфері поводження з небезпечними відходами.</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Забороняється скидати специфічні відходи лікувально-профілактичних установ у контейнери</w:t>
      </w:r>
      <w:r w:rsidRPr="00D51D06">
        <w:rPr>
          <w:rFonts w:ascii="Times New Roman" w:hAnsi="Times New Roman"/>
          <w:sz w:val="24"/>
          <w:szCs w:val="24"/>
        </w:rPr>
        <w:t xml:space="preserve"> </w:t>
      </w:r>
      <w:r w:rsidRPr="00064CE9">
        <w:rPr>
          <w:rFonts w:ascii="Times New Roman" w:hAnsi="Times New Roman"/>
          <w:sz w:val="24"/>
          <w:szCs w:val="24"/>
          <w:lang w:val="uk-UA"/>
        </w:rPr>
        <w:t>ТПВ.</w:t>
      </w:r>
    </w:p>
    <w:p w:rsidR="003464FB"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Відпрацьовані паливно-мастильні матеріали, автомобільні шини, акумулятори,</w:t>
      </w:r>
      <w:r w:rsidRPr="00D51D06">
        <w:rPr>
          <w:rFonts w:ascii="Times New Roman" w:hAnsi="Times New Roman"/>
          <w:sz w:val="24"/>
          <w:szCs w:val="24"/>
          <w:lang w:val="uk-UA"/>
        </w:rPr>
        <w:t xml:space="preserve"> </w:t>
      </w:r>
      <w:r w:rsidRPr="00064CE9">
        <w:rPr>
          <w:rFonts w:ascii="Times New Roman" w:hAnsi="Times New Roman"/>
          <w:sz w:val="24"/>
          <w:szCs w:val="24"/>
          <w:lang w:val="uk-UA"/>
        </w:rPr>
        <w:t>відпрацьоване електричне та електронне обладнання, інші небезпечні відходи слід збирати у</w:t>
      </w:r>
      <w:r w:rsidRPr="00D51D06">
        <w:rPr>
          <w:rFonts w:ascii="Times New Roman" w:hAnsi="Times New Roman"/>
          <w:sz w:val="24"/>
          <w:szCs w:val="24"/>
          <w:lang w:val="uk-UA"/>
        </w:rPr>
        <w:t xml:space="preserve"> </w:t>
      </w:r>
      <w:r w:rsidRPr="00064CE9">
        <w:rPr>
          <w:rFonts w:ascii="Times New Roman" w:hAnsi="Times New Roman"/>
          <w:sz w:val="24"/>
          <w:szCs w:val="24"/>
          <w:lang w:val="uk-UA"/>
        </w:rPr>
        <w:t>спеціально відведених і обладнаних місцях для обов'язкової наступної утилізації відповідно</w:t>
      </w:r>
      <w:r w:rsidRPr="00D51D06">
        <w:rPr>
          <w:rFonts w:ascii="Times New Roman" w:hAnsi="Times New Roman"/>
          <w:sz w:val="24"/>
          <w:szCs w:val="24"/>
          <w:lang w:val="uk-UA"/>
        </w:rPr>
        <w:t xml:space="preserve"> </w:t>
      </w:r>
      <w:r>
        <w:rPr>
          <w:rFonts w:ascii="Times New Roman" w:hAnsi="Times New Roman"/>
          <w:sz w:val="24"/>
          <w:szCs w:val="24"/>
          <w:lang w:val="uk-UA"/>
        </w:rPr>
        <w:t>до чинного законодавства</w:t>
      </w:r>
      <w:r w:rsidRPr="00064CE9">
        <w:rPr>
          <w:rFonts w:ascii="Times New Roman" w:hAnsi="Times New Roman"/>
          <w:sz w:val="24"/>
          <w:szCs w:val="24"/>
          <w:lang w:val="uk-UA"/>
        </w:rPr>
        <w:t>.</w:t>
      </w:r>
    </w:p>
    <w:p w:rsidR="003464FB" w:rsidRDefault="003464FB" w:rsidP="00064CE9">
      <w:pPr>
        <w:spacing w:after="0" w:line="240" w:lineRule="auto"/>
        <w:ind w:firstLine="709"/>
        <w:jc w:val="both"/>
        <w:rPr>
          <w:rFonts w:ascii="Times New Roman" w:hAnsi="Times New Roman"/>
          <w:sz w:val="24"/>
          <w:szCs w:val="24"/>
          <w:highlight w:val="yellow"/>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2.17 Перевезення побутових відходів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Побутові відходи, зібрані за унітарною або роздільною системами, перевозять за планово-регулярною або заявочною системами.</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Планово-pегуляpною система передбачає pегуляpне перевезення ТПВ з території обслуговування на договірних засадах без спеціальних замовлень з встановленою періодичністю, за чітким маршрутним графіком із закріпленням транспортних засобів за</w:t>
      </w:r>
      <w:r>
        <w:rPr>
          <w:rFonts w:ascii="Times New Roman" w:hAnsi="Times New Roman"/>
          <w:sz w:val="24"/>
          <w:szCs w:val="24"/>
          <w:lang w:val="uk-UA"/>
        </w:rPr>
        <w:t xml:space="preserve"> певним районом обслуговування. </w:t>
      </w:r>
      <w:r w:rsidRPr="00D51D06">
        <w:rPr>
          <w:rFonts w:ascii="Times New Roman" w:hAnsi="Times New Roman"/>
          <w:sz w:val="24"/>
          <w:szCs w:val="24"/>
          <w:lang w:val="uk-UA"/>
        </w:rPr>
        <w:t>Планово-регулярна система поділяється на планово-подвірну та планово-поквартирну системи збирання ТПВ.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Планово-поквартирну систему збирання побутових відходів можна застосовувати</w:t>
      </w:r>
      <w:r w:rsidRPr="00D51D06">
        <w:rPr>
          <w:rFonts w:ascii="Times New Roman" w:hAnsi="Times New Roman"/>
          <w:sz w:val="24"/>
          <w:szCs w:val="24"/>
        </w:rPr>
        <w:t xml:space="preserve"> </w:t>
      </w:r>
      <w:r w:rsidRPr="00D51D06">
        <w:rPr>
          <w:rFonts w:ascii="Times New Roman" w:hAnsi="Times New Roman"/>
          <w:sz w:val="24"/>
          <w:szCs w:val="24"/>
          <w:lang w:val="uk-UA"/>
        </w:rPr>
        <w:t>виключно на території садибної забудови.</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За заявочною системою перевозять великогабаритні, ремонтні та рідкі відходи</w:t>
      </w:r>
      <w:r>
        <w:rPr>
          <w:rFonts w:ascii="Times New Roman" w:hAnsi="Times New Roman"/>
          <w:sz w:val="24"/>
          <w:szCs w:val="24"/>
          <w:lang w:val="uk-UA"/>
        </w:rPr>
        <w:t>.</w:t>
      </w:r>
    </w:p>
    <w:p w:rsidR="003464FB" w:rsidRPr="00D16F1F" w:rsidRDefault="003464FB" w:rsidP="00D51D06">
      <w:pPr>
        <w:spacing w:after="0" w:line="240" w:lineRule="auto"/>
        <w:ind w:firstLine="709"/>
        <w:jc w:val="both"/>
        <w:rPr>
          <w:rFonts w:ascii="Times New Roman" w:hAnsi="Times New Roman"/>
          <w:sz w:val="24"/>
          <w:szCs w:val="24"/>
          <w:highlight w:val="yellow"/>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2.18 Транспортна схема перевезення</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Транспортна схема перевезення побутових відходів одноступенева без застосування</w:t>
      </w:r>
      <w:r>
        <w:rPr>
          <w:rFonts w:ascii="Times New Roman" w:hAnsi="Times New Roman"/>
          <w:sz w:val="24"/>
          <w:szCs w:val="24"/>
          <w:lang w:val="uk-UA"/>
        </w:rPr>
        <w:t xml:space="preserve"> </w:t>
      </w:r>
      <w:r w:rsidRPr="00D51D06">
        <w:rPr>
          <w:rFonts w:ascii="Times New Roman" w:hAnsi="Times New Roman"/>
          <w:sz w:val="24"/>
          <w:szCs w:val="24"/>
          <w:lang w:val="uk-UA"/>
        </w:rPr>
        <w:t>перевантажувальних станцій.</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Двоступеневу транспортну систему перевезення побутових відходів (із застосуванням</w:t>
      </w:r>
      <w:r>
        <w:rPr>
          <w:rFonts w:ascii="Times New Roman" w:hAnsi="Times New Roman"/>
          <w:sz w:val="24"/>
          <w:szCs w:val="24"/>
          <w:lang w:val="uk-UA"/>
        </w:rPr>
        <w:t xml:space="preserve"> </w:t>
      </w:r>
      <w:r w:rsidRPr="00D51D06">
        <w:rPr>
          <w:rFonts w:ascii="Times New Roman" w:hAnsi="Times New Roman"/>
          <w:sz w:val="24"/>
          <w:szCs w:val="24"/>
          <w:lang w:val="uk-UA"/>
        </w:rPr>
        <w:t>сміттє</w:t>
      </w:r>
      <w:r>
        <w:rPr>
          <w:rFonts w:ascii="Times New Roman" w:hAnsi="Times New Roman"/>
          <w:sz w:val="24"/>
          <w:szCs w:val="24"/>
          <w:lang w:val="uk-UA"/>
        </w:rPr>
        <w:t xml:space="preserve"> </w:t>
      </w:r>
      <w:r w:rsidRPr="00D51D06">
        <w:rPr>
          <w:rFonts w:ascii="Times New Roman" w:hAnsi="Times New Roman"/>
          <w:sz w:val="24"/>
          <w:szCs w:val="24"/>
          <w:lang w:val="uk-UA"/>
        </w:rPr>
        <w:t>перевантажувальних станцій) доцільно застосовувати якщо відстань від місць збирання до</w:t>
      </w:r>
      <w:r>
        <w:rPr>
          <w:rFonts w:ascii="Times New Roman" w:hAnsi="Times New Roman"/>
          <w:sz w:val="24"/>
          <w:szCs w:val="24"/>
          <w:lang w:val="uk-UA"/>
        </w:rPr>
        <w:t xml:space="preserve"> </w:t>
      </w:r>
      <w:r w:rsidRPr="00D51D06">
        <w:rPr>
          <w:rFonts w:ascii="Times New Roman" w:hAnsi="Times New Roman"/>
          <w:sz w:val="24"/>
          <w:szCs w:val="24"/>
          <w:lang w:val="uk-UA"/>
        </w:rPr>
        <w:t>об’єктів поводження з побутовими відходами перевищує 20 км при відповідному техніко-економічному обґрунтуванні</w:t>
      </w:r>
      <w:r>
        <w:rPr>
          <w:rFonts w:ascii="Times New Roman" w:hAnsi="Times New Roman"/>
          <w:sz w:val="24"/>
          <w:szCs w:val="24"/>
          <w:lang w:val="uk-UA"/>
        </w:rPr>
        <w:t>.</w:t>
      </w:r>
    </w:p>
    <w:p w:rsidR="00CC3B95" w:rsidRPr="00632F12" w:rsidRDefault="00CC3B95" w:rsidP="00CC3B95">
      <w:pPr>
        <w:spacing w:after="0" w:line="240" w:lineRule="auto"/>
        <w:ind w:firstLine="709"/>
        <w:jc w:val="both"/>
        <w:rPr>
          <w:rFonts w:ascii="Times New Roman" w:hAnsi="Times New Roman"/>
          <w:color w:val="FF0000"/>
          <w:sz w:val="24"/>
          <w:szCs w:val="24"/>
          <w:lang w:val="uk-UA"/>
        </w:rPr>
      </w:pPr>
      <w:r w:rsidRPr="00D51D06">
        <w:rPr>
          <w:rFonts w:ascii="Times New Roman" w:hAnsi="Times New Roman"/>
          <w:sz w:val="24"/>
          <w:szCs w:val="24"/>
          <w:lang w:val="uk-UA"/>
        </w:rPr>
        <w:t>Перевезення відходів здійснюється автомобільними сміттєвозами. Маршрути</w:t>
      </w:r>
      <w:r>
        <w:rPr>
          <w:rFonts w:ascii="Times New Roman" w:hAnsi="Times New Roman"/>
          <w:sz w:val="24"/>
          <w:szCs w:val="24"/>
          <w:lang w:val="uk-UA"/>
        </w:rPr>
        <w:t xml:space="preserve"> </w:t>
      </w:r>
      <w:r w:rsidRPr="00D51D06">
        <w:rPr>
          <w:rFonts w:ascii="Times New Roman" w:hAnsi="Times New Roman"/>
          <w:sz w:val="24"/>
          <w:szCs w:val="24"/>
          <w:lang w:val="uk-UA"/>
        </w:rPr>
        <w:t>виконуються: по секторах садибної</w:t>
      </w:r>
      <w:r>
        <w:rPr>
          <w:rFonts w:ascii="Times New Roman" w:hAnsi="Times New Roman"/>
          <w:sz w:val="24"/>
          <w:szCs w:val="24"/>
          <w:lang w:val="uk-UA"/>
        </w:rPr>
        <w:t xml:space="preserve"> </w:t>
      </w:r>
      <w:r w:rsidRPr="00D51D06">
        <w:rPr>
          <w:rFonts w:ascii="Times New Roman" w:hAnsi="Times New Roman"/>
          <w:sz w:val="24"/>
          <w:szCs w:val="24"/>
          <w:lang w:val="uk-UA"/>
        </w:rPr>
        <w:t xml:space="preserve">забудови </w:t>
      </w:r>
      <w:r>
        <w:rPr>
          <w:rFonts w:ascii="Times New Roman" w:hAnsi="Times New Roman"/>
          <w:sz w:val="24"/>
          <w:szCs w:val="24"/>
          <w:lang w:val="uk-UA"/>
        </w:rPr>
        <w:t>не рідше 1-2</w:t>
      </w:r>
      <w:r w:rsidRPr="00D51D06">
        <w:rPr>
          <w:rFonts w:ascii="Times New Roman" w:hAnsi="Times New Roman"/>
          <w:sz w:val="24"/>
          <w:szCs w:val="24"/>
          <w:lang w:val="uk-UA"/>
        </w:rPr>
        <w:t xml:space="preserve"> рази в тиждень</w:t>
      </w:r>
      <w:r>
        <w:rPr>
          <w:rFonts w:ascii="Times New Roman" w:hAnsi="Times New Roman"/>
          <w:sz w:val="24"/>
          <w:szCs w:val="24"/>
          <w:lang w:val="uk-UA"/>
        </w:rPr>
        <w:t xml:space="preserve"> за графіком визначеним перевізником</w:t>
      </w:r>
      <w:r w:rsidRPr="00D51D06">
        <w:rPr>
          <w:rFonts w:ascii="Times New Roman" w:hAnsi="Times New Roman"/>
          <w:sz w:val="24"/>
          <w:szCs w:val="24"/>
          <w:lang w:val="uk-UA"/>
        </w:rPr>
        <w:t xml:space="preserve">. Середня протяжність маршрутів </w:t>
      </w:r>
      <w:r w:rsidRPr="007C640A">
        <w:rPr>
          <w:rFonts w:ascii="Times New Roman" w:hAnsi="Times New Roman"/>
          <w:sz w:val="24"/>
          <w:szCs w:val="24"/>
          <w:lang w:val="uk-UA"/>
        </w:rPr>
        <w:t xml:space="preserve">становить </w:t>
      </w:r>
      <w:r>
        <w:rPr>
          <w:rFonts w:ascii="Times New Roman" w:hAnsi="Times New Roman"/>
          <w:sz w:val="24"/>
          <w:szCs w:val="24"/>
          <w:lang w:val="uk-UA"/>
        </w:rPr>
        <w:t>30 к</w:t>
      </w:r>
      <w:r w:rsidRPr="00691440">
        <w:rPr>
          <w:rFonts w:ascii="Times New Roman" w:hAnsi="Times New Roman"/>
          <w:sz w:val="24"/>
          <w:szCs w:val="24"/>
          <w:lang w:val="uk-UA"/>
        </w:rPr>
        <w:t>м.</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lastRenderedPageBreak/>
        <w:t>При завантаження сміттєвозів вантажниками виконуються роботи по прибиранню площі</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контейнерних майданчиків від сміття на покритті контейнерного майданчика та прилеглої</w:t>
      </w:r>
      <w:r>
        <w:rPr>
          <w:rFonts w:ascii="Times New Roman" w:hAnsi="Times New Roman"/>
          <w:sz w:val="24"/>
          <w:szCs w:val="24"/>
          <w:lang w:val="uk-UA"/>
        </w:rPr>
        <w:t xml:space="preserve"> </w:t>
      </w:r>
      <w:r w:rsidRPr="00D51D06">
        <w:rPr>
          <w:rFonts w:ascii="Times New Roman" w:hAnsi="Times New Roman"/>
          <w:sz w:val="24"/>
          <w:szCs w:val="24"/>
          <w:lang w:val="uk-UA"/>
        </w:rPr>
        <w:t>території яке залишається як при завантаженні контейнерів в сміттєвоз так і є наявне на</w:t>
      </w:r>
      <w:r>
        <w:rPr>
          <w:rFonts w:ascii="Times New Roman" w:hAnsi="Times New Roman"/>
          <w:sz w:val="24"/>
          <w:szCs w:val="24"/>
          <w:lang w:val="uk-UA"/>
        </w:rPr>
        <w:t xml:space="preserve"> </w:t>
      </w:r>
      <w:r w:rsidRPr="00D51D06">
        <w:rPr>
          <w:rFonts w:ascii="Times New Roman" w:hAnsi="Times New Roman"/>
          <w:sz w:val="24"/>
          <w:szCs w:val="24"/>
          <w:lang w:val="uk-UA"/>
        </w:rPr>
        <w:t>площадці внаслідок розвіювання вмістимого контейнерів, відбору частки вмістимого</w:t>
      </w:r>
      <w:r>
        <w:rPr>
          <w:rFonts w:ascii="Times New Roman" w:hAnsi="Times New Roman"/>
          <w:sz w:val="24"/>
          <w:szCs w:val="24"/>
          <w:lang w:val="uk-UA"/>
        </w:rPr>
        <w:t xml:space="preserve"> </w:t>
      </w:r>
      <w:r w:rsidRPr="00D51D06">
        <w:rPr>
          <w:rFonts w:ascii="Times New Roman" w:hAnsi="Times New Roman"/>
          <w:sz w:val="24"/>
          <w:szCs w:val="24"/>
          <w:lang w:val="uk-UA"/>
        </w:rPr>
        <w:t>«лахмітниками» та неакуратного завантаження відходів в контейнери мешканцями будинків</w:t>
      </w:r>
      <w:r>
        <w:rPr>
          <w:rFonts w:ascii="Times New Roman" w:hAnsi="Times New Roman"/>
          <w:sz w:val="24"/>
          <w:szCs w:val="24"/>
          <w:lang w:val="uk-UA"/>
        </w:rPr>
        <w:t xml:space="preserve"> </w:t>
      </w:r>
      <w:r w:rsidRPr="00D51D06">
        <w:rPr>
          <w:rFonts w:ascii="Times New Roman" w:hAnsi="Times New Roman"/>
          <w:sz w:val="24"/>
          <w:szCs w:val="24"/>
          <w:lang w:val="uk-UA"/>
        </w:rPr>
        <w:t>які обслуговуються.</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Тому при розрахунках маршрутів та нормативів виконання робіт потрібно враховувати</w:t>
      </w:r>
      <w:r>
        <w:rPr>
          <w:rFonts w:ascii="Times New Roman" w:hAnsi="Times New Roman"/>
          <w:sz w:val="24"/>
          <w:szCs w:val="24"/>
          <w:lang w:val="uk-UA"/>
        </w:rPr>
        <w:t xml:space="preserve"> </w:t>
      </w:r>
      <w:r w:rsidRPr="00D51D06">
        <w:rPr>
          <w:rFonts w:ascii="Times New Roman" w:hAnsi="Times New Roman"/>
          <w:sz w:val="24"/>
          <w:szCs w:val="24"/>
          <w:lang w:val="uk-UA"/>
        </w:rPr>
        <w:t>затрати часу вантажниками сміттєвозів на прибирання контейнерних майданчиків від</w:t>
      </w:r>
      <w:r>
        <w:rPr>
          <w:rFonts w:ascii="Times New Roman" w:hAnsi="Times New Roman"/>
          <w:sz w:val="24"/>
          <w:szCs w:val="24"/>
          <w:lang w:val="uk-UA"/>
        </w:rPr>
        <w:t xml:space="preserve"> </w:t>
      </w:r>
      <w:r w:rsidRPr="00D51D06">
        <w:rPr>
          <w:rFonts w:ascii="Times New Roman" w:hAnsi="Times New Roman"/>
          <w:sz w:val="24"/>
          <w:szCs w:val="24"/>
          <w:lang w:val="uk-UA"/>
        </w:rPr>
        <w:t>розкиданого сміття які можуть становити від 1 до 5 хвилин на прибирання одного</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контейнерного майданчика.</w:t>
      </w:r>
    </w:p>
    <w:p w:rsidR="003464FB" w:rsidRDefault="003464FB" w:rsidP="00DC59A8">
      <w:pPr>
        <w:spacing w:after="0" w:line="240" w:lineRule="auto"/>
        <w:jc w:val="both"/>
        <w:rPr>
          <w:rFonts w:ascii="Times New Roman" w:hAnsi="Times New Roman"/>
          <w:b/>
          <w:sz w:val="24"/>
          <w:szCs w:val="24"/>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2.19 Потреба у сміттєвозах</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вивезення відходів застосовуються спеціалізовані транспортні засоби – сміттєвози.</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Кількість транспортних засобів рекомендується визначати шляхом розрахунку, в залежності</w:t>
      </w:r>
      <w:r>
        <w:rPr>
          <w:rFonts w:ascii="Times New Roman" w:hAnsi="Times New Roman"/>
          <w:sz w:val="24"/>
          <w:szCs w:val="24"/>
          <w:lang w:val="uk-UA"/>
        </w:rPr>
        <w:t xml:space="preserve"> </w:t>
      </w:r>
      <w:r w:rsidRPr="00D51D06">
        <w:rPr>
          <w:rFonts w:ascii="Times New Roman" w:hAnsi="Times New Roman"/>
          <w:sz w:val="24"/>
          <w:szCs w:val="24"/>
          <w:lang w:val="uk-UA"/>
        </w:rPr>
        <w:t>від об’єму кожного виду ПВ, що перевозяться, періодичності перевезення та продуктивності</w:t>
      </w:r>
      <w:r>
        <w:rPr>
          <w:rFonts w:ascii="Times New Roman" w:hAnsi="Times New Roman"/>
          <w:sz w:val="24"/>
          <w:szCs w:val="24"/>
          <w:lang w:val="uk-UA"/>
        </w:rPr>
        <w:t xml:space="preserve"> </w:t>
      </w:r>
      <w:r w:rsidRPr="00D51D06">
        <w:rPr>
          <w:rFonts w:ascii="Times New Roman" w:hAnsi="Times New Roman"/>
          <w:sz w:val="24"/>
          <w:szCs w:val="24"/>
          <w:lang w:val="uk-UA"/>
        </w:rPr>
        <w:t>транспортного засобу.</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Великогабаритні відходи, навантаження яких є небезпечним чи може призвести до</w:t>
      </w:r>
      <w:r>
        <w:rPr>
          <w:rFonts w:ascii="Times New Roman" w:hAnsi="Times New Roman"/>
          <w:sz w:val="24"/>
          <w:szCs w:val="24"/>
          <w:lang w:val="uk-UA"/>
        </w:rPr>
        <w:t xml:space="preserve"> </w:t>
      </w:r>
      <w:r w:rsidRPr="00D51D06">
        <w:rPr>
          <w:rFonts w:ascii="Times New Roman" w:hAnsi="Times New Roman"/>
          <w:sz w:val="24"/>
          <w:szCs w:val="24"/>
          <w:lang w:val="uk-UA"/>
        </w:rPr>
        <w:t>ушкодження спецавтотранспорту для перевезення ПВ, рекомендується вивозити спеціальним</w:t>
      </w:r>
      <w:r>
        <w:rPr>
          <w:rFonts w:ascii="Times New Roman" w:hAnsi="Times New Roman"/>
          <w:sz w:val="24"/>
          <w:szCs w:val="24"/>
          <w:lang w:val="uk-UA"/>
        </w:rPr>
        <w:t xml:space="preserve"> </w:t>
      </w:r>
      <w:r w:rsidRPr="00D51D06">
        <w:rPr>
          <w:rFonts w:ascii="Times New Roman" w:hAnsi="Times New Roman"/>
          <w:sz w:val="24"/>
          <w:szCs w:val="24"/>
          <w:lang w:val="uk-UA"/>
        </w:rPr>
        <w:t>автотранспортом. Для перевезення бункерів-накопичувачів рекомендується використовувати</w:t>
      </w:r>
      <w:r>
        <w:rPr>
          <w:rFonts w:ascii="Times New Roman" w:hAnsi="Times New Roman"/>
          <w:sz w:val="24"/>
          <w:szCs w:val="24"/>
          <w:lang w:val="uk-UA"/>
        </w:rPr>
        <w:t xml:space="preserve"> </w:t>
      </w:r>
      <w:r w:rsidRPr="00D51D06">
        <w:rPr>
          <w:rFonts w:ascii="Times New Roman" w:hAnsi="Times New Roman"/>
          <w:sz w:val="24"/>
          <w:szCs w:val="24"/>
          <w:lang w:val="uk-UA"/>
        </w:rPr>
        <w:t>великовантажні бункеровози, обладнані спеціальними підйом</w:t>
      </w:r>
      <w:r>
        <w:rPr>
          <w:rFonts w:ascii="Times New Roman" w:hAnsi="Times New Roman"/>
          <w:sz w:val="24"/>
          <w:szCs w:val="24"/>
          <w:lang w:val="uk-UA"/>
        </w:rPr>
        <w:t>никами</w:t>
      </w:r>
      <w:r w:rsidRPr="00D51D06">
        <w:rPr>
          <w:rFonts w:ascii="Times New Roman" w:hAnsi="Times New Roman"/>
          <w:sz w:val="24"/>
          <w:szCs w:val="24"/>
          <w:lang w:val="uk-UA"/>
        </w:rPr>
        <w:t>.</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З метою найбільш ефективного використання транспортних засобів для перевезення кожного</w:t>
      </w:r>
      <w:r>
        <w:rPr>
          <w:rFonts w:ascii="Times New Roman" w:hAnsi="Times New Roman"/>
          <w:sz w:val="24"/>
          <w:szCs w:val="24"/>
          <w:lang w:val="uk-UA"/>
        </w:rPr>
        <w:t xml:space="preserve"> </w:t>
      </w:r>
      <w:r w:rsidRPr="00D51D06">
        <w:rPr>
          <w:rFonts w:ascii="Times New Roman" w:hAnsi="Times New Roman"/>
          <w:sz w:val="24"/>
          <w:szCs w:val="24"/>
          <w:lang w:val="uk-UA"/>
        </w:rPr>
        <w:t>виду побутових відходів і забезпечення своєчасного та якісного виконання завдання, а також</w:t>
      </w:r>
      <w:r>
        <w:rPr>
          <w:rFonts w:ascii="Times New Roman" w:hAnsi="Times New Roman"/>
          <w:sz w:val="24"/>
          <w:szCs w:val="24"/>
          <w:lang w:val="uk-UA"/>
        </w:rPr>
        <w:t xml:space="preserve"> </w:t>
      </w:r>
      <w:r w:rsidRPr="00D51D06">
        <w:rPr>
          <w:rFonts w:ascii="Times New Roman" w:hAnsi="Times New Roman"/>
          <w:sz w:val="24"/>
          <w:szCs w:val="24"/>
          <w:lang w:val="uk-UA"/>
        </w:rPr>
        <w:t>приймання оперативних заходів для своєчасного усунення порушень нормальної роботи</w:t>
      </w:r>
      <w:r>
        <w:rPr>
          <w:rFonts w:ascii="Times New Roman" w:hAnsi="Times New Roman"/>
          <w:sz w:val="24"/>
          <w:szCs w:val="24"/>
          <w:lang w:val="uk-UA"/>
        </w:rPr>
        <w:t xml:space="preserve"> </w:t>
      </w:r>
      <w:r w:rsidRPr="00D51D06">
        <w:rPr>
          <w:rFonts w:ascii="Times New Roman" w:hAnsi="Times New Roman"/>
          <w:sz w:val="24"/>
          <w:szCs w:val="24"/>
          <w:lang w:val="uk-UA"/>
        </w:rPr>
        <w:t>оперативне управління роботою транспортних засобів для перевезення кожного виду відходів</w:t>
      </w:r>
      <w:r>
        <w:rPr>
          <w:rFonts w:ascii="Times New Roman" w:hAnsi="Times New Roman"/>
          <w:sz w:val="24"/>
          <w:szCs w:val="24"/>
          <w:lang w:val="uk-UA"/>
        </w:rPr>
        <w:t xml:space="preserve"> </w:t>
      </w:r>
      <w:r w:rsidRPr="00D51D06">
        <w:rPr>
          <w:rFonts w:ascii="Times New Roman" w:hAnsi="Times New Roman"/>
          <w:sz w:val="24"/>
          <w:szCs w:val="24"/>
          <w:lang w:val="uk-UA"/>
        </w:rPr>
        <w:t>доцільно впровадження GPS-технологій із відстеженням руху</w:t>
      </w:r>
      <w:r>
        <w:rPr>
          <w:rFonts w:ascii="Times New Roman" w:hAnsi="Times New Roman"/>
          <w:sz w:val="24"/>
          <w:szCs w:val="24"/>
          <w:lang w:val="uk-UA"/>
        </w:rPr>
        <w:t>.</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 xml:space="preserve">Враховуючи об’єми утворення відходів в </w:t>
      </w:r>
      <w:r>
        <w:rPr>
          <w:rFonts w:ascii="Times New Roman" w:hAnsi="Times New Roman"/>
          <w:sz w:val="24"/>
          <w:szCs w:val="24"/>
          <w:lang w:val="uk-UA"/>
        </w:rPr>
        <w:t>селі</w:t>
      </w:r>
      <w:r w:rsidRPr="00D51D06">
        <w:rPr>
          <w:rFonts w:ascii="Times New Roman" w:hAnsi="Times New Roman"/>
          <w:sz w:val="24"/>
          <w:szCs w:val="24"/>
          <w:lang w:val="uk-UA"/>
        </w:rPr>
        <w:t>, умови вулично-дорожньої мережі та</w:t>
      </w:r>
      <w:r>
        <w:rPr>
          <w:rFonts w:ascii="Times New Roman" w:hAnsi="Times New Roman"/>
          <w:sz w:val="24"/>
          <w:szCs w:val="24"/>
          <w:lang w:val="uk-UA"/>
        </w:rPr>
        <w:t xml:space="preserve"> </w:t>
      </w:r>
      <w:r w:rsidRPr="00D51D06">
        <w:rPr>
          <w:rFonts w:ascii="Times New Roman" w:hAnsi="Times New Roman"/>
          <w:sz w:val="24"/>
          <w:szCs w:val="24"/>
          <w:lang w:val="uk-UA"/>
        </w:rPr>
        <w:t>внутрідворових проїздів, можливості проїзду спецавтотранспорту до місць розміщення</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контейнерних майданчиків, доцільне використання сміттєвозів з місткістю кузова 16 м³</w:t>
      </w:r>
      <w:r>
        <w:rPr>
          <w:rFonts w:ascii="Times New Roman" w:hAnsi="Times New Roman"/>
          <w:sz w:val="24"/>
          <w:szCs w:val="24"/>
          <w:lang w:val="uk-UA"/>
        </w:rPr>
        <w:t xml:space="preserve"> </w:t>
      </w:r>
      <w:r w:rsidRPr="00D51D06">
        <w:rPr>
          <w:rFonts w:ascii="Times New Roman" w:hAnsi="Times New Roman"/>
          <w:sz w:val="24"/>
          <w:szCs w:val="24"/>
          <w:lang w:val="uk-UA"/>
        </w:rPr>
        <w:t>(двоосні) із заднім завантаженням обладнаних пристроєм для завантаження контейнерів</w:t>
      </w:r>
      <w:r>
        <w:rPr>
          <w:rFonts w:ascii="Times New Roman" w:hAnsi="Times New Roman"/>
          <w:sz w:val="24"/>
          <w:szCs w:val="24"/>
          <w:lang w:val="uk-UA"/>
        </w:rPr>
        <w:t xml:space="preserve"> місткістю 0,12-</w:t>
      </w:r>
      <w:r w:rsidRPr="00D51D06">
        <w:rPr>
          <w:rFonts w:ascii="Times New Roman" w:hAnsi="Times New Roman"/>
          <w:sz w:val="24"/>
          <w:szCs w:val="24"/>
          <w:lang w:val="uk-UA"/>
        </w:rPr>
        <w:t>1,1 м³ та контейнерів для ремонтних та великогабаритних відходів місткістю</w:t>
      </w:r>
      <w:r>
        <w:rPr>
          <w:rFonts w:ascii="Times New Roman" w:hAnsi="Times New Roman"/>
          <w:sz w:val="24"/>
          <w:szCs w:val="24"/>
          <w:lang w:val="uk-UA"/>
        </w:rPr>
        <w:t xml:space="preserve"> </w:t>
      </w:r>
      <w:r w:rsidRPr="00D51D06">
        <w:rPr>
          <w:rFonts w:ascii="Times New Roman" w:hAnsi="Times New Roman"/>
          <w:sz w:val="24"/>
          <w:szCs w:val="24"/>
          <w:lang w:val="uk-UA"/>
        </w:rPr>
        <w:t>7 м³.</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збирання відходів із секторів садибної забудови де утруднений проїзд доцільно</w:t>
      </w:r>
      <w:r>
        <w:rPr>
          <w:rFonts w:ascii="Times New Roman" w:hAnsi="Times New Roman"/>
          <w:sz w:val="24"/>
          <w:szCs w:val="24"/>
          <w:lang w:val="uk-UA"/>
        </w:rPr>
        <w:t xml:space="preserve"> </w:t>
      </w:r>
      <w:r w:rsidRPr="00D51D06">
        <w:rPr>
          <w:rFonts w:ascii="Times New Roman" w:hAnsi="Times New Roman"/>
          <w:sz w:val="24"/>
          <w:szCs w:val="24"/>
          <w:lang w:val="uk-UA"/>
        </w:rPr>
        <w:t>застосовувати сміттєвози з місткістю кузова до 10 м³ (двохосні).</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Сміттєвози з обладнанням для миття контейнерів і місткістю кузова 13 м³ (двохосні) із</w:t>
      </w:r>
      <w:r>
        <w:rPr>
          <w:rFonts w:ascii="Times New Roman" w:hAnsi="Times New Roman"/>
          <w:sz w:val="24"/>
          <w:szCs w:val="24"/>
          <w:lang w:val="uk-UA"/>
        </w:rPr>
        <w:t xml:space="preserve"> </w:t>
      </w:r>
      <w:r w:rsidRPr="00D51D06">
        <w:rPr>
          <w:rFonts w:ascii="Times New Roman" w:hAnsi="Times New Roman"/>
          <w:sz w:val="24"/>
          <w:szCs w:val="24"/>
          <w:lang w:val="uk-UA"/>
        </w:rPr>
        <w:t>заднім пристроєм завантаження контейнерів 0,12-1,1 м³ доцільно використовувати для миття</w:t>
      </w:r>
      <w:r>
        <w:rPr>
          <w:rFonts w:ascii="Times New Roman" w:hAnsi="Times New Roman"/>
          <w:sz w:val="24"/>
          <w:szCs w:val="24"/>
          <w:lang w:val="uk-UA"/>
        </w:rPr>
        <w:t xml:space="preserve"> </w:t>
      </w:r>
      <w:r w:rsidRPr="00D51D06">
        <w:rPr>
          <w:rFonts w:ascii="Times New Roman" w:hAnsi="Times New Roman"/>
          <w:sz w:val="24"/>
          <w:szCs w:val="24"/>
          <w:lang w:val="uk-UA"/>
        </w:rPr>
        <w:t>та дезінфекції контейнерів і як резервні для збирання і вивезення відходів.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Сміттєвози портальні із змінними контейнерами 7 м³ доцільно використовувати для</w:t>
      </w:r>
      <w:r>
        <w:rPr>
          <w:rFonts w:ascii="Times New Roman" w:hAnsi="Times New Roman"/>
          <w:sz w:val="24"/>
          <w:szCs w:val="24"/>
          <w:lang w:val="uk-UA"/>
        </w:rPr>
        <w:t xml:space="preserve"> </w:t>
      </w:r>
      <w:r w:rsidRPr="00D51D06">
        <w:rPr>
          <w:rFonts w:ascii="Times New Roman" w:hAnsi="Times New Roman"/>
          <w:sz w:val="24"/>
          <w:szCs w:val="24"/>
          <w:lang w:val="uk-UA"/>
        </w:rPr>
        <w:t>вивезення ремонтних та великогабаритних відходів.</w:t>
      </w:r>
    </w:p>
    <w:p w:rsidR="003464FB" w:rsidRPr="008043B2" w:rsidRDefault="003464FB" w:rsidP="008043B2">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транспортування відходів на захоронення доцільно застосовувати автомобілі-сміттєвози транспортні з маніпулятором для завантаження-вивантаження контейнерів</w:t>
      </w:r>
      <w:r>
        <w:rPr>
          <w:rFonts w:ascii="Times New Roman" w:hAnsi="Times New Roman"/>
          <w:sz w:val="24"/>
          <w:szCs w:val="24"/>
          <w:lang w:val="uk-UA"/>
        </w:rPr>
        <w:t xml:space="preserve"> </w:t>
      </w:r>
      <w:r w:rsidRPr="00D51D06">
        <w:rPr>
          <w:rFonts w:ascii="Times New Roman" w:hAnsi="Times New Roman"/>
          <w:sz w:val="24"/>
          <w:szCs w:val="24"/>
          <w:lang w:val="uk-UA"/>
        </w:rPr>
        <w:t>місткістю 30 м³</w:t>
      </w:r>
      <w:r>
        <w:rPr>
          <w:rFonts w:ascii="Times New Roman" w:hAnsi="Times New Roman"/>
          <w:sz w:val="24"/>
          <w:szCs w:val="24"/>
          <w:lang w:val="uk-UA"/>
        </w:rPr>
        <w:t>.</w:t>
      </w:r>
    </w:p>
    <w:p w:rsidR="003464FB" w:rsidRPr="00CE3D4C" w:rsidRDefault="003464FB" w:rsidP="001E4CF8">
      <w:pPr>
        <w:spacing w:after="0" w:line="240" w:lineRule="auto"/>
        <w:ind w:firstLine="709"/>
        <w:jc w:val="center"/>
        <w:rPr>
          <w:rFonts w:ascii="Times New Roman" w:hAnsi="Times New Roman"/>
          <w:sz w:val="24"/>
          <w:szCs w:val="24"/>
          <w:highlight w:val="yellow"/>
          <w:lang w:val="uk-UA"/>
        </w:rPr>
      </w:pPr>
      <w:r w:rsidRPr="00CE3D4C">
        <w:rPr>
          <w:rFonts w:ascii="Times New Roman" w:hAnsi="Times New Roman"/>
          <w:sz w:val="24"/>
          <w:szCs w:val="24"/>
          <w:lang w:val="uk-UA"/>
        </w:rPr>
        <w:t>Рекомендації щодо формування парку сміттєвозних машин, од</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3262"/>
        <w:gridCol w:w="1134"/>
        <w:gridCol w:w="993"/>
        <w:gridCol w:w="1134"/>
        <w:gridCol w:w="994"/>
        <w:gridCol w:w="1462"/>
      </w:tblGrid>
      <w:tr w:rsidR="003464FB" w:rsidRPr="00F14EF4" w:rsidTr="00A61692">
        <w:tc>
          <w:tcPr>
            <w:tcW w:w="561" w:type="dxa"/>
            <w:vMerge w:val="restart"/>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w:t>
            </w:r>
          </w:p>
        </w:tc>
        <w:tc>
          <w:tcPr>
            <w:tcW w:w="3262" w:type="dxa"/>
            <w:vMerge w:val="restart"/>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Найменування машини чи обладнання</w:t>
            </w:r>
          </w:p>
        </w:tc>
        <w:tc>
          <w:tcPr>
            <w:tcW w:w="2127" w:type="dxa"/>
            <w:gridSpan w:val="2"/>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1-ша черга Схеми</w:t>
            </w:r>
          </w:p>
        </w:tc>
        <w:tc>
          <w:tcPr>
            <w:tcW w:w="2128" w:type="dxa"/>
            <w:gridSpan w:val="2"/>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2-га черга Схеми</w:t>
            </w:r>
          </w:p>
        </w:tc>
        <w:tc>
          <w:tcPr>
            <w:tcW w:w="1462" w:type="dxa"/>
            <w:vMerge w:val="restart"/>
          </w:tcPr>
          <w:p w:rsidR="00764D09"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Марки</w:t>
            </w:r>
          </w:p>
          <w:p w:rsidR="003464FB" w:rsidRPr="00736207" w:rsidRDefault="00764D09"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або аналог</w:t>
            </w:r>
          </w:p>
        </w:tc>
      </w:tr>
      <w:tr w:rsidR="003464FB" w:rsidRPr="00F14EF4" w:rsidTr="00A61692">
        <w:tc>
          <w:tcPr>
            <w:tcW w:w="561" w:type="dxa"/>
            <w:vMerge/>
          </w:tcPr>
          <w:p w:rsidR="003464FB" w:rsidRPr="00736207" w:rsidRDefault="003464FB" w:rsidP="00A61692">
            <w:pPr>
              <w:spacing w:after="0" w:line="240" w:lineRule="auto"/>
              <w:jc w:val="center"/>
              <w:rPr>
                <w:rFonts w:ascii="Times New Roman" w:hAnsi="Times New Roman"/>
                <w:sz w:val="24"/>
                <w:szCs w:val="24"/>
                <w:lang w:val="uk-UA"/>
              </w:rPr>
            </w:pPr>
          </w:p>
        </w:tc>
        <w:tc>
          <w:tcPr>
            <w:tcW w:w="3262" w:type="dxa"/>
            <w:vMerge/>
          </w:tcPr>
          <w:p w:rsidR="003464FB" w:rsidRPr="00736207" w:rsidRDefault="003464FB" w:rsidP="00A61692">
            <w:pPr>
              <w:spacing w:after="0" w:line="240" w:lineRule="auto"/>
              <w:jc w:val="center"/>
              <w:rPr>
                <w:rFonts w:ascii="Times New Roman" w:hAnsi="Times New Roman"/>
                <w:sz w:val="24"/>
                <w:szCs w:val="24"/>
                <w:lang w:val="uk-UA"/>
              </w:rPr>
            </w:pP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 розрахунком</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закупити</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 розрахунком</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закупити</w:t>
            </w:r>
          </w:p>
        </w:tc>
        <w:tc>
          <w:tcPr>
            <w:tcW w:w="1462" w:type="dxa"/>
            <w:vMerge/>
          </w:tcPr>
          <w:p w:rsidR="003464FB" w:rsidRPr="00736207" w:rsidRDefault="003464FB" w:rsidP="00A61692">
            <w:pPr>
              <w:spacing w:after="0" w:line="240" w:lineRule="auto"/>
              <w:jc w:val="center"/>
              <w:rPr>
                <w:rFonts w:ascii="Times New Roman" w:hAnsi="Times New Roman"/>
                <w:sz w:val="24"/>
                <w:szCs w:val="24"/>
                <w:lang w:val="uk-UA"/>
              </w:rPr>
            </w:pP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3262" w:type="dxa"/>
          </w:tcPr>
          <w:p w:rsidR="003464FB" w:rsidRPr="00736207" w:rsidRDefault="003464FB" w:rsidP="00A61692">
            <w:pPr>
              <w:spacing w:after="0" w:line="240" w:lineRule="auto"/>
              <w:rPr>
                <w:rFonts w:ascii="Times New Roman" w:hAnsi="Times New Roman"/>
                <w:sz w:val="24"/>
                <w:szCs w:val="24"/>
                <w:lang w:val="uk-UA"/>
              </w:rPr>
            </w:pPr>
            <w:r w:rsidRPr="00736207">
              <w:rPr>
                <w:rFonts w:ascii="Times New Roman" w:hAnsi="Times New Roman"/>
                <w:sz w:val="24"/>
                <w:szCs w:val="24"/>
                <w:lang w:val="uk-UA"/>
              </w:rPr>
              <w:t>Сміттєвози місткістю кузова 16 м³</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462" w:type="dxa"/>
          </w:tcPr>
          <w:p w:rsidR="003464FB" w:rsidRPr="00E17008" w:rsidRDefault="003464FB" w:rsidP="00A61692">
            <w:pPr>
              <w:spacing w:after="0" w:line="240" w:lineRule="auto"/>
              <w:jc w:val="center"/>
              <w:rPr>
                <w:rFonts w:ascii="Times New Roman" w:hAnsi="Times New Roman"/>
                <w:sz w:val="20"/>
                <w:szCs w:val="20"/>
                <w:lang w:val="uk-UA"/>
              </w:rPr>
            </w:pPr>
            <w:r w:rsidRPr="00E17008">
              <w:rPr>
                <w:rFonts w:ascii="Times New Roman" w:hAnsi="Times New Roman"/>
                <w:sz w:val="20"/>
                <w:szCs w:val="20"/>
                <w:lang w:val="uk-UA"/>
              </w:rPr>
              <w:t>КО 427-34 (МАЗ-5340С2 евро5)</w:t>
            </w:r>
          </w:p>
        </w:tc>
      </w:tr>
      <w:tr w:rsidR="003464FB" w:rsidRPr="00F14EF4" w:rsidTr="00A61692">
        <w:tc>
          <w:tcPr>
            <w:tcW w:w="561" w:type="dxa"/>
          </w:tcPr>
          <w:p w:rsidR="003464FB" w:rsidRPr="00E617E0" w:rsidRDefault="003464FB" w:rsidP="00F53DEC">
            <w:pPr>
              <w:rPr>
                <w:rFonts w:ascii="Times New Roman" w:hAnsi="Times New Roman"/>
                <w:sz w:val="24"/>
                <w:szCs w:val="24"/>
                <w:lang w:val="uk-UA"/>
              </w:rPr>
            </w:pPr>
            <w:r w:rsidRPr="00E617E0">
              <w:rPr>
                <w:rFonts w:ascii="Times New Roman" w:hAnsi="Times New Roman"/>
                <w:sz w:val="24"/>
                <w:szCs w:val="24"/>
                <w:lang w:val="uk-UA"/>
              </w:rPr>
              <w:lastRenderedPageBreak/>
              <w:t>2</w:t>
            </w:r>
          </w:p>
        </w:tc>
        <w:tc>
          <w:tcPr>
            <w:tcW w:w="3262" w:type="dxa"/>
          </w:tcPr>
          <w:p w:rsidR="003464FB" w:rsidRPr="00E617E0" w:rsidRDefault="003464FB" w:rsidP="00F53DEC">
            <w:pPr>
              <w:rPr>
                <w:rFonts w:ascii="Times New Roman" w:hAnsi="Times New Roman"/>
                <w:sz w:val="24"/>
                <w:szCs w:val="24"/>
              </w:rPr>
            </w:pPr>
            <w:r w:rsidRPr="00E617E0">
              <w:rPr>
                <w:rFonts w:ascii="Times New Roman" w:hAnsi="Times New Roman"/>
                <w:sz w:val="24"/>
                <w:szCs w:val="24"/>
              </w:rPr>
              <w:t>Сміттєвози місткістю кузова до 10 м³ з механізмом завантаження пластикових контейнерів (0,12-1,1 м³)</w:t>
            </w:r>
          </w:p>
        </w:tc>
        <w:tc>
          <w:tcPr>
            <w:tcW w:w="1134" w:type="dxa"/>
          </w:tcPr>
          <w:p w:rsidR="003464FB" w:rsidRPr="00E617E0" w:rsidRDefault="003464FB" w:rsidP="00E617E0">
            <w:pPr>
              <w:jc w:val="center"/>
              <w:rPr>
                <w:rFonts w:ascii="Times New Roman" w:hAnsi="Times New Roman"/>
                <w:sz w:val="24"/>
                <w:szCs w:val="24"/>
                <w:lang w:val="uk-UA"/>
              </w:rPr>
            </w:pPr>
            <w:r>
              <w:rPr>
                <w:rFonts w:ascii="Times New Roman" w:hAnsi="Times New Roman"/>
                <w:sz w:val="24"/>
                <w:szCs w:val="24"/>
                <w:lang w:val="uk-UA"/>
              </w:rPr>
              <w:t>1</w:t>
            </w:r>
          </w:p>
        </w:tc>
        <w:tc>
          <w:tcPr>
            <w:tcW w:w="993"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1134"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994"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1462" w:type="dxa"/>
          </w:tcPr>
          <w:p w:rsidR="003464FB" w:rsidRPr="00E17008" w:rsidRDefault="003464FB" w:rsidP="00F53DEC">
            <w:pPr>
              <w:rPr>
                <w:rFonts w:ascii="Times New Roman" w:hAnsi="Times New Roman"/>
                <w:sz w:val="20"/>
                <w:szCs w:val="20"/>
              </w:rPr>
            </w:pPr>
            <w:r w:rsidRPr="00E17008">
              <w:rPr>
                <w:rFonts w:ascii="Times New Roman" w:hAnsi="Times New Roman"/>
                <w:sz w:val="20"/>
                <w:szCs w:val="20"/>
              </w:rPr>
              <w:t>КО-427-34</w:t>
            </w: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3262" w:type="dxa"/>
          </w:tcPr>
          <w:p w:rsidR="003464FB" w:rsidRPr="00736207" w:rsidRDefault="003464FB" w:rsidP="00A61692">
            <w:pPr>
              <w:spacing w:after="0" w:line="240" w:lineRule="auto"/>
              <w:rPr>
                <w:rFonts w:ascii="Times New Roman" w:hAnsi="Times New Roman"/>
                <w:sz w:val="24"/>
                <w:szCs w:val="24"/>
                <w:lang w:val="uk-UA"/>
              </w:rPr>
            </w:pPr>
            <w:r w:rsidRPr="00736207">
              <w:rPr>
                <w:rFonts w:ascii="Times New Roman" w:hAnsi="Times New Roman"/>
                <w:sz w:val="24"/>
                <w:szCs w:val="24"/>
                <w:lang w:val="uk-UA"/>
              </w:rPr>
              <w:t>Сміттєвози портальні для ремонтних та великогабаритних відходів з контейнером 7-8 м³</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462" w:type="dxa"/>
          </w:tcPr>
          <w:p w:rsidR="003464FB" w:rsidRPr="00E17008" w:rsidRDefault="003464FB" w:rsidP="00A61692">
            <w:pPr>
              <w:spacing w:after="0" w:line="240" w:lineRule="auto"/>
              <w:jc w:val="center"/>
              <w:rPr>
                <w:rFonts w:ascii="Times New Roman" w:hAnsi="Times New Roman"/>
                <w:sz w:val="20"/>
                <w:szCs w:val="20"/>
                <w:lang w:val="uk-UA"/>
              </w:rPr>
            </w:pPr>
            <w:r w:rsidRPr="00E17008">
              <w:rPr>
                <w:rFonts w:ascii="Times New Roman" w:hAnsi="Times New Roman"/>
                <w:sz w:val="20"/>
                <w:szCs w:val="20"/>
                <w:lang w:val="uk-UA"/>
              </w:rPr>
              <w:t>СБМ (МАЗ-4371)</w:t>
            </w:r>
          </w:p>
        </w:tc>
      </w:tr>
      <w:tr w:rsidR="003464FB" w:rsidRPr="00F14EF4" w:rsidTr="00A61692">
        <w:tc>
          <w:tcPr>
            <w:tcW w:w="561"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4</w:t>
            </w:r>
          </w:p>
        </w:tc>
        <w:tc>
          <w:tcPr>
            <w:tcW w:w="3262" w:type="dxa"/>
          </w:tcPr>
          <w:p w:rsidR="003464FB" w:rsidRPr="00E617E0" w:rsidRDefault="003464FB" w:rsidP="00CE3D4C">
            <w:pPr>
              <w:spacing w:after="0" w:line="240" w:lineRule="auto"/>
              <w:rPr>
                <w:rFonts w:ascii="Times New Roman" w:hAnsi="Times New Roman"/>
                <w:sz w:val="24"/>
                <w:szCs w:val="24"/>
                <w:lang w:val="uk-UA"/>
              </w:rPr>
            </w:pPr>
            <w:r w:rsidRPr="00E617E0">
              <w:rPr>
                <w:rFonts w:ascii="Times New Roman" w:hAnsi="Times New Roman"/>
                <w:sz w:val="24"/>
                <w:szCs w:val="24"/>
                <w:lang w:val="uk-UA"/>
              </w:rPr>
              <w:t>Трактор з причепом</w:t>
            </w:r>
          </w:p>
        </w:tc>
        <w:tc>
          <w:tcPr>
            <w:tcW w:w="113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993"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113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99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1462" w:type="dxa"/>
          </w:tcPr>
          <w:p w:rsidR="003464FB" w:rsidRPr="00E17008" w:rsidRDefault="003464FB" w:rsidP="00CE3D4C">
            <w:pPr>
              <w:spacing w:after="0" w:line="240" w:lineRule="auto"/>
              <w:rPr>
                <w:rFonts w:ascii="Times New Roman" w:hAnsi="Times New Roman"/>
                <w:sz w:val="20"/>
                <w:szCs w:val="20"/>
                <w:lang w:val="uk-UA"/>
              </w:rPr>
            </w:pPr>
            <w:r w:rsidRPr="00E17008">
              <w:rPr>
                <w:rFonts w:ascii="Times New Roman" w:hAnsi="Times New Roman"/>
                <w:sz w:val="20"/>
                <w:szCs w:val="20"/>
                <w:lang w:val="uk-UA"/>
              </w:rPr>
              <w:t>ХТЗ – 3512</w:t>
            </w: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p>
        </w:tc>
        <w:tc>
          <w:tcPr>
            <w:tcW w:w="3262" w:type="dxa"/>
          </w:tcPr>
          <w:p w:rsidR="003464FB" w:rsidRPr="00764D09" w:rsidRDefault="003464FB" w:rsidP="00A61692">
            <w:pPr>
              <w:spacing w:after="0" w:line="240" w:lineRule="auto"/>
              <w:rPr>
                <w:rFonts w:ascii="Times New Roman" w:hAnsi="Times New Roman"/>
                <w:b/>
                <w:sz w:val="24"/>
                <w:szCs w:val="24"/>
                <w:lang w:val="uk-UA"/>
              </w:rPr>
            </w:pPr>
            <w:r w:rsidRPr="00764D09">
              <w:rPr>
                <w:rFonts w:ascii="Times New Roman" w:hAnsi="Times New Roman"/>
                <w:b/>
                <w:sz w:val="24"/>
                <w:szCs w:val="24"/>
                <w:lang w:val="uk-UA"/>
              </w:rPr>
              <w:t>Всього</w:t>
            </w:r>
          </w:p>
        </w:tc>
        <w:tc>
          <w:tcPr>
            <w:tcW w:w="1134" w:type="dxa"/>
          </w:tcPr>
          <w:p w:rsidR="003464FB" w:rsidRPr="00764D09" w:rsidRDefault="003464FB"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993" w:type="dxa"/>
          </w:tcPr>
          <w:p w:rsidR="003464FB" w:rsidRPr="00764D09" w:rsidRDefault="003464FB"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1134" w:type="dxa"/>
          </w:tcPr>
          <w:p w:rsidR="003464FB" w:rsidRPr="00764D09" w:rsidRDefault="00764D09"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994" w:type="dxa"/>
          </w:tcPr>
          <w:p w:rsidR="003464FB" w:rsidRPr="00764D09" w:rsidRDefault="003464FB" w:rsidP="00D6616E">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1462" w:type="dxa"/>
          </w:tcPr>
          <w:p w:rsidR="003464FB" w:rsidRPr="00736207" w:rsidRDefault="003464FB" w:rsidP="00A61692">
            <w:pPr>
              <w:spacing w:after="0" w:line="240" w:lineRule="auto"/>
              <w:jc w:val="center"/>
              <w:rPr>
                <w:rFonts w:ascii="Times New Roman" w:hAnsi="Times New Roman"/>
                <w:sz w:val="24"/>
                <w:szCs w:val="24"/>
                <w:lang w:val="uk-UA"/>
              </w:rPr>
            </w:pPr>
          </w:p>
        </w:tc>
      </w:tr>
    </w:tbl>
    <w:p w:rsidR="003464FB" w:rsidRDefault="003464FB" w:rsidP="00D51D06">
      <w:pPr>
        <w:spacing w:after="0" w:line="240" w:lineRule="auto"/>
        <w:ind w:firstLine="709"/>
        <w:jc w:val="both"/>
        <w:rPr>
          <w:rFonts w:ascii="Times New Roman" w:hAnsi="Times New Roman"/>
          <w:sz w:val="24"/>
          <w:szCs w:val="24"/>
          <w:highlight w:val="yellow"/>
          <w:lang w:val="uk-UA"/>
        </w:rPr>
      </w:pPr>
    </w:p>
    <w:p w:rsidR="003464FB" w:rsidRPr="00D51D06" w:rsidRDefault="003464FB" w:rsidP="00AC178B">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2.20 Потреба у асенізаційних машинах</w:t>
      </w:r>
    </w:p>
    <w:p w:rsidR="003464FB" w:rsidRDefault="003464FB" w:rsidP="00AC178B">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Найраціональнішим транспортом для перевезення рідких відходів є асенізаційні</w:t>
      </w:r>
      <w:r>
        <w:rPr>
          <w:rFonts w:ascii="Times New Roman" w:hAnsi="Times New Roman"/>
          <w:sz w:val="24"/>
          <w:szCs w:val="24"/>
          <w:lang w:val="uk-UA"/>
        </w:rPr>
        <w:t xml:space="preserve"> </w:t>
      </w:r>
      <w:r w:rsidRPr="00D51D06">
        <w:rPr>
          <w:rFonts w:ascii="Times New Roman" w:hAnsi="Times New Roman"/>
          <w:sz w:val="24"/>
          <w:szCs w:val="24"/>
          <w:lang w:val="uk-UA"/>
        </w:rPr>
        <w:t>автоцистерни. Використання асенізаційного транспорту для інших цілей заборонено</w:t>
      </w:r>
      <w:r>
        <w:rPr>
          <w:rFonts w:ascii="Times New Roman" w:hAnsi="Times New Roman"/>
          <w:sz w:val="24"/>
          <w:szCs w:val="24"/>
          <w:lang w:val="uk-UA"/>
        </w:rPr>
        <w:t>.</w:t>
      </w:r>
    </w:p>
    <w:p w:rsidR="003464FB" w:rsidRPr="00B552EF" w:rsidRDefault="003464FB" w:rsidP="00AC178B">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Середню відстань перевезення визначають таким чином: за допомогою плану населеного</w:t>
      </w:r>
      <w:r>
        <w:rPr>
          <w:rFonts w:ascii="Times New Roman" w:hAnsi="Times New Roman"/>
          <w:sz w:val="24"/>
          <w:szCs w:val="24"/>
          <w:lang w:val="uk-UA"/>
        </w:rPr>
        <w:t xml:space="preserve"> </w:t>
      </w:r>
      <w:r w:rsidRPr="00B552EF">
        <w:rPr>
          <w:rFonts w:ascii="Times New Roman" w:hAnsi="Times New Roman"/>
          <w:sz w:val="24"/>
          <w:szCs w:val="24"/>
          <w:lang w:val="uk-UA"/>
        </w:rPr>
        <w:t>пункту рекомендується обирати райони, які прикріплюють до тих чи інших об’єктів поводження з</w:t>
      </w:r>
      <w:r>
        <w:rPr>
          <w:rFonts w:ascii="Times New Roman" w:hAnsi="Times New Roman"/>
          <w:sz w:val="24"/>
          <w:szCs w:val="24"/>
          <w:lang w:val="uk-UA"/>
        </w:rPr>
        <w:t xml:space="preserve"> </w:t>
      </w:r>
      <w:r w:rsidRPr="00B552EF">
        <w:rPr>
          <w:rFonts w:ascii="Times New Roman" w:hAnsi="Times New Roman"/>
          <w:sz w:val="24"/>
          <w:szCs w:val="24"/>
          <w:lang w:val="uk-UA"/>
        </w:rPr>
        <w:t>РПВ, а потім за планом населеного пункту рекомендується встановлювати географічні центри цих</w:t>
      </w:r>
      <w:r>
        <w:rPr>
          <w:rFonts w:ascii="Times New Roman" w:hAnsi="Times New Roman"/>
          <w:sz w:val="24"/>
          <w:szCs w:val="24"/>
          <w:lang w:val="uk-UA"/>
        </w:rPr>
        <w:t xml:space="preserve"> </w:t>
      </w:r>
      <w:r w:rsidRPr="00B552EF">
        <w:rPr>
          <w:rFonts w:ascii="Times New Roman" w:hAnsi="Times New Roman"/>
          <w:sz w:val="24"/>
          <w:szCs w:val="24"/>
          <w:lang w:val="uk-UA"/>
        </w:rPr>
        <w:t>районів та визначати середню відстань між знайденими центрами та відповідними об’єктами</w:t>
      </w:r>
      <w:r>
        <w:rPr>
          <w:rFonts w:ascii="Times New Roman" w:hAnsi="Times New Roman"/>
          <w:sz w:val="24"/>
          <w:szCs w:val="24"/>
          <w:lang w:val="uk-UA"/>
        </w:rPr>
        <w:t xml:space="preserve"> </w:t>
      </w:r>
      <w:r w:rsidRPr="00B552EF">
        <w:rPr>
          <w:rFonts w:ascii="Times New Roman" w:hAnsi="Times New Roman"/>
          <w:sz w:val="24"/>
          <w:szCs w:val="24"/>
          <w:lang w:val="uk-UA"/>
        </w:rPr>
        <w:t>поводження з РПВ. Загальний пробіг визначають в залежності від середньої відстані перевезення</w:t>
      </w:r>
      <w:r>
        <w:rPr>
          <w:rFonts w:ascii="Times New Roman" w:hAnsi="Times New Roman"/>
          <w:sz w:val="24"/>
          <w:szCs w:val="24"/>
          <w:lang w:val="uk-UA"/>
        </w:rPr>
        <w:t xml:space="preserve"> </w:t>
      </w:r>
      <w:r w:rsidRPr="00B552EF">
        <w:rPr>
          <w:rFonts w:ascii="Times New Roman" w:hAnsi="Times New Roman"/>
          <w:sz w:val="24"/>
          <w:szCs w:val="24"/>
          <w:lang w:val="uk-UA"/>
        </w:rPr>
        <w:t>РПВ між кінцевими навантажувально-розвантажувальними пунктами, від пробігу під час</w:t>
      </w:r>
      <w:r>
        <w:rPr>
          <w:rFonts w:ascii="Times New Roman" w:hAnsi="Times New Roman"/>
          <w:sz w:val="24"/>
          <w:szCs w:val="24"/>
          <w:lang w:val="uk-UA"/>
        </w:rPr>
        <w:t xml:space="preserve"> </w:t>
      </w:r>
      <w:r w:rsidRPr="00B552EF">
        <w:rPr>
          <w:rFonts w:ascii="Times New Roman" w:hAnsi="Times New Roman"/>
          <w:sz w:val="24"/>
          <w:szCs w:val="24"/>
          <w:lang w:val="uk-UA"/>
        </w:rPr>
        <w:t>навантаження РПВ та нульового пробігу, який, у свою чергу, залежить від віддаленості району</w:t>
      </w:r>
      <w:r>
        <w:rPr>
          <w:rFonts w:ascii="Times New Roman" w:hAnsi="Times New Roman"/>
          <w:sz w:val="24"/>
          <w:szCs w:val="24"/>
          <w:lang w:val="uk-UA"/>
        </w:rPr>
        <w:t xml:space="preserve"> </w:t>
      </w:r>
      <w:r w:rsidRPr="00B552EF">
        <w:rPr>
          <w:rFonts w:ascii="Times New Roman" w:hAnsi="Times New Roman"/>
          <w:sz w:val="24"/>
          <w:szCs w:val="24"/>
          <w:lang w:val="uk-UA"/>
        </w:rPr>
        <w:t>збирання від гаражу.</w:t>
      </w:r>
    </w:p>
    <w:p w:rsidR="003464FB" w:rsidRDefault="003464FB" w:rsidP="00AC178B">
      <w:pPr>
        <w:spacing w:after="0" w:line="240" w:lineRule="auto"/>
        <w:ind w:firstLine="709"/>
        <w:jc w:val="both"/>
        <w:rPr>
          <w:rFonts w:ascii="Times New Roman" w:hAnsi="Times New Roman"/>
          <w:sz w:val="24"/>
          <w:szCs w:val="24"/>
          <w:lang w:val="uk-UA"/>
        </w:rPr>
      </w:pPr>
      <w:r w:rsidRPr="001E20F8">
        <w:rPr>
          <w:rFonts w:ascii="Times New Roman" w:hAnsi="Times New Roman"/>
          <w:sz w:val="24"/>
          <w:szCs w:val="24"/>
          <w:lang w:val="uk-UA"/>
        </w:rPr>
        <w:t>Розрахункова кількість асенізаційних машин становить 1 машина на 1-шу та 2-гу черги Схеми.</w:t>
      </w:r>
    </w:p>
    <w:p w:rsidR="003464FB" w:rsidRDefault="003464FB" w:rsidP="00AC178B">
      <w:pPr>
        <w:spacing w:after="0" w:line="240" w:lineRule="auto"/>
        <w:ind w:firstLine="709"/>
        <w:jc w:val="both"/>
        <w:rPr>
          <w:rFonts w:ascii="Times New Roman" w:hAnsi="Times New Roman"/>
          <w:sz w:val="24"/>
          <w:szCs w:val="24"/>
          <w:highlight w:val="yellow"/>
          <w:lang w:val="uk-UA"/>
        </w:rPr>
      </w:pPr>
      <w:r w:rsidRPr="008E0D31">
        <w:rPr>
          <w:rFonts w:ascii="Times New Roman" w:hAnsi="Times New Roman"/>
          <w:sz w:val="24"/>
          <w:szCs w:val="24"/>
          <w:lang w:val="uk-UA"/>
        </w:rPr>
        <w:t>Машина КО503-В-12</w:t>
      </w:r>
      <w:r>
        <w:rPr>
          <w:rFonts w:ascii="Times New Roman" w:hAnsi="Times New Roman"/>
          <w:sz w:val="24"/>
          <w:szCs w:val="24"/>
          <w:lang w:val="uk-UA"/>
        </w:rPr>
        <w:t xml:space="preserve"> </w:t>
      </w:r>
      <w:r w:rsidRPr="008E0D31">
        <w:rPr>
          <w:rFonts w:ascii="Times New Roman" w:hAnsi="Times New Roman"/>
          <w:sz w:val="24"/>
          <w:szCs w:val="24"/>
          <w:lang w:val="uk-UA"/>
        </w:rPr>
        <w:t xml:space="preserve">Об'єм цистерни </w:t>
      </w:r>
      <w:r>
        <w:rPr>
          <w:rFonts w:ascii="Times New Roman" w:hAnsi="Times New Roman"/>
          <w:sz w:val="24"/>
          <w:szCs w:val="24"/>
          <w:lang w:val="uk-UA"/>
        </w:rPr>
        <w:t>–</w:t>
      </w:r>
      <w:r w:rsidRPr="008E0D31">
        <w:rPr>
          <w:rFonts w:ascii="Times New Roman" w:hAnsi="Times New Roman"/>
          <w:sz w:val="24"/>
          <w:szCs w:val="24"/>
          <w:lang w:val="uk-UA"/>
        </w:rPr>
        <w:t xml:space="preserve"> 9,0 м. куб, продуктивність</w:t>
      </w:r>
      <w:r>
        <w:rPr>
          <w:rFonts w:ascii="Times New Roman" w:hAnsi="Times New Roman"/>
          <w:sz w:val="24"/>
          <w:szCs w:val="24"/>
          <w:lang w:val="uk-UA"/>
        </w:rPr>
        <w:t xml:space="preserve"> н</w:t>
      </w:r>
      <w:r w:rsidRPr="008E0D31">
        <w:rPr>
          <w:rFonts w:ascii="Times New Roman" w:hAnsi="Times New Roman"/>
          <w:sz w:val="24"/>
          <w:szCs w:val="24"/>
          <w:lang w:val="uk-UA"/>
        </w:rPr>
        <w:t>асосу, м. куб/г – 360, рекомендоване шасі</w:t>
      </w:r>
      <w:r>
        <w:rPr>
          <w:rFonts w:ascii="Times New Roman" w:hAnsi="Times New Roman"/>
          <w:sz w:val="24"/>
          <w:szCs w:val="24"/>
          <w:lang w:val="uk-UA"/>
        </w:rPr>
        <w:t xml:space="preserve"> </w:t>
      </w:r>
      <w:r w:rsidRPr="008E0D31">
        <w:rPr>
          <w:rFonts w:ascii="Times New Roman" w:hAnsi="Times New Roman"/>
          <w:sz w:val="24"/>
          <w:szCs w:val="24"/>
          <w:lang w:val="uk-UA"/>
        </w:rPr>
        <w:t>МАЗ 5340C2, швидкість наповнення</w:t>
      </w:r>
      <w:r>
        <w:rPr>
          <w:rFonts w:ascii="Times New Roman" w:hAnsi="Times New Roman"/>
          <w:sz w:val="24"/>
          <w:szCs w:val="24"/>
          <w:lang w:val="uk-UA"/>
        </w:rPr>
        <w:t xml:space="preserve"> </w:t>
      </w:r>
      <w:r w:rsidRPr="008E0D31">
        <w:rPr>
          <w:rFonts w:ascii="Times New Roman" w:hAnsi="Times New Roman"/>
          <w:sz w:val="24"/>
          <w:szCs w:val="24"/>
          <w:lang w:val="uk-UA"/>
        </w:rPr>
        <w:t xml:space="preserve">цистерни, хв </w:t>
      </w:r>
      <w:r>
        <w:rPr>
          <w:rFonts w:ascii="Times New Roman" w:hAnsi="Times New Roman"/>
          <w:sz w:val="24"/>
          <w:szCs w:val="24"/>
          <w:lang w:val="uk-UA"/>
        </w:rPr>
        <w:t>–</w:t>
      </w:r>
      <w:r w:rsidRPr="008E0D31">
        <w:rPr>
          <w:rFonts w:ascii="Times New Roman" w:hAnsi="Times New Roman"/>
          <w:sz w:val="24"/>
          <w:szCs w:val="24"/>
          <w:lang w:val="uk-UA"/>
        </w:rPr>
        <w:t xml:space="preserve"> 7-10, максимальна глибина</w:t>
      </w:r>
      <w:r>
        <w:rPr>
          <w:rFonts w:ascii="Times New Roman" w:hAnsi="Times New Roman"/>
          <w:sz w:val="24"/>
          <w:szCs w:val="24"/>
          <w:lang w:val="uk-UA"/>
        </w:rPr>
        <w:t xml:space="preserve"> </w:t>
      </w:r>
      <w:r w:rsidRPr="008E0D31">
        <w:rPr>
          <w:rFonts w:ascii="Times New Roman" w:hAnsi="Times New Roman"/>
          <w:sz w:val="24"/>
          <w:szCs w:val="24"/>
          <w:lang w:val="uk-UA"/>
        </w:rPr>
        <w:t xml:space="preserve">всмоктування, м </w:t>
      </w:r>
      <w:r>
        <w:rPr>
          <w:rFonts w:ascii="Times New Roman" w:hAnsi="Times New Roman"/>
          <w:sz w:val="24"/>
          <w:szCs w:val="24"/>
          <w:lang w:val="uk-UA"/>
        </w:rPr>
        <w:t>–</w:t>
      </w:r>
      <w:r w:rsidRPr="008E0D31">
        <w:rPr>
          <w:rFonts w:ascii="Times New Roman" w:hAnsi="Times New Roman"/>
          <w:sz w:val="24"/>
          <w:szCs w:val="24"/>
          <w:lang w:val="uk-UA"/>
        </w:rPr>
        <w:t xml:space="preserve"> 4,5</w:t>
      </w:r>
    </w:p>
    <w:p w:rsidR="00764D09" w:rsidRDefault="00764D09" w:rsidP="002C20A8">
      <w:pPr>
        <w:spacing w:after="0" w:line="240" w:lineRule="auto"/>
        <w:ind w:firstLine="709"/>
        <w:jc w:val="both"/>
        <w:rPr>
          <w:rFonts w:ascii="Times New Roman" w:hAnsi="Times New Roman"/>
          <w:b/>
          <w:sz w:val="24"/>
          <w:szCs w:val="24"/>
          <w:lang w:val="uk-UA"/>
        </w:rPr>
      </w:pPr>
    </w:p>
    <w:p w:rsidR="003464FB" w:rsidRPr="00B552EF" w:rsidRDefault="003464FB" w:rsidP="002C20A8">
      <w:pPr>
        <w:spacing w:after="0" w:line="240" w:lineRule="auto"/>
        <w:ind w:firstLine="709"/>
        <w:jc w:val="both"/>
        <w:rPr>
          <w:rFonts w:ascii="Times New Roman" w:hAnsi="Times New Roman"/>
          <w:b/>
          <w:sz w:val="24"/>
          <w:szCs w:val="24"/>
          <w:lang w:val="uk-UA"/>
        </w:rPr>
      </w:pPr>
      <w:r w:rsidRPr="00B552EF">
        <w:rPr>
          <w:rFonts w:ascii="Times New Roman" w:hAnsi="Times New Roman"/>
          <w:b/>
          <w:sz w:val="24"/>
          <w:szCs w:val="24"/>
          <w:lang w:val="uk-UA"/>
        </w:rPr>
        <w:t>2.21 Миття та дезінфекція спецавтотранспорту для перевезення відходів</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Режим санітарної обробки спеціально обладнаних транспортних засобів для перевезення</w:t>
      </w:r>
      <w:r>
        <w:rPr>
          <w:rFonts w:ascii="Times New Roman" w:hAnsi="Times New Roman"/>
          <w:sz w:val="24"/>
          <w:szCs w:val="24"/>
          <w:lang w:val="uk-UA"/>
        </w:rPr>
        <w:t xml:space="preserve"> </w:t>
      </w:r>
      <w:r w:rsidRPr="00B552EF">
        <w:rPr>
          <w:rFonts w:ascii="Times New Roman" w:hAnsi="Times New Roman"/>
          <w:sz w:val="24"/>
          <w:szCs w:val="24"/>
          <w:lang w:val="uk-UA"/>
        </w:rPr>
        <w:t>побутових відходів застосовується наступний:</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1) прибирання кузова і кабіни виконується за допомогою щіток, віників або пилососа;</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 xml:space="preserve">2) зовнішня мийка кузова автомобіля </w:t>
      </w:r>
      <w:r>
        <w:rPr>
          <w:rFonts w:ascii="Times New Roman" w:hAnsi="Times New Roman"/>
          <w:sz w:val="24"/>
          <w:szCs w:val="24"/>
          <w:lang w:val="uk-UA"/>
        </w:rPr>
        <w:t>–</w:t>
      </w:r>
      <w:r w:rsidRPr="00B552EF">
        <w:rPr>
          <w:rFonts w:ascii="Times New Roman" w:hAnsi="Times New Roman"/>
          <w:sz w:val="24"/>
          <w:szCs w:val="24"/>
          <w:lang w:val="uk-UA"/>
        </w:rPr>
        <w:t xml:space="preserve"> лужної водою (температура води 35-40 °C), з</w:t>
      </w:r>
      <w:r>
        <w:rPr>
          <w:rFonts w:ascii="Times New Roman" w:hAnsi="Times New Roman"/>
          <w:sz w:val="24"/>
          <w:szCs w:val="24"/>
          <w:lang w:val="uk-UA"/>
        </w:rPr>
        <w:t xml:space="preserve"> </w:t>
      </w:r>
      <w:r w:rsidRPr="00B552EF">
        <w:rPr>
          <w:rFonts w:ascii="Times New Roman" w:hAnsi="Times New Roman"/>
          <w:sz w:val="24"/>
          <w:szCs w:val="24"/>
          <w:lang w:val="uk-UA"/>
        </w:rPr>
        <w:t>подальшим ополіскуванням водою зі шланга;</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3) мийка внутрішньої поверхні автомобіля проводиться щітками, миючим розчином</w:t>
      </w:r>
      <w:r>
        <w:rPr>
          <w:rFonts w:ascii="Times New Roman" w:hAnsi="Times New Roman"/>
          <w:sz w:val="24"/>
          <w:szCs w:val="24"/>
          <w:lang w:val="uk-UA"/>
        </w:rPr>
        <w:t xml:space="preserve"> </w:t>
      </w:r>
      <w:r w:rsidRPr="00B552EF">
        <w:rPr>
          <w:rFonts w:ascii="Times New Roman" w:hAnsi="Times New Roman"/>
          <w:sz w:val="24"/>
          <w:szCs w:val="24"/>
          <w:lang w:val="uk-UA"/>
        </w:rPr>
        <w:t>(температура розчину 55-60 °C) або механічним способом з шлангів водою під тиском 1,5</w:t>
      </w:r>
      <w:r>
        <w:rPr>
          <w:rFonts w:ascii="Times New Roman" w:hAnsi="Times New Roman"/>
          <w:sz w:val="24"/>
          <w:szCs w:val="24"/>
          <w:lang w:val="uk-UA"/>
        </w:rPr>
        <w:t xml:space="preserve"> </w:t>
      </w:r>
      <w:r w:rsidRPr="00B552EF">
        <w:rPr>
          <w:rFonts w:ascii="Times New Roman" w:hAnsi="Times New Roman"/>
          <w:sz w:val="24"/>
          <w:szCs w:val="24"/>
          <w:lang w:val="uk-UA"/>
        </w:rPr>
        <w:t>атмосфери при температурі 65-70 °C протягом 2-3 хвилин;</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4) після миття миючими розчинами внутрішня поверхня кузова автомобіля обов'язково</w:t>
      </w:r>
      <w:r>
        <w:rPr>
          <w:rFonts w:ascii="Times New Roman" w:hAnsi="Times New Roman"/>
          <w:sz w:val="24"/>
          <w:szCs w:val="24"/>
          <w:lang w:val="uk-UA"/>
        </w:rPr>
        <w:t xml:space="preserve"> </w:t>
      </w:r>
      <w:r w:rsidRPr="00B552EF">
        <w:rPr>
          <w:rFonts w:ascii="Times New Roman" w:hAnsi="Times New Roman"/>
          <w:sz w:val="24"/>
          <w:szCs w:val="24"/>
          <w:lang w:val="uk-UA"/>
        </w:rPr>
        <w:t>ретельно ополіскується до повного видалення залишків миючого розчину, потім просушується</w:t>
      </w:r>
      <w:r>
        <w:rPr>
          <w:rFonts w:ascii="Times New Roman" w:hAnsi="Times New Roman"/>
          <w:sz w:val="24"/>
          <w:szCs w:val="24"/>
          <w:lang w:val="uk-UA"/>
        </w:rPr>
        <w:t xml:space="preserve"> </w:t>
      </w:r>
      <w:r w:rsidRPr="00B552EF">
        <w:rPr>
          <w:rFonts w:ascii="Times New Roman" w:hAnsi="Times New Roman"/>
          <w:sz w:val="24"/>
          <w:szCs w:val="24"/>
          <w:lang w:val="uk-UA"/>
        </w:rPr>
        <w:t>і провітрюється;</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5) дезінфікуючий розчин наноситься на поверхню шляхом розпилення із розрахунку 150</w:t>
      </w:r>
      <w:r>
        <w:rPr>
          <w:rFonts w:ascii="Times New Roman" w:hAnsi="Times New Roman"/>
          <w:sz w:val="24"/>
          <w:szCs w:val="24"/>
          <w:lang w:val="uk-UA"/>
        </w:rPr>
        <w:t xml:space="preserve"> </w:t>
      </w:r>
      <w:r w:rsidRPr="00B552EF">
        <w:rPr>
          <w:rFonts w:ascii="Times New Roman" w:hAnsi="Times New Roman"/>
          <w:sz w:val="24"/>
          <w:szCs w:val="24"/>
          <w:lang w:val="uk-UA"/>
        </w:rPr>
        <w:t>мл на 1 м². Після цього витримується час експозиції (у відповідності до режиму застосування</w:t>
      </w:r>
      <w:r>
        <w:rPr>
          <w:rFonts w:ascii="Times New Roman" w:hAnsi="Times New Roman"/>
          <w:sz w:val="24"/>
          <w:szCs w:val="24"/>
          <w:lang w:val="uk-UA"/>
        </w:rPr>
        <w:t xml:space="preserve"> </w:t>
      </w:r>
      <w:r w:rsidRPr="00B552EF">
        <w:rPr>
          <w:rFonts w:ascii="Times New Roman" w:hAnsi="Times New Roman"/>
          <w:sz w:val="24"/>
          <w:szCs w:val="24"/>
          <w:lang w:val="uk-UA"/>
        </w:rPr>
        <w:t>деззасобу). Частіше вибирається один з коротких термінів експозиції (від 5 до 15 хвилин), в</w:t>
      </w:r>
      <w:r>
        <w:rPr>
          <w:rFonts w:ascii="Times New Roman" w:hAnsi="Times New Roman"/>
          <w:sz w:val="24"/>
          <w:szCs w:val="24"/>
          <w:lang w:val="uk-UA"/>
        </w:rPr>
        <w:t xml:space="preserve"> </w:t>
      </w:r>
      <w:r w:rsidRPr="00B552EF">
        <w:rPr>
          <w:rFonts w:ascii="Times New Roman" w:hAnsi="Times New Roman"/>
          <w:sz w:val="24"/>
          <w:szCs w:val="24"/>
          <w:lang w:val="uk-UA"/>
        </w:rPr>
        <w:t>залежності від вибраного для дезінфекції дезінфекційного засобу. Після належної витримки</w:t>
      </w:r>
      <w:r>
        <w:rPr>
          <w:rFonts w:ascii="Times New Roman" w:hAnsi="Times New Roman"/>
          <w:sz w:val="24"/>
          <w:szCs w:val="24"/>
          <w:lang w:val="uk-UA"/>
        </w:rPr>
        <w:t xml:space="preserve"> </w:t>
      </w:r>
      <w:r w:rsidRPr="00B552EF">
        <w:rPr>
          <w:rFonts w:ascii="Times New Roman" w:hAnsi="Times New Roman"/>
          <w:sz w:val="24"/>
          <w:szCs w:val="24"/>
          <w:lang w:val="uk-UA"/>
        </w:rPr>
        <w:t>дезінфікуючий розчин змивають з поверхні чистою водою.</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Механічна очистка і мийка спецтранспорта миючими засобами повинна проводитися</w:t>
      </w:r>
      <w:r>
        <w:rPr>
          <w:rFonts w:ascii="Times New Roman" w:hAnsi="Times New Roman"/>
          <w:sz w:val="24"/>
          <w:szCs w:val="24"/>
          <w:lang w:val="uk-UA"/>
        </w:rPr>
        <w:t xml:space="preserve"> </w:t>
      </w:r>
      <w:r w:rsidRPr="00B552EF">
        <w:rPr>
          <w:rFonts w:ascii="Times New Roman" w:hAnsi="Times New Roman"/>
          <w:sz w:val="24"/>
          <w:szCs w:val="24"/>
          <w:lang w:val="uk-UA"/>
        </w:rPr>
        <w:t xml:space="preserve">щоденно, дезінфекційна обробка в міру необхідності, але не рідше 1 разу на </w:t>
      </w:r>
      <w:r w:rsidRPr="00B552EF">
        <w:rPr>
          <w:rFonts w:ascii="Times New Roman" w:hAnsi="Times New Roman"/>
          <w:sz w:val="24"/>
          <w:szCs w:val="24"/>
          <w:lang w:val="uk-UA"/>
        </w:rPr>
        <w:lastRenderedPageBreak/>
        <w:t>10 днів в теплу</w:t>
      </w:r>
      <w:r>
        <w:rPr>
          <w:rFonts w:ascii="Times New Roman" w:hAnsi="Times New Roman"/>
          <w:sz w:val="24"/>
          <w:szCs w:val="24"/>
          <w:lang w:val="uk-UA"/>
        </w:rPr>
        <w:t xml:space="preserve"> </w:t>
      </w:r>
      <w:r w:rsidRPr="00B552EF">
        <w:rPr>
          <w:rFonts w:ascii="Times New Roman" w:hAnsi="Times New Roman"/>
          <w:sz w:val="24"/>
          <w:szCs w:val="24"/>
          <w:lang w:val="uk-UA"/>
        </w:rPr>
        <w:t>пору року і не рідше 1 раз на місяць в холодну пору року (аналогічно періодичності миття та</w:t>
      </w:r>
      <w:r>
        <w:rPr>
          <w:rFonts w:ascii="Times New Roman" w:hAnsi="Times New Roman"/>
          <w:sz w:val="24"/>
          <w:szCs w:val="24"/>
          <w:lang w:val="uk-UA"/>
        </w:rPr>
        <w:t xml:space="preserve"> </w:t>
      </w:r>
      <w:r w:rsidRPr="00B552EF">
        <w:rPr>
          <w:rFonts w:ascii="Times New Roman" w:hAnsi="Times New Roman"/>
          <w:sz w:val="24"/>
          <w:szCs w:val="24"/>
          <w:lang w:val="uk-UA"/>
        </w:rPr>
        <w:t>дезінфекції контейнерів для побутових відходів).</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Очищення, миття і санітарна обробка транспортних засобів повинна здійснюватися у</w:t>
      </w:r>
      <w:r>
        <w:rPr>
          <w:rFonts w:ascii="Times New Roman" w:hAnsi="Times New Roman"/>
          <w:sz w:val="24"/>
          <w:szCs w:val="24"/>
          <w:lang w:val="uk-UA"/>
        </w:rPr>
        <w:t xml:space="preserve"> </w:t>
      </w:r>
      <w:r w:rsidRPr="00B552EF">
        <w:rPr>
          <w:rFonts w:ascii="Times New Roman" w:hAnsi="Times New Roman"/>
          <w:sz w:val="24"/>
          <w:szCs w:val="24"/>
          <w:lang w:val="uk-UA"/>
        </w:rPr>
        <w:t>спеціально виділених місцях або у спеціальних мийних блоках. Промивання асенізаційного</w:t>
      </w:r>
      <w:r>
        <w:rPr>
          <w:rFonts w:ascii="Times New Roman" w:hAnsi="Times New Roman"/>
          <w:sz w:val="24"/>
          <w:szCs w:val="24"/>
          <w:lang w:val="uk-UA"/>
        </w:rPr>
        <w:t xml:space="preserve"> </w:t>
      </w:r>
      <w:r w:rsidRPr="00B552EF">
        <w:rPr>
          <w:rFonts w:ascii="Times New Roman" w:hAnsi="Times New Roman"/>
          <w:sz w:val="24"/>
          <w:szCs w:val="24"/>
          <w:lang w:val="uk-UA"/>
        </w:rPr>
        <w:t>транспорту у місцях, де промивають інші транспортні засоби, заборонено.</w:t>
      </w:r>
    </w:p>
    <w:p w:rsidR="003464FB"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У зв’язку з використанням при вивезення відходів не тільки комунального але і</w:t>
      </w:r>
      <w:r>
        <w:rPr>
          <w:rFonts w:ascii="Times New Roman" w:hAnsi="Times New Roman"/>
          <w:sz w:val="24"/>
          <w:szCs w:val="24"/>
          <w:lang w:val="uk-UA"/>
        </w:rPr>
        <w:t xml:space="preserve"> </w:t>
      </w:r>
      <w:r w:rsidRPr="00B552EF">
        <w:rPr>
          <w:rFonts w:ascii="Times New Roman" w:hAnsi="Times New Roman"/>
          <w:sz w:val="24"/>
          <w:szCs w:val="24"/>
          <w:lang w:val="uk-UA"/>
        </w:rPr>
        <w:t>спецавтотранспорту що знаходиться у приватній власності (в першу чергу асенізаційних</w:t>
      </w:r>
      <w:r>
        <w:rPr>
          <w:rFonts w:ascii="Times New Roman" w:hAnsi="Times New Roman"/>
          <w:sz w:val="24"/>
          <w:szCs w:val="24"/>
          <w:lang w:val="uk-UA"/>
        </w:rPr>
        <w:t xml:space="preserve"> </w:t>
      </w:r>
      <w:r w:rsidRPr="00B552EF">
        <w:rPr>
          <w:rFonts w:ascii="Times New Roman" w:hAnsi="Times New Roman"/>
          <w:sz w:val="24"/>
          <w:szCs w:val="24"/>
          <w:lang w:val="uk-UA"/>
        </w:rPr>
        <w:t xml:space="preserve">машин), рекомендується передбачити в </w:t>
      </w:r>
      <w:r>
        <w:rPr>
          <w:rFonts w:ascii="Times New Roman" w:hAnsi="Times New Roman"/>
          <w:sz w:val="24"/>
          <w:szCs w:val="24"/>
          <w:lang w:val="uk-UA"/>
        </w:rPr>
        <w:t>селі</w:t>
      </w:r>
      <w:r w:rsidRPr="00B552EF">
        <w:rPr>
          <w:rFonts w:ascii="Times New Roman" w:hAnsi="Times New Roman"/>
          <w:sz w:val="24"/>
          <w:szCs w:val="24"/>
          <w:lang w:val="uk-UA"/>
        </w:rPr>
        <w:t xml:space="preserve"> можливість миття та дезінфекції</w:t>
      </w:r>
      <w:r>
        <w:rPr>
          <w:rFonts w:ascii="Times New Roman" w:hAnsi="Times New Roman"/>
          <w:sz w:val="24"/>
          <w:szCs w:val="24"/>
          <w:lang w:val="uk-UA"/>
        </w:rPr>
        <w:t xml:space="preserve"> </w:t>
      </w:r>
      <w:r w:rsidRPr="00B552EF">
        <w:rPr>
          <w:rFonts w:ascii="Times New Roman" w:hAnsi="Times New Roman"/>
          <w:sz w:val="24"/>
          <w:szCs w:val="24"/>
          <w:lang w:val="uk-UA"/>
        </w:rPr>
        <w:t>спецавтотранспорту для вивезення твердих, великогабаритних, ремонтних та рідких</w:t>
      </w:r>
      <w:r>
        <w:rPr>
          <w:rFonts w:ascii="Times New Roman" w:hAnsi="Times New Roman"/>
          <w:sz w:val="24"/>
          <w:szCs w:val="24"/>
          <w:lang w:val="uk-UA"/>
        </w:rPr>
        <w:t xml:space="preserve"> </w:t>
      </w:r>
      <w:r w:rsidRPr="00B552EF">
        <w:rPr>
          <w:rFonts w:ascii="Times New Roman" w:hAnsi="Times New Roman"/>
          <w:sz w:val="24"/>
          <w:szCs w:val="24"/>
          <w:lang w:val="uk-UA"/>
        </w:rPr>
        <w:t>побутових відходів та виробити механізми дієвого контролю за дотриманням нормативних</w:t>
      </w:r>
      <w:r>
        <w:rPr>
          <w:rFonts w:ascii="Times New Roman" w:hAnsi="Times New Roman"/>
          <w:sz w:val="24"/>
          <w:szCs w:val="24"/>
          <w:lang w:val="uk-UA"/>
        </w:rPr>
        <w:t xml:space="preserve"> </w:t>
      </w:r>
      <w:r w:rsidRPr="00B552EF">
        <w:rPr>
          <w:rFonts w:ascii="Times New Roman" w:hAnsi="Times New Roman"/>
          <w:sz w:val="24"/>
          <w:szCs w:val="24"/>
          <w:lang w:val="uk-UA"/>
        </w:rPr>
        <w:t>вимог щодо миття та дезінфекції такого спецавтотранспорту.</w:t>
      </w:r>
    </w:p>
    <w:p w:rsidR="00764D09" w:rsidRDefault="00764D09" w:rsidP="002E506E">
      <w:pPr>
        <w:spacing w:after="0" w:line="240" w:lineRule="auto"/>
        <w:jc w:val="both"/>
        <w:rPr>
          <w:rFonts w:ascii="Times New Roman" w:hAnsi="Times New Roman"/>
          <w:b/>
          <w:sz w:val="24"/>
          <w:szCs w:val="24"/>
          <w:lang w:val="uk-UA"/>
        </w:rPr>
      </w:pPr>
    </w:p>
    <w:p w:rsidR="003464FB" w:rsidRPr="00243511" w:rsidRDefault="003464FB" w:rsidP="00243511">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Місце для миття та дезінфекції сміттєвозів та асенізаційних машин</w:t>
      </w:r>
    </w:p>
    <w:p w:rsidR="003464FB" w:rsidRDefault="003464FB" w:rsidP="00B552EF">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Рекомендується визначити місце для миття та дезінфекції спеціально обладнаних</w:t>
      </w:r>
      <w:r>
        <w:rPr>
          <w:rFonts w:ascii="Times New Roman" w:hAnsi="Times New Roman"/>
          <w:sz w:val="24"/>
          <w:szCs w:val="24"/>
          <w:lang w:val="uk-UA"/>
        </w:rPr>
        <w:t xml:space="preserve"> </w:t>
      </w:r>
      <w:r w:rsidRPr="00243511">
        <w:rPr>
          <w:rFonts w:ascii="Times New Roman" w:hAnsi="Times New Roman"/>
          <w:sz w:val="24"/>
          <w:szCs w:val="24"/>
          <w:lang w:val="uk-UA"/>
        </w:rPr>
        <w:t>транспортних засобів для збирання та вивезення твердих побутових відходів,</w:t>
      </w:r>
      <w:r>
        <w:rPr>
          <w:rFonts w:ascii="Times New Roman" w:hAnsi="Times New Roman"/>
          <w:sz w:val="24"/>
          <w:szCs w:val="24"/>
          <w:lang w:val="uk-UA"/>
        </w:rPr>
        <w:t xml:space="preserve"> </w:t>
      </w:r>
      <w:r w:rsidRPr="00243511">
        <w:rPr>
          <w:rFonts w:ascii="Times New Roman" w:hAnsi="Times New Roman"/>
          <w:sz w:val="24"/>
          <w:szCs w:val="24"/>
          <w:lang w:val="uk-UA"/>
        </w:rPr>
        <w:t>великогабаритних відходів, ремонтних відходів та рідких побутових відходів на існуючій базі</w:t>
      </w:r>
      <w:r>
        <w:rPr>
          <w:rFonts w:ascii="Times New Roman" w:hAnsi="Times New Roman"/>
          <w:sz w:val="24"/>
          <w:szCs w:val="24"/>
          <w:lang w:val="uk-UA"/>
        </w:rPr>
        <w:t xml:space="preserve"> </w:t>
      </w:r>
      <w:r w:rsidRPr="00243511">
        <w:rPr>
          <w:rFonts w:ascii="Times New Roman" w:hAnsi="Times New Roman"/>
          <w:sz w:val="24"/>
          <w:szCs w:val="24"/>
          <w:lang w:val="uk-UA"/>
        </w:rPr>
        <w:t>утримання спецавтотранспорту</w:t>
      </w:r>
      <w:r>
        <w:rPr>
          <w:rFonts w:ascii="Times New Roman" w:hAnsi="Times New Roman"/>
          <w:sz w:val="24"/>
          <w:szCs w:val="24"/>
          <w:lang w:val="uk-UA"/>
        </w:rPr>
        <w:t>.</w:t>
      </w:r>
    </w:p>
    <w:p w:rsidR="002E506E" w:rsidRDefault="002E506E" w:rsidP="00B552EF">
      <w:pPr>
        <w:spacing w:after="0" w:line="240" w:lineRule="auto"/>
        <w:ind w:firstLine="709"/>
        <w:jc w:val="both"/>
        <w:rPr>
          <w:rFonts w:ascii="Times New Roman" w:hAnsi="Times New Roman"/>
          <w:sz w:val="24"/>
          <w:szCs w:val="24"/>
          <w:lang w:val="uk-UA"/>
        </w:rPr>
      </w:pPr>
    </w:p>
    <w:p w:rsidR="003464FB" w:rsidRPr="00B552EF" w:rsidRDefault="003464FB" w:rsidP="00B552EF">
      <w:pPr>
        <w:spacing w:after="0" w:line="240" w:lineRule="auto"/>
        <w:ind w:firstLine="709"/>
        <w:jc w:val="both"/>
        <w:rPr>
          <w:rFonts w:ascii="Times New Roman" w:hAnsi="Times New Roman"/>
          <w:sz w:val="24"/>
          <w:szCs w:val="24"/>
          <w:highlight w:val="yellow"/>
          <w:lang w:val="uk-UA"/>
        </w:rPr>
      </w:pPr>
    </w:p>
    <w:p w:rsidR="003464FB" w:rsidRPr="00243511" w:rsidRDefault="003464FB" w:rsidP="002C20A8">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2.22 Можливості сортування, перероблення та захоронення відходів</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Видалення побутових відходів обов’язково повинно включати їх оброблення</w:t>
      </w:r>
      <w:r>
        <w:rPr>
          <w:rFonts w:ascii="Times New Roman" w:hAnsi="Times New Roman"/>
          <w:sz w:val="24"/>
          <w:szCs w:val="24"/>
          <w:lang w:val="uk-UA"/>
        </w:rPr>
        <w:t xml:space="preserve"> </w:t>
      </w:r>
      <w:r w:rsidRPr="00243511">
        <w:rPr>
          <w:rFonts w:ascii="Times New Roman" w:hAnsi="Times New Roman"/>
          <w:sz w:val="24"/>
          <w:szCs w:val="24"/>
          <w:lang w:val="uk-UA"/>
        </w:rPr>
        <w:t>(перероблення) шляхом промислового сортування з подальшим перевезенням вторинної</w:t>
      </w:r>
      <w:r>
        <w:rPr>
          <w:rFonts w:ascii="Times New Roman" w:hAnsi="Times New Roman"/>
          <w:sz w:val="24"/>
          <w:szCs w:val="24"/>
          <w:lang w:val="uk-UA"/>
        </w:rPr>
        <w:t xml:space="preserve"> </w:t>
      </w:r>
      <w:r w:rsidRPr="00243511">
        <w:rPr>
          <w:rFonts w:ascii="Times New Roman" w:hAnsi="Times New Roman"/>
          <w:sz w:val="24"/>
          <w:szCs w:val="24"/>
          <w:lang w:val="uk-UA"/>
        </w:rPr>
        <w:t>сировини, небезпечних відходів, органічної складової та складової побутових відходів, що не</w:t>
      </w:r>
      <w:r>
        <w:rPr>
          <w:rFonts w:ascii="Times New Roman" w:hAnsi="Times New Roman"/>
          <w:sz w:val="24"/>
          <w:szCs w:val="24"/>
          <w:lang w:val="uk-UA"/>
        </w:rPr>
        <w:t xml:space="preserve"> </w:t>
      </w:r>
      <w:r w:rsidRPr="00243511">
        <w:rPr>
          <w:rFonts w:ascii="Times New Roman" w:hAnsi="Times New Roman"/>
          <w:sz w:val="24"/>
          <w:szCs w:val="24"/>
          <w:lang w:val="uk-UA"/>
        </w:rPr>
        <w:t>підлягає утилізації (після її глибокого пресування до щільності природних ґрунтів (більше 1</w:t>
      </w:r>
      <w:r>
        <w:rPr>
          <w:rFonts w:ascii="Times New Roman" w:hAnsi="Times New Roman"/>
          <w:sz w:val="24"/>
          <w:szCs w:val="24"/>
          <w:lang w:val="uk-UA"/>
        </w:rPr>
        <w:t xml:space="preserve"> </w:t>
      </w:r>
      <w:r w:rsidRPr="00243511">
        <w:rPr>
          <w:rFonts w:ascii="Times New Roman" w:hAnsi="Times New Roman"/>
          <w:sz w:val="24"/>
          <w:szCs w:val="24"/>
          <w:lang w:val="uk-UA"/>
        </w:rPr>
        <w:t>т/м³) і подальшого брикетування), до місць чи об'єктів утилізації, знешкодження або</w:t>
      </w:r>
      <w:r>
        <w:rPr>
          <w:rFonts w:ascii="Times New Roman" w:hAnsi="Times New Roman"/>
          <w:sz w:val="24"/>
          <w:szCs w:val="24"/>
          <w:lang w:val="uk-UA"/>
        </w:rPr>
        <w:t xml:space="preserve"> </w:t>
      </w:r>
      <w:r w:rsidRPr="00243511">
        <w:rPr>
          <w:rFonts w:ascii="Times New Roman" w:hAnsi="Times New Roman"/>
          <w:sz w:val="24"/>
          <w:szCs w:val="24"/>
          <w:lang w:val="uk-UA"/>
        </w:rPr>
        <w:t>захоронення відповідно до вимог законодавства про відходи та санітарного законодавства.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243511">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243511">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243511">
        <w:rPr>
          <w:rFonts w:ascii="Times New Roman" w:hAnsi="Times New Roman"/>
          <w:sz w:val="24"/>
          <w:szCs w:val="24"/>
          <w:lang w:val="uk-UA"/>
        </w:rPr>
        <w:t>санітарного законодавства.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Залежно від вмісту органічних речовин відходи підлягають утилізації шляхом їх</w:t>
      </w:r>
      <w:r>
        <w:rPr>
          <w:rFonts w:ascii="Times New Roman" w:hAnsi="Times New Roman"/>
          <w:sz w:val="24"/>
          <w:szCs w:val="24"/>
          <w:lang w:val="uk-UA"/>
        </w:rPr>
        <w:t xml:space="preserve"> </w:t>
      </w:r>
      <w:r w:rsidRPr="00243511">
        <w:rPr>
          <w:rFonts w:ascii="Times New Roman" w:hAnsi="Times New Roman"/>
          <w:sz w:val="24"/>
          <w:szCs w:val="24"/>
          <w:lang w:val="uk-UA"/>
        </w:rPr>
        <w:t>оброблення (перероблення) на спеціалізованих підприємствах з отриманням кінцевого</w:t>
      </w:r>
      <w:r>
        <w:rPr>
          <w:rFonts w:ascii="Times New Roman" w:hAnsi="Times New Roman"/>
          <w:sz w:val="24"/>
          <w:szCs w:val="24"/>
          <w:lang w:val="uk-UA"/>
        </w:rPr>
        <w:t xml:space="preserve"> </w:t>
      </w:r>
      <w:r w:rsidRPr="00243511">
        <w:rPr>
          <w:rFonts w:ascii="Times New Roman" w:hAnsi="Times New Roman"/>
          <w:sz w:val="24"/>
          <w:szCs w:val="24"/>
          <w:lang w:val="uk-UA"/>
        </w:rPr>
        <w:t>продукту – біогумусу або біопродукції на його основі.</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Компостування побутових відходів ефективне якщо вміст органічних речовин більше</w:t>
      </w:r>
      <w:r>
        <w:rPr>
          <w:rFonts w:ascii="Times New Roman" w:hAnsi="Times New Roman"/>
          <w:sz w:val="24"/>
          <w:szCs w:val="24"/>
          <w:lang w:val="uk-UA"/>
        </w:rPr>
        <w:t xml:space="preserve"> </w:t>
      </w:r>
      <w:r w:rsidRPr="00243511">
        <w:rPr>
          <w:rFonts w:ascii="Times New Roman" w:hAnsi="Times New Roman"/>
          <w:sz w:val="24"/>
          <w:szCs w:val="24"/>
          <w:lang w:val="uk-UA"/>
        </w:rPr>
        <w:t>ніж 25%, які легко розкладаються, та наявності гарантованих споживачів компосту. Для</w:t>
      </w:r>
      <w:r>
        <w:rPr>
          <w:rFonts w:ascii="Times New Roman" w:hAnsi="Times New Roman"/>
          <w:sz w:val="24"/>
          <w:szCs w:val="24"/>
          <w:lang w:val="uk-UA"/>
        </w:rPr>
        <w:t xml:space="preserve"> </w:t>
      </w:r>
      <w:r w:rsidRPr="00243511">
        <w:rPr>
          <w:rFonts w:ascii="Times New Roman" w:hAnsi="Times New Roman"/>
          <w:sz w:val="24"/>
          <w:szCs w:val="24"/>
          <w:lang w:val="uk-UA"/>
        </w:rPr>
        <w:t xml:space="preserve">компостування придатні тверді відходи </w:t>
      </w:r>
      <w:r>
        <w:rPr>
          <w:rFonts w:ascii="Times New Roman" w:hAnsi="Times New Roman"/>
          <w:sz w:val="24"/>
          <w:szCs w:val="24"/>
          <w:lang w:val="uk-UA"/>
        </w:rPr>
        <w:t>–</w:t>
      </w:r>
      <w:r w:rsidRPr="00243511">
        <w:rPr>
          <w:rFonts w:ascii="Times New Roman" w:hAnsi="Times New Roman"/>
          <w:sz w:val="24"/>
          <w:szCs w:val="24"/>
          <w:lang w:val="uk-UA"/>
        </w:rPr>
        <w:t xml:space="preserve"> харчові</w:t>
      </w:r>
      <w:r>
        <w:rPr>
          <w:rFonts w:ascii="Times New Roman" w:hAnsi="Times New Roman"/>
          <w:sz w:val="24"/>
          <w:szCs w:val="24"/>
          <w:lang w:val="uk-UA"/>
        </w:rPr>
        <w:t xml:space="preserve"> </w:t>
      </w:r>
      <w:r w:rsidRPr="00243511">
        <w:rPr>
          <w:rFonts w:ascii="Times New Roman" w:hAnsi="Times New Roman"/>
          <w:sz w:val="24"/>
          <w:szCs w:val="24"/>
          <w:lang w:val="uk-UA"/>
        </w:rPr>
        <w:t>відходи, господарчий папір, не забруднений</w:t>
      </w:r>
      <w:r>
        <w:rPr>
          <w:rFonts w:ascii="Times New Roman" w:hAnsi="Times New Roman"/>
          <w:sz w:val="24"/>
          <w:szCs w:val="24"/>
          <w:lang w:val="uk-UA"/>
        </w:rPr>
        <w:t xml:space="preserve"> </w:t>
      </w:r>
      <w:r w:rsidRPr="00243511">
        <w:rPr>
          <w:rFonts w:ascii="Times New Roman" w:hAnsi="Times New Roman"/>
          <w:sz w:val="24"/>
          <w:szCs w:val="24"/>
          <w:lang w:val="uk-UA"/>
        </w:rPr>
        <w:t>небезпечними речовинами; натуральні волокна (хлопок, льон, шерсть); дерев'яна стружка,</w:t>
      </w:r>
      <w:r>
        <w:rPr>
          <w:rFonts w:ascii="Times New Roman" w:hAnsi="Times New Roman"/>
          <w:sz w:val="24"/>
          <w:szCs w:val="24"/>
          <w:lang w:val="uk-UA"/>
        </w:rPr>
        <w:t xml:space="preserve"> </w:t>
      </w:r>
      <w:r w:rsidRPr="00243511">
        <w:rPr>
          <w:rFonts w:ascii="Times New Roman" w:hAnsi="Times New Roman"/>
          <w:sz w:val="24"/>
          <w:szCs w:val="24"/>
          <w:lang w:val="uk-UA"/>
        </w:rPr>
        <w:t>тирса, не оброблена антисептиком деревина, садові та городні відходи, опале листя.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Складова побутових відходів, що не підлягає утилізації, повинна знешкоджуватись на</w:t>
      </w:r>
      <w:r>
        <w:rPr>
          <w:rFonts w:ascii="Times New Roman" w:hAnsi="Times New Roman"/>
          <w:sz w:val="24"/>
          <w:szCs w:val="24"/>
          <w:lang w:val="uk-UA"/>
        </w:rPr>
        <w:t xml:space="preserve"> </w:t>
      </w:r>
      <w:r w:rsidRPr="00243511">
        <w:rPr>
          <w:rFonts w:ascii="Times New Roman" w:hAnsi="Times New Roman"/>
          <w:sz w:val="24"/>
          <w:szCs w:val="24"/>
          <w:lang w:val="uk-UA"/>
        </w:rPr>
        <w:t>спеціалізованих підприємствах (сміттєспалювальні заводи, піролізні установки тощо) або</w:t>
      </w:r>
      <w:r>
        <w:rPr>
          <w:rFonts w:ascii="Times New Roman" w:hAnsi="Times New Roman"/>
          <w:sz w:val="24"/>
          <w:szCs w:val="24"/>
          <w:lang w:val="uk-UA"/>
        </w:rPr>
        <w:t xml:space="preserve"> </w:t>
      </w:r>
      <w:r w:rsidRPr="00243511">
        <w:rPr>
          <w:rFonts w:ascii="Times New Roman" w:hAnsi="Times New Roman"/>
          <w:sz w:val="24"/>
          <w:szCs w:val="24"/>
          <w:lang w:val="uk-UA"/>
        </w:rPr>
        <w:t>захоронюватись на спеціально обладнаних для цього полігонах/звалищах.</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Впровадження сортувальних комплексів доцільно здійснювати паралельно із</w:t>
      </w:r>
      <w:r>
        <w:rPr>
          <w:rFonts w:ascii="Times New Roman" w:hAnsi="Times New Roman"/>
          <w:sz w:val="24"/>
          <w:szCs w:val="24"/>
          <w:lang w:val="uk-UA"/>
        </w:rPr>
        <w:t xml:space="preserve"> </w:t>
      </w:r>
      <w:r w:rsidRPr="00243511">
        <w:rPr>
          <w:rFonts w:ascii="Times New Roman" w:hAnsi="Times New Roman"/>
          <w:sz w:val="24"/>
          <w:szCs w:val="24"/>
          <w:lang w:val="uk-UA"/>
        </w:rPr>
        <w:t>впровадженням роздільного збирання, враховуючи необхідність підвищення якості та вартості</w:t>
      </w:r>
      <w:r>
        <w:rPr>
          <w:rFonts w:ascii="Times New Roman" w:hAnsi="Times New Roman"/>
          <w:sz w:val="24"/>
          <w:szCs w:val="24"/>
          <w:lang w:val="uk-UA"/>
        </w:rPr>
        <w:t xml:space="preserve"> </w:t>
      </w:r>
      <w:r w:rsidRPr="00243511">
        <w:rPr>
          <w:rFonts w:ascii="Times New Roman" w:hAnsi="Times New Roman"/>
          <w:sz w:val="24"/>
          <w:szCs w:val="24"/>
          <w:lang w:val="uk-UA"/>
        </w:rPr>
        <w:t>прийняття на перероблення окремих компонентів побутових відходів.</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Економічно доцільною схемою перероблення відходів в </w:t>
      </w:r>
      <w:r>
        <w:rPr>
          <w:rFonts w:ascii="Times New Roman" w:hAnsi="Times New Roman"/>
          <w:sz w:val="24"/>
          <w:szCs w:val="24"/>
          <w:lang w:val="uk-UA"/>
        </w:rPr>
        <w:t>с.</w:t>
      </w:r>
      <w:r w:rsidR="00A12715">
        <w:rPr>
          <w:rFonts w:ascii="Times New Roman" w:hAnsi="Times New Roman"/>
          <w:sz w:val="24"/>
          <w:szCs w:val="24"/>
          <w:lang w:val="uk-UA"/>
        </w:rPr>
        <w:t>Сілець</w:t>
      </w:r>
      <w:r w:rsidRPr="00243511">
        <w:rPr>
          <w:rFonts w:ascii="Times New Roman" w:hAnsi="Times New Roman"/>
          <w:sz w:val="24"/>
          <w:szCs w:val="24"/>
          <w:lang w:val="uk-UA"/>
        </w:rPr>
        <w:t xml:space="preserve"> може бути:</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1. </w:t>
      </w:r>
      <w:r>
        <w:rPr>
          <w:rFonts w:ascii="Times New Roman" w:hAnsi="Times New Roman"/>
          <w:sz w:val="24"/>
          <w:szCs w:val="24"/>
          <w:lang w:val="uk-UA"/>
        </w:rPr>
        <w:t>Р</w:t>
      </w:r>
      <w:r w:rsidRPr="00243511">
        <w:rPr>
          <w:rFonts w:ascii="Times New Roman" w:hAnsi="Times New Roman"/>
          <w:sz w:val="24"/>
          <w:szCs w:val="24"/>
          <w:lang w:val="uk-UA"/>
        </w:rPr>
        <w:t>оздільне збирання відходів за фракціями: «волога» (харчові відходи та відходи які</w:t>
      </w:r>
      <w:r>
        <w:rPr>
          <w:rFonts w:ascii="Times New Roman" w:hAnsi="Times New Roman"/>
          <w:sz w:val="24"/>
          <w:szCs w:val="24"/>
          <w:lang w:val="uk-UA"/>
        </w:rPr>
        <w:t xml:space="preserve"> </w:t>
      </w:r>
      <w:r w:rsidRPr="00243511">
        <w:rPr>
          <w:rFonts w:ascii="Times New Roman" w:hAnsi="Times New Roman"/>
          <w:sz w:val="24"/>
          <w:szCs w:val="24"/>
          <w:lang w:val="uk-UA"/>
        </w:rPr>
        <w:t>загнивають) та дві «сухі» фракції – «вторинна сировина» та «полімери»;</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2. </w:t>
      </w:r>
      <w:r>
        <w:rPr>
          <w:rFonts w:ascii="Times New Roman" w:hAnsi="Times New Roman"/>
          <w:sz w:val="24"/>
          <w:szCs w:val="24"/>
          <w:lang w:val="uk-UA"/>
        </w:rPr>
        <w:t>Н</w:t>
      </w:r>
      <w:r w:rsidRPr="00243511">
        <w:rPr>
          <w:rFonts w:ascii="Times New Roman" w:hAnsi="Times New Roman"/>
          <w:sz w:val="24"/>
          <w:szCs w:val="24"/>
          <w:lang w:val="uk-UA"/>
        </w:rPr>
        <w:t>аправлення «вологої» фракції на компостування з виготовлення компосту;</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3. </w:t>
      </w:r>
      <w:r>
        <w:rPr>
          <w:rFonts w:ascii="Times New Roman" w:hAnsi="Times New Roman"/>
          <w:sz w:val="24"/>
          <w:szCs w:val="24"/>
          <w:lang w:val="uk-UA"/>
        </w:rPr>
        <w:t>Н</w:t>
      </w:r>
      <w:r w:rsidRPr="00243511">
        <w:rPr>
          <w:rFonts w:ascii="Times New Roman" w:hAnsi="Times New Roman"/>
          <w:sz w:val="24"/>
          <w:szCs w:val="24"/>
          <w:lang w:val="uk-UA"/>
        </w:rPr>
        <w:t>аправлення «сухої» фракції «Полімери» на спеціалізоване підприємство для</w:t>
      </w:r>
      <w:r>
        <w:rPr>
          <w:rFonts w:ascii="Times New Roman" w:hAnsi="Times New Roman"/>
          <w:sz w:val="24"/>
          <w:szCs w:val="24"/>
          <w:lang w:val="uk-UA"/>
        </w:rPr>
        <w:t xml:space="preserve"> </w:t>
      </w:r>
      <w:r w:rsidRPr="00243511">
        <w:rPr>
          <w:rFonts w:ascii="Times New Roman" w:hAnsi="Times New Roman"/>
          <w:sz w:val="24"/>
          <w:szCs w:val="24"/>
          <w:lang w:val="uk-UA"/>
        </w:rPr>
        <w:t>повторного використання;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lastRenderedPageBreak/>
        <w:t xml:space="preserve">4. </w:t>
      </w:r>
      <w:r>
        <w:rPr>
          <w:rFonts w:ascii="Times New Roman" w:hAnsi="Times New Roman"/>
          <w:sz w:val="24"/>
          <w:szCs w:val="24"/>
          <w:lang w:val="uk-UA"/>
        </w:rPr>
        <w:t>С</w:t>
      </w:r>
      <w:r w:rsidRPr="00243511">
        <w:rPr>
          <w:rFonts w:ascii="Times New Roman" w:hAnsi="Times New Roman"/>
          <w:sz w:val="24"/>
          <w:szCs w:val="24"/>
          <w:lang w:val="uk-UA"/>
        </w:rPr>
        <w:t>ортування «сухої» фракції «Вторинна сировина» та: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варіант 1 </w:t>
      </w:r>
      <w:r>
        <w:rPr>
          <w:rFonts w:ascii="Times New Roman" w:hAnsi="Times New Roman"/>
          <w:sz w:val="24"/>
          <w:szCs w:val="24"/>
          <w:lang w:val="uk-UA"/>
        </w:rPr>
        <w:t>–</w:t>
      </w:r>
      <w:r w:rsidRPr="00243511">
        <w:rPr>
          <w:rFonts w:ascii="Times New Roman" w:hAnsi="Times New Roman"/>
          <w:sz w:val="24"/>
          <w:szCs w:val="24"/>
          <w:lang w:val="uk-UA"/>
        </w:rPr>
        <w:t xml:space="preserve"> реалізація</w:t>
      </w:r>
      <w:r>
        <w:rPr>
          <w:rFonts w:ascii="Times New Roman" w:hAnsi="Times New Roman"/>
          <w:sz w:val="24"/>
          <w:szCs w:val="24"/>
          <w:lang w:val="uk-UA"/>
        </w:rPr>
        <w:t xml:space="preserve"> </w:t>
      </w:r>
      <w:r w:rsidRPr="00243511">
        <w:rPr>
          <w:rFonts w:ascii="Times New Roman" w:hAnsi="Times New Roman"/>
          <w:sz w:val="24"/>
          <w:szCs w:val="24"/>
          <w:lang w:val="uk-UA"/>
        </w:rPr>
        <w:t>отриманої вторинної сировини і захоронення на полігоні</w:t>
      </w:r>
      <w:r>
        <w:rPr>
          <w:rFonts w:ascii="Times New Roman" w:hAnsi="Times New Roman"/>
          <w:sz w:val="24"/>
          <w:szCs w:val="24"/>
          <w:lang w:val="uk-UA"/>
        </w:rPr>
        <w:t xml:space="preserve"> </w:t>
      </w:r>
      <w:r w:rsidRPr="00243511">
        <w:rPr>
          <w:rFonts w:ascii="Times New Roman" w:hAnsi="Times New Roman"/>
          <w:sz w:val="24"/>
          <w:szCs w:val="24"/>
          <w:lang w:val="uk-UA"/>
        </w:rPr>
        <w:t>непридатних для подальшого використання залишків після сортування;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варіант 2 – сортування відходів з метою отримання сировини для RDF (або готового</w:t>
      </w:r>
      <w:r>
        <w:rPr>
          <w:rFonts w:ascii="Times New Roman" w:hAnsi="Times New Roman"/>
          <w:sz w:val="24"/>
          <w:szCs w:val="24"/>
          <w:lang w:val="uk-UA"/>
        </w:rPr>
        <w:t xml:space="preserve"> </w:t>
      </w:r>
      <w:r w:rsidRPr="00243511">
        <w:rPr>
          <w:rFonts w:ascii="Times New Roman" w:hAnsi="Times New Roman"/>
          <w:sz w:val="24"/>
          <w:szCs w:val="24"/>
          <w:lang w:val="uk-UA"/>
        </w:rPr>
        <w:t>RDF) та реалізація її на цементні заводи.</w:t>
      </w:r>
    </w:p>
    <w:p w:rsidR="003464FB"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Рекомендованою схемою є перероблення «вологої» фракції на компостування з</w:t>
      </w:r>
      <w:r>
        <w:rPr>
          <w:rFonts w:ascii="Times New Roman" w:hAnsi="Times New Roman"/>
          <w:sz w:val="24"/>
          <w:szCs w:val="24"/>
          <w:lang w:val="uk-UA"/>
        </w:rPr>
        <w:t xml:space="preserve"> </w:t>
      </w:r>
      <w:r w:rsidRPr="00243511">
        <w:rPr>
          <w:rFonts w:ascii="Times New Roman" w:hAnsi="Times New Roman"/>
          <w:sz w:val="24"/>
          <w:szCs w:val="24"/>
          <w:lang w:val="uk-UA"/>
        </w:rPr>
        <w:t>подальшим використанням в якості компосту та сортування «сухої» фракції на сортувальній</w:t>
      </w:r>
      <w:r>
        <w:rPr>
          <w:rFonts w:ascii="Times New Roman" w:hAnsi="Times New Roman"/>
          <w:sz w:val="24"/>
          <w:szCs w:val="24"/>
          <w:lang w:val="uk-UA"/>
        </w:rPr>
        <w:t xml:space="preserve"> </w:t>
      </w:r>
      <w:r w:rsidRPr="00243511">
        <w:rPr>
          <w:rFonts w:ascii="Times New Roman" w:hAnsi="Times New Roman"/>
          <w:sz w:val="24"/>
          <w:szCs w:val="24"/>
          <w:lang w:val="uk-UA"/>
        </w:rPr>
        <w:t>лінії з метою отримання вторинної сировини (варіант 1) і захоронення на полігоні непридатних</w:t>
      </w:r>
      <w:r>
        <w:rPr>
          <w:rFonts w:ascii="Times New Roman" w:hAnsi="Times New Roman"/>
          <w:sz w:val="24"/>
          <w:szCs w:val="24"/>
          <w:lang w:val="uk-UA"/>
        </w:rPr>
        <w:t xml:space="preserve"> </w:t>
      </w:r>
      <w:r w:rsidRPr="00243511">
        <w:rPr>
          <w:rFonts w:ascii="Times New Roman" w:hAnsi="Times New Roman"/>
          <w:sz w:val="24"/>
          <w:szCs w:val="24"/>
          <w:lang w:val="uk-UA"/>
        </w:rPr>
        <w:t>для подальшого використання залишків після сортування.</w:t>
      </w:r>
    </w:p>
    <w:p w:rsidR="003464FB" w:rsidRDefault="003464FB" w:rsidP="002C20A8">
      <w:pPr>
        <w:spacing w:after="0" w:line="240" w:lineRule="auto"/>
        <w:ind w:firstLine="709"/>
        <w:jc w:val="both"/>
        <w:rPr>
          <w:rFonts w:ascii="Times New Roman" w:hAnsi="Times New Roman"/>
          <w:b/>
          <w:sz w:val="24"/>
          <w:szCs w:val="24"/>
          <w:lang w:val="uk-UA"/>
        </w:rPr>
      </w:pPr>
    </w:p>
    <w:p w:rsidR="003464FB" w:rsidRPr="00243511" w:rsidRDefault="003464FB" w:rsidP="002C20A8">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2.23 Вимоги до відокремлення та передачі небезпечних відходів</w:t>
      </w:r>
    </w:p>
    <w:p w:rsidR="003464FB"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243511">
        <w:rPr>
          <w:rFonts w:ascii="Times New Roman" w:hAnsi="Times New Roman"/>
          <w:sz w:val="24"/>
          <w:szCs w:val="24"/>
          <w:lang w:val="uk-UA"/>
        </w:rPr>
        <w:t>побутових відходів, а також мають відокремлюватися на етапі збирання чи сортування та</w:t>
      </w:r>
      <w:r>
        <w:rPr>
          <w:rFonts w:ascii="Times New Roman" w:hAnsi="Times New Roman"/>
          <w:sz w:val="24"/>
          <w:szCs w:val="24"/>
          <w:lang w:val="uk-UA"/>
        </w:rPr>
        <w:t xml:space="preserve"> </w:t>
      </w:r>
      <w:r w:rsidRPr="00243511">
        <w:rPr>
          <w:rFonts w:ascii="Times New Roman" w:hAnsi="Times New Roman"/>
          <w:sz w:val="24"/>
          <w:szCs w:val="24"/>
          <w:lang w:val="uk-UA"/>
        </w:rPr>
        <w:t>передаватися спеціалізованим підприємствам, що одержали ліцензії на здійснення операцій у</w:t>
      </w:r>
      <w:r>
        <w:rPr>
          <w:rFonts w:ascii="Times New Roman" w:hAnsi="Times New Roman"/>
          <w:sz w:val="24"/>
          <w:szCs w:val="24"/>
          <w:lang w:val="uk-UA"/>
        </w:rPr>
        <w:t xml:space="preserve"> </w:t>
      </w:r>
      <w:r w:rsidRPr="00243511">
        <w:rPr>
          <w:rFonts w:ascii="Times New Roman" w:hAnsi="Times New Roman"/>
          <w:sz w:val="24"/>
          <w:szCs w:val="24"/>
          <w:lang w:val="uk-UA"/>
        </w:rPr>
        <w:t>сфері поводження з небезпечними відходами (стаття 35-1 Закону України «Про відходи»).</w:t>
      </w:r>
    </w:p>
    <w:p w:rsidR="003464FB" w:rsidRDefault="003464FB" w:rsidP="002E506E">
      <w:pPr>
        <w:rPr>
          <w:rFonts w:ascii="Times New Roman" w:hAnsi="Times New Roman"/>
          <w:b/>
          <w:sz w:val="24"/>
          <w:szCs w:val="24"/>
          <w:lang w:val="uk-UA"/>
        </w:rPr>
      </w:pPr>
      <w:r>
        <w:rPr>
          <w:rFonts w:ascii="Times New Roman" w:hAnsi="Times New Roman"/>
          <w:sz w:val="24"/>
          <w:szCs w:val="24"/>
          <w:lang w:val="uk-UA"/>
        </w:rPr>
        <w:br w:type="page"/>
      </w:r>
      <w:r w:rsidRPr="00A14EA5">
        <w:rPr>
          <w:rFonts w:ascii="Times New Roman" w:hAnsi="Times New Roman"/>
          <w:b/>
          <w:sz w:val="24"/>
          <w:szCs w:val="24"/>
          <w:lang w:val="uk-UA"/>
        </w:rPr>
        <w:lastRenderedPageBreak/>
        <w:t>РОЗДІЛ 3. ЗАХОДИ ПОВОДЖЕННЯ З ПРОМИСЛОВИМИ ВІДХОДАМИ</w:t>
      </w:r>
    </w:p>
    <w:p w:rsidR="003464FB" w:rsidRPr="00A14EA5" w:rsidRDefault="003464FB" w:rsidP="002F653A">
      <w:pPr>
        <w:spacing w:after="0" w:line="240" w:lineRule="auto"/>
        <w:jc w:val="center"/>
        <w:rPr>
          <w:rFonts w:ascii="Times New Roman" w:hAnsi="Times New Roman"/>
          <w:b/>
          <w:sz w:val="24"/>
          <w:szCs w:val="24"/>
          <w:lang w:val="uk-UA"/>
        </w:rPr>
      </w:pPr>
      <w:r w:rsidRPr="00A14EA5">
        <w:rPr>
          <w:rFonts w:ascii="Times New Roman" w:hAnsi="Times New Roman"/>
          <w:b/>
          <w:sz w:val="24"/>
          <w:szCs w:val="24"/>
          <w:lang w:val="uk-UA"/>
        </w:rPr>
        <w:t>ІІІ-ІV КЛАСІВ НЕБЕЗПЕКИ</w:t>
      </w:r>
    </w:p>
    <w:p w:rsidR="003464FB" w:rsidRDefault="003464FB" w:rsidP="002F653A">
      <w:pPr>
        <w:spacing w:after="0" w:line="240" w:lineRule="auto"/>
        <w:jc w:val="center"/>
        <w:rPr>
          <w:rFonts w:ascii="Times New Roman" w:hAnsi="Times New Roman"/>
          <w:sz w:val="24"/>
          <w:szCs w:val="24"/>
          <w:lang w:val="uk-UA"/>
        </w:rPr>
      </w:pPr>
    </w:p>
    <w:p w:rsidR="003464FB" w:rsidRPr="00A14EA5" w:rsidRDefault="003464FB" w:rsidP="00A14EA5">
      <w:pPr>
        <w:spacing w:after="0" w:line="240" w:lineRule="auto"/>
        <w:ind w:firstLine="709"/>
        <w:jc w:val="both"/>
        <w:rPr>
          <w:rFonts w:ascii="Times New Roman" w:hAnsi="Times New Roman"/>
          <w:b/>
          <w:sz w:val="24"/>
          <w:szCs w:val="24"/>
          <w:lang w:val="uk-UA"/>
        </w:rPr>
      </w:pPr>
      <w:r w:rsidRPr="00A14EA5">
        <w:rPr>
          <w:rFonts w:ascii="Times New Roman" w:hAnsi="Times New Roman"/>
          <w:b/>
          <w:sz w:val="24"/>
          <w:szCs w:val="24"/>
          <w:lang w:val="uk-UA"/>
        </w:rPr>
        <w:t>Джерела утворення промислових відходів III-IV класів небезпеки</w:t>
      </w:r>
    </w:p>
    <w:p w:rsidR="003464FB" w:rsidRDefault="003464FB" w:rsidP="00A14EA5">
      <w:pPr>
        <w:spacing w:after="0" w:line="240" w:lineRule="auto"/>
        <w:ind w:firstLine="709"/>
        <w:jc w:val="both"/>
        <w:rPr>
          <w:rFonts w:ascii="Times New Roman" w:hAnsi="Times New Roman"/>
          <w:sz w:val="24"/>
          <w:szCs w:val="24"/>
          <w:lang w:val="uk-UA"/>
        </w:rPr>
      </w:pPr>
    </w:p>
    <w:p w:rsidR="003464FB" w:rsidRPr="00A14EA5" w:rsidRDefault="003464FB" w:rsidP="00A14EA5">
      <w:pPr>
        <w:spacing w:after="0" w:line="240" w:lineRule="auto"/>
        <w:ind w:firstLine="709"/>
        <w:jc w:val="both"/>
        <w:rPr>
          <w:rFonts w:ascii="Times New Roman" w:hAnsi="Times New Roman"/>
          <w:sz w:val="24"/>
          <w:szCs w:val="24"/>
          <w:lang w:val="uk-UA"/>
        </w:rPr>
      </w:pPr>
      <w:r w:rsidRPr="00A14EA5">
        <w:rPr>
          <w:rFonts w:ascii="Times New Roman" w:hAnsi="Times New Roman"/>
          <w:sz w:val="24"/>
          <w:szCs w:val="24"/>
          <w:lang w:val="uk-UA"/>
        </w:rPr>
        <w:t xml:space="preserve">Джерелами утворення промислових відходів ІІІ-ІV класів небезпеки є </w:t>
      </w:r>
      <w:r w:rsidRPr="00982F4E">
        <w:rPr>
          <w:rFonts w:ascii="Times New Roman" w:hAnsi="Times New Roman"/>
          <w:sz w:val="24"/>
          <w:szCs w:val="24"/>
          <w:lang w:val="uk-UA"/>
        </w:rPr>
        <w:t>промислові підприємства</w:t>
      </w:r>
      <w:r w:rsidR="00764D09" w:rsidRPr="00982F4E">
        <w:rPr>
          <w:rFonts w:ascii="Times New Roman" w:hAnsi="Times New Roman"/>
          <w:sz w:val="24"/>
          <w:szCs w:val="24"/>
          <w:lang w:val="uk-UA"/>
        </w:rPr>
        <w:t>, ферме</w:t>
      </w:r>
      <w:r w:rsidR="00F56D68">
        <w:rPr>
          <w:rFonts w:ascii="Times New Roman" w:hAnsi="Times New Roman"/>
          <w:sz w:val="24"/>
          <w:szCs w:val="24"/>
          <w:lang w:val="uk-UA"/>
        </w:rPr>
        <w:t>р</w:t>
      </w:r>
      <w:r w:rsidR="00764D09" w:rsidRPr="00982F4E">
        <w:rPr>
          <w:rFonts w:ascii="Times New Roman" w:hAnsi="Times New Roman"/>
          <w:sz w:val="24"/>
          <w:szCs w:val="24"/>
          <w:lang w:val="uk-UA"/>
        </w:rPr>
        <w:t>ські  господарства</w:t>
      </w:r>
      <w:r w:rsidRPr="00A14EA5">
        <w:rPr>
          <w:rFonts w:ascii="Times New Roman" w:hAnsi="Times New Roman"/>
          <w:sz w:val="24"/>
          <w:szCs w:val="24"/>
          <w:lang w:val="uk-UA"/>
        </w:rPr>
        <w:t>. Основним способом знешкодження промислових відходів III-IV класів</w:t>
      </w:r>
      <w:r>
        <w:rPr>
          <w:rFonts w:ascii="Times New Roman" w:hAnsi="Times New Roman"/>
          <w:sz w:val="24"/>
          <w:szCs w:val="24"/>
          <w:lang w:val="uk-UA"/>
        </w:rPr>
        <w:t xml:space="preserve"> </w:t>
      </w:r>
      <w:r w:rsidRPr="00A14EA5">
        <w:rPr>
          <w:rFonts w:ascii="Times New Roman" w:hAnsi="Times New Roman"/>
          <w:sz w:val="24"/>
          <w:szCs w:val="24"/>
          <w:lang w:val="uk-UA"/>
        </w:rPr>
        <w:t>небезпеки, що утворюються на промислових підприємств</w:t>
      </w:r>
      <w:r w:rsidR="00764D09">
        <w:rPr>
          <w:rFonts w:ascii="Times New Roman" w:hAnsi="Times New Roman"/>
          <w:sz w:val="24"/>
          <w:szCs w:val="24"/>
          <w:lang w:val="uk-UA"/>
        </w:rPr>
        <w:t>ах, фермерських господарствах</w:t>
      </w:r>
      <w:r w:rsidRPr="00A14EA5">
        <w:rPr>
          <w:rFonts w:ascii="Times New Roman" w:hAnsi="Times New Roman"/>
          <w:sz w:val="24"/>
          <w:szCs w:val="24"/>
          <w:lang w:val="uk-UA"/>
        </w:rPr>
        <w:t xml:space="preserve"> на території </w:t>
      </w:r>
      <w:r>
        <w:rPr>
          <w:rFonts w:ascii="Times New Roman" w:hAnsi="Times New Roman"/>
          <w:sz w:val="24"/>
          <w:szCs w:val="24"/>
          <w:lang w:val="uk-UA"/>
        </w:rPr>
        <w:t>села</w:t>
      </w:r>
      <w:r w:rsidRPr="00A14EA5">
        <w:rPr>
          <w:rFonts w:ascii="Times New Roman" w:hAnsi="Times New Roman"/>
          <w:sz w:val="24"/>
          <w:szCs w:val="24"/>
          <w:lang w:val="uk-UA"/>
        </w:rPr>
        <w:t xml:space="preserve"> є захоронення їх</w:t>
      </w:r>
      <w:r>
        <w:rPr>
          <w:rFonts w:ascii="Times New Roman" w:hAnsi="Times New Roman"/>
          <w:sz w:val="24"/>
          <w:szCs w:val="24"/>
          <w:lang w:val="uk-UA"/>
        </w:rPr>
        <w:t xml:space="preserve"> </w:t>
      </w:r>
      <w:r w:rsidRPr="00A14EA5">
        <w:rPr>
          <w:rFonts w:ascii="Times New Roman" w:hAnsi="Times New Roman"/>
          <w:sz w:val="24"/>
          <w:szCs w:val="24"/>
          <w:lang w:val="uk-UA"/>
        </w:rPr>
        <w:t>на існуючому полігоні або іншому полігоні.</w:t>
      </w:r>
    </w:p>
    <w:p w:rsidR="003464FB" w:rsidRDefault="003464FB" w:rsidP="00A14EA5">
      <w:pPr>
        <w:spacing w:after="0" w:line="240" w:lineRule="auto"/>
        <w:ind w:firstLine="709"/>
        <w:jc w:val="both"/>
        <w:rPr>
          <w:rFonts w:ascii="Times New Roman" w:hAnsi="Times New Roman"/>
          <w:sz w:val="24"/>
          <w:szCs w:val="24"/>
          <w:lang w:val="uk-UA"/>
        </w:rPr>
      </w:pPr>
      <w:r w:rsidRPr="00A14EA5">
        <w:rPr>
          <w:rFonts w:ascii="Times New Roman" w:hAnsi="Times New Roman"/>
          <w:sz w:val="24"/>
          <w:szCs w:val="24"/>
          <w:lang w:val="uk-UA"/>
        </w:rPr>
        <w:t>Забороняється змішування чи захоронення відходів, для утилізації яких в Україні існує</w:t>
      </w:r>
      <w:r>
        <w:rPr>
          <w:rFonts w:ascii="Times New Roman" w:hAnsi="Times New Roman"/>
          <w:sz w:val="24"/>
          <w:szCs w:val="24"/>
          <w:lang w:val="uk-UA"/>
        </w:rPr>
        <w:t xml:space="preserve"> </w:t>
      </w:r>
      <w:r w:rsidRPr="00A14EA5">
        <w:rPr>
          <w:rFonts w:ascii="Times New Roman" w:hAnsi="Times New Roman"/>
          <w:sz w:val="24"/>
          <w:szCs w:val="24"/>
          <w:lang w:val="uk-UA"/>
        </w:rPr>
        <w:t>відповідна технологія (стаття 33 Закону України «Про відходи»).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3.1 Виробники промислових відходів III-IV класів небезпеки</w:t>
      </w:r>
    </w:p>
    <w:p w:rsidR="003464FB" w:rsidRPr="00CE3D4C" w:rsidRDefault="003464FB" w:rsidP="002C20A8">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3.2 Об’єми утворення промислових відходів III-IV класів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Основними промисловими відходами III класу небезпеки є відходи від медичної допомоги та біологічні (38,5%), змішані та недиференційовані матеріали (38,4%) та використані розчинники (16,3%) які в сумі становлять 93,3% промвідходів.</w:t>
      </w:r>
    </w:p>
    <w:p w:rsidR="003464FB" w:rsidRPr="00F3105F"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 xml:space="preserve">Основними промисловими відходами IV класу </w:t>
      </w:r>
      <w:r w:rsidRPr="00F3105F">
        <w:rPr>
          <w:rFonts w:ascii="Times New Roman" w:hAnsi="Times New Roman"/>
          <w:sz w:val="24"/>
          <w:szCs w:val="24"/>
          <w:lang w:val="uk-UA"/>
        </w:rPr>
        <w:t>небезпеки с</w:t>
      </w:r>
      <w:r w:rsidR="00F56D68" w:rsidRPr="00F3105F">
        <w:rPr>
          <w:rFonts w:ascii="Times New Roman" w:hAnsi="Times New Roman"/>
          <w:sz w:val="24"/>
          <w:szCs w:val="24"/>
          <w:lang w:val="uk-UA"/>
        </w:rPr>
        <w:t xml:space="preserve">ела </w:t>
      </w:r>
      <w:r w:rsidR="000C1C17" w:rsidRPr="00F3105F">
        <w:rPr>
          <w:rFonts w:ascii="Times New Roman" w:hAnsi="Times New Roman"/>
          <w:sz w:val="24"/>
          <w:szCs w:val="24"/>
          <w:lang w:val="uk-UA"/>
        </w:rPr>
        <w:t>Сілець</w:t>
      </w:r>
      <w:r w:rsidRPr="00F3105F">
        <w:rPr>
          <w:rFonts w:ascii="Times New Roman" w:hAnsi="Times New Roman"/>
          <w:sz w:val="24"/>
          <w:szCs w:val="24"/>
          <w:lang w:val="uk-UA"/>
        </w:rPr>
        <w:t xml:space="preserve"> є відходи рослинного походження (77,6%), деревні відходи (10,5%) та побутові та подібні відходи (5,0%) які в сумі становлять 93,9% промвідходів IV класу небезпеки.</w:t>
      </w:r>
    </w:p>
    <w:p w:rsidR="003464FB" w:rsidRPr="00F3105F" w:rsidRDefault="003464FB" w:rsidP="00A14EA5">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3.3 Вимоги щодо видалення промислових відходів III-IV класів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Вимоги щодо зберігання та видалення відходів визначаються статтею 33 Закону України «Про відходи».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Зберігання та видалення відходів здійснюються відповідно до вимог екологічної безпеки та способами, що забезпечують максимальне використання відходів чи передачу їх іншим споживачам (за винятком захоронення). На кожне місце чи об'єкт зберігання або видалення відходів складається спеціальний паспорт, в якому зазначаються найменування та код відходів (згідно з державним класифікатором відходів), їх кількісний та якісний склад, походження, а також технічні характеристики місць чи об'єктів зберігання чи видалення і відомості про методи контролю та безпечної експлуатації цих місць чи об'єктів. Видалення відходів здійснюється відповідно до встановлених законодавством вимог екологічної безпеки з обов'язковим забезпеченням можливості утилізації чи захоронення залишкових продуктів за погодженням з центральним органом виконавчої влади, що реалізує державну політику у сфері санітарного та епідемічного благополуччя населення. Зберігання та видалення відходів здійснюються в місцях, визначених органами місцевого самоврядування з врахуванням вимог земельного та природоохоронного законодавства, за наявності дозволу на здійснення операцій у сфері поводження з відходами, в якому визначені види та кількість відходів, загальні технічні вимоги, заходи безпеки, відомості щодо утворення, призначення, методів оброблення відходів відповідно до встановлених умов їх зберігання.</w:t>
      </w:r>
    </w:p>
    <w:p w:rsidR="003464FB" w:rsidRPr="00CE3D4C" w:rsidRDefault="003464FB" w:rsidP="00A14EA5">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3.4 Захоронення промислових відходів III-IV класів небезпеки</w:t>
      </w:r>
    </w:p>
    <w:p w:rsidR="003464FB" w:rsidRPr="00736207" w:rsidRDefault="003464FB" w:rsidP="00BE072B">
      <w:pPr>
        <w:spacing w:after="0" w:line="240" w:lineRule="auto"/>
        <w:ind w:firstLine="709"/>
        <w:jc w:val="both"/>
        <w:rPr>
          <w:rFonts w:ascii="Times New Roman" w:hAnsi="Times New Roman"/>
          <w:color w:val="FF0000"/>
          <w:sz w:val="24"/>
          <w:szCs w:val="24"/>
          <w:lang w:val="uk-UA"/>
        </w:rPr>
      </w:pPr>
      <w:r w:rsidRPr="00CE3D4C">
        <w:rPr>
          <w:rFonts w:ascii="Times New Roman" w:hAnsi="Times New Roman"/>
          <w:sz w:val="24"/>
          <w:szCs w:val="24"/>
          <w:lang w:val="uk-UA"/>
        </w:rPr>
        <w:t>Промислові, не утилізовані на виробництві, відходи повинні вивозитися підприємством на спеціальні полігони або споруди для промислових відходів, запроектовані з урахуванням санітарно-епідеміологічних та екологічних вимог, або вивозитися за межі населеного пункту на спеціальні об'єкти за окремими договорами.</w:t>
      </w:r>
    </w:p>
    <w:p w:rsidR="003464FB" w:rsidRDefault="003464FB">
      <w:pPr>
        <w:rPr>
          <w:rFonts w:ascii="Times New Roman" w:hAnsi="Times New Roman"/>
          <w:sz w:val="24"/>
          <w:szCs w:val="24"/>
          <w:lang w:val="uk-UA"/>
        </w:rPr>
      </w:pPr>
      <w:r w:rsidRPr="00736207">
        <w:rPr>
          <w:rFonts w:ascii="Times New Roman" w:hAnsi="Times New Roman"/>
          <w:color w:val="FF0000"/>
          <w:sz w:val="24"/>
          <w:szCs w:val="24"/>
          <w:lang w:val="uk-UA"/>
        </w:rPr>
        <w:br w:type="page"/>
      </w:r>
    </w:p>
    <w:p w:rsidR="003464FB" w:rsidRPr="00BE072B" w:rsidRDefault="003464FB" w:rsidP="00FC4A55">
      <w:pPr>
        <w:spacing w:after="0" w:line="240" w:lineRule="auto"/>
        <w:ind w:firstLine="709"/>
        <w:jc w:val="center"/>
        <w:rPr>
          <w:rFonts w:ascii="Times New Roman" w:hAnsi="Times New Roman"/>
          <w:b/>
          <w:sz w:val="24"/>
          <w:szCs w:val="24"/>
          <w:lang w:val="uk-UA"/>
        </w:rPr>
      </w:pPr>
      <w:r w:rsidRPr="00BE072B">
        <w:rPr>
          <w:rFonts w:ascii="Times New Roman" w:hAnsi="Times New Roman"/>
          <w:b/>
          <w:sz w:val="24"/>
          <w:szCs w:val="24"/>
          <w:lang w:val="uk-UA"/>
        </w:rPr>
        <w:lastRenderedPageBreak/>
        <w:t>РОЗДІЛ 4. ЗАХОДИ ІЗ ПРИБИРАННЯ ОБ’ЄКТІВ БЛАГОУСТРОЮ</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Прибирання об’єктів благоустрою в </w:t>
      </w:r>
      <w:r>
        <w:rPr>
          <w:rFonts w:ascii="Times New Roman" w:hAnsi="Times New Roman"/>
          <w:sz w:val="24"/>
          <w:szCs w:val="24"/>
          <w:lang w:val="uk-UA"/>
        </w:rPr>
        <w:t>селах</w:t>
      </w:r>
      <w:r w:rsidRPr="00BE072B">
        <w:rPr>
          <w:rFonts w:ascii="Times New Roman" w:hAnsi="Times New Roman"/>
          <w:sz w:val="24"/>
          <w:szCs w:val="24"/>
          <w:lang w:val="uk-UA"/>
        </w:rPr>
        <w:t xml:space="preserve"> повинно здійснюватися відповідно до</w:t>
      </w:r>
      <w:r>
        <w:rPr>
          <w:rFonts w:ascii="Times New Roman" w:hAnsi="Times New Roman"/>
          <w:sz w:val="24"/>
          <w:szCs w:val="24"/>
          <w:lang w:val="uk-UA"/>
        </w:rPr>
        <w:t xml:space="preserve"> </w:t>
      </w:r>
      <w:r w:rsidRPr="00982F4E">
        <w:rPr>
          <w:rFonts w:ascii="Times New Roman" w:hAnsi="Times New Roman"/>
          <w:sz w:val="24"/>
          <w:szCs w:val="24"/>
          <w:lang w:val="uk-UA"/>
        </w:rPr>
        <w:t>«Правил благоустрою»</w:t>
      </w:r>
      <w:r w:rsidRPr="00BE072B">
        <w:rPr>
          <w:rFonts w:ascii="Times New Roman" w:hAnsi="Times New Roman"/>
          <w:sz w:val="24"/>
          <w:szCs w:val="24"/>
          <w:lang w:val="uk-UA"/>
        </w:rPr>
        <w:t xml:space="preserve"> за закріпленими територіями власниками та</w:t>
      </w:r>
      <w:r>
        <w:rPr>
          <w:rFonts w:ascii="Times New Roman" w:hAnsi="Times New Roman"/>
          <w:sz w:val="24"/>
          <w:szCs w:val="24"/>
          <w:lang w:val="uk-UA"/>
        </w:rPr>
        <w:t xml:space="preserve"> </w:t>
      </w:r>
      <w:r w:rsidRPr="00BE072B">
        <w:rPr>
          <w:rFonts w:ascii="Times New Roman" w:hAnsi="Times New Roman"/>
          <w:sz w:val="24"/>
          <w:szCs w:val="24"/>
          <w:lang w:val="uk-UA"/>
        </w:rPr>
        <w:t>балансутримувачами об’єктів благоустрою, спеціалізованою комунальною організацією та</w:t>
      </w:r>
      <w:r>
        <w:rPr>
          <w:rFonts w:ascii="Times New Roman" w:hAnsi="Times New Roman"/>
          <w:sz w:val="24"/>
          <w:szCs w:val="24"/>
          <w:lang w:val="uk-UA"/>
        </w:rPr>
        <w:t xml:space="preserve"> </w:t>
      </w:r>
      <w:r w:rsidRPr="00BE072B">
        <w:rPr>
          <w:rFonts w:ascii="Times New Roman" w:hAnsi="Times New Roman"/>
          <w:sz w:val="24"/>
          <w:szCs w:val="24"/>
          <w:lang w:val="uk-UA"/>
        </w:rPr>
        <w:t>підрядними організаціями згідно договорів про закупівлю послуг з прибирання вулиць.</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4.1 Обсяги робіт з утримання вулично-дорожньої мережі</w:t>
      </w:r>
      <w:r>
        <w:rPr>
          <w:rFonts w:ascii="Times New Roman" w:hAnsi="Times New Roman"/>
          <w:b/>
          <w:sz w:val="24"/>
          <w:szCs w:val="24"/>
          <w:lang w:val="uk-UA"/>
        </w:rPr>
        <w:t xml:space="preserve">    </w:t>
      </w:r>
    </w:p>
    <w:p w:rsidR="003464FB" w:rsidRPr="00F3105F"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Вулично-дорожня мережа в </w:t>
      </w:r>
      <w:r w:rsidRPr="00F3105F">
        <w:rPr>
          <w:rFonts w:ascii="Times New Roman" w:hAnsi="Times New Roman"/>
          <w:sz w:val="24"/>
          <w:szCs w:val="24"/>
          <w:lang w:val="uk-UA"/>
        </w:rPr>
        <w:t>с</w:t>
      </w:r>
      <w:r w:rsidR="00D201FE" w:rsidRPr="00F3105F">
        <w:rPr>
          <w:rFonts w:ascii="Times New Roman" w:hAnsi="Times New Roman"/>
          <w:sz w:val="24"/>
          <w:szCs w:val="24"/>
          <w:lang w:val="uk-UA"/>
        </w:rPr>
        <w:t xml:space="preserve">елі </w:t>
      </w:r>
      <w:r w:rsidR="000C1C17" w:rsidRPr="00F3105F">
        <w:rPr>
          <w:rFonts w:ascii="Times New Roman" w:hAnsi="Times New Roman"/>
          <w:sz w:val="24"/>
          <w:szCs w:val="24"/>
          <w:lang w:val="uk-UA"/>
        </w:rPr>
        <w:t>Сілець</w:t>
      </w:r>
      <w:r w:rsidRPr="00F3105F">
        <w:rPr>
          <w:rFonts w:ascii="Times New Roman" w:hAnsi="Times New Roman"/>
          <w:sz w:val="24"/>
          <w:szCs w:val="24"/>
          <w:lang w:val="uk-UA"/>
        </w:rPr>
        <w:t xml:space="preserve"> добре спланована і в основному придатна для механізованого літнього та зимового прибирання.</w:t>
      </w:r>
    </w:p>
    <w:p w:rsidR="003464FB" w:rsidRPr="00F3105F" w:rsidRDefault="003464FB" w:rsidP="00BE072B">
      <w:pPr>
        <w:spacing w:after="0" w:line="240" w:lineRule="auto"/>
        <w:ind w:firstLine="709"/>
        <w:jc w:val="both"/>
        <w:rPr>
          <w:rFonts w:ascii="Times New Roman" w:hAnsi="Times New Roman"/>
          <w:sz w:val="24"/>
          <w:szCs w:val="24"/>
          <w:lang w:val="uk-UA"/>
        </w:rPr>
      </w:pPr>
    </w:p>
    <w:p w:rsidR="003464FB" w:rsidRPr="00F3105F" w:rsidRDefault="003464FB" w:rsidP="00305476">
      <w:pPr>
        <w:spacing w:after="0" w:line="240" w:lineRule="auto"/>
        <w:ind w:firstLine="709"/>
        <w:jc w:val="center"/>
        <w:rPr>
          <w:rFonts w:ascii="Times New Roman" w:hAnsi="Times New Roman"/>
          <w:b/>
          <w:sz w:val="24"/>
          <w:szCs w:val="24"/>
          <w:lang w:val="uk-UA"/>
        </w:rPr>
      </w:pPr>
      <w:r w:rsidRPr="00F3105F">
        <w:rPr>
          <w:rFonts w:ascii="Times New Roman" w:hAnsi="Times New Roman"/>
          <w:b/>
          <w:sz w:val="24"/>
          <w:szCs w:val="24"/>
          <w:lang w:val="uk-UA"/>
        </w:rPr>
        <w:t>Характеристика вулично-дорожньої мережі с</w:t>
      </w:r>
      <w:r w:rsidR="00D201FE" w:rsidRPr="00F3105F">
        <w:rPr>
          <w:rFonts w:ascii="Times New Roman" w:hAnsi="Times New Roman"/>
          <w:b/>
          <w:sz w:val="24"/>
          <w:szCs w:val="24"/>
          <w:lang w:val="uk-UA"/>
        </w:rPr>
        <w:t xml:space="preserve">ела </w:t>
      </w:r>
      <w:r w:rsidR="000C1C17" w:rsidRPr="00F3105F">
        <w:rPr>
          <w:rFonts w:ascii="Times New Roman" w:hAnsi="Times New Roman"/>
          <w:b/>
          <w:sz w:val="24"/>
          <w:szCs w:val="24"/>
          <w:lang w:val="uk-UA"/>
        </w:rPr>
        <w:t>Сілець</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3178"/>
        <w:gridCol w:w="1268"/>
        <w:gridCol w:w="981"/>
        <w:gridCol w:w="1578"/>
        <w:gridCol w:w="1701"/>
      </w:tblGrid>
      <w:tr w:rsidR="003464FB" w:rsidRPr="00B37E5D" w:rsidTr="00F85229">
        <w:tc>
          <w:tcPr>
            <w:tcW w:w="645"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w:t>
            </w:r>
          </w:p>
        </w:tc>
        <w:tc>
          <w:tcPr>
            <w:tcW w:w="317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Вид покриття</w:t>
            </w:r>
          </w:p>
        </w:tc>
        <w:tc>
          <w:tcPr>
            <w:tcW w:w="126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Довжина,</w:t>
            </w:r>
          </w:p>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м</w:t>
            </w:r>
          </w:p>
        </w:tc>
        <w:tc>
          <w:tcPr>
            <w:tcW w:w="981"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Площа, м²</w:t>
            </w:r>
          </w:p>
        </w:tc>
        <w:tc>
          <w:tcPr>
            <w:tcW w:w="157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Кількість вулиць, од</w:t>
            </w:r>
          </w:p>
        </w:tc>
        <w:tc>
          <w:tcPr>
            <w:tcW w:w="1701"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Частка площі,</w:t>
            </w:r>
          </w:p>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w:t>
            </w:r>
          </w:p>
        </w:tc>
      </w:tr>
      <w:tr w:rsidR="003464FB" w:rsidRPr="00B37E5D" w:rsidTr="00F85229">
        <w:tc>
          <w:tcPr>
            <w:tcW w:w="645"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1</w:t>
            </w:r>
          </w:p>
        </w:tc>
        <w:tc>
          <w:tcPr>
            <w:tcW w:w="3178" w:type="dxa"/>
          </w:tcPr>
          <w:p w:rsidR="003464FB" w:rsidRPr="00305476" w:rsidRDefault="00054F33" w:rsidP="00F85229">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Асфальтобетонне покриття</w:t>
            </w:r>
          </w:p>
        </w:tc>
        <w:tc>
          <w:tcPr>
            <w:tcW w:w="1268" w:type="dxa"/>
          </w:tcPr>
          <w:p w:rsidR="003464FB" w:rsidRPr="00305476" w:rsidRDefault="00450C82" w:rsidP="00054F3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5150</w:t>
            </w:r>
          </w:p>
        </w:tc>
        <w:tc>
          <w:tcPr>
            <w:tcW w:w="981" w:type="dxa"/>
          </w:tcPr>
          <w:p w:rsidR="003464FB" w:rsidRPr="00305476" w:rsidRDefault="00450C82" w:rsidP="00054F3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25210</w:t>
            </w:r>
          </w:p>
        </w:tc>
        <w:tc>
          <w:tcPr>
            <w:tcW w:w="1578" w:type="dxa"/>
          </w:tcPr>
          <w:p w:rsidR="003464FB" w:rsidRPr="00305476" w:rsidRDefault="00450C82" w:rsidP="00054F3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1701" w:type="dxa"/>
          </w:tcPr>
          <w:p w:rsidR="003464FB" w:rsidRPr="00305476" w:rsidRDefault="00450C82" w:rsidP="00054F3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15</w:t>
            </w:r>
          </w:p>
        </w:tc>
      </w:tr>
      <w:tr w:rsidR="00DC59A8" w:rsidRPr="00B37E5D" w:rsidTr="00F85229">
        <w:tc>
          <w:tcPr>
            <w:tcW w:w="645" w:type="dxa"/>
          </w:tcPr>
          <w:p w:rsidR="00DC59A8" w:rsidRPr="00305476" w:rsidRDefault="00DC59A8" w:rsidP="000C1C17">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1</w:t>
            </w:r>
          </w:p>
        </w:tc>
        <w:tc>
          <w:tcPr>
            <w:tcW w:w="3178" w:type="dxa"/>
          </w:tcPr>
          <w:p w:rsidR="00DC59A8" w:rsidRPr="00305476" w:rsidRDefault="00DC59A8" w:rsidP="000C1C17">
            <w:pPr>
              <w:spacing w:after="0" w:line="240" w:lineRule="auto"/>
              <w:rPr>
                <w:rFonts w:ascii="Times New Roman" w:hAnsi="Times New Roman"/>
                <w:color w:val="000000"/>
                <w:sz w:val="24"/>
                <w:szCs w:val="24"/>
                <w:lang w:val="uk-UA"/>
              </w:rPr>
            </w:pPr>
            <w:r w:rsidRPr="00305476">
              <w:rPr>
                <w:rFonts w:ascii="Times New Roman" w:hAnsi="Times New Roman"/>
                <w:color w:val="000000"/>
                <w:sz w:val="24"/>
                <w:szCs w:val="24"/>
                <w:lang w:val="uk-UA"/>
              </w:rPr>
              <w:t>Ґрунтове покриття</w:t>
            </w:r>
          </w:p>
        </w:tc>
        <w:tc>
          <w:tcPr>
            <w:tcW w:w="1268" w:type="dxa"/>
          </w:tcPr>
          <w:p w:rsidR="00DC59A8" w:rsidRDefault="00450C82"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33800</w:t>
            </w:r>
          </w:p>
        </w:tc>
        <w:tc>
          <w:tcPr>
            <w:tcW w:w="981" w:type="dxa"/>
          </w:tcPr>
          <w:p w:rsidR="00DC59A8" w:rsidRDefault="00450C82"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145140</w:t>
            </w:r>
          </w:p>
        </w:tc>
        <w:tc>
          <w:tcPr>
            <w:tcW w:w="1578" w:type="dxa"/>
          </w:tcPr>
          <w:p w:rsidR="00DC59A8" w:rsidRDefault="00450C82"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27</w:t>
            </w:r>
          </w:p>
        </w:tc>
        <w:tc>
          <w:tcPr>
            <w:tcW w:w="1701" w:type="dxa"/>
          </w:tcPr>
          <w:p w:rsidR="00DC59A8" w:rsidRPr="00305476" w:rsidRDefault="00450C82"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85</w:t>
            </w:r>
          </w:p>
        </w:tc>
      </w:tr>
    </w:tbl>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4.2 Норми та об’єми вуличного змітання</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Норми утворення вуличного змітання для населених пунктів України встановлені</w:t>
      </w:r>
      <w:r>
        <w:rPr>
          <w:rFonts w:ascii="Times New Roman" w:hAnsi="Times New Roman"/>
          <w:sz w:val="24"/>
          <w:szCs w:val="24"/>
          <w:lang w:val="uk-UA"/>
        </w:rPr>
        <w:t xml:space="preserve"> </w:t>
      </w:r>
      <w:r w:rsidRPr="00BE072B">
        <w:rPr>
          <w:rFonts w:ascii="Times New Roman" w:hAnsi="Times New Roman"/>
          <w:sz w:val="24"/>
          <w:szCs w:val="24"/>
          <w:lang w:val="uk-UA"/>
        </w:rPr>
        <w:t>Державним підприємством «Науково-дослідний та констукторсько-технологічний інститут</w:t>
      </w:r>
      <w:r>
        <w:rPr>
          <w:rFonts w:ascii="Times New Roman" w:hAnsi="Times New Roman"/>
          <w:sz w:val="24"/>
          <w:szCs w:val="24"/>
          <w:lang w:val="uk-UA"/>
        </w:rPr>
        <w:t xml:space="preserve"> </w:t>
      </w:r>
      <w:r w:rsidRPr="00BE072B">
        <w:rPr>
          <w:rFonts w:ascii="Times New Roman" w:hAnsi="Times New Roman"/>
          <w:sz w:val="24"/>
          <w:szCs w:val="24"/>
          <w:lang w:val="uk-UA"/>
        </w:rPr>
        <w:t>міського господарства» (ДП «НДІКТІ МГ» м. Київ) експериментальним шляхом і становлять</w:t>
      </w:r>
      <w:r>
        <w:rPr>
          <w:rFonts w:ascii="Times New Roman" w:hAnsi="Times New Roman"/>
          <w:sz w:val="24"/>
          <w:szCs w:val="24"/>
          <w:lang w:val="uk-UA"/>
        </w:rPr>
        <w:t xml:space="preserve"> </w:t>
      </w:r>
      <w:r w:rsidRPr="00BE072B">
        <w:rPr>
          <w:rFonts w:ascii="Times New Roman" w:hAnsi="Times New Roman"/>
          <w:sz w:val="24"/>
          <w:szCs w:val="24"/>
          <w:lang w:val="uk-UA"/>
        </w:rPr>
        <w:t>5-15 кг або 8-25 дм³ на 1 м² на рік для удосконаленого покриття населених пунктів України.</w:t>
      </w:r>
      <w:r>
        <w:rPr>
          <w:rFonts w:ascii="Times New Roman" w:hAnsi="Times New Roman"/>
          <w:sz w:val="24"/>
          <w:szCs w:val="24"/>
          <w:lang w:val="uk-UA"/>
        </w:rPr>
        <w:t xml:space="preserve"> </w:t>
      </w:r>
      <w:r w:rsidRPr="00BE072B">
        <w:rPr>
          <w:rFonts w:ascii="Times New Roman" w:hAnsi="Times New Roman"/>
          <w:sz w:val="24"/>
          <w:szCs w:val="24"/>
          <w:lang w:val="uk-UA"/>
        </w:rPr>
        <w:t>Середня щільність вуличного змітання становить 600-700 кг/м³.</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Дані нормативи рекомендується застосовувати для визначення об’єму накопичення</w:t>
      </w:r>
      <w:r>
        <w:rPr>
          <w:rFonts w:ascii="Times New Roman" w:hAnsi="Times New Roman"/>
          <w:sz w:val="24"/>
          <w:szCs w:val="24"/>
          <w:lang w:val="uk-UA"/>
        </w:rPr>
        <w:t xml:space="preserve"> </w:t>
      </w:r>
      <w:r w:rsidRPr="00BE072B">
        <w:rPr>
          <w:rFonts w:ascii="Times New Roman" w:hAnsi="Times New Roman"/>
          <w:sz w:val="24"/>
          <w:szCs w:val="24"/>
          <w:lang w:val="uk-UA"/>
        </w:rPr>
        <w:t>вуличного змітання.</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4.3 Зимове прибирання вулично-дорожньої мережі</w:t>
      </w: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4.3.1 Перелік і черговість робіт зимового прибирання</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Прибирання вулиць зимою складається з таких робіт:</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своєчасне очищення проїжджої частини від снігу та боротьби з утворенням</w:t>
      </w:r>
      <w:r>
        <w:rPr>
          <w:rFonts w:ascii="Times New Roman" w:hAnsi="Times New Roman"/>
          <w:sz w:val="24"/>
          <w:szCs w:val="24"/>
          <w:lang w:val="uk-UA"/>
        </w:rPr>
        <w:t xml:space="preserve"> </w:t>
      </w:r>
      <w:r w:rsidRPr="00BE072B">
        <w:rPr>
          <w:rFonts w:ascii="Times New Roman" w:hAnsi="Times New Roman"/>
          <w:sz w:val="24"/>
          <w:szCs w:val="24"/>
          <w:lang w:val="uk-UA"/>
        </w:rPr>
        <w:t>ущільненої кірки;</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ліквідації ожеледиці та боротьби зі слизькістю покриття вулиць;</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видалення сніжно-льодяних накатів і ущільнень;</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 видалення сніжних валів з території </w:t>
      </w:r>
      <w:r>
        <w:rPr>
          <w:rFonts w:ascii="Times New Roman" w:hAnsi="Times New Roman"/>
          <w:sz w:val="24"/>
          <w:szCs w:val="24"/>
          <w:lang w:val="uk-UA"/>
        </w:rPr>
        <w:t>села</w:t>
      </w:r>
      <w:r w:rsidRPr="00BE072B">
        <w:rPr>
          <w:rFonts w:ascii="Times New Roman" w:hAnsi="Times New Roman"/>
          <w:sz w:val="24"/>
          <w:szCs w:val="24"/>
          <w:lang w:val="uk-UA"/>
        </w:rPr>
        <w:t>.</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Крім того, необхідно розчищати перехрестя, зупинки транспорту, зачищати</w:t>
      </w:r>
      <w:r>
        <w:rPr>
          <w:rFonts w:ascii="Times New Roman" w:hAnsi="Times New Roman"/>
          <w:sz w:val="24"/>
          <w:szCs w:val="24"/>
          <w:lang w:val="uk-UA"/>
        </w:rPr>
        <w:t xml:space="preserve"> </w:t>
      </w:r>
      <w:r w:rsidRPr="00BE072B">
        <w:rPr>
          <w:rFonts w:ascii="Times New Roman" w:hAnsi="Times New Roman"/>
          <w:sz w:val="24"/>
          <w:szCs w:val="24"/>
          <w:lang w:val="uk-UA"/>
        </w:rPr>
        <w:t>лотки після навантаження снігу, прибирати вулиці у безсніжні дні.</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В зимовий період року з метою запобігання утворенню ожеледиці та сприяння її</w:t>
      </w:r>
      <w:r>
        <w:rPr>
          <w:rFonts w:ascii="Times New Roman" w:hAnsi="Times New Roman"/>
          <w:sz w:val="24"/>
          <w:szCs w:val="24"/>
          <w:lang w:val="uk-UA"/>
        </w:rPr>
        <w:t xml:space="preserve"> </w:t>
      </w:r>
      <w:r w:rsidRPr="00BE072B">
        <w:rPr>
          <w:rFonts w:ascii="Times New Roman" w:hAnsi="Times New Roman"/>
          <w:sz w:val="24"/>
          <w:szCs w:val="24"/>
          <w:lang w:val="uk-UA"/>
        </w:rPr>
        <w:t>ліквідації необхідно проводити обробку дорожніх покриттів технологічними матеріалами,</w:t>
      </w:r>
      <w:r>
        <w:rPr>
          <w:rFonts w:ascii="Times New Roman" w:hAnsi="Times New Roman"/>
          <w:sz w:val="24"/>
          <w:szCs w:val="24"/>
          <w:lang w:val="uk-UA"/>
        </w:rPr>
        <w:t xml:space="preserve"> </w:t>
      </w:r>
      <w:r w:rsidRPr="00BE072B">
        <w:rPr>
          <w:rFonts w:ascii="Times New Roman" w:hAnsi="Times New Roman"/>
          <w:sz w:val="24"/>
          <w:szCs w:val="24"/>
          <w:lang w:val="uk-UA"/>
        </w:rPr>
        <w:t>дозволеними до використання Міністерством охорони здоров’я України.</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Власники об’єктів зобов’язані забезпечити прибирання прилеглої території відповідно</w:t>
      </w:r>
      <w:r>
        <w:rPr>
          <w:rFonts w:ascii="Times New Roman" w:hAnsi="Times New Roman"/>
          <w:sz w:val="24"/>
          <w:szCs w:val="24"/>
          <w:lang w:val="uk-UA"/>
        </w:rPr>
        <w:t xml:space="preserve"> </w:t>
      </w:r>
      <w:r w:rsidRPr="00BE072B">
        <w:rPr>
          <w:rFonts w:ascii="Times New Roman" w:hAnsi="Times New Roman"/>
          <w:sz w:val="24"/>
          <w:szCs w:val="24"/>
          <w:lang w:val="uk-UA"/>
        </w:rPr>
        <w:t>до вимог Санітарних норм</w:t>
      </w:r>
      <w:r>
        <w:rPr>
          <w:rFonts w:ascii="Times New Roman" w:hAnsi="Times New Roman"/>
          <w:sz w:val="24"/>
          <w:szCs w:val="24"/>
          <w:lang w:val="uk-UA"/>
        </w:rPr>
        <w:t>.</w:t>
      </w:r>
    </w:p>
    <w:p w:rsidR="003464FB" w:rsidRDefault="003464FB" w:rsidP="00BE072B">
      <w:pPr>
        <w:spacing w:after="0" w:line="240" w:lineRule="auto"/>
        <w:ind w:firstLine="709"/>
        <w:jc w:val="both"/>
        <w:rPr>
          <w:rFonts w:ascii="Times New Roman" w:hAnsi="Times New Roman"/>
          <w:sz w:val="24"/>
          <w:szCs w:val="24"/>
          <w:lang w:val="uk-UA"/>
        </w:rPr>
      </w:pPr>
    </w:p>
    <w:p w:rsidR="003464FB" w:rsidRPr="00281B50" w:rsidRDefault="003464FB" w:rsidP="00BE072B">
      <w:pPr>
        <w:spacing w:after="0" w:line="240" w:lineRule="auto"/>
        <w:ind w:firstLine="709"/>
        <w:jc w:val="both"/>
        <w:rPr>
          <w:rFonts w:ascii="Times New Roman" w:hAnsi="Times New Roman"/>
          <w:b/>
          <w:sz w:val="24"/>
          <w:szCs w:val="24"/>
          <w:lang w:val="uk-UA"/>
        </w:rPr>
      </w:pPr>
      <w:r w:rsidRPr="00281B50">
        <w:rPr>
          <w:rFonts w:ascii="Times New Roman" w:hAnsi="Times New Roman"/>
          <w:b/>
          <w:sz w:val="24"/>
          <w:szCs w:val="24"/>
          <w:lang w:val="uk-UA"/>
        </w:rPr>
        <w:t>4.3.2 Обсяги зимового прибирання</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Графіками зимового прибирання передбачено згортання снігу та посипка вулиць</w:t>
      </w:r>
      <w:r>
        <w:rPr>
          <w:rFonts w:ascii="Times New Roman" w:hAnsi="Times New Roman"/>
          <w:sz w:val="24"/>
          <w:szCs w:val="24"/>
          <w:lang w:val="uk-UA"/>
        </w:rPr>
        <w:t xml:space="preserve"> </w:t>
      </w:r>
      <w:r w:rsidRPr="00281B50">
        <w:rPr>
          <w:rFonts w:ascii="Times New Roman" w:hAnsi="Times New Roman"/>
          <w:sz w:val="24"/>
          <w:szCs w:val="24"/>
          <w:lang w:val="uk-UA"/>
        </w:rPr>
        <w:t>піщано-соляною сумішшю.</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В зимовий період року з метою запобігання утворенню ожеледиці та сприяння її</w:t>
      </w:r>
      <w:r>
        <w:rPr>
          <w:rFonts w:ascii="Times New Roman" w:hAnsi="Times New Roman"/>
          <w:sz w:val="24"/>
          <w:szCs w:val="24"/>
          <w:lang w:val="uk-UA"/>
        </w:rPr>
        <w:t xml:space="preserve"> </w:t>
      </w:r>
      <w:r w:rsidRPr="00281B50">
        <w:rPr>
          <w:rFonts w:ascii="Times New Roman" w:hAnsi="Times New Roman"/>
          <w:sz w:val="24"/>
          <w:szCs w:val="24"/>
          <w:lang w:val="uk-UA"/>
        </w:rPr>
        <w:t>ліквідації необхідно проводити обробку дорожніх покриттів технологічними матеріалами,</w:t>
      </w:r>
      <w:r>
        <w:rPr>
          <w:rFonts w:ascii="Times New Roman" w:hAnsi="Times New Roman"/>
          <w:sz w:val="24"/>
          <w:szCs w:val="24"/>
          <w:lang w:val="uk-UA"/>
        </w:rPr>
        <w:t xml:space="preserve"> </w:t>
      </w:r>
      <w:r w:rsidRPr="00281B50">
        <w:rPr>
          <w:rFonts w:ascii="Times New Roman" w:hAnsi="Times New Roman"/>
          <w:sz w:val="24"/>
          <w:szCs w:val="24"/>
          <w:lang w:val="uk-UA"/>
        </w:rPr>
        <w:t>дозволеними до використання Міністерством охорони здоров’я України.</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Забороняється переміщення, перекидання і складування сколу льоду, забрудненого снігу</w:t>
      </w:r>
      <w:r>
        <w:rPr>
          <w:rFonts w:ascii="Times New Roman" w:hAnsi="Times New Roman"/>
          <w:sz w:val="24"/>
          <w:szCs w:val="24"/>
          <w:lang w:val="uk-UA"/>
        </w:rPr>
        <w:t xml:space="preserve"> </w:t>
      </w:r>
      <w:r w:rsidRPr="00281B50">
        <w:rPr>
          <w:rFonts w:ascii="Times New Roman" w:hAnsi="Times New Roman"/>
          <w:sz w:val="24"/>
          <w:szCs w:val="24"/>
          <w:lang w:val="uk-UA"/>
        </w:rPr>
        <w:t>тощо на ділянках зелених насаджень, водоймах, укритих льодом, пляжах та гідротехнічних</w:t>
      </w:r>
      <w:r>
        <w:rPr>
          <w:rFonts w:ascii="Times New Roman" w:hAnsi="Times New Roman"/>
          <w:sz w:val="24"/>
          <w:szCs w:val="24"/>
          <w:lang w:val="uk-UA"/>
        </w:rPr>
        <w:t xml:space="preserve"> </w:t>
      </w:r>
      <w:r w:rsidRPr="00281B50">
        <w:rPr>
          <w:rFonts w:ascii="Times New Roman" w:hAnsi="Times New Roman"/>
          <w:sz w:val="24"/>
          <w:szCs w:val="24"/>
          <w:lang w:val="uk-UA"/>
        </w:rPr>
        <w:t>спорудах.</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lastRenderedPageBreak/>
        <w:t>Вивезення сколу льоду, забрудненого снігу тощо необхідно здійснювати на спеціально</w:t>
      </w:r>
      <w:r>
        <w:rPr>
          <w:rFonts w:ascii="Times New Roman" w:hAnsi="Times New Roman"/>
          <w:sz w:val="24"/>
          <w:szCs w:val="24"/>
          <w:lang w:val="uk-UA"/>
        </w:rPr>
        <w:t xml:space="preserve"> </w:t>
      </w:r>
      <w:r w:rsidRPr="00281B50">
        <w:rPr>
          <w:rFonts w:ascii="Times New Roman" w:hAnsi="Times New Roman"/>
          <w:sz w:val="24"/>
          <w:szCs w:val="24"/>
          <w:lang w:val="uk-UA"/>
        </w:rPr>
        <w:t>облаштовані ділянки на території споруд зливової каналізації з відведенням талої води на</w:t>
      </w:r>
      <w:r>
        <w:rPr>
          <w:rFonts w:ascii="Times New Roman" w:hAnsi="Times New Roman"/>
          <w:sz w:val="24"/>
          <w:szCs w:val="24"/>
          <w:lang w:val="uk-UA"/>
        </w:rPr>
        <w:t xml:space="preserve"> </w:t>
      </w:r>
      <w:r w:rsidRPr="00281B50">
        <w:rPr>
          <w:rFonts w:ascii="Times New Roman" w:hAnsi="Times New Roman"/>
          <w:sz w:val="24"/>
          <w:szCs w:val="24"/>
          <w:lang w:val="uk-UA"/>
        </w:rPr>
        <w:t>споруди механічної очистки відповідно до вимог санітарного законодавства.</w:t>
      </w:r>
    </w:p>
    <w:p w:rsidR="003464FB"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Власники об’єктів дорожнього сервісу зобов’язані забезпечити прибирання прилеглої</w:t>
      </w:r>
      <w:r>
        <w:rPr>
          <w:rFonts w:ascii="Times New Roman" w:hAnsi="Times New Roman"/>
          <w:sz w:val="24"/>
          <w:szCs w:val="24"/>
          <w:lang w:val="uk-UA"/>
        </w:rPr>
        <w:t xml:space="preserve"> </w:t>
      </w:r>
      <w:r w:rsidRPr="00281B50">
        <w:rPr>
          <w:rFonts w:ascii="Times New Roman" w:hAnsi="Times New Roman"/>
          <w:sz w:val="24"/>
          <w:szCs w:val="24"/>
          <w:lang w:val="uk-UA"/>
        </w:rPr>
        <w:t>території відповідно до вимог Санітарних норм.</w:t>
      </w:r>
    </w:p>
    <w:p w:rsidR="003464FB" w:rsidRDefault="003464FB" w:rsidP="00281B50">
      <w:pPr>
        <w:spacing w:after="0" w:line="240" w:lineRule="auto"/>
        <w:ind w:firstLine="709"/>
        <w:jc w:val="both"/>
        <w:rPr>
          <w:rFonts w:ascii="Times New Roman" w:hAnsi="Times New Roman"/>
          <w:sz w:val="24"/>
          <w:szCs w:val="24"/>
          <w:lang w:val="uk-UA"/>
        </w:rPr>
      </w:pPr>
    </w:p>
    <w:p w:rsidR="003464FB" w:rsidRPr="0096342F" w:rsidRDefault="003464FB" w:rsidP="00281B50">
      <w:pPr>
        <w:spacing w:after="0" w:line="240" w:lineRule="auto"/>
        <w:ind w:firstLine="709"/>
        <w:jc w:val="both"/>
        <w:rPr>
          <w:rFonts w:ascii="Times New Roman" w:hAnsi="Times New Roman"/>
          <w:b/>
          <w:sz w:val="24"/>
          <w:szCs w:val="24"/>
          <w:lang w:val="uk-UA"/>
        </w:rPr>
      </w:pPr>
      <w:r w:rsidRPr="0096342F">
        <w:rPr>
          <w:rFonts w:ascii="Times New Roman" w:hAnsi="Times New Roman"/>
          <w:b/>
          <w:sz w:val="24"/>
          <w:szCs w:val="24"/>
          <w:lang w:val="uk-UA"/>
        </w:rPr>
        <w:t>Прибирання тротуарів</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Тротуари з достатньою для проїзду прибиральних машин шириною, а також внутрішньо-квартальні проїзди прибирають механізованим способом.</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При прибиранні тротуарів із вільною шириною понад 2 м та односмугових внутрішньо квартальних проїздів шириною 3,5 м використовуються тротуаро-прибиральні машини.</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Тротуари з вільною шириною понад 3,5 м і достатньою міцністю конструкції покриття, а також 2-смугові внутрішньо-квартальні проїзди (5,5 м) прибирають машинами магістрального типу.</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Для механізації прибиральних робіт на придомових територіях, пішохідних доріжках, а також уздовж тротуарів (шириною менше 2 м) зі складною конфігурацією проїздів, застосовують малогабаритні самохідні їздові або з пішим супроводом машини, а також змінне підмітально-прибиральне обладнання (літнє та зимове) до мотоблоків.</w:t>
      </w:r>
    </w:p>
    <w:p w:rsidR="003464FB"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Необхідною та визначальною умовою повної механізації як зимових, так і літніх прибиральних робіт на територіях села є хороша якість та стан твердих покриттів доріг і тротуарів. Тому належному стану покриттів слід приділяти першочергову увагу. При правильному облаштуванні вулично-дорожньої мережі і придомових територій та хороших твердих дорожніх покриттях, прибиральні роботи проводяться практично без використання ручної праці. При цьому використовується широка гама машин, механізмів та робочих органів різноманітного призначення а для підвищення економічної ефективності виконання робіт доцільно практикувати використання змінного обладнання та робочих органів, що дозволяє ефективно використовувати базове шасі машини впродовж всіх сезонів року.</w:t>
      </w:r>
    </w:p>
    <w:p w:rsidR="003464FB" w:rsidRDefault="003464FB" w:rsidP="00281B50">
      <w:pPr>
        <w:spacing w:after="0" w:line="240" w:lineRule="auto"/>
        <w:ind w:firstLine="709"/>
        <w:jc w:val="both"/>
        <w:rPr>
          <w:rFonts w:ascii="Times New Roman" w:hAnsi="Times New Roman"/>
          <w:sz w:val="24"/>
          <w:szCs w:val="24"/>
          <w:lang w:val="uk-UA"/>
        </w:rPr>
      </w:pPr>
    </w:p>
    <w:p w:rsidR="003464FB" w:rsidRPr="00281B50" w:rsidRDefault="003464FB" w:rsidP="00281B50">
      <w:pPr>
        <w:spacing w:after="0" w:line="240" w:lineRule="auto"/>
        <w:ind w:firstLine="709"/>
        <w:jc w:val="both"/>
        <w:rPr>
          <w:rFonts w:ascii="Times New Roman" w:hAnsi="Times New Roman"/>
          <w:b/>
          <w:sz w:val="24"/>
          <w:szCs w:val="24"/>
          <w:lang w:val="uk-UA"/>
        </w:rPr>
      </w:pPr>
      <w:r w:rsidRPr="00281B50">
        <w:rPr>
          <w:rFonts w:ascii="Times New Roman" w:hAnsi="Times New Roman"/>
          <w:b/>
          <w:sz w:val="24"/>
          <w:szCs w:val="24"/>
          <w:lang w:val="uk-UA"/>
        </w:rPr>
        <w:t>Прибирання вулиць</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Для визначення термінів видалення снігу з доріг і проведення робіт по боротьбі</w:t>
      </w:r>
      <w:r>
        <w:rPr>
          <w:rFonts w:ascii="Times New Roman" w:hAnsi="Times New Roman"/>
          <w:sz w:val="24"/>
          <w:szCs w:val="24"/>
          <w:lang w:val="uk-UA"/>
        </w:rPr>
        <w:t xml:space="preserve"> </w:t>
      </w:r>
      <w:r w:rsidRPr="00281B50">
        <w:rPr>
          <w:rFonts w:ascii="Times New Roman" w:hAnsi="Times New Roman"/>
          <w:sz w:val="24"/>
          <w:szCs w:val="24"/>
          <w:lang w:val="uk-UA"/>
        </w:rPr>
        <w:t>зі слизькістю вулиці ділять на три категорії:</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1. виїзні магістралі, всі вулиці з інтенсивним рухом, вулиці, які мають уклони, звуження</w:t>
      </w:r>
      <w:r>
        <w:rPr>
          <w:rFonts w:ascii="Times New Roman" w:hAnsi="Times New Roman"/>
          <w:sz w:val="24"/>
          <w:szCs w:val="24"/>
          <w:lang w:val="uk-UA"/>
        </w:rPr>
        <w:t xml:space="preserve"> </w:t>
      </w:r>
      <w:r w:rsidRPr="00281B50">
        <w:rPr>
          <w:rFonts w:ascii="Times New Roman" w:hAnsi="Times New Roman"/>
          <w:sz w:val="24"/>
          <w:szCs w:val="24"/>
          <w:lang w:val="uk-UA"/>
        </w:rPr>
        <w:t>проїздів, де снігові вали особливо ускладнюють рух транспорту;</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2. вулиці з середньою інтенсивністю руху транспорту, площі перед вокзалами,</w:t>
      </w:r>
      <w:r>
        <w:rPr>
          <w:rFonts w:ascii="Times New Roman" w:hAnsi="Times New Roman"/>
          <w:sz w:val="24"/>
          <w:szCs w:val="24"/>
          <w:lang w:val="uk-UA"/>
        </w:rPr>
        <w:t xml:space="preserve"> </w:t>
      </w:r>
      <w:r w:rsidRPr="00281B50">
        <w:rPr>
          <w:rFonts w:ascii="Times New Roman" w:hAnsi="Times New Roman"/>
          <w:sz w:val="24"/>
          <w:szCs w:val="24"/>
          <w:lang w:val="uk-UA"/>
        </w:rPr>
        <w:t>магазинами, ринками та іншими місцями з інтенсивним пішохідним рухом;</w:t>
      </w:r>
    </w:p>
    <w:p w:rsidR="003464FB"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3. вулиці населеного пункту з незначною інтенсивністю руху транспорту.</w:t>
      </w:r>
    </w:p>
    <w:p w:rsidR="003464FB" w:rsidRPr="00BB52DF" w:rsidRDefault="003464FB" w:rsidP="006C53F8">
      <w:pPr>
        <w:pStyle w:val="2"/>
      </w:pPr>
      <w:r w:rsidRPr="00BB52DF">
        <w:t>Основний спосіб видалення снігу з покриття доріг – підмітання і згрібання його</w:t>
      </w:r>
      <w:r>
        <w:t xml:space="preserve"> </w:t>
      </w:r>
      <w:r w:rsidRPr="00BB52DF">
        <w:t xml:space="preserve">у вали плужно–щітковими </w:t>
      </w:r>
      <w:r w:rsidRPr="006C53F8">
        <w:t>снігоочищувачами</w:t>
      </w:r>
      <w:r w:rsidRPr="00BB52DF">
        <w:t>. Снігоочищення вулиць та доріг виконують</w:t>
      </w:r>
      <w:r>
        <w:t xml:space="preserve"> </w:t>
      </w:r>
      <w:r w:rsidRPr="00BB52DF">
        <w:t>механічним або механічно-хімічним способом, що залежить від інтенсивності руху</w:t>
      </w:r>
      <w:r>
        <w:t xml:space="preserve"> </w:t>
      </w:r>
      <w:r w:rsidRPr="00BB52DF">
        <w:t>транспорту, виду та стану снігово-льодових відкладень, інтенсивності снігопаду.</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При інтенсивності руху транспорту до 100...120 автомобілів/год, а також при снігопадах</w:t>
      </w:r>
      <w:r>
        <w:rPr>
          <w:rFonts w:ascii="Times New Roman" w:hAnsi="Times New Roman"/>
          <w:sz w:val="24"/>
          <w:szCs w:val="24"/>
          <w:lang w:val="uk-UA"/>
        </w:rPr>
        <w:t xml:space="preserve"> </w:t>
      </w:r>
      <w:r w:rsidRPr="00BB52DF">
        <w:rPr>
          <w:rFonts w:ascii="Times New Roman" w:hAnsi="Times New Roman"/>
          <w:sz w:val="24"/>
          <w:szCs w:val="24"/>
          <w:lang w:val="uk-UA"/>
        </w:rPr>
        <w:t>інтенсивністю до 5 мм/год (за висотою шару неущільненого снігу), снігоочищення проводять</w:t>
      </w:r>
      <w:r>
        <w:rPr>
          <w:rFonts w:ascii="Times New Roman" w:hAnsi="Times New Roman"/>
          <w:sz w:val="24"/>
          <w:szCs w:val="24"/>
          <w:lang w:val="uk-UA"/>
        </w:rPr>
        <w:t xml:space="preserve"> </w:t>
      </w:r>
      <w:r w:rsidRPr="00BB52DF">
        <w:rPr>
          <w:rFonts w:ascii="Times New Roman" w:hAnsi="Times New Roman"/>
          <w:sz w:val="24"/>
          <w:szCs w:val="24"/>
          <w:lang w:val="uk-UA"/>
        </w:rPr>
        <w:t>тільки плужно-щітковими снігоочисниками без застосування хімічних реагентів. Залежно від</w:t>
      </w:r>
      <w:r>
        <w:rPr>
          <w:rFonts w:ascii="Times New Roman" w:hAnsi="Times New Roman"/>
          <w:sz w:val="24"/>
          <w:szCs w:val="24"/>
          <w:lang w:val="uk-UA"/>
        </w:rPr>
        <w:t xml:space="preserve"> </w:t>
      </w:r>
      <w:r w:rsidRPr="00BB52DF">
        <w:rPr>
          <w:rFonts w:ascii="Times New Roman" w:hAnsi="Times New Roman"/>
          <w:sz w:val="24"/>
          <w:szCs w:val="24"/>
          <w:lang w:val="uk-UA"/>
        </w:rPr>
        <w:t>інтенсивності руху та температури повітря, очищення проїжджої частини снігоочисники</w:t>
      </w:r>
      <w:r>
        <w:rPr>
          <w:rFonts w:ascii="Times New Roman" w:hAnsi="Times New Roman"/>
          <w:sz w:val="24"/>
          <w:szCs w:val="24"/>
          <w:lang w:val="uk-UA"/>
        </w:rPr>
        <w:t xml:space="preserve"> </w:t>
      </w:r>
      <w:r w:rsidRPr="00BB52DF">
        <w:rPr>
          <w:rFonts w:ascii="Times New Roman" w:hAnsi="Times New Roman"/>
          <w:sz w:val="24"/>
          <w:szCs w:val="24"/>
          <w:lang w:val="uk-UA"/>
        </w:rPr>
        <w:t>починають не пізніше, як 0,5...1 год після початку снігопаду і повторюють через кожні 1,5...2</w:t>
      </w:r>
      <w:r>
        <w:rPr>
          <w:rFonts w:ascii="Times New Roman" w:hAnsi="Times New Roman"/>
          <w:sz w:val="24"/>
          <w:szCs w:val="24"/>
          <w:lang w:val="uk-UA"/>
        </w:rPr>
        <w:t xml:space="preserve"> </w:t>
      </w:r>
      <w:r w:rsidRPr="00BB52DF">
        <w:rPr>
          <w:rFonts w:ascii="Times New Roman" w:hAnsi="Times New Roman"/>
          <w:sz w:val="24"/>
          <w:szCs w:val="24"/>
          <w:lang w:val="uk-UA"/>
        </w:rPr>
        <w:t xml:space="preserve">год по мірі накопичення снігу. Після закінчення снігопаду виконують завершальні роботи </w:t>
      </w:r>
      <w:r>
        <w:rPr>
          <w:rFonts w:ascii="Times New Roman" w:hAnsi="Times New Roman"/>
          <w:sz w:val="24"/>
          <w:szCs w:val="24"/>
          <w:lang w:val="uk-UA"/>
        </w:rPr>
        <w:t xml:space="preserve">– </w:t>
      </w:r>
      <w:r w:rsidRPr="00BB52DF">
        <w:rPr>
          <w:rFonts w:ascii="Times New Roman" w:hAnsi="Times New Roman"/>
          <w:sz w:val="24"/>
          <w:szCs w:val="24"/>
          <w:lang w:val="uk-UA"/>
        </w:rPr>
        <w:t>сніг</w:t>
      </w:r>
      <w:r>
        <w:rPr>
          <w:rFonts w:ascii="Times New Roman" w:hAnsi="Times New Roman"/>
          <w:sz w:val="24"/>
          <w:szCs w:val="24"/>
          <w:lang w:val="uk-UA"/>
        </w:rPr>
        <w:t xml:space="preserve"> </w:t>
      </w:r>
      <w:r w:rsidRPr="00BB52DF">
        <w:rPr>
          <w:rFonts w:ascii="Times New Roman" w:hAnsi="Times New Roman"/>
          <w:sz w:val="24"/>
          <w:szCs w:val="24"/>
          <w:lang w:val="uk-UA"/>
        </w:rPr>
        <w:t>згрібають та підмітають.</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При інтенсивності руху понад 100...120 автомобілів/год снігоочищення проїжджої</w:t>
      </w:r>
      <w:r>
        <w:rPr>
          <w:rFonts w:ascii="Times New Roman" w:hAnsi="Times New Roman"/>
          <w:sz w:val="24"/>
          <w:szCs w:val="24"/>
          <w:lang w:val="uk-UA"/>
        </w:rPr>
        <w:t xml:space="preserve"> </w:t>
      </w:r>
      <w:r w:rsidRPr="00BB52DF">
        <w:rPr>
          <w:rFonts w:ascii="Times New Roman" w:hAnsi="Times New Roman"/>
          <w:sz w:val="24"/>
          <w:szCs w:val="24"/>
          <w:lang w:val="uk-UA"/>
        </w:rPr>
        <w:t>частини механічним способом важке і неефективне через накочування снігу колесами</w:t>
      </w:r>
      <w:r>
        <w:rPr>
          <w:rFonts w:ascii="Times New Roman" w:hAnsi="Times New Roman"/>
          <w:sz w:val="24"/>
          <w:szCs w:val="24"/>
          <w:lang w:val="uk-UA"/>
        </w:rPr>
        <w:t xml:space="preserve"> </w:t>
      </w:r>
      <w:r w:rsidRPr="00BB52DF">
        <w:rPr>
          <w:rFonts w:ascii="Times New Roman" w:hAnsi="Times New Roman"/>
          <w:sz w:val="24"/>
          <w:szCs w:val="24"/>
          <w:lang w:val="uk-UA"/>
        </w:rPr>
        <w:t>автомобілів і утворення снігово-льодового накату. У цих випадках застосовують</w:t>
      </w:r>
      <w:r>
        <w:rPr>
          <w:rFonts w:ascii="Times New Roman" w:hAnsi="Times New Roman"/>
          <w:sz w:val="24"/>
          <w:szCs w:val="24"/>
          <w:lang w:val="uk-UA"/>
        </w:rPr>
        <w:t xml:space="preserve"> </w:t>
      </w:r>
      <w:r w:rsidRPr="00BB52DF">
        <w:rPr>
          <w:rFonts w:ascii="Times New Roman" w:hAnsi="Times New Roman"/>
          <w:sz w:val="24"/>
          <w:szCs w:val="24"/>
          <w:lang w:val="uk-UA"/>
        </w:rPr>
        <w:lastRenderedPageBreak/>
        <w:t>комбінований спосіб снігоочищення засобами механізації та хімічних реагентів (механо-хімічний). Хімічні реагенти перешкоджають ущільненню снігу колесами автомобілів і</w:t>
      </w:r>
      <w:r>
        <w:rPr>
          <w:rFonts w:ascii="Times New Roman" w:hAnsi="Times New Roman"/>
          <w:sz w:val="24"/>
          <w:szCs w:val="24"/>
          <w:lang w:val="uk-UA"/>
        </w:rPr>
        <w:t xml:space="preserve"> </w:t>
      </w:r>
      <w:r w:rsidRPr="00BB52DF">
        <w:rPr>
          <w:rFonts w:ascii="Times New Roman" w:hAnsi="Times New Roman"/>
          <w:sz w:val="24"/>
          <w:szCs w:val="24"/>
          <w:lang w:val="uk-UA"/>
        </w:rPr>
        <w:t>знижують сили змерзання снігово-льодових відкладень із поверхнею дорожнього покриття.</w:t>
      </w:r>
      <w:r>
        <w:rPr>
          <w:rFonts w:ascii="Times New Roman" w:hAnsi="Times New Roman"/>
          <w:sz w:val="24"/>
          <w:szCs w:val="24"/>
          <w:lang w:val="uk-UA"/>
        </w:rPr>
        <w:t xml:space="preserve"> </w:t>
      </w:r>
      <w:r w:rsidRPr="00BB52DF">
        <w:rPr>
          <w:rFonts w:ascii="Times New Roman" w:hAnsi="Times New Roman"/>
          <w:sz w:val="24"/>
          <w:szCs w:val="24"/>
          <w:lang w:val="uk-UA"/>
        </w:rPr>
        <w:t xml:space="preserve">Тверді реагенти розподіляють піскорозкидачами або універсальними розкидачами, рідкі </w:t>
      </w:r>
      <w:r>
        <w:rPr>
          <w:rFonts w:ascii="Times New Roman" w:hAnsi="Times New Roman"/>
          <w:sz w:val="24"/>
          <w:szCs w:val="24"/>
          <w:lang w:val="uk-UA"/>
        </w:rPr>
        <w:t xml:space="preserve">– </w:t>
      </w:r>
      <w:r w:rsidRPr="00BB52DF">
        <w:rPr>
          <w:rFonts w:ascii="Times New Roman" w:hAnsi="Times New Roman"/>
          <w:sz w:val="24"/>
          <w:szCs w:val="24"/>
          <w:lang w:val="uk-UA"/>
        </w:rPr>
        <w:t>переобладнаними для цієї мети поливально-мийними машинами.</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Покриття 2- та 4-смугової проїжджої частини обробляє одна машина, при більшій</w:t>
      </w:r>
      <w:r>
        <w:rPr>
          <w:rFonts w:ascii="Times New Roman" w:hAnsi="Times New Roman"/>
          <w:sz w:val="24"/>
          <w:szCs w:val="24"/>
          <w:lang w:val="uk-UA"/>
        </w:rPr>
        <w:t xml:space="preserve"> </w:t>
      </w:r>
      <w:r w:rsidRPr="00BB52DF">
        <w:rPr>
          <w:rFonts w:ascii="Times New Roman" w:hAnsi="Times New Roman"/>
          <w:sz w:val="24"/>
          <w:szCs w:val="24"/>
          <w:lang w:val="uk-UA"/>
        </w:rPr>
        <w:t xml:space="preserve">ширині проїжджої частини </w:t>
      </w:r>
      <w:r>
        <w:rPr>
          <w:rFonts w:ascii="Times New Roman" w:hAnsi="Times New Roman"/>
          <w:sz w:val="24"/>
          <w:szCs w:val="24"/>
          <w:lang w:val="uk-UA"/>
        </w:rPr>
        <w:t>–</w:t>
      </w:r>
      <w:r w:rsidRPr="00BB52DF">
        <w:rPr>
          <w:rFonts w:ascii="Times New Roman" w:hAnsi="Times New Roman"/>
          <w:sz w:val="24"/>
          <w:szCs w:val="24"/>
          <w:lang w:val="uk-UA"/>
        </w:rPr>
        <w:t xml:space="preserve"> дві які рухаються виступом з інтервалом 20...25 м. Робоча</w:t>
      </w:r>
      <w:r>
        <w:rPr>
          <w:rFonts w:ascii="Times New Roman" w:hAnsi="Times New Roman"/>
          <w:sz w:val="24"/>
          <w:szCs w:val="24"/>
          <w:lang w:val="uk-UA"/>
        </w:rPr>
        <w:t xml:space="preserve"> </w:t>
      </w:r>
      <w:r w:rsidRPr="00BB52DF">
        <w:rPr>
          <w:rFonts w:ascii="Times New Roman" w:hAnsi="Times New Roman"/>
          <w:sz w:val="24"/>
          <w:szCs w:val="24"/>
          <w:lang w:val="uk-UA"/>
        </w:rPr>
        <w:t xml:space="preserve">швидкість руху </w:t>
      </w:r>
      <w:r>
        <w:rPr>
          <w:rFonts w:ascii="Times New Roman" w:hAnsi="Times New Roman"/>
          <w:sz w:val="24"/>
          <w:szCs w:val="24"/>
          <w:lang w:val="uk-UA"/>
        </w:rPr>
        <w:t>–</w:t>
      </w:r>
      <w:r w:rsidRPr="00BB52DF">
        <w:rPr>
          <w:rFonts w:ascii="Times New Roman" w:hAnsi="Times New Roman"/>
          <w:sz w:val="24"/>
          <w:szCs w:val="24"/>
          <w:lang w:val="uk-UA"/>
        </w:rPr>
        <w:t xml:space="preserve"> 25...30 км/год.</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Забороняється переміщення, перекидання і складування сколу льоду, забрудненого снігу</w:t>
      </w:r>
      <w:r>
        <w:rPr>
          <w:rFonts w:ascii="Times New Roman" w:hAnsi="Times New Roman"/>
          <w:sz w:val="24"/>
          <w:szCs w:val="24"/>
          <w:lang w:val="uk-UA"/>
        </w:rPr>
        <w:t xml:space="preserve"> </w:t>
      </w:r>
      <w:r w:rsidRPr="00BB52DF">
        <w:rPr>
          <w:rFonts w:ascii="Times New Roman" w:hAnsi="Times New Roman"/>
          <w:sz w:val="24"/>
          <w:szCs w:val="24"/>
          <w:lang w:val="uk-UA"/>
        </w:rPr>
        <w:t>тощо на ділянках зелених насаджень, водоймах, укритих льодом, пляжах та гідротехнічних</w:t>
      </w:r>
      <w:r>
        <w:rPr>
          <w:rFonts w:ascii="Times New Roman" w:hAnsi="Times New Roman"/>
          <w:sz w:val="24"/>
          <w:szCs w:val="24"/>
          <w:lang w:val="uk-UA"/>
        </w:rPr>
        <w:t xml:space="preserve"> </w:t>
      </w:r>
      <w:r w:rsidRPr="00BB52DF">
        <w:rPr>
          <w:rFonts w:ascii="Times New Roman" w:hAnsi="Times New Roman"/>
          <w:sz w:val="24"/>
          <w:szCs w:val="24"/>
          <w:lang w:val="uk-UA"/>
        </w:rPr>
        <w:t>спорудах.</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Вивезення сколу льоду, забрудненого снігу тощо необхідно здійснювати на спеціально</w:t>
      </w:r>
      <w:r>
        <w:rPr>
          <w:rFonts w:ascii="Times New Roman" w:hAnsi="Times New Roman"/>
          <w:sz w:val="24"/>
          <w:szCs w:val="24"/>
          <w:lang w:val="uk-UA"/>
        </w:rPr>
        <w:t xml:space="preserve"> </w:t>
      </w:r>
      <w:r w:rsidRPr="00BB52DF">
        <w:rPr>
          <w:rFonts w:ascii="Times New Roman" w:hAnsi="Times New Roman"/>
          <w:sz w:val="24"/>
          <w:szCs w:val="24"/>
          <w:lang w:val="uk-UA"/>
        </w:rPr>
        <w:t>облаштовані ділянки на території споруд зливової каналізації з відведенням талої води на</w:t>
      </w:r>
      <w:r>
        <w:rPr>
          <w:rFonts w:ascii="Times New Roman" w:hAnsi="Times New Roman"/>
          <w:sz w:val="24"/>
          <w:szCs w:val="24"/>
          <w:lang w:val="uk-UA"/>
        </w:rPr>
        <w:t xml:space="preserve"> </w:t>
      </w:r>
      <w:r w:rsidRPr="00BB52DF">
        <w:rPr>
          <w:rFonts w:ascii="Times New Roman" w:hAnsi="Times New Roman"/>
          <w:sz w:val="24"/>
          <w:szCs w:val="24"/>
          <w:lang w:val="uk-UA"/>
        </w:rPr>
        <w:t>споруди механічної очистки відповідно до вимог санітарного законодавства</w:t>
      </w:r>
      <w:r>
        <w:rPr>
          <w:rFonts w:ascii="Times New Roman" w:hAnsi="Times New Roman"/>
          <w:sz w:val="24"/>
          <w:szCs w:val="24"/>
          <w:lang w:val="uk-UA"/>
        </w:rPr>
        <w:t>.</w:t>
      </w:r>
    </w:p>
    <w:p w:rsidR="003464FB" w:rsidRDefault="003464FB" w:rsidP="00281B50">
      <w:pPr>
        <w:spacing w:after="0" w:line="240" w:lineRule="auto"/>
        <w:ind w:firstLine="709"/>
        <w:jc w:val="both"/>
        <w:rPr>
          <w:rFonts w:ascii="Times New Roman" w:hAnsi="Times New Roman"/>
          <w:sz w:val="24"/>
          <w:szCs w:val="24"/>
          <w:lang w:val="uk-UA"/>
        </w:rPr>
      </w:pPr>
    </w:p>
    <w:p w:rsidR="003464FB" w:rsidRPr="00BB52DF" w:rsidRDefault="003464FB" w:rsidP="00BB52DF">
      <w:pPr>
        <w:spacing w:after="0" w:line="240" w:lineRule="auto"/>
        <w:ind w:firstLine="709"/>
        <w:jc w:val="both"/>
        <w:rPr>
          <w:rFonts w:ascii="Times New Roman" w:hAnsi="Times New Roman"/>
          <w:b/>
          <w:sz w:val="24"/>
          <w:szCs w:val="24"/>
          <w:lang w:val="uk-UA"/>
        </w:rPr>
      </w:pPr>
      <w:r w:rsidRPr="00BB52DF">
        <w:rPr>
          <w:rFonts w:ascii="Times New Roman" w:hAnsi="Times New Roman"/>
          <w:b/>
          <w:sz w:val="24"/>
          <w:szCs w:val="24"/>
          <w:lang w:val="uk-UA"/>
        </w:rPr>
        <w:t xml:space="preserve">Етапи технологічного процесу снігоочищення вулиць </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Етапи технологічного процесу снігоочищення вулиць та доріг визначено</w:t>
      </w:r>
      <w:r>
        <w:rPr>
          <w:rFonts w:ascii="Times New Roman" w:hAnsi="Times New Roman"/>
          <w:sz w:val="24"/>
          <w:szCs w:val="24"/>
          <w:lang w:val="uk-UA"/>
        </w:rPr>
        <w:t xml:space="preserve"> </w:t>
      </w:r>
      <w:r w:rsidRPr="00BB52DF">
        <w:rPr>
          <w:rFonts w:ascii="Times New Roman" w:hAnsi="Times New Roman"/>
          <w:sz w:val="24"/>
          <w:szCs w:val="24"/>
          <w:lang w:val="uk-UA"/>
        </w:rPr>
        <w:t>«Технічними правилами ремонту та утримання міських вулиць та доріг КТМ 204 України 010-94».</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Витримування – час від початку снігопаду до моменту внесення реагентів в сніг</w:t>
      </w:r>
      <w:r>
        <w:rPr>
          <w:rFonts w:ascii="Times New Roman" w:hAnsi="Times New Roman"/>
          <w:sz w:val="24"/>
          <w:szCs w:val="24"/>
          <w:lang w:val="uk-UA"/>
        </w:rPr>
        <w:t xml:space="preserve"> </w:t>
      </w:r>
      <w:r w:rsidRPr="00BB52DF">
        <w:rPr>
          <w:rFonts w:ascii="Times New Roman" w:hAnsi="Times New Roman"/>
          <w:sz w:val="24"/>
          <w:szCs w:val="24"/>
          <w:lang w:val="uk-UA"/>
        </w:rPr>
        <w:t>залежить від інтенсивності снігопаду та температури повітря і приймається такою, щоб</w:t>
      </w:r>
      <w:r>
        <w:rPr>
          <w:rFonts w:ascii="Times New Roman" w:hAnsi="Times New Roman"/>
          <w:sz w:val="24"/>
          <w:szCs w:val="24"/>
          <w:lang w:val="uk-UA"/>
        </w:rPr>
        <w:t xml:space="preserve"> </w:t>
      </w:r>
      <w:r w:rsidRPr="00BB52DF">
        <w:rPr>
          <w:rFonts w:ascii="Times New Roman" w:hAnsi="Times New Roman"/>
          <w:sz w:val="24"/>
          <w:szCs w:val="24"/>
          <w:lang w:val="uk-UA"/>
        </w:rPr>
        <w:t>повністю виключити утворення на дорожньому покритті розчинів при контактуванні снігу та</w:t>
      </w:r>
      <w:r>
        <w:rPr>
          <w:rFonts w:ascii="Times New Roman" w:hAnsi="Times New Roman"/>
          <w:sz w:val="24"/>
          <w:szCs w:val="24"/>
          <w:lang w:val="uk-UA"/>
        </w:rPr>
        <w:t xml:space="preserve"> </w:t>
      </w:r>
      <w:r w:rsidRPr="00BB52DF">
        <w:rPr>
          <w:rFonts w:ascii="Times New Roman" w:hAnsi="Times New Roman"/>
          <w:sz w:val="24"/>
          <w:szCs w:val="24"/>
          <w:lang w:val="uk-UA"/>
        </w:rPr>
        <w:t>реагентів.</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Інтервал – період між посипанням хімічних реагентів і початком обслуговування.</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Інтервал витримують тільки при снігопадах незначної інтенсивності. При виконанні першого</w:t>
      </w:r>
      <w:r>
        <w:rPr>
          <w:rFonts w:ascii="Times New Roman" w:hAnsi="Times New Roman"/>
          <w:sz w:val="24"/>
          <w:szCs w:val="24"/>
          <w:lang w:val="uk-UA"/>
        </w:rPr>
        <w:t xml:space="preserve"> </w:t>
      </w:r>
      <w:r w:rsidRPr="00BB52DF">
        <w:rPr>
          <w:rFonts w:ascii="Times New Roman" w:hAnsi="Times New Roman"/>
          <w:sz w:val="24"/>
          <w:szCs w:val="24"/>
          <w:lang w:val="uk-UA"/>
        </w:rPr>
        <w:t>циклу витримувати інтервал потрібно тільки при снігопаді інтенсивністю 0,5...1 мм/г.</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Вал снігу вкладають у прилотковій частині дороги. У всіх випадках, де це виявляється</w:t>
      </w:r>
      <w:r>
        <w:rPr>
          <w:rFonts w:ascii="Times New Roman" w:hAnsi="Times New Roman"/>
          <w:sz w:val="24"/>
          <w:szCs w:val="24"/>
          <w:lang w:val="uk-UA"/>
        </w:rPr>
        <w:t xml:space="preserve"> </w:t>
      </w:r>
      <w:r w:rsidRPr="00BB52DF">
        <w:rPr>
          <w:rFonts w:ascii="Times New Roman" w:hAnsi="Times New Roman"/>
          <w:sz w:val="24"/>
          <w:szCs w:val="24"/>
          <w:lang w:val="uk-UA"/>
        </w:rPr>
        <w:t>можливим, для найкращого використання ширини проїжджої частини, а також спрощення</w:t>
      </w:r>
      <w:r>
        <w:rPr>
          <w:rFonts w:ascii="Times New Roman" w:hAnsi="Times New Roman"/>
          <w:sz w:val="24"/>
          <w:szCs w:val="24"/>
          <w:lang w:val="uk-UA"/>
        </w:rPr>
        <w:t xml:space="preserve"> </w:t>
      </w:r>
      <w:r w:rsidRPr="00BB52DF">
        <w:rPr>
          <w:rFonts w:ascii="Times New Roman" w:hAnsi="Times New Roman"/>
          <w:sz w:val="24"/>
          <w:szCs w:val="24"/>
          <w:lang w:val="uk-UA"/>
        </w:rPr>
        <w:t>наступних прибиральних робіт вал снігу розташовують посередині двостороннього проїзду.</w:t>
      </w:r>
      <w:r>
        <w:rPr>
          <w:rFonts w:ascii="Times New Roman" w:hAnsi="Times New Roman"/>
          <w:sz w:val="24"/>
          <w:szCs w:val="24"/>
          <w:lang w:val="uk-UA"/>
        </w:rPr>
        <w:t xml:space="preserve"> </w:t>
      </w:r>
      <w:r w:rsidRPr="00BB52DF">
        <w:rPr>
          <w:rFonts w:ascii="Times New Roman" w:hAnsi="Times New Roman"/>
          <w:sz w:val="24"/>
          <w:szCs w:val="24"/>
          <w:lang w:val="uk-UA"/>
        </w:rPr>
        <w:t>Кількість снігоочисників залежить від ширини вулиці, так як для запобігання розкиданню</w:t>
      </w:r>
      <w:r>
        <w:rPr>
          <w:rFonts w:ascii="Times New Roman" w:hAnsi="Times New Roman"/>
          <w:sz w:val="24"/>
          <w:szCs w:val="24"/>
          <w:lang w:val="uk-UA"/>
        </w:rPr>
        <w:t xml:space="preserve"> </w:t>
      </w:r>
      <w:r w:rsidRPr="00BB52DF">
        <w:rPr>
          <w:rFonts w:ascii="Times New Roman" w:hAnsi="Times New Roman"/>
          <w:sz w:val="24"/>
          <w:szCs w:val="24"/>
          <w:lang w:val="uk-UA"/>
        </w:rPr>
        <w:t>проміжного валу і накочуванню його колесами проїжджаючого транспорту за один проїзд</w:t>
      </w:r>
      <w:r>
        <w:rPr>
          <w:rFonts w:ascii="Times New Roman" w:hAnsi="Times New Roman"/>
          <w:sz w:val="24"/>
          <w:szCs w:val="24"/>
          <w:lang w:val="uk-UA"/>
        </w:rPr>
        <w:t xml:space="preserve"> </w:t>
      </w:r>
      <w:r w:rsidRPr="00BB52DF">
        <w:rPr>
          <w:rFonts w:ascii="Times New Roman" w:hAnsi="Times New Roman"/>
          <w:sz w:val="24"/>
          <w:szCs w:val="24"/>
          <w:lang w:val="uk-UA"/>
        </w:rPr>
        <w:t>повинна бути прибрана половина вулиці.</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Покриття слід починати обробляти реагентами під час першого циклу після</w:t>
      </w:r>
      <w:r>
        <w:rPr>
          <w:rFonts w:ascii="Times New Roman" w:hAnsi="Times New Roman"/>
          <w:sz w:val="24"/>
          <w:szCs w:val="24"/>
          <w:lang w:val="uk-UA"/>
        </w:rPr>
        <w:t xml:space="preserve"> </w:t>
      </w:r>
      <w:r w:rsidRPr="00BB52DF">
        <w:rPr>
          <w:rFonts w:ascii="Times New Roman" w:hAnsi="Times New Roman"/>
          <w:sz w:val="24"/>
          <w:szCs w:val="24"/>
          <w:lang w:val="uk-UA"/>
        </w:rPr>
        <w:t>витримування і повторювати через 1,5…6 год. протягом снігопаду, залежно від його</w:t>
      </w:r>
      <w:r>
        <w:rPr>
          <w:rFonts w:ascii="Times New Roman" w:hAnsi="Times New Roman"/>
          <w:sz w:val="24"/>
          <w:szCs w:val="24"/>
          <w:lang w:val="uk-UA"/>
        </w:rPr>
        <w:t xml:space="preserve"> </w:t>
      </w:r>
      <w:r w:rsidRPr="00BB52DF">
        <w:rPr>
          <w:rFonts w:ascii="Times New Roman" w:hAnsi="Times New Roman"/>
          <w:sz w:val="24"/>
          <w:szCs w:val="24"/>
          <w:lang w:val="uk-UA"/>
        </w:rPr>
        <w:t>інтенсивності. Для запобігання ущільненню і накочуванню снігу колесами автомобілів</w:t>
      </w:r>
      <w:r>
        <w:rPr>
          <w:rFonts w:ascii="Times New Roman" w:hAnsi="Times New Roman"/>
          <w:sz w:val="24"/>
          <w:szCs w:val="24"/>
          <w:lang w:val="uk-UA"/>
        </w:rPr>
        <w:t xml:space="preserve"> </w:t>
      </w:r>
      <w:r w:rsidRPr="00BB52DF">
        <w:rPr>
          <w:rFonts w:ascii="Times New Roman" w:hAnsi="Times New Roman"/>
          <w:sz w:val="24"/>
          <w:szCs w:val="24"/>
          <w:lang w:val="uk-UA"/>
        </w:rPr>
        <w:t>покриття слід обробляти реагентами протягом однієї години.</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Після очищення проїжджої частини у період оброблення покриття реагентами у місцях</w:t>
      </w:r>
      <w:r>
        <w:rPr>
          <w:rFonts w:ascii="Times New Roman" w:hAnsi="Times New Roman"/>
          <w:sz w:val="24"/>
          <w:szCs w:val="24"/>
          <w:lang w:val="uk-UA"/>
        </w:rPr>
        <w:t xml:space="preserve"> </w:t>
      </w:r>
      <w:r w:rsidRPr="00BB52DF">
        <w:rPr>
          <w:rFonts w:ascii="Times New Roman" w:hAnsi="Times New Roman"/>
          <w:sz w:val="24"/>
          <w:szCs w:val="24"/>
          <w:lang w:val="uk-UA"/>
        </w:rPr>
        <w:t>складування на проїжджій частині такі місця необхідно обробляти з підвищеною щільністю</w:t>
      </w:r>
      <w:r>
        <w:rPr>
          <w:rFonts w:ascii="Times New Roman" w:hAnsi="Times New Roman"/>
          <w:sz w:val="24"/>
          <w:szCs w:val="24"/>
          <w:lang w:val="uk-UA"/>
        </w:rPr>
        <w:t xml:space="preserve"> </w:t>
      </w:r>
      <w:r w:rsidRPr="00BB52DF">
        <w:rPr>
          <w:rFonts w:ascii="Times New Roman" w:hAnsi="Times New Roman"/>
          <w:sz w:val="24"/>
          <w:szCs w:val="24"/>
          <w:lang w:val="uk-UA"/>
        </w:rPr>
        <w:t>посипання – 80…100 г/м². Обробляти покриття реагентами слід особливо обережно на вузьких</w:t>
      </w:r>
      <w:r>
        <w:rPr>
          <w:rFonts w:ascii="Times New Roman" w:hAnsi="Times New Roman"/>
          <w:sz w:val="24"/>
          <w:szCs w:val="24"/>
          <w:lang w:val="uk-UA"/>
        </w:rPr>
        <w:t xml:space="preserve"> </w:t>
      </w:r>
      <w:r w:rsidRPr="00BB52DF">
        <w:rPr>
          <w:rFonts w:ascii="Times New Roman" w:hAnsi="Times New Roman"/>
          <w:sz w:val="24"/>
          <w:szCs w:val="24"/>
          <w:lang w:val="uk-UA"/>
        </w:rPr>
        <w:t>вулицях з інтенсивним рухом транспорту та пішоходів, у зоні зупинок громадського</w:t>
      </w:r>
      <w:r>
        <w:rPr>
          <w:rFonts w:ascii="Times New Roman" w:hAnsi="Times New Roman"/>
          <w:sz w:val="24"/>
          <w:szCs w:val="24"/>
          <w:lang w:val="uk-UA"/>
        </w:rPr>
        <w:t xml:space="preserve"> </w:t>
      </w:r>
      <w:r w:rsidRPr="00BB52DF">
        <w:rPr>
          <w:rFonts w:ascii="Times New Roman" w:hAnsi="Times New Roman"/>
          <w:sz w:val="24"/>
          <w:szCs w:val="24"/>
          <w:lang w:val="uk-UA"/>
        </w:rPr>
        <w:t>транспорту і на стоянках автомобілів, виключаючи попадання реагентів за межі проїжджої</w:t>
      </w:r>
      <w:r>
        <w:rPr>
          <w:rFonts w:ascii="Times New Roman" w:hAnsi="Times New Roman"/>
          <w:sz w:val="24"/>
          <w:szCs w:val="24"/>
          <w:lang w:val="uk-UA"/>
        </w:rPr>
        <w:t xml:space="preserve"> </w:t>
      </w:r>
      <w:r w:rsidRPr="00BB52DF">
        <w:rPr>
          <w:rFonts w:ascii="Times New Roman" w:hAnsi="Times New Roman"/>
          <w:sz w:val="24"/>
          <w:szCs w:val="24"/>
          <w:lang w:val="uk-UA"/>
        </w:rPr>
        <w:t>частини. Швидкість руху розкидача при обробці лотка проїжджої частини має бути знижена і</w:t>
      </w:r>
      <w:r>
        <w:rPr>
          <w:rFonts w:ascii="Times New Roman" w:hAnsi="Times New Roman"/>
          <w:sz w:val="24"/>
          <w:szCs w:val="24"/>
          <w:lang w:val="uk-UA"/>
        </w:rPr>
        <w:t xml:space="preserve"> </w:t>
      </w:r>
      <w:r w:rsidRPr="00BB52DF">
        <w:rPr>
          <w:rFonts w:ascii="Times New Roman" w:hAnsi="Times New Roman"/>
          <w:sz w:val="24"/>
          <w:szCs w:val="24"/>
          <w:lang w:val="uk-UA"/>
        </w:rPr>
        <w:t>становити 10…15 км/год.</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Тверді реагенти розподіляють піскорозкидачами або універсальними розкидачами а</w:t>
      </w:r>
      <w:r>
        <w:rPr>
          <w:rFonts w:ascii="Times New Roman" w:hAnsi="Times New Roman"/>
          <w:sz w:val="24"/>
          <w:szCs w:val="24"/>
          <w:lang w:val="uk-UA"/>
        </w:rPr>
        <w:t xml:space="preserve"> </w:t>
      </w:r>
      <w:r w:rsidRPr="00BB52DF">
        <w:rPr>
          <w:rFonts w:ascii="Times New Roman" w:hAnsi="Times New Roman"/>
          <w:sz w:val="24"/>
          <w:szCs w:val="24"/>
          <w:lang w:val="uk-UA"/>
        </w:rPr>
        <w:t xml:space="preserve">рідкі </w:t>
      </w:r>
      <w:r>
        <w:rPr>
          <w:rFonts w:ascii="Times New Roman" w:hAnsi="Times New Roman"/>
          <w:sz w:val="24"/>
          <w:szCs w:val="24"/>
          <w:lang w:val="uk-UA"/>
        </w:rPr>
        <w:t>–</w:t>
      </w:r>
      <w:r w:rsidRPr="00BB52DF">
        <w:rPr>
          <w:rFonts w:ascii="Times New Roman" w:hAnsi="Times New Roman"/>
          <w:sz w:val="24"/>
          <w:szCs w:val="24"/>
          <w:lang w:val="uk-UA"/>
        </w:rPr>
        <w:t xml:space="preserve"> переобладнаними</w:t>
      </w:r>
      <w:r>
        <w:rPr>
          <w:rFonts w:ascii="Times New Roman" w:hAnsi="Times New Roman"/>
          <w:sz w:val="24"/>
          <w:szCs w:val="24"/>
          <w:lang w:val="uk-UA"/>
        </w:rPr>
        <w:t xml:space="preserve"> </w:t>
      </w:r>
      <w:r w:rsidRPr="00BB52DF">
        <w:rPr>
          <w:rFonts w:ascii="Times New Roman" w:hAnsi="Times New Roman"/>
          <w:sz w:val="24"/>
          <w:szCs w:val="24"/>
          <w:lang w:val="uk-UA"/>
        </w:rPr>
        <w:t>для цієї мети поливально-мийними машинами.</w:t>
      </w:r>
    </w:p>
    <w:p w:rsidR="003464FB" w:rsidRPr="00BE072B" w:rsidRDefault="003464FB" w:rsidP="00BB52DF">
      <w:pPr>
        <w:spacing w:after="0" w:line="240" w:lineRule="auto"/>
        <w:ind w:firstLine="709"/>
        <w:jc w:val="both"/>
        <w:rPr>
          <w:rFonts w:ascii="Times New Roman" w:hAnsi="Times New Roman"/>
          <w:sz w:val="24"/>
          <w:szCs w:val="24"/>
          <w:lang w:val="uk-UA"/>
        </w:rPr>
      </w:pPr>
    </w:p>
    <w:p w:rsidR="003464FB" w:rsidRPr="00BB52DF" w:rsidRDefault="003464FB" w:rsidP="00BE072B">
      <w:pPr>
        <w:spacing w:after="0" w:line="240" w:lineRule="auto"/>
        <w:ind w:firstLine="709"/>
        <w:jc w:val="both"/>
        <w:rPr>
          <w:rFonts w:ascii="Times New Roman" w:hAnsi="Times New Roman"/>
          <w:b/>
          <w:sz w:val="24"/>
          <w:szCs w:val="24"/>
          <w:lang w:val="uk-UA"/>
        </w:rPr>
      </w:pPr>
      <w:r w:rsidRPr="00BB52DF">
        <w:rPr>
          <w:rFonts w:ascii="Times New Roman" w:hAnsi="Times New Roman"/>
          <w:b/>
          <w:sz w:val="24"/>
          <w:szCs w:val="24"/>
          <w:lang w:val="uk-UA"/>
        </w:rPr>
        <w:t xml:space="preserve">4.3.3 </w:t>
      </w:r>
      <w:r>
        <w:rPr>
          <w:rFonts w:ascii="Times New Roman" w:hAnsi="Times New Roman"/>
          <w:b/>
          <w:sz w:val="24"/>
          <w:szCs w:val="24"/>
          <w:lang w:val="uk-UA"/>
        </w:rPr>
        <w:t>П</w:t>
      </w:r>
      <w:r w:rsidRPr="00BB52DF">
        <w:rPr>
          <w:rFonts w:ascii="Times New Roman" w:hAnsi="Times New Roman"/>
          <w:b/>
          <w:sz w:val="24"/>
          <w:szCs w:val="24"/>
          <w:lang w:val="uk-UA"/>
        </w:rPr>
        <w:t>осипк</w:t>
      </w:r>
      <w:r>
        <w:rPr>
          <w:rFonts w:ascii="Times New Roman" w:hAnsi="Times New Roman"/>
          <w:b/>
          <w:sz w:val="24"/>
          <w:szCs w:val="24"/>
          <w:lang w:val="uk-UA"/>
        </w:rPr>
        <w:t>а</w:t>
      </w:r>
      <w:r w:rsidRPr="00BB52DF">
        <w:rPr>
          <w:rFonts w:ascii="Times New Roman" w:hAnsi="Times New Roman"/>
          <w:b/>
          <w:sz w:val="24"/>
          <w:szCs w:val="24"/>
          <w:lang w:val="uk-UA"/>
        </w:rPr>
        <w:t xml:space="preserve"> вулиць села піско-соляною сумішшю</w:t>
      </w:r>
    </w:p>
    <w:p w:rsidR="003464FB" w:rsidRPr="00F3105F" w:rsidRDefault="003464FB" w:rsidP="00EF76CF">
      <w:pPr>
        <w:spacing w:after="0" w:line="240" w:lineRule="auto"/>
        <w:ind w:firstLine="709"/>
        <w:jc w:val="both"/>
        <w:rPr>
          <w:rFonts w:ascii="Times New Roman" w:hAnsi="Times New Roman"/>
          <w:sz w:val="24"/>
          <w:szCs w:val="24"/>
          <w:lang w:val="uk-UA"/>
        </w:rPr>
      </w:pPr>
      <w:r w:rsidRPr="00AF739B">
        <w:rPr>
          <w:rFonts w:ascii="Times New Roman" w:hAnsi="Times New Roman"/>
          <w:sz w:val="24"/>
          <w:szCs w:val="24"/>
          <w:lang w:val="uk-UA"/>
        </w:rPr>
        <w:t xml:space="preserve">Площа основних вулиць села </w:t>
      </w:r>
      <w:r w:rsidRPr="00F3105F">
        <w:rPr>
          <w:rFonts w:ascii="Times New Roman" w:hAnsi="Times New Roman"/>
          <w:sz w:val="24"/>
          <w:szCs w:val="24"/>
          <w:lang w:val="uk-UA"/>
        </w:rPr>
        <w:t xml:space="preserve">складає </w:t>
      </w:r>
      <w:r w:rsidR="00450C82" w:rsidRPr="00F3105F">
        <w:rPr>
          <w:rFonts w:ascii="Times New Roman" w:hAnsi="Times New Roman"/>
          <w:sz w:val="24"/>
          <w:szCs w:val="24"/>
          <w:lang w:val="uk-UA"/>
        </w:rPr>
        <w:t>170,35</w:t>
      </w:r>
      <w:r w:rsidRPr="00F3105F">
        <w:rPr>
          <w:rFonts w:ascii="Times New Roman" w:hAnsi="Times New Roman"/>
          <w:sz w:val="24"/>
          <w:szCs w:val="24"/>
          <w:lang w:val="uk-UA"/>
        </w:rPr>
        <w:t xml:space="preserve"> тис. м².</w:t>
      </w:r>
    </w:p>
    <w:p w:rsidR="003464FB" w:rsidRPr="00F3105F" w:rsidRDefault="003464FB" w:rsidP="00EF76CF">
      <w:pPr>
        <w:spacing w:after="0" w:line="240" w:lineRule="auto"/>
        <w:ind w:firstLine="709"/>
        <w:jc w:val="both"/>
        <w:rPr>
          <w:rFonts w:ascii="Times New Roman" w:hAnsi="Times New Roman"/>
          <w:sz w:val="24"/>
          <w:szCs w:val="24"/>
          <w:lang w:val="uk-UA"/>
        </w:rPr>
      </w:pPr>
      <w:r w:rsidRPr="00F3105F">
        <w:rPr>
          <w:rFonts w:ascii="Times New Roman" w:hAnsi="Times New Roman"/>
          <w:sz w:val="24"/>
          <w:szCs w:val="24"/>
          <w:lang w:val="uk-UA"/>
        </w:rPr>
        <w:t xml:space="preserve">Для разової обробки всіх вулиць піско-соляною сумішшю потрібно </w:t>
      </w:r>
      <w:r w:rsidR="00450C82" w:rsidRPr="00F3105F">
        <w:rPr>
          <w:rFonts w:ascii="Times New Roman" w:hAnsi="Times New Roman"/>
          <w:sz w:val="24"/>
          <w:szCs w:val="24"/>
          <w:lang w:val="uk-UA"/>
        </w:rPr>
        <w:t>17</w:t>
      </w:r>
      <w:r w:rsidRPr="00F3105F">
        <w:rPr>
          <w:rFonts w:ascii="Times New Roman" w:hAnsi="Times New Roman"/>
          <w:sz w:val="24"/>
          <w:szCs w:val="24"/>
          <w:lang w:val="uk-UA"/>
        </w:rPr>
        <w:t xml:space="preserve"> тонн піско-соляної суміші (1 тона солі та </w:t>
      </w:r>
      <w:r w:rsidR="00141EA7" w:rsidRPr="00F3105F">
        <w:rPr>
          <w:rFonts w:ascii="Times New Roman" w:hAnsi="Times New Roman"/>
          <w:sz w:val="24"/>
          <w:szCs w:val="24"/>
          <w:lang w:val="uk-UA"/>
        </w:rPr>
        <w:t>2,3</w:t>
      </w:r>
      <w:r w:rsidRPr="00F3105F">
        <w:rPr>
          <w:rFonts w:ascii="Times New Roman" w:hAnsi="Times New Roman"/>
          <w:sz w:val="24"/>
          <w:szCs w:val="24"/>
          <w:lang w:val="uk-UA"/>
        </w:rPr>
        <w:t xml:space="preserve"> тон піску). Для належного утримання шляхів на зимовий період необхідно </w:t>
      </w:r>
      <w:r w:rsidR="00450C82" w:rsidRPr="00F3105F">
        <w:rPr>
          <w:rFonts w:ascii="Times New Roman" w:hAnsi="Times New Roman"/>
          <w:sz w:val="24"/>
          <w:szCs w:val="24"/>
          <w:lang w:val="uk-UA"/>
        </w:rPr>
        <w:t>136</w:t>
      </w:r>
      <w:r w:rsidRPr="00F3105F">
        <w:rPr>
          <w:rFonts w:ascii="Times New Roman" w:hAnsi="Times New Roman"/>
          <w:sz w:val="24"/>
          <w:szCs w:val="24"/>
          <w:lang w:val="uk-UA"/>
        </w:rPr>
        <w:t xml:space="preserve"> тон піско-соляної суміші.</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lastRenderedPageBreak/>
        <w:t xml:space="preserve">Як показує багаторічний досвід, як правило немає потреби всі вулиці </w:t>
      </w:r>
      <w:r>
        <w:rPr>
          <w:rFonts w:ascii="Times New Roman" w:hAnsi="Times New Roman"/>
          <w:sz w:val="24"/>
          <w:szCs w:val="24"/>
          <w:lang w:val="uk-UA"/>
        </w:rPr>
        <w:t>села</w:t>
      </w:r>
      <w:r w:rsidRPr="00BB52DF">
        <w:rPr>
          <w:rFonts w:ascii="Times New Roman" w:hAnsi="Times New Roman"/>
          <w:sz w:val="24"/>
          <w:szCs w:val="24"/>
          <w:lang w:val="uk-UA"/>
        </w:rPr>
        <w:t xml:space="preserve"> обробляти</w:t>
      </w:r>
      <w:r>
        <w:rPr>
          <w:rFonts w:ascii="Times New Roman" w:hAnsi="Times New Roman"/>
          <w:sz w:val="24"/>
          <w:szCs w:val="24"/>
          <w:lang w:val="uk-UA"/>
        </w:rPr>
        <w:t xml:space="preserve"> </w:t>
      </w:r>
      <w:r w:rsidRPr="00BB52DF">
        <w:rPr>
          <w:rFonts w:ascii="Times New Roman" w:hAnsi="Times New Roman"/>
          <w:sz w:val="24"/>
          <w:szCs w:val="24"/>
          <w:lang w:val="uk-UA"/>
        </w:rPr>
        <w:t>реагентами, тому необхідна кількість піщано-соляної суміші може бути зменшена.</w:t>
      </w:r>
    </w:p>
    <w:p w:rsidR="003464FB" w:rsidRDefault="003464FB" w:rsidP="00BB52DF">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4.3.4 Місце піскобази</w:t>
      </w:r>
    </w:p>
    <w:p w:rsidR="003464FB" w:rsidRDefault="003464FB" w:rsidP="003F699B">
      <w:pPr>
        <w:spacing w:after="0" w:line="240" w:lineRule="auto"/>
        <w:ind w:firstLine="709"/>
        <w:jc w:val="both"/>
        <w:rPr>
          <w:rFonts w:ascii="Times New Roman" w:hAnsi="Times New Roman"/>
          <w:sz w:val="24"/>
          <w:szCs w:val="24"/>
          <w:lang w:val="uk-UA"/>
        </w:rPr>
      </w:pPr>
      <w:r w:rsidRPr="007D29BF">
        <w:rPr>
          <w:rFonts w:ascii="Times New Roman" w:hAnsi="Times New Roman"/>
          <w:sz w:val="24"/>
          <w:szCs w:val="24"/>
          <w:lang w:val="uk-UA"/>
        </w:rPr>
        <w:t xml:space="preserve">Місце піскобази знаходиться на існуючій базі зберігання солі та піску на території Комунального </w:t>
      </w:r>
      <w:r>
        <w:rPr>
          <w:rFonts w:ascii="Times New Roman" w:hAnsi="Times New Roman"/>
          <w:sz w:val="24"/>
          <w:szCs w:val="24"/>
          <w:lang w:val="uk-UA"/>
        </w:rPr>
        <w:t>підприємства «Комунальник»</w:t>
      </w:r>
      <w:r w:rsidRPr="007D29BF">
        <w:rPr>
          <w:rFonts w:ascii="Times New Roman" w:hAnsi="Times New Roman"/>
          <w:sz w:val="24"/>
          <w:szCs w:val="24"/>
          <w:lang w:val="uk-UA"/>
        </w:rPr>
        <w:t xml:space="preserve"> за адресою </w:t>
      </w:r>
      <w:r w:rsidRPr="000D286F">
        <w:rPr>
          <w:rFonts w:ascii="Times New Roman" w:hAnsi="Times New Roman"/>
          <w:sz w:val="24"/>
          <w:szCs w:val="24"/>
          <w:lang w:val="uk-UA"/>
        </w:rPr>
        <w:t>м.Червоноград, вул. Св.Володимира,112.</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На території наявні приміщення для зберігання солі і протиожеледних реагентів.</w:t>
      </w:r>
    </w:p>
    <w:p w:rsidR="003464FB" w:rsidRPr="00BE072B" w:rsidRDefault="003464FB" w:rsidP="003F699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4.3.5 Місця складування снігу</w:t>
      </w:r>
    </w:p>
    <w:p w:rsidR="003464FB" w:rsidRPr="00BE072B" w:rsidRDefault="003464FB" w:rsidP="003F699B">
      <w:pPr>
        <w:spacing w:after="0" w:line="240" w:lineRule="auto"/>
        <w:ind w:firstLine="709"/>
        <w:jc w:val="both"/>
        <w:rPr>
          <w:rFonts w:ascii="Times New Roman" w:hAnsi="Times New Roman"/>
          <w:sz w:val="24"/>
          <w:szCs w:val="24"/>
          <w:lang w:val="uk-UA"/>
        </w:rPr>
      </w:pPr>
      <w:r w:rsidRPr="00BC390D">
        <w:rPr>
          <w:rFonts w:ascii="Times New Roman" w:hAnsi="Times New Roman"/>
          <w:sz w:val="24"/>
          <w:szCs w:val="24"/>
          <w:lang w:val="uk-UA"/>
        </w:rPr>
        <w:t xml:space="preserve">Місце вивезення снігу визначатиметься </w:t>
      </w:r>
      <w:r>
        <w:rPr>
          <w:rFonts w:ascii="Times New Roman" w:hAnsi="Times New Roman"/>
          <w:sz w:val="24"/>
          <w:szCs w:val="24"/>
          <w:lang w:val="uk-UA"/>
        </w:rPr>
        <w:t>рішеннями виконавчого комітету Червоноградської міської ради.</w:t>
      </w:r>
    </w:p>
    <w:p w:rsidR="003464FB" w:rsidRDefault="003464FB" w:rsidP="00BE072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 Літнє прибирання вулично-дорожньої мережі</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4.4.1 Перелік і черговість робіт літнього прибирання</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При підготовці до літнього прибирання спочатку встановлюють режими прибирання, які</w:t>
      </w:r>
      <w:r>
        <w:rPr>
          <w:rFonts w:ascii="Times New Roman" w:hAnsi="Times New Roman"/>
          <w:sz w:val="24"/>
          <w:szCs w:val="24"/>
          <w:lang w:val="uk-UA"/>
        </w:rPr>
        <w:t xml:space="preserve"> </w:t>
      </w:r>
      <w:r w:rsidRPr="003F699B">
        <w:rPr>
          <w:rFonts w:ascii="Times New Roman" w:hAnsi="Times New Roman"/>
          <w:sz w:val="24"/>
          <w:szCs w:val="24"/>
          <w:lang w:val="uk-UA"/>
        </w:rPr>
        <w:t>в першу чергу залежать від значення вулиць, інтенсивності транспортного руху та інших</w:t>
      </w:r>
      <w:r>
        <w:rPr>
          <w:rFonts w:ascii="Times New Roman" w:hAnsi="Times New Roman"/>
          <w:sz w:val="24"/>
          <w:szCs w:val="24"/>
          <w:lang w:val="uk-UA"/>
        </w:rPr>
        <w:t xml:space="preserve"> </w:t>
      </w:r>
      <w:r w:rsidRPr="003F699B">
        <w:rPr>
          <w:rFonts w:ascii="Times New Roman" w:hAnsi="Times New Roman"/>
          <w:sz w:val="24"/>
          <w:szCs w:val="24"/>
          <w:lang w:val="uk-UA"/>
        </w:rPr>
        <w:t>показників, що наводяться в паспорті вулиці. Вулиці групують за категоріями, в кожній з яких</w:t>
      </w:r>
      <w:r>
        <w:rPr>
          <w:rFonts w:ascii="Times New Roman" w:hAnsi="Times New Roman"/>
          <w:sz w:val="24"/>
          <w:szCs w:val="24"/>
          <w:lang w:val="uk-UA"/>
        </w:rPr>
        <w:t xml:space="preserve"> </w:t>
      </w:r>
      <w:r w:rsidRPr="003F699B">
        <w:rPr>
          <w:rFonts w:ascii="Times New Roman" w:hAnsi="Times New Roman"/>
          <w:sz w:val="24"/>
          <w:szCs w:val="24"/>
          <w:lang w:val="uk-UA"/>
        </w:rPr>
        <w:t>вибирають характерну вулицю, по якій встановлюють режими прибирання всіх вулиць цієї</w:t>
      </w:r>
      <w:r>
        <w:rPr>
          <w:rFonts w:ascii="Times New Roman" w:hAnsi="Times New Roman"/>
          <w:sz w:val="24"/>
          <w:szCs w:val="24"/>
          <w:lang w:val="uk-UA"/>
        </w:rPr>
        <w:t xml:space="preserve"> </w:t>
      </w:r>
      <w:r w:rsidRPr="003F699B">
        <w:rPr>
          <w:rFonts w:ascii="Times New Roman" w:hAnsi="Times New Roman"/>
          <w:sz w:val="24"/>
          <w:szCs w:val="24"/>
          <w:lang w:val="uk-UA"/>
        </w:rPr>
        <w:t>категорії та обсяги робіт. Виходячи з обсягів робіт визначають необхідну кількість машин для</w:t>
      </w:r>
      <w:r>
        <w:rPr>
          <w:rFonts w:ascii="Times New Roman" w:hAnsi="Times New Roman"/>
          <w:sz w:val="24"/>
          <w:szCs w:val="24"/>
          <w:lang w:val="uk-UA"/>
        </w:rPr>
        <w:t xml:space="preserve"> </w:t>
      </w:r>
      <w:r w:rsidRPr="003F699B">
        <w:rPr>
          <w:rFonts w:ascii="Times New Roman" w:hAnsi="Times New Roman"/>
          <w:sz w:val="24"/>
          <w:szCs w:val="24"/>
          <w:lang w:val="uk-UA"/>
        </w:rPr>
        <w:t>виконання технологічних операцій. Для кожної машини складають маршрутну карту та</w:t>
      </w:r>
      <w:r>
        <w:rPr>
          <w:rFonts w:ascii="Times New Roman" w:hAnsi="Times New Roman"/>
          <w:sz w:val="24"/>
          <w:szCs w:val="24"/>
          <w:lang w:val="uk-UA"/>
        </w:rPr>
        <w:t xml:space="preserve"> </w:t>
      </w:r>
      <w:r w:rsidRPr="003F699B">
        <w:rPr>
          <w:rFonts w:ascii="Times New Roman" w:hAnsi="Times New Roman"/>
          <w:sz w:val="24"/>
          <w:szCs w:val="24"/>
          <w:lang w:val="uk-UA"/>
        </w:rPr>
        <w:t>розробляють маршрутні графіки. При зміні місцевих умов (руху на ділянці, ремонті</w:t>
      </w:r>
      <w:r>
        <w:rPr>
          <w:rFonts w:ascii="Times New Roman" w:hAnsi="Times New Roman"/>
          <w:sz w:val="24"/>
          <w:szCs w:val="24"/>
          <w:lang w:val="uk-UA"/>
        </w:rPr>
        <w:t xml:space="preserve"> </w:t>
      </w:r>
      <w:r w:rsidRPr="003F699B">
        <w:rPr>
          <w:rFonts w:ascii="Times New Roman" w:hAnsi="Times New Roman"/>
          <w:sz w:val="24"/>
          <w:szCs w:val="24"/>
          <w:lang w:val="uk-UA"/>
        </w:rPr>
        <w:t>дорожнього покриття чи інше) маршрути коригуються. Водіїв машин закріплюють за певними</w:t>
      </w:r>
      <w:r>
        <w:rPr>
          <w:rFonts w:ascii="Times New Roman" w:hAnsi="Times New Roman"/>
          <w:sz w:val="24"/>
          <w:szCs w:val="24"/>
          <w:lang w:val="uk-UA"/>
        </w:rPr>
        <w:t xml:space="preserve"> </w:t>
      </w:r>
      <w:r w:rsidRPr="003F699B">
        <w:rPr>
          <w:rFonts w:ascii="Times New Roman" w:hAnsi="Times New Roman"/>
          <w:sz w:val="24"/>
          <w:szCs w:val="24"/>
          <w:lang w:val="uk-UA"/>
        </w:rPr>
        <w:t>маршрутами, що підвищує відповідальність кожного виконавця за якість робіт.</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Механізоване миття, поливання і підмітання проїжджої частини вулиць і майданів з</w:t>
      </w:r>
      <w:r>
        <w:rPr>
          <w:rFonts w:ascii="Times New Roman" w:hAnsi="Times New Roman"/>
          <w:sz w:val="24"/>
          <w:szCs w:val="24"/>
          <w:lang w:val="uk-UA"/>
        </w:rPr>
        <w:t xml:space="preserve"> </w:t>
      </w:r>
      <w:r w:rsidRPr="003F699B">
        <w:rPr>
          <w:rFonts w:ascii="Times New Roman" w:hAnsi="Times New Roman"/>
          <w:sz w:val="24"/>
          <w:szCs w:val="24"/>
          <w:lang w:val="uk-UA"/>
        </w:rPr>
        <w:t>твердим покриттям у літній період слід проводити планово.</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Поливання вулиць в найбільш жаркий період року здійснюють для зниження запиленості</w:t>
      </w:r>
      <w:r>
        <w:rPr>
          <w:rFonts w:ascii="Times New Roman" w:hAnsi="Times New Roman"/>
          <w:sz w:val="24"/>
          <w:szCs w:val="24"/>
          <w:lang w:val="uk-UA"/>
        </w:rPr>
        <w:t xml:space="preserve"> </w:t>
      </w:r>
      <w:r w:rsidRPr="003F699B">
        <w:rPr>
          <w:rFonts w:ascii="Times New Roman" w:hAnsi="Times New Roman"/>
          <w:sz w:val="24"/>
          <w:szCs w:val="24"/>
          <w:lang w:val="uk-UA"/>
        </w:rPr>
        <w:t>повітря і покращення мікроклімату. Вулиці з підвищеною інтенсивністю пішохідного руху</w:t>
      </w:r>
      <w:r>
        <w:rPr>
          <w:rFonts w:ascii="Times New Roman" w:hAnsi="Times New Roman"/>
          <w:sz w:val="24"/>
          <w:szCs w:val="24"/>
          <w:lang w:val="uk-UA"/>
        </w:rPr>
        <w:t xml:space="preserve"> </w:t>
      </w:r>
      <w:r w:rsidRPr="003F699B">
        <w:rPr>
          <w:rFonts w:ascii="Times New Roman" w:hAnsi="Times New Roman"/>
          <w:sz w:val="24"/>
          <w:szCs w:val="24"/>
          <w:lang w:val="uk-UA"/>
        </w:rPr>
        <w:t>(понад 100 осіб/год), а також тротуари біля підприємств торгівлі, зупинок громадського</w:t>
      </w:r>
      <w:r>
        <w:rPr>
          <w:rFonts w:ascii="Times New Roman" w:hAnsi="Times New Roman"/>
          <w:sz w:val="24"/>
          <w:szCs w:val="24"/>
          <w:lang w:val="uk-UA"/>
        </w:rPr>
        <w:t xml:space="preserve"> </w:t>
      </w:r>
      <w:r w:rsidRPr="003F699B">
        <w:rPr>
          <w:rFonts w:ascii="Times New Roman" w:hAnsi="Times New Roman"/>
          <w:sz w:val="24"/>
          <w:szCs w:val="24"/>
          <w:lang w:val="uk-UA"/>
        </w:rPr>
        <w:t>транспорту в жарку пору року повинні поливатись не рідше 1 разу на добу.</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Основний спосіб прибирання вулиць в дощовий період року </w:t>
      </w:r>
      <w:r>
        <w:rPr>
          <w:rFonts w:ascii="Times New Roman" w:hAnsi="Times New Roman"/>
          <w:sz w:val="24"/>
          <w:szCs w:val="24"/>
          <w:lang w:val="uk-UA"/>
        </w:rPr>
        <w:t>–</w:t>
      </w:r>
      <w:r w:rsidRPr="003F699B">
        <w:rPr>
          <w:rFonts w:ascii="Times New Roman" w:hAnsi="Times New Roman"/>
          <w:sz w:val="24"/>
          <w:szCs w:val="24"/>
          <w:lang w:val="uk-UA"/>
        </w:rPr>
        <w:t xml:space="preserve"> миття проїжджої частини.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Проїжджа частина вулиць, на яких відсутня зливова каналізація, для зниження</w:t>
      </w:r>
      <w:r>
        <w:rPr>
          <w:rFonts w:ascii="Times New Roman" w:hAnsi="Times New Roman"/>
          <w:sz w:val="24"/>
          <w:szCs w:val="24"/>
          <w:lang w:val="uk-UA"/>
        </w:rPr>
        <w:t xml:space="preserve"> </w:t>
      </w:r>
      <w:r w:rsidRPr="003F699B">
        <w:rPr>
          <w:rFonts w:ascii="Times New Roman" w:hAnsi="Times New Roman"/>
          <w:sz w:val="24"/>
          <w:szCs w:val="24"/>
          <w:lang w:val="uk-UA"/>
        </w:rPr>
        <w:t>запиленості повітря і зменшення забруднень повинна прибиратись підмітально-прибиральними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Систематичне прибирання вулиць та доріг влітку виконують механічним та</w:t>
      </w:r>
      <w:r>
        <w:rPr>
          <w:rFonts w:ascii="Times New Roman" w:hAnsi="Times New Roman"/>
          <w:sz w:val="24"/>
          <w:szCs w:val="24"/>
          <w:lang w:val="uk-UA"/>
        </w:rPr>
        <w:t xml:space="preserve"> </w:t>
      </w:r>
      <w:r w:rsidRPr="003F699B">
        <w:rPr>
          <w:rFonts w:ascii="Times New Roman" w:hAnsi="Times New Roman"/>
          <w:sz w:val="24"/>
          <w:szCs w:val="24"/>
          <w:lang w:val="uk-UA"/>
        </w:rPr>
        <w:t>гідромеханічним способами.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Гідромеханічний спосіб прибирання полягає у переміщенні сміття водяним струменем</w:t>
      </w:r>
      <w:r>
        <w:rPr>
          <w:rFonts w:ascii="Times New Roman" w:hAnsi="Times New Roman"/>
          <w:sz w:val="24"/>
          <w:szCs w:val="24"/>
          <w:lang w:val="uk-UA"/>
        </w:rPr>
        <w:t xml:space="preserve"> </w:t>
      </w:r>
      <w:r w:rsidRPr="003F699B">
        <w:rPr>
          <w:rFonts w:ascii="Times New Roman" w:hAnsi="Times New Roman"/>
          <w:sz w:val="24"/>
          <w:szCs w:val="24"/>
          <w:lang w:val="uk-UA"/>
        </w:rPr>
        <w:t>поливально-мийної машини, спрямованого до лотка проїжджої частини, і змиванні його у</w:t>
      </w:r>
      <w:r>
        <w:rPr>
          <w:rFonts w:ascii="Times New Roman" w:hAnsi="Times New Roman"/>
          <w:sz w:val="24"/>
          <w:szCs w:val="24"/>
          <w:lang w:val="uk-UA"/>
        </w:rPr>
        <w:t xml:space="preserve"> </w:t>
      </w:r>
      <w:r w:rsidRPr="003F699B">
        <w:rPr>
          <w:rFonts w:ascii="Times New Roman" w:hAnsi="Times New Roman"/>
          <w:sz w:val="24"/>
          <w:szCs w:val="24"/>
          <w:lang w:val="uk-UA"/>
        </w:rPr>
        <w:t>колодязі зливової каналізації. Гідромеханічний спосіб застосовується при прибиранні вулиць</w:t>
      </w:r>
      <w:r>
        <w:rPr>
          <w:rFonts w:ascii="Times New Roman" w:hAnsi="Times New Roman"/>
          <w:sz w:val="24"/>
          <w:szCs w:val="24"/>
          <w:lang w:val="uk-UA"/>
        </w:rPr>
        <w:t xml:space="preserve"> </w:t>
      </w:r>
      <w:r w:rsidRPr="003F699B">
        <w:rPr>
          <w:rFonts w:ascii="Times New Roman" w:hAnsi="Times New Roman"/>
          <w:sz w:val="24"/>
          <w:szCs w:val="24"/>
          <w:lang w:val="uk-UA"/>
        </w:rPr>
        <w:t>із зливовою каналізацією і поздовжнім ухилом проїжджої частини понад 7 %.</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Механічний або вакуумний спосіб прибирання має наступні переваги: висока</w:t>
      </w:r>
      <w:r>
        <w:rPr>
          <w:rFonts w:ascii="Times New Roman" w:hAnsi="Times New Roman"/>
          <w:sz w:val="24"/>
          <w:szCs w:val="24"/>
          <w:lang w:val="uk-UA"/>
        </w:rPr>
        <w:t xml:space="preserve"> </w:t>
      </w:r>
      <w:r w:rsidRPr="003F699B">
        <w:rPr>
          <w:rFonts w:ascii="Times New Roman" w:hAnsi="Times New Roman"/>
          <w:sz w:val="24"/>
          <w:szCs w:val="24"/>
          <w:lang w:val="uk-UA"/>
        </w:rPr>
        <w:t>продуктивність, незначні витрати води, можливість ведення робіт на вулицях, які не мають</w:t>
      </w:r>
      <w:r>
        <w:rPr>
          <w:rFonts w:ascii="Times New Roman" w:hAnsi="Times New Roman"/>
          <w:sz w:val="24"/>
          <w:szCs w:val="24"/>
          <w:lang w:val="uk-UA"/>
        </w:rPr>
        <w:t xml:space="preserve"> </w:t>
      </w:r>
      <w:r w:rsidRPr="003F699B">
        <w:rPr>
          <w:rFonts w:ascii="Times New Roman" w:hAnsi="Times New Roman"/>
          <w:sz w:val="24"/>
          <w:szCs w:val="24"/>
          <w:lang w:val="uk-UA"/>
        </w:rPr>
        <w:t>зливової каналізації, а також запобігання забрудненню водоймищ шкідливими речовинами,</w:t>
      </w:r>
      <w:r>
        <w:rPr>
          <w:rFonts w:ascii="Times New Roman" w:hAnsi="Times New Roman"/>
          <w:sz w:val="24"/>
          <w:szCs w:val="24"/>
          <w:lang w:val="uk-UA"/>
        </w:rPr>
        <w:t xml:space="preserve"> </w:t>
      </w:r>
      <w:r w:rsidRPr="003F699B">
        <w:rPr>
          <w:rFonts w:ascii="Times New Roman" w:hAnsi="Times New Roman"/>
          <w:sz w:val="24"/>
          <w:szCs w:val="24"/>
          <w:lang w:val="uk-UA"/>
        </w:rPr>
        <w:t>які накопичуються на проїжджій частині вулиць. Цей спосіб малоефективний при прибиранні</w:t>
      </w:r>
      <w:r>
        <w:rPr>
          <w:rFonts w:ascii="Times New Roman" w:hAnsi="Times New Roman"/>
          <w:sz w:val="24"/>
          <w:szCs w:val="24"/>
          <w:lang w:val="uk-UA"/>
        </w:rPr>
        <w:t xml:space="preserve"> </w:t>
      </w:r>
      <w:r w:rsidRPr="003F699B">
        <w:rPr>
          <w:rFonts w:ascii="Times New Roman" w:hAnsi="Times New Roman"/>
          <w:sz w:val="24"/>
          <w:szCs w:val="24"/>
          <w:lang w:val="uk-UA"/>
        </w:rPr>
        <w:t>сміття вологістю понад 20 %, а також прилиплих глинистих часток сміття.</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lastRenderedPageBreak/>
        <w:t>Організація механізованого прибирання потребує підготовчих заходів, своєчасного</w:t>
      </w:r>
      <w:r>
        <w:rPr>
          <w:rFonts w:ascii="Times New Roman" w:hAnsi="Times New Roman"/>
          <w:sz w:val="24"/>
          <w:szCs w:val="24"/>
          <w:lang w:val="uk-UA"/>
        </w:rPr>
        <w:t xml:space="preserve"> </w:t>
      </w:r>
      <w:r w:rsidRPr="003F699B">
        <w:rPr>
          <w:rFonts w:ascii="Times New Roman" w:hAnsi="Times New Roman"/>
          <w:sz w:val="24"/>
          <w:szCs w:val="24"/>
          <w:lang w:val="uk-UA"/>
        </w:rPr>
        <w:t>ремонту покриттів вулиць та площ (усунення нерівностей, вибоїн, виступаючих над</w:t>
      </w:r>
      <w:r>
        <w:rPr>
          <w:rFonts w:ascii="Times New Roman" w:hAnsi="Times New Roman"/>
          <w:sz w:val="24"/>
          <w:szCs w:val="24"/>
          <w:lang w:val="uk-UA"/>
        </w:rPr>
        <w:t xml:space="preserve"> </w:t>
      </w:r>
      <w:r w:rsidRPr="003F699B">
        <w:rPr>
          <w:rFonts w:ascii="Times New Roman" w:hAnsi="Times New Roman"/>
          <w:sz w:val="24"/>
          <w:szCs w:val="24"/>
          <w:lang w:val="uk-UA"/>
        </w:rPr>
        <w:t>по</w:t>
      </w:r>
      <w:r>
        <w:rPr>
          <w:rFonts w:ascii="Times New Roman" w:hAnsi="Times New Roman"/>
          <w:sz w:val="24"/>
          <w:szCs w:val="24"/>
          <w:lang w:val="uk-UA"/>
        </w:rPr>
        <w:t>верхнею доріг кришок колодязів)</w:t>
      </w:r>
      <w:r w:rsidRPr="003F699B">
        <w:rPr>
          <w:rFonts w:ascii="Times New Roman" w:hAnsi="Times New Roman"/>
          <w:sz w:val="24"/>
          <w:szCs w:val="24"/>
          <w:lang w:val="uk-UA"/>
        </w:rPr>
        <w:t>.</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Технологічний порядок та періодичність прибирання вулиць встановлюється в</w:t>
      </w:r>
      <w:r>
        <w:rPr>
          <w:rFonts w:ascii="Times New Roman" w:hAnsi="Times New Roman"/>
          <w:sz w:val="24"/>
          <w:szCs w:val="24"/>
          <w:lang w:val="uk-UA"/>
        </w:rPr>
        <w:t xml:space="preserve"> </w:t>
      </w:r>
      <w:r w:rsidRPr="003F699B">
        <w:rPr>
          <w:rFonts w:ascii="Times New Roman" w:hAnsi="Times New Roman"/>
          <w:sz w:val="24"/>
          <w:szCs w:val="24"/>
          <w:lang w:val="uk-UA"/>
        </w:rPr>
        <w:t>залежності від інтенсивності руху міського транспорту.</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Періодичне прибирання забезпечує задовільний санітарний стан вулиць тільки при</w:t>
      </w:r>
      <w:r>
        <w:rPr>
          <w:rFonts w:ascii="Times New Roman" w:hAnsi="Times New Roman"/>
          <w:sz w:val="24"/>
          <w:szCs w:val="24"/>
          <w:lang w:val="uk-UA"/>
        </w:rPr>
        <w:t xml:space="preserve"> </w:t>
      </w:r>
      <w:r w:rsidRPr="003F699B">
        <w:rPr>
          <w:rFonts w:ascii="Times New Roman" w:hAnsi="Times New Roman"/>
          <w:sz w:val="24"/>
          <w:szCs w:val="24"/>
          <w:lang w:val="uk-UA"/>
        </w:rPr>
        <w:t>здійсненні заходів із запобігання засміченню вулиць і хорошому стані дорожніх покриттів.</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Розвантаження підмітально–прибиральних машин повинно проводитися на спеціальних</w:t>
      </w:r>
      <w:r>
        <w:rPr>
          <w:rFonts w:ascii="Times New Roman" w:hAnsi="Times New Roman"/>
          <w:sz w:val="24"/>
          <w:szCs w:val="24"/>
          <w:lang w:val="uk-UA"/>
        </w:rPr>
        <w:t xml:space="preserve"> </w:t>
      </w:r>
      <w:r w:rsidRPr="003F699B">
        <w:rPr>
          <w:rFonts w:ascii="Times New Roman" w:hAnsi="Times New Roman"/>
          <w:sz w:val="24"/>
          <w:szCs w:val="24"/>
          <w:lang w:val="uk-UA"/>
        </w:rPr>
        <w:t>майданчиках, що знаходяться поблизу вулиць які обслуговуються. Рекомендується</w:t>
      </w:r>
      <w:r>
        <w:rPr>
          <w:rFonts w:ascii="Times New Roman" w:hAnsi="Times New Roman"/>
          <w:sz w:val="24"/>
          <w:szCs w:val="24"/>
          <w:lang w:val="uk-UA"/>
        </w:rPr>
        <w:t xml:space="preserve"> </w:t>
      </w:r>
      <w:r w:rsidRPr="003F699B">
        <w:rPr>
          <w:rFonts w:ascii="Times New Roman" w:hAnsi="Times New Roman"/>
          <w:sz w:val="24"/>
          <w:szCs w:val="24"/>
          <w:lang w:val="uk-UA"/>
        </w:rPr>
        <w:t>перевантаження змету в контейнери з наступним вивезенням їх контейнерними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Проїзди з одностороннім рухом транспорту миють в одну сторону – до лотка тротуару.</w:t>
      </w:r>
      <w:r>
        <w:rPr>
          <w:rFonts w:ascii="Times New Roman" w:hAnsi="Times New Roman"/>
          <w:sz w:val="24"/>
          <w:szCs w:val="24"/>
          <w:lang w:val="uk-UA"/>
        </w:rPr>
        <w:t xml:space="preserve"> </w:t>
      </w:r>
      <w:r w:rsidRPr="003F699B">
        <w:rPr>
          <w:rFonts w:ascii="Times New Roman" w:hAnsi="Times New Roman"/>
          <w:sz w:val="24"/>
          <w:szCs w:val="24"/>
          <w:lang w:val="uk-UA"/>
        </w:rPr>
        <w:t>При проході останньої машини потрібно слідкувати щоб бруд не вибивався на тротуари та</w:t>
      </w:r>
      <w:r>
        <w:rPr>
          <w:rFonts w:ascii="Times New Roman" w:hAnsi="Times New Roman"/>
          <w:sz w:val="24"/>
          <w:szCs w:val="24"/>
          <w:lang w:val="uk-UA"/>
        </w:rPr>
        <w:t xml:space="preserve"> </w:t>
      </w:r>
      <w:r w:rsidRPr="003F699B">
        <w:rPr>
          <w:rFonts w:ascii="Times New Roman" w:hAnsi="Times New Roman"/>
          <w:sz w:val="24"/>
          <w:szCs w:val="24"/>
          <w:lang w:val="uk-UA"/>
        </w:rPr>
        <w:t>смуги зелених насаджень.</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Пункти заправлення водою повинні знаходилися поблизу ділянок які прибираються,</w:t>
      </w:r>
      <w:r>
        <w:rPr>
          <w:rFonts w:ascii="Times New Roman" w:hAnsi="Times New Roman"/>
          <w:sz w:val="24"/>
          <w:szCs w:val="24"/>
          <w:lang w:val="uk-UA"/>
        </w:rPr>
        <w:t xml:space="preserve"> </w:t>
      </w:r>
      <w:r w:rsidRPr="003F699B">
        <w:rPr>
          <w:rFonts w:ascii="Times New Roman" w:hAnsi="Times New Roman"/>
          <w:sz w:val="24"/>
          <w:szCs w:val="24"/>
          <w:lang w:val="uk-UA"/>
        </w:rPr>
        <w:t>мати зручний під'їзд для машин та забезпечувати наповнення цистерн місткістю 6 м³ не більше</w:t>
      </w:r>
      <w:r>
        <w:rPr>
          <w:rFonts w:ascii="Times New Roman" w:hAnsi="Times New Roman"/>
          <w:sz w:val="24"/>
          <w:szCs w:val="24"/>
          <w:lang w:val="uk-UA"/>
        </w:rPr>
        <w:t xml:space="preserve"> </w:t>
      </w:r>
      <w:r w:rsidRPr="003F699B">
        <w:rPr>
          <w:rFonts w:ascii="Times New Roman" w:hAnsi="Times New Roman"/>
          <w:sz w:val="24"/>
          <w:szCs w:val="24"/>
          <w:lang w:val="uk-UA"/>
        </w:rPr>
        <w:t>ніж за 8...10 хв., мають обслуговувати декілька поливально-мийних машин і розміщуватися на</w:t>
      </w:r>
      <w:r>
        <w:rPr>
          <w:rFonts w:ascii="Times New Roman" w:hAnsi="Times New Roman"/>
          <w:sz w:val="24"/>
          <w:szCs w:val="24"/>
          <w:lang w:val="uk-UA"/>
        </w:rPr>
        <w:t xml:space="preserve"> </w:t>
      </w:r>
      <w:r w:rsidRPr="003F699B">
        <w:rPr>
          <w:rFonts w:ascii="Times New Roman" w:hAnsi="Times New Roman"/>
          <w:sz w:val="24"/>
          <w:szCs w:val="24"/>
          <w:lang w:val="uk-UA"/>
        </w:rPr>
        <w:t>границі їх ділянок роботи, а не усередині одного з них.</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У робочому циклі прибиральних машин багато часу витрачається на холості переїзди,</w:t>
      </w:r>
      <w:r>
        <w:rPr>
          <w:rFonts w:ascii="Times New Roman" w:hAnsi="Times New Roman"/>
          <w:sz w:val="24"/>
          <w:szCs w:val="24"/>
          <w:lang w:val="uk-UA"/>
        </w:rPr>
        <w:t xml:space="preserve"> </w:t>
      </w:r>
      <w:r w:rsidRPr="003F699B">
        <w:rPr>
          <w:rFonts w:ascii="Times New Roman" w:hAnsi="Times New Roman"/>
          <w:sz w:val="24"/>
          <w:szCs w:val="24"/>
          <w:lang w:val="uk-UA"/>
        </w:rPr>
        <w:t>пов’язані із заправленням водою, навантаженням технологічних матеріалів, вивантаженням</w:t>
      </w:r>
      <w:r>
        <w:rPr>
          <w:rFonts w:ascii="Times New Roman" w:hAnsi="Times New Roman"/>
          <w:sz w:val="24"/>
          <w:szCs w:val="24"/>
          <w:lang w:val="uk-UA"/>
        </w:rPr>
        <w:t xml:space="preserve"> </w:t>
      </w:r>
      <w:r w:rsidRPr="003F699B">
        <w:rPr>
          <w:rFonts w:ascii="Times New Roman" w:hAnsi="Times New Roman"/>
          <w:sz w:val="24"/>
          <w:szCs w:val="24"/>
          <w:lang w:val="uk-UA"/>
        </w:rPr>
        <w:t>сміття, а також переходами із однієї ділянки прибирання на іншу. Зниження холостого пробігу</w:t>
      </w:r>
      <w:r>
        <w:rPr>
          <w:rFonts w:ascii="Times New Roman" w:hAnsi="Times New Roman"/>
          <w:sz w:val="24"/>
          <w:szCs w:val="24"/>
          <w:lang w:val="uk-UA"/>
        </w:rPr>
        <w:t xml:space="preserve"> </w:t>
      </w:r>
      <w:r w:rsidRPr="003F699B">
        <w:rPr>
          <w:rFonts w:ascii="Times New Roman" w:hAnsi="Times New Roman"/>
          <w:sz w:val="24"/>
          <w:szCs w:val="24"/>
          <w:lang w:val="uk-UA"/>
        </w:rPr>
        <w:t>поливально-мийних машин на 15…20 % можна досягти при використанні їх із причіпною</w:t>
      </w:r>
      <w:r>
        <w:rPr>
          <w:rFonts w:ascii="Times New Roman" w:hAnsi="Times New Roman"/>
          <w:sz w:val="24"/>
          <w:szCs w:val="24"/>
          <w:lang w:val="uk-UA"/>
        </w:rPr>
        <w:t xml:space="preserve"> </w:t>
      </w:r>
      <w:r w:rsidRPr="003F699B">
        <w:rPr>
          <w:rFonts w:ascii="Times New Roman" w:hAnsi="Times New Roman"/>
          <w:sz w:val="24"/>
          <w:szCs w:val="24"/>
          <w:lang w:val="uk-UA"/>
        </w:rPr>
        <w:t>цистерною. Продуктивність прибирання при цьому підвищується в 1,5 разів.</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При незначній кількості утворення ґрунтових наносів, які виникають при сильних дощах</w:t>
      </w:r>
      <w:r>
        <w:rPr>
          <w:rFonts w:ascii="Times New Roman" w:hAnsi="Times New Roman"/>
          <w:sz w:val="24"/>
          <w:szCs w:val="24"/>
          <w:lang w:val="uk-UA"/>
        </w:rPr>
        <w:t xml:space="preserve"> </w:t>
      </w:r>
      <w:r w:rsidRPr="003F699B">
        <w:rPr>
          <w:rFonts w:ascii="Times New Roman" w:hAnsi="Times New Roman"/>
          <w:sz w:val="24"/>
          <w:szCs w:val="24"/>
          <w:lang w:val="uk-UA"/>
        </w:rPr>
        <w:t>та в міжсезоння їх варто прибирати плужно–щітковими снігоочисниками з наступним</w:t>
      </w:r>
      <w:r>
        <w:rPr>
          <w:rFonts w:ascii="Times New Roman" w:hAnsi="Times New Roman"/>
          <w:sz w:val="24"/>
          <w:szCs w:val="24"/>
          <w:lang w:val="uk-UA"/>
        </w:rPr>
        <w:t xml:space="preserve"> очік</w:t>
      </w:r>
      <w:r w:rsidRPr="003F699B">
        <w:rPr>
          <w:rFonts w:ascii="Times New Roman" w:hAnsi="Times New Roman"/>
          <w:sz w:val="24"/>
          <w:szCs w:val="24"/>
          <w:lang w:val="uk-UA"/>
        </w:rPr>
        <w:t>уванням, завантаженням та вивезенням, а при великій кількості, коли неможливо їх</w:t>
      </w:r>
      <w:r>
        <w:rPr>
          <w:rFonts w:ascii="Times New Roman" w:hAnsi="Times New Roman"/>
          <w:sz w:val="24"/>
          <w:szCs w:val="24"/>
          <w:lang w:val="uk-UA"/>
        </w:rPr>
        <w:t xml:space="preserve"> </w:t>
      </w:r>
      <w:r w:rsidRPr="003F699B">
        <w:rPr>
          <w:rFonts w:ascii="Times New Roman" w:hAnsi="Times New Roman"/>
          <w:sz w:val="24"/>
          <w:szCs w:val="24"/>
          <w:lang w:val="uk-UA"/>
        </w:rPr>
        <w:t>прибрати плужно–щітковими снігоочисниками, потрібно використовувати автогрейдери. При</w:t>
      </w:r>
      <w:r>
        <w:rPr>
          <w:rFonts w:ascii="Times New Roman" w:hAnsi="Times New Roman"/>
          <w:sz w:val="24"/>
          <w:szCs w:val="24"/>
          <w:lang w:val="uk-UA"/>
        </w:rPr>
        <w:t xml:space="preserve"> </w:t>
      </w:r>
      <w:r w:rsidRPr="003F699B">
        <w:rPr>
          <w:rFonts w:ascii="Times New Roman" w:hAnsi="Times New Roman"/>
          <w:sz w:val="24"/>
          <w:szCs w:val="24"/>
          <w:lang w:val="uk-UA"/>
        </w:rPr>
        <w:t>виконанні цих робіт навантажувачі переміщують вздовж вала проти напрямку руху</w:t>
      </w:r>
      <w:r>
        <w:rPr>
          <w:rFonts w:ascii="Times New Roman" w:hAnsi="Times New Roman"/>
          <w:sz w:val="24"/>
          <w:szCs w:val="24"/>
          <w:lang w:val="uk-UA"/>
        </w:rPr>
        <w:t xml:space="preserve"> </w:t>
      </w:r>
      <w:r w:rsidRPr="003F699B">
        <w:rPr>
          <w:rFonts w:ascii="Times New Roman" w:hAnsi="Times New Roman"/>
          <w:sz w:val="24"/>
          <w:szCs w:val="24"/>
          <w:lang w:val="uk-UA"/>
        </w:rPr>
        <w:t>транспорту, а самоскиди подають заднім ходом для того, щоб після завантаження вони змогли</w:t>
      </w:r>
      <w:r>
        <w:rPr>
          <w:rFonts w:ascii="Times New Roman" w:hAnsi="Times New Roman"/>
          <w:sz w:val="24"/>
          <w:szCs w:val="24"/>
          <w:lang w:val="uk-UA"/>
        </w:rPr>
        <w:t xml:space="preserve"> </w:t>
      </w:r>
      <w:r w:rsidRPr="003F699B">
        <w:rPr>
          <w:rFonts w:ascii="Times New Roman" w:hAnsi="Times New Roman"/>
          <w:sz w:val="24"/>
          <w:szCs w:val="24"/>
          <w:lang w:val="uk-UA"/>
        </w:rPr>
        <w:t>рухатися в одному напрямку із загальним потоком транспорту. Після вивезення наносів</w:t>
      </w:r>
      <w:r>
        <w:rPr>
          <w:rFonts w:ascii="Times New Roman" w:hAnsi="Times New Roman"/>
          <w:sz w:val="24"/>
          <w:szCs w:val="24"/>
          <w:lang w:val="uk-UA"/>
        </w:rPr>
        <w:t xml:space="preserve"> </w:t>
      </w:r>
      <w:r w:rsidRPr="003F699B">
        <w:rPr>
          <w:rFonts w:ascii="Times New Roman" w:hAnsi="Times New Roman"/>
          <w:sz w:val="24"/>
          <w:szCs w:val="24"/>
          <w:lang w:val="uk-UA"/>
        </w:rPr>
        <w:t>прибирання закінчують підмітально–прибиральні машини.</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Якість прибирання оцінюють за даними збирання сміття з контрольних ділянок, які</w:t>
      </w:r>
      <w:r>
        <w:rPr>
          <w:rFonts w:ascii="Times New Roman" w:hAnsi="Times New Roman"/>
          <w:sz w:val="24"/>
          <w:szCs w:val="24"/>
          <w:lang w:val="uk-UA"/>
        </w:rPr>
        <w:t xml:space="preserve"> </w:t>
      </w:r>
      <w:r w:rsidRPr="003F699B">
        <w:rPr>
          <w:rFonts w:ascii="Times New Roman" w:hAnsi="Times New Roman"/>
          <w:sz w:val="24"/>
          <w:szCs w:val="24"/>
          <w:lang w:val="uk-UA"/>
        </w:rPr>
        <w:t>розміщені через кожні 500 м у місцях частого гальмування транспорту (підходи до перехрестя,</w:t>
      </w:r>
      <w:r>
        <w:rPr>
          <w:rFonts w:ascii="Times New Roman" w:hAnsi="Times New Roman"/>
          <w:sz w:val="24"/>
          <w:szCs w:val="24"/>
          <w:lang w:val="uk-UA"/>
        </w:rPr>
        <w:t xml:space="preserve"> </w:t>
      </w:r>
      <w:r w:rsidRPr="003F699B">
        <w:rPr>
          <w:rFonts w:ascii="Times New Roman" w:hAnsi="Times New Roman"/>
          <w:sz w:val="24"/>
          <w:szCs w:val="24"/>
          <w:lang w:val="uk-UA"/>
        </w:rPr>
        <w:t>пішохідні переходи, зупинки громадського транспорту, нахили тощо). Критерієм оцінки</w:t>
      </w:r>
      <w:r>
        <w:rPr>
          <w:rFonts w:ascii="Times New Roman" w:hAnsi="Times New Roman"/>
          <w:sz w:val="24"/>
          <w:szCs w:val="24"/>
          <w:lang w:val="uk-UA"/>
        </w:rPr>
        <w:t xml:space="preserve"> </w:t>
      </w:r>
      <w:r w:rsidRPr="003F699B">
        <w:rPr>
          <w:rFonts w:ascii="Times New Roman" w:hAnsi="Times New Roman"/>
          <w:sz w:val="24"/>
          <w:szCs w:val="24"/>
          <w:lang w:val="uk-UA"/>
        </w:rPr>
        <w:t>якості прибирання вулиць є залишкова засміченість дорожнього покриття після виконання</w:t>
      </w:r>
      <w:r>
        <w:rPr>
          <w:rFonts w:ascii="Times New Roman" w:hAnsi="Times New Roman"/>
          <w:sz w:val="24"/>
          <w:szCs w:val="24"/>
          <w:lang w:val="uk-UA"/>
        </w:rPr>
        <w:t xml:space="preserve"> </w:t>
      </w:r>
      <w:r w:rsidRPr="003F699B">
        <w:rPr>
          <w:rFonts w:ascii="Times New Roman" w:hAnsi="Times New Roman"/>
          <w:sz w:val="24"/>
          <w:szCs w:val="24"/>
          <w:lang w:val="uk-UA"/>
        </w:rPr>
        <w:t>технологічної операції</w:t>
      </w:r>
      <w:r>
        <w:rPr>
          <w:rFonts w:ascii="Times New Roman" w:hAnsi="Times New Roman"/>
          <w:sz w:val="24"/>
          <w:szCs w:val="24"/>
          <w:lang w:val="uk-UA"/>
        </w:rPr>
        <w:t>.</w:t>
      </w:r>
    </w:p>
    <w:p w:rsidR="003464FB" w:rsidRDefault="003464FB" w:rsidP="003F699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4.4.2 Обсяги літнього прибирання вулиць і площ населеного пункту</w:t>
      </w:r>
    </w:p>
    <w:p w:rsidR="003464FB" w:rsidRPr="003F699B" w:rsidRDefault="003464FB" w:rsidP="003F699B">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Періодичність</w:t>
      </w:r>
      <w:r w:rsidRPr="003F699B">
        <w:rPr>
          <w:rFonts w:ascii="Times New Roman" w:hAnsi="Times New Roman"/>
          <w:sz w:val="24"/>
          <w:szCs w:val="24"/>
          <w:lang w:val="uk-UA"/>
        </w:rPr>
        <w:t xml:space="preserve"> літнього прибирання проїжджої</w:t>
      </w:r>
      <w:r>
        <w:rPr>
          <w:rFonts w:ascii="Times New Roman" w:hAnsi="Times New Roman"/>
          <w:sz w:val="24"/>
          <w:szCs w:val="24"/>
          <w:lang w:val="uk-UA"/>
        </w:rPr>
        <w:t xml:space="preserve"> </w:t>
      </w:r>
      <w:r w:rsidRPr="003F699B">
        <w:rPr>
          <w:rFonts w:ascii="Times New Roman" w:hAnsi="Times New Roman"/>
          <w:sz w:val="24"/>
          <w:szCs w:val="24"/>
          <w:lang w:val="uk-UA"/>
        </w:rPr>
        <w:t>частини встановлена на період березень-жовтень (8 місяців) становить 1-5 разів на тиждень.</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Механізоване миття, поливання і підмітання проїжджої частини вулиць і майданів з</w:t>
      </w:r>
      <w:r>
        <w:rPr>
          <w:rFonts w:ascii="Times New Roman" w:hAnsi="Times New Roman"/>
          <w:sz w:val="24"/>
          <w:szCs w:val="24"/>
          <w:lang w:val="uk-UA"/>
        </w:rPr>
        <w:t xml:space="preserve"> </w:t>
      </w:r>
      <w:r w:rsidRPr="003F699B">
        <w:rPr>
          <w:rFonts w:ascii="Times New Roman" w:hAnsi="Times New Roman"/>
          <w:sz w:val="24"/>
          <w:szCs w:val="24"/>
          <w:lang w:val="uk-UA"/>
        </w:rPr>
        <w:t>твердим покриттям у літній період слід проводити планово.</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Під час миття дорожнього покриття накопичене в прилотковій частині дороги</w:t>
      </w:r>
      <w:r>
        <w:rPr>
          <w:rFonts w:ascii="Times New Roman" w:hAnsi="Times New Roman"/>
          <w:sz w:val="24"/>
          <w:szCs w:val="24"/>
          <w:lang w:val="uk-UA"/>
        </w:rPr>
        <w:t xml:space="preserve"> </w:t>
      </w:r>
      <w:r w:rsidRPr="003F699B">
        <w:rPr>
          <w:rFonts w:ascii="Times New Roman" w:hAnsi="Times New Roman"/>
          <w:sz w:val="24"/>
          <w:szCs w:val="24"/>
          <w:lang w:val="uk-UA"/>
        </w:rPr>
        <w:t>забруднення не повинно викидатись потоками води на смуги зелених насаджень або тротуар.</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Вулиці з підвищеною інтенсивністю пішохідного руху (понад 100 осіб/год.), а також</w:t>
      </w:r>
      <w:r>
        <w:rPr>
          <w:rFonts w:ascii="Times New Roman" w:hAnsi="Times New Roman"/>
          <w:sz w:val="24"/>
          <w:szCs w:val="24"/>
          <w:lang w:val="uk-UA"/>
        </w:rPr>
        <w:t xml:space="preserve"> </w:t>
      </w:r>
      <w:r w:rsidRPr="003F699B">
        <w:rPr>
          <w:rFonts w:ascii="Times New Roman" w:hAnsi="Times New Roman"/>
          <w:sz w:val="24"/>
          <w:szCs w:val="24"/>
          <w:lang w:val="uk-UA"/>
        </w:rPr>
        <w:t>тротуари біля підприємств торгівлі, вокзалів, зупинок громадського транспорту в жарку пору</w:t>
      </w:r>
      <w:r>
        <w:rPr>
          <w:rFonts w:ascii="Times New Roman" w:hAnsi="Times New Roman"/>
          <w:sz w:val="24"/>
          <w:szCs w:val="24"/>
          <w:lang w:val="uk-UA"/>
        </w:rPr>
        <w:t xml:space="preserve"> </w:t>
      </w:r>
      <w:r w:rsidRPr="003F699B">
        <w:rPr>
          <w:rFonts w:ascii="Times New Roman" w:hAnsi="Times New Roman"/>
          <w:sz w:val="24"/>
          <w:szCs w:val="24"/>
          <w:lang w:val="uk-UA"/>
        </w:rPr>
        <w:t>року повинні поливатись не рідше одного разу на добу.</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lastRenderedPageBreak/>
        <w:t>Проїжджа частина вулиць, на яких відсутня зливова каналізація, для зниження</w:t>
      </w:r>
      <w:r>
        <w:rPr>
          <w:rFonts w:ascii="Times New Roman" w:hAnsi="Times New Roman"/>
          <w:sz w:val="24"/>
          <w:szCs w:val="24"/>
          <w:lang w:val="uk-UA"/>
        </w:rPr>
        <w:t xml:space="preserve"> </w:t>
      </w:r>
      <w:r w:rsidRPr="003F699B">
        <w:rPr>
          <w:rFonts w:ascii="Times New Roman" w:hAnsi="Times New Roman"/>
          <w:sz w:val="24"/>
          <w:szCs w:val="24"/>
          <w:lang w:val="uk-UA"/>
        </w:rPr>
        <w:t>запиленості повітря і зменшення забруднень повинна прибиратись підмітально-прибиральними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Заправляти поливально-мийні і підмітально-прибиральні машини водою з відкритих</w:t>
      </w:r>
      <w:r>
        <w:rPr>
          <w:rFonts w:ascii="Times New Roman" w:hAnsi="Times New Roman"/>
          <w:sz w:val="24"/>
          <w:szCs w:val="24"/>
          <w:lang w:val="uk-UA"/>
        </w:rPr>
        <w:t xml:space="preserve"> </w:t>
      </w:r>
      <w:r w:rsidRPr="003F699B">
        <w:rPr>
          <w:rFonts w:ascii="Times New Roman" w:hAnsi="Times New Roman"/>
          <w:sz w:val="24"/>
          <w:szCs w:val="24"/>
          <w:lang w:val="uk-UA"/>
        </w:rPr>
        <w:t>водойм можна лише за умови, що її склад і властивості відповідають гігієнічним вимогам до</w:t>
      </w:r>
      <w:r>
        <w:rPr>
          <w:rFonts w:ascii="Times New Roman" w:hAnsi="Times New Roman"/>
          <w:sz w:val="24"/>
          <w:szCs w:val="24"/>
          <w:lang w:val="uk-UA"/>
        </w:rPr>
        <w:t xml:space="preserve"> </w:t>
      </w:r>
      <w:r w:rsidRPr="003F699B">
        <w:rPr>
          <w:rFonts w:ascii="Times New Roman" w:hAnsi="Times New Roman"/>
          <w:sz w:val="24"/>
          <w:szCs w:val="24"/>
          <w:lang w:val="uk-UA"/>
        </w:rPr>
        <w:t>води водних об’єктів у місцях господарсько-питного чи культурно-побутового</w:t>
      </w:r>
      <w:r>
        <w:rPr>
          <w:rFonts w:ascii="Times New Roman" w:hAnsi="Times New Roman"/>
          <w:sz w:val="24"/>
          <w:szCs w:val="24"/>
          <w:lang w:val="uk-UA"/>
        </w:rPr>
        <w:t xml:space="preserve"> </w:t>
      </w:r>
      <w:r w:rsidRPr="003F699B">
        <w:rPr>
          <w:rFonts w:ascii="Times New Roman" w:hAnsi="Times New Roman"/>
          <w:sz w:val="24"/>
          <w:szCs w:val="24"/>
          <w:lang w:val="uk-UA"/>
        </w:rPr>
        <w:t>водокористування.</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У період листопаду потрібно своєчасно прибирати опале листя. Зібране листя необхідно</w:t>
      </w:r>
      <w:r>
        <w:rPr>
          <w:rFonts w:ascii="Times New Roman" w:hAnsi="Times New Roman"/>
          <w:sz w:val="24"/>
          <w:szCs w:val="24"/>
          <w:lang w:val="uk-UA"/>
        </w:rPr>
        <w:t xml:space="preserve"> </w:t>
      </w:r>
      <w:r w:rsidRPr="003F699B">
        <w:rPr>
          <w:rFonts w:ascii="Times New Roman" w:hAnsi="Times New Roman"/>
          <w:sz w:val="24"/>
          <w:szCs w:val="24"/>
          <w:lang w:val="uk-UA"/>
        </w:rPr>
        <w:t>вивозити на спеціально відведені ділянки або на поля компостування. Спалювати листя на</w:t>
      </w:r>
      <w:r>
        <w:rPr>
          <w:rFonts w:ascii="Times New Roman" w:hAnsi="Times New Roman"/>
          <w:sz w:val="24"/>
          <w:szCs w:val="24"/>
          <w:lang w:val="uk-UA"/>
        </w:rPr>
        <w:t xml:space="preserve"> </w:t>
      </w:r>
      <w:r w:rsidRPr="003F699B">
        <w:rPr>
          <w:rFonts w:ascii="Times New Roman" w:hAnsi="Times New Roman"/>
          <w:sz w:val="24"/>
          <w:szCs w:val="24"/>
          <w:lang w:val="uk-UA"/>
        </w:rPr>
        <w:t>території житлової забудови, в скверах і парках забороняється.</w:t>
      </w:r>
    </w:p>
    <w:p w:rsidR="003464FB" w:rsidRDefault="003464FB" w:rsidP="003F699B">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4.4.3 Пункти заправляння поливально-мийних машин водою</w:t>
      </w:r>
    </w:p>
    <w:p w:rsidR="003464FB" w:rsidRPr="004A2A86" w:rsidRDefault="003464FB" w:rsidP="004A2A86">
      <w:pPr>
        <w:spacing w:after="0" w:line="240" w:lineRule="auto"/>
        <w:ind w:firstLine="709"/>
        <w:jc w:val="both"/>
        <w:rPr>
          <w:rFonts w:ascii="Times New Roman" w:hAnsi="Times New Roman"/>
          <w:sz w:val="24"/>
          <w:szCs w:val="24"/>
          <w:lang w:val="uk-UA"/>
        </w:rPr>
      </w:pPr>
      <w:r w:rsidRPr="004A2A86">
        <w:rPr>
          <w:rFonts w:ascii="Times New Roman" w:hAnsi="Times New Roman"/>
          <w:sz w:val="24"/>
          <w:szCs w:val="24"/>
          <w:lang w:val="uk-UA"/>
        </w:rPr>
        <w:t>Заправляти поливально-мийні і підмітально-прибиральні машини з відкритих водойм</w:t>
      </w:r>
      <w:r>
        <w:rPr>
          <w:rFonts w:ascii="Times New Roman" w:hAnsi="Times New Roman"/>
          <w:sz w:val="24"/>
          <w:szCs w:val="24"/>
          <w:lang w:val="uk-UA"/>
        </w:rPr>
        <w:t xml:space="preserve"> </w:t>
      </w:r>
      <w:r w:rsidRPr="004A2A86">
        <w:rPr>
          <w:rFonts w:ascii="Times New Roman" w:hAnsi="Times New Roman"/>
          <w:sz w:val="24"/>
          <w:szCs w:val="24"/>
          <w:lang w:val="uk-UA"/>
        </w:rPr>
        <w:t>можна лише за умови, що склад і властивості води відповідають гігієнічним вимогам до води</w:t>
      </w:r>
      <w:r>
        <w:rPr>
          <w:rFonts w:ascii="Times New Roman" w:hAnsi="Times New Roman"/>
          <w:sz w:val="24"/>
          <w:szCs w:val="24"/>
          <w:lang w:val="uk-UA"/>
        </w:rPr>
        <w:t xml:space="preserve"> </w:t>
      </w:r>
      <w:r w:rsidRPr="004A2A86">
        <w:rPr>
          <w:rFonts w:ascii="Times New Roman" w:hAnsi="Times New Roman"/>
          <w:sz w:val="24"/>
          <w:szCs w:val="24"/>
          <w:lang w:val="uk-UA"/>
        </w:rPr>
        <w:t>водних об’єктів у місцях госппитного чи культурно-побутового водокористування.</w:t>
      </w:r>
    </w:p>
    <w:p w:rsidR="003464FB" w:rsidRPr="00BE072B"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Місце заправляння поливально-мийних і підмітально-прибиральних машин водою доцільно визначити на базі утримання спецавтотранспорту КП «Комунальник» за</w:t>
      </w:r>
      <w:r w:rsidRPr="007D29BF">
        <w:rPr>
          <w:rFonts w:ascii="Times New Roman" w:hAnsi="Times New Roman"/>
          <w:sz w:val="24"/>
          <w:szCs w:val="24"/>
          <w:lang w:val="uk-UA"/>
        </w:rPr>
        <w:t xml:space="preserve"> адресою </w:t>
      </w:r>
      <w:r w:rsidRPr="000D286F">
        <w:rPr>
          <w:rFonts w:ascii="Times New Roman" w:hAnsi="Times New Roman"/>
          <w:sz w:val="24"/>
          <w:szCs w:val="24"/>
          <w:lang w:val="uk-UA"/>
        </w:rPr>
        <w:t>м.Червоноград, вул. Св.Володимира,112.</w:t>
      </w:r>
    </w:p>
    <w:p w:rsidR="003464FB" w:rsidRDefault="003464FB" w:rsidP="00BE072B">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4.5 Прибирання об’єктів з відособленою територією</w:t>
      </w:r>
    </w:p>
    <w:p w:rsidR="003464FB" w:rsidRPr="000D286F" w:rsidRDefault="003464FB" w:rsidP="00BE072B">
      <w:pPr>
        <w:spacing w:after="0" w:line="240" w:lineRule="auto"/>
        <w:ind w:firstLine="709"/>
        <w:jc w:val="both"/>
        <w:rPr>
          <w:rFonts w:ascii="Times New Roman" w:hAnsi="Times New Roman"/>
          <w:b/>
          <w:sz w:val="24"/>
          <w:szCs w:val="24"/>
          <w:lang w:val="uk-UA"/>
        </w:rPr>
      </w:pPr>
      <w:r w:rsidRPr="000D286F">
        <w:rPr>
          <w:rFonts w:ascii="Times New Roman" w:hAnsi="Times New Roman"/>
          <w:b/>
          <w:sz w:val="24"/>
          <w:szCs w:val="24"/>
          <w:lang w:val="uk-UA"/>
        </w:rPr>
        <w:t>Прибирання території пляжів</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Власники чи балансоутримувачі пляжів повинні забезпечити прибирання території, миття тари і дезінфекцію вбиралень, а також перевезення відходів щоденно до 8.00.</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Урни необхідно розташовувати на відстані 3-5 м від смуги зелених насаджень і не менше ніж 10 м від урізу води. Урни мають бути розставлені з розрахунку не менше однієї урни на 625 м</w:t>
      </w:r>
      <w:r w:rsidRPr="000D286F">
        <w:rPr>
          <w:rFonts w:ascii="Times New Roman" w:hAnsi="Times New Roman"/>
          <w:sz w:val="24"/>
          <w:szCs w:val="24"/>
          <w:vertAlign w:val="superscript"/>
          <w:lang w:val="uk-UA"/>
        </w:rPr>
        <w:t>2</w:t>
      </w:r>
      <w:r w:rsidRPr="000D286F">
        <w:rPr>
          <w:rFonts w:ascii="Times New Roman" w:hAnsi="Times New Roman"/>
          <w:sz w:val="24"/>
          <w:szCs w:val="24"/>
          <w:lang w:val="uk-UA"/>
        </w:rPr>
        <w:t xml:space="preserve"> території пляжу. Відстань між урнами не повинна перевищувати 25 м.</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Контейнери для зберігання побутових відходів слід встановлювати поза межами прибережної захисної смуги річок і водойм та пляжної зони з розрахунку один контейнер місткістю 1,1 м³ на 2500 м</w:t>
      </w:r>
      <w:r w:rsidRPr="000D286F">
        <w:rPr>
          <w:rFonts w:ascii="Times New Roman" w:hAnsi="Times New Roman"/>
          <w:sz w:val="24"/>
          <w:szCs w:val="24"/>
          <w:vertAlign w:val="superscript"/>
          <w:lang w:val="uk-UA"/>
        </w:rPr>
        <w:t>2</w:t>
      </w:r>
      <w:r w:rsidRPr="000D286F">
        <w:rPr>
          <w:rFonts w:ascii="Times New Roman" w:hAnsi="Times New Roman"/>
          <w:sz w:val="24"/>
          <w:szCs w:val="24"/>
          <w:lang w:val="uk-UA"/>
        </w:rPr>
        <w:t xml:space="preserve"> площі пляжу.</w:t>
      </w:r>
    </w:p>
    <w:p w:rsidR="003464FB"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Відкриті і закриті роздягальні, павільйони для роздягання, гардероби слід мити щодня із застосуванням мийних та дезінфекційних засобів, дозволених МОЗ України.</w:t>
      </w:r>
    </w:p>
    <w:p w:rsidR="003464FB" w:rsidRDefault="003464FB" w:rsidP="004A2A86">
      <w:pPr>
        <w:spacing w:after="0" w:line="240" w:lineRule="auto"/>
        <w:ind w:firstLine="709"/>
        <w:jc w:val="both"/>
        <w:rPr>
          <w:rFonts w:ascii="Times New Roman" w:hAnsi="Times New Roman"/>
          <w:sz w:val="24"/>
          <w:szCs w:val="24"/>
          <w:lang w:val="uk-UA"/>
        </w:rPr>
      </w:pPr>
    </w:p>
    <w:p w:rsidR="003464FB" w:rsidRPr="002D3BCD" w:rsidRDefault="003464FB" w:rsidP="002D3BCD">
      <w:pPr>
        <w:spacing w:after="0" w:line="240" w:lineRule="auto"/>
        <w:ind w:firstLine="709"/>
        <w:jc w:val="both"/>
        <w:rPr>
          <w:rFonts w:ascii="Times New Roman" w:hAnsi="Times New Roman"/>
          <w:b/>
          <w:sz w:val="24"/>
          <w:szCs w:val="24"/>
          <w:lang w:val="uk-UA"/>
        </w:rPr>
      </w:pPr>
      <w:r w:rsidRPr="002D3BCD">
        <w:rPr>
          <w:rFonts w:ascii="Times New Roman" w:hAnsi="Times New Roman"/>
          <w:b/>
          <w:sz w:val="24"/>
          <w:szCs w:val="24"/>
          <w:lang w:val="uk-UA"/>
        </w:rPr>
        <w:t>Прибирання території парків</w:t>
      </w:r>
    </w:p>
    <w:p w:rsidR="003464FB" w:rsidRPr="002D3BCD"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Господарська зона з контейнерними майданчиками та громадськими вбиральнями</w:t>
      </w:r>
      <w:r>
        <w:rPr>
          <w:rFonts w:ascii="Times New Roman" w:hAnsi="Times New Roman"/>
          <w:sz w:val="24"/>
          <w:szCs w:val="24"/>
          <w:lang w:val="uk-UA"/>
        </w:rPr>
        <w:t xml:space="preserve"> </w:t>
      </w:r>
      <w:r w:rsidRPr="002D3BCD">
        <w:rPr>
          <w:rFonts w:ascii="Times New Roman" w:hAnsi="Times New Roman"/>
          <w:sz w:val="24"/>
          <w:szCs w:val="24"/>
          <w:lang w:val="uk-UA"/>
        </w:rPr>
        <w:t>повинна бути не ближче ніж 50 м від місць масового скупчення населення (танцмайданчики,</w:t>
      </w:r>
      <w:r>
        <w:rPr>
          <w:rFonts w:ascii="Times New Roman" w:hAnsi="Times New Roman"/>
          <w:sz w:val="24"/>
          <w:szCs w:val="24"/>
          <w:lang w:val="uk-UA"/>
        </w:rPr>
        <w:t xml:space="preserve"> </w:t>
      </w:r>
      <w:r w:rsidRPr="002D3BCD">
        <w:rPr>
          <w:rFonts w:ascii="Times New Roman" w:hAnsi="Times New Roman"/>
          <w:sz w:val="24"/>
          <w:szCs w:val="24"/>
          <w:lang w:val="uk-UA"/>
        </w:rPr>
        <w:t>естради, фонтани, головні алеї, видовищні павільйони тощо). Кількість контейнерів на</w:t>
      </w:r>
      <w:r>
        <w:rPr>
          <w:rFonts w:ascii="Times New Roman" w:hAnsi="Times New Roman"/>
          <w:sz w:val="24"/>
          <w:szCs w:val="24"/>
          <w:lang w:val="uk-UA"/>
        </w:rPr>
        <w:t xml:space="preserve"> </w:t>
      </w:r>
      <w:r w:rsidRPr="002D3BCD">
        <w:rPr>
          <w:rFonts w:ascii="Times New Roman" w:hAnsi="Times New Roman"/>
          <w:sz w:val="24"/>
          <w:szCs w:val="24"/>
          <w:lang w:val="uk-UA"/>
        </w:rPr>
        <w:t>майданчиках визначається за показником середнього утворення відходів за 3 дні.</w:t>
      </w:r>
    </w:p>
    <w:p w:rsidR="003464FB" w:rsidRPr="002D3BCD"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Кількість урн установлюється з розрахунку одна урна на 800 м</w:t>
      </w:r>
      <w:r w:rsidRPr="002D3BCD">
        <w:rPr>
          <w:rFonts w:ascii="Times New Roman" w:hAnsi="Times New Roman"/>
          <w:sz w:val="24"/>
          <w:szCs w:val="24"/>
          <w:vertAlign w:val="superscript"/>
          <w:lang w:val="uk-UA"/>
        </w:rPr>
        <w:t>2</w:t>
      </w:r>
      <w:r w:rsidRPr="002D3BCD">
        <w:rPr>
          <w:rFonts w:ascii="Times New Roman" w:hAnsi="Times New Roman"/>
          <w:sz w:val="24"/>
          <w:szCs w:val="24"/>
          <w:lang w:val="uk-UA"/>
        </w:rPr>
        <w:t xml:space="preserve"> площі парку. На</w:t>
      </w:r>
      <w:r>
        <w:rPr>
          <w:rFonts w:ascii="Times New Roman" w:hAnsi="Times New Roman"/>
          <w:sz w:val="24"/>
          <w:szCs w:val="24"/>
          <w:lang w:val="uk-UA"/>
        </w:rPr>
        <w:t xml:space="preserve"> </w:t>
      </w:r>
      <w:r w:rsidRPr="002D3BCD">
        <w:rPr>
          <w:rFonts w:ascii="Times New Roman" w:hAnsi="Times New Roman"/>
          <w:sz w:val="24"/>
          <w:szCs w:val="24"/>
          <w:lang w:val="uk-UA"/>
        </w:rPr>
        <w:t>головних алеях відстань між урнами повинна бути не більше ніж 40 м. Біля кожного ларка,</w:t>
      </w:r>
      <w:r>
        <w:rPr>
          <w:rFonts w:ascii="Times New Roman" w:hAnsi="Times New Roman"/>
          <w:sz w:val="24"/>
          <w:szCs w:val="24"/>
          <w:lang w:val="uk-UA"/>
        </w:rPr>
        <w:t xml:space="preserve"> </w:t>
      </w:r>
      <w:r w:rsidRPr="002D3BCD">
        <w:rPr>
          <w:rFonts w:ascii="Times New Roman" w:hAnsi="Times New Roman"/>
          <w:sz w:val="24"/>
          <w:szCs w:val="24"/>
          <w:lang w:val="uk-UA"/>
        </w:rPr>
        <w:t>палатки, кіоску (продовольчого тощо) встановлюється урна місткістю не менш ніж 10 дм³.</w:t>
      </w:r>
    </w:p>
    <w:p w:rsidR="003464FB"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Основне прибирання парків проводиться після їх закриття та до 8 години ранку.</w:t>
      </w:r>
      <w:r>
        <w:rPr>
          <w:rFonts w:ascii="Times New Roman" w:hAnsi="Times New Roman"/>
          <w:sz w:val="24"/>
          <w:szCs w:val="24"/>
          <w:lang w:val="uk-UA"/>
        </w:rPr>
        <w:t xml:space="preserve"> </w:t>
      </w:r>
      <w:r w:rsidRPr="002D3BCD">
        <w:rPr>
          <w:rFonts w:ascii="Times New Roman" w:hAnsi="Times New Roman"/>
          <w:sz w:val="24"/>
          <w:szCs w:val="24"/>
          <w:lang w:val="uk-UA"/>
        </w:rPr>
        <w:t>Протягом дня необхідно збирати відходи та опале листя, проводити патрульне прибирання,</w:t>
      </w:r>
      <w:r>
        <w:rPr>
          <w:rFonts w:ascii="Times New Roman" w:hAnsi="Times New Roman"/>
          <w:sz w:val="24"/>
          <w:szCs w:val="24"/>
          <w:lang w:val="uk-UA"/>
        </w:rPr>
        <w:t xml:space="preserve"> </w:t>
      </w:r>
      <w:r w:rsidRPr="002D3BCD">
        <w:rPr>
          <w:rFonts w:ascii="Times New Roman" w:hAnsi="Times New Roman"/>
          <w:sz w:val="24"/>
          <w:szCs w:val="24"/>
          <w:lang w:val="uk-UA"/>
        </w:rPr>
        <w:t>поливати зелені насадження</w:t>
      </w:r>
      <w:r>
        <w:rPr>
          <w:rFonts w:ascii="Times New Roman" w:hAnsi="Times New Roman"/>
          <w:sz w:val="24"/>
          <w:szCs w:val="24"/>
          <w:lang w:val="uk-UA"/>
        </w:rPr>
        <w:t>.</w:t>
      </w:r>
    </w:p>
    <w:p w:rsidR="003464FB" w:rsidRDefault="003464FB" w:rsidP="002D3BCD">
      <w:pPr>
        <w:spacing w:after="0" w:line="240" w:lineRule="auto"/>
        <w:ind w:firstLine="709"/>
        <w:jc w:val="both"/>
        <w:rPr>
          <w:rFonts w:ascii="Times New Roman" w:hAnsi="Times New Roman"/>
          <w:sz w:val="24"/>
          <w:szCs w:val="24"/>
          <w:lang w:val="uk-UA"/>
        </w:rPr>
      </w:pPr>
    </w:p>
    <w:p w:rsidR="003464FB" w:rsidRPr="00F33069" w:rsidRDefault="003464FB" w:rsidP="00F33069">
      <w:pPr>
        <w:spacing w:after="0" w:line="240" w:lineRule="auto"/>
        <w:ind w:firstLine="709"/>
        <w:jc w:val="both"/>
        <w:rPr>
          <w:rFonts w:ascii="Times New Roman" w:hAnsi="Times New Roman"/>
          <w:b/>
          <w:sz w:val="24"/>
          <w:szCs w:val="24"/>
          <w:lang w:val="uk-UA"/>
        </w:rPr>
      </w:pPr>
      <w:r w:rsidRPr="00F33069">
        <w:rPr>
          <w:rFonts w:ascii="Times New Roman" w:hAnsi="Times New Roman"/>
          <w:b/>
          <w:sz w:val="24"/>
          <w:szCs w:val="24"/>
          <w:lang w:val="uk-UA"/>
        </w:rPr>
        <w:t>Прибирання території лікувально-профілактичних закладів</w:t>
      </w:r>
    </w:p>
    <w:p w:rsidR="003464FB" w:rsidRDefault="003464FB" w:rsidP="00F33069">
      <w:pPr>
        <w:spacing w:after="0" w:line="240" w:lineRule="auto"/>
        <w:ind w:firstLine="709"/>
        <w:jc w:val="both"/>
        <w:rPr>
          <w:rFonts w:ascii="Times New Roman" w:hAnsi="Times New Roman"/>
          <w:sz w:val="24"/>
          <w:szCs w:val="24"/>
          <w:lang w:val="uk-UA"/>
        </w:rPr>
      </w:pPr>
      <w:r w:rsidRPr="00F33069">
        <w:rPr>
          <w:rFonts w:ascii="Times New Roman" w:hAnsi="Times New Roman"/>
          <w:sz w:val="24"/>
          <w:szCs w:val="24"/>
          <w:lang w:val="uk-UA"/>
        </w:rPr>
        <w:t>Режим і спосіб прибирання території з твердим покриттям залежать від специфіки</w:t>
      </w:r>
      <w:r>
        <w:rPr>
          <w:rFonts w:ascii="Times New Roman" w:hAnsi="Times New Roman"/>
          <w:sz w:val="24"/>
          <w:szCs w:val="24"/>
          <w:lang w:val="uk-UA"/>
        </w:rPr>
        <w:t xml:space="preserve"> </w:t>
      </w:r>
      <w:r w:rsidRPr="00F33069">
        <w:rPr>
          <w:rFonts w:ascii="Times New Roman" w:hAnsi="Times New Roman"/>
          <w:sz w:val="24"/>
          <w:szCs w:val="24"/>
          <w:lang w:val="uk-UA"/>
        </w:rPr>
        <w:t>лікувально-профілактичного закладу і визначаються керівником закладу за погодженням з</w:t>
      </w:r>
      <w:r>
        <w:rPr>
          <w:rFonts w:ascii="Times New Roman" w:hAnsi="Times New Roman"/>
          <w:sz w:val="24"/>
          <w:szCs w:val="24"/>
          <w:lang w:val="uk-UA"/>
        </w:rPr>
        <w:t xml:space="preserve"> </w:t>
      </w:r>
      <w:r w:rsidRPr="00F33069">
        <w:rPr>
          <w:rFonts w:ascii="Times New Roman" w:hAnsi="Times New Roman"/>
          <w:sz w:val="24"/>
          <w:szCs w:val="24"/>
          <w:lang w:val="uk-UA"/>
        </w:rPr>
        <w:t>контролюючими службами адміністративної території. Лікувально-профілактичний заклад</w:t>
      </w:r>
      <w:r>
        <w:rPr>
          <w:rFonts w:ascii="Times New Roman" w:hAnsi="Times New Roman"/>
          <w:sz w:val="24"/>
          <w:szCs w:val="24"/>
          <w:lang w:val="uk-UA"/>
        </w:rPr>
        <w:t xml:space="preserve"> </w:t>
      </w:r>
      <w:r w:rsidRPr="00F33069">
        <w:rPr>
          <w:rFonts w:ascii="Times New Roman" w:hAnsi="Times New Roman"/>
          <w:sz w:val="24"/>
          <w:szCs w:val="24"/>
          <w:lang w:val="uk-UA"/>
        </w:rPr>
        <w:t xml:space="preserve">проводить щоденне прибирання території, очистку, мийку та дезінфекцію урн, </w:t>
      </w:r>
      <w:r w:rsidRPr="00F33069">
        <w:rPr>
          <w:rFonts w:ascii="Times New Roman" w:hAnsi="Times New Roman"/>
          <w:sz w:val="24"/>
          <w:szCs w:val="24"/>
          <w:lang w:val="uk-UA"/>
        </w:rPr>
        <w:lastRenderedPageBreak/>
        <w:t>контейнерів та</w:t>
      </w:r>
      <w:r>
        <w:rPr>
          <w:rFonts w:ascii="Times New Roman" w:hAnsi="Times New Roman"/>
          <w:sz w:val="24"/>
          <w:szCs w:val="24"/>
          <w:lang w:val="uk-UA"/>
        </w:rPr>
        <w:t xml:space="preserve"> </w:t>
      </w:r>
      <w:r w:rsidRPr="00F33069">
        <w:rPr>
          <w:rFonts w:ascii="Times New Roman" w:hAnsi="Times New Roman"/>
          <w:sz w:val="24"/>
          <w:szCs w:val="24"/>
          <w:lang w:val="uk-UA"/>
        </w:rPr>
        <w:t>майданчиків для їх розміщення. Для проведення дезінфекційних робіт у лікувально-профілактичних закладах повинні застосовуватись засоби, дозволені до використання</w:t>
      </w:r>
      <w:r>
        <w:rPr>
          <w:rFonts w:ascii="Times New Roman" w:hAnsi="Times New Roman"/>
          <w:sz w:val="24"/>
          <w:szCs w:val="24"/>
          <w:lang w:val="uk-UA"/>
        </w:rPr>
        <w:t xml:space="preserve"> </w:t>
      </w:r>
      <w:r w:rsidRPr="00F33069">
        <w:rPr>
          <w:rFonts w:ascii="Times New Roman" w:hAnsi="Times New Roman"/>
          <w:sz w:val="24"/>
          <w:szCs w:val="24"/>
          <w:lang w:val="uk-UA"/>
        </w:rPr>
        <w:t>Міністерством охорони здоров’я України</w:t>
      </w:r>
    </w:p>
    <w:p w:rsidR="003464FB" w:rsidRPr="00BE072B" w:rsidRDefault="003464FB" w:rsidP="004A2A86">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4.6 Потреба в засобах механізації для прибирання території</w:t>
      </w:r>
    </w:p>
    <w:p w:rsidR="003464FB" w:rsidRDefault="003464FB" w:rsidP="00F33069">
      <w:pPr>
        <w:spacing w:after="0" w:line="240" w:lineRule="auto"/>
        <w:ind w:firstLine="709"/>
        <w:jc w:val="both"/>
        <w:rPr>
          <w:rFonts w:ascii="Times New Roman" w:hAnsi="Times New Roman"/>
          <w:sz w:val="24"/>
          <w:szCs w:val="24"/>
          <w:lang w:val="uk-UA"/>
        </w:rPr>
      </w:pPr>
      <w:r w:rsidRPr="00F33069">
        <w:rPr>
          <w:rFonts w:ascii="Times New Roman" w:hAnsi="Times New Roman"/>
          <w:sz w:val="24"/>
          <w:szCs w:val="24"/>
          <w:lang w:val="uk-UA"/>
        </w:rPr>
        <w:t>Для зимового прибирання необхідно використовувати машини з плужно-щітковим</w:t>
      </w:r>
      <w:r>
        <w:rPr>
          <w:rFonts w:ascii="Times New Roman" w:hAnsi="Times New Roman"/>
          <w:sz w:val="24"/>
          <w:szCs w:val="24"/>
          <w:lang w:val="uk-UA"/>
        </w:rPr>
        <w:t xml:space="preserve"> </w:t>
      </w:r>
      <w:r w:rsidRPr="00F33069">
        <w:rPr>
          <w:rFonts w:ascii="Times New Roman" w:hAnsi="Times New Roman"/>
          <w:sz w:val="24"/>
          <w:szCs w:val="24"/>
          <w:lang w:val="uk-UA"/>
        </w:rPr>
        <w:t>обладнанням на базі тракторів і автомобілів.</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Рекомендовані типи прибиральних машин і механізмів а також машин для розподілу</w:t>
      </w:r>
      <w:r>
        <w:rPr>
          <w:rFonts w:ascii="Times New Roman" w:hAnsi="Times New Roman"/>
          <w:sz w:val="24"/>
          <w:szCs w:val="24"/>
          <w:lang w:val="uk-UA"/>
        </w:rPr>
        <w:t xml:space="preserve"> </w:t>
      </w:r>
      <w:r w:rsidRPr="00F2627E">
        <w:rPr>
          <w:rFonts w:ascii="Times New Roman" w:hAnsi="Times New Roman"/>
          <w:sz w:val="24"/>
          <w:szCs w:val="24"/>
          <w:lang w:val="uk-UA"/>
        </w:rPr>
        <w:t>технологічних матеріалів наступні:</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Машина МДКЗ-10 призначена для</w:t>
      </w:r>
      <w:r>
        <w:rPr>
          <w:rFonts w:ascii="Times New Roman" w:hAnsi="Times New Roman"/>
          <w:sz w:val="24"/>
          <w:szCs w:val="24"/>
          <w:lang w:val="uk-UA"/>
        </w:rPr>
        <w:t xml:space="preserve"> </w:t>
      </w:r>
      <w:r w:rsidRPr="00F2627E">
        <w:rPr>
          <w:rFonts w:ascii="Times New Roman" w:hAnsi="Times New Roman"/>
          <w:sz w:val="24"/>
          <w:szCs w:val="24"/>
          <w:lang w:val="uk-UA"/>
        </w:rPr>
        <w:t>цілорічного обслуговування міських</w:t>
      </w:r>
      <w:r>
        <w:rPr>
          <w:rFonts w:ascii="Times New Roman" w:hAnsi="Times New Roman"/>
          <w:sz w:val="24"/>
          <w:szCs w:val="24"/>
          <w:lang w:val="uk-UA"/>
        </w:rPr>
        <w:t xml:space="preserve"> </w:t>
      </w:r>
      <w:r w:rsidRPr="00F2627E">
        <w:rPr>
          <w:rFonts w:ascii="Times New Roman" w:hAnsi="Times New Roman"/>
          <w:sz w:val="24"/>
          <w:szCs w:val="24"/>
          <w:lang w:val="uk-UA"/>
        </w:rPr>
        <w:t>територій. Можливість установки</w:t>
      </w:r>
      <w:r>
        <w:rPr>
          <w:rFonts w:ascii="Times New Roman" w:hAnsi="Times New Roman"/>
          <w:sz w:val="24"/>
          <w:szCs w:val="24"/>
          <w:lang w:val="uk-UA"/>
        </w:rPr>
        <w:t xml:space="preserve"> </w:t>
      </w:r>
      <w:r w:rsidRPr="00F2627E">
        <w:rPr>
          <w:rFonts w:ascii="Times New Roman" w:hAnsi="Times New Roman"/>
          <w:sz w:val="24"/>
          <w:szCs w:val="24"/>
          <w:lang w:val="uk-UA"/>
        </w:rPr>
        <w:t>(сезонної заміни) всієї номенклатури</w:t>
      </w:r>
      <w:r>
        <w:rPr>
          <w:rFonts w:ascii="Times New Roman" w:hAnsi="Times New Roman"/>
          <w:sz w:val="24"/>
          <w:szCs w:val="24"/>
          <w:lang w:val="uk-UA"/>
        </w:rPr>
        <w:t xml:space="preserve"> </w:t>
      </w:r>
      <w:r w:rsidRPr="00F2627E">
        <w:rPr>
          <w:rFonts w:ascii="Times New Roman" w:hAnsi="Times New Roman"/>
          <w:sz w:val="24"/>
          <w:szCs w:val="24"/>
          <w:lang w:val="uk-UA"/>
        </w:rPr>
        <w:t>змінного навісного обладнання дозволяє</w:t>
      </w:r>
      <w:r>
        <w:rPr>
          <w:rFonts w:ascii="Times New Roman" w:hAnsi="Times New Roman"/>
          <w:sz w:val="24"/>
          <w:szCs w:val="24"/>
          <w:lang w:val="uk-UA"/>
        </w:rPr>
        <w:t xml:space="preserve"> </w:t>
      </w:r>
      <w:r w:rsidRPr="00F2627E">
        <w:rPr>
          <w:rFonts w:ascii="Times New Roman" w:hAnsi="Times New Roman"/>
          <w:sz w:val="24"/>
          <w:szCs w:val="24"/>
          <w:lang w:val="uk-UA"/>
        </w:rPr>
        <w:t>виконувати повний спектр робіт по</w:t>
      </w:r>
      <w:r>
        <w:rPr>
          <w:rFonts w:ascii="Times New Roman" w:hAnsi="Times New Roman"/>
          <w:sz w:val="24"/>
          <w:szCs w:val="24"/>
          <w:lang w:val="uk-UA"/>
        </w:rPr>
        <w:t xml:space="preserve"> </w:t>
      </w:r>
      <w:r w:rsidRPr="00F2627E">
        <w:rPr>
          <w:rFonts w:ascii="Times New Roman" w:hAnsi="Times New Roman"/>
          <w:sz w:val="24"/>
          <w:szCs w:val="24"/>
          <w:lang w:val="uk-UA"/>
        </w:rPr>
        <w:t>зимовому та літньому утримання доріг з</w:t>
      </w:r>
      <w:r>
        <w:rPr>
          <w:rFonts w:ascii="Times New Roman" w:hAnsi="Times New Roman"/>
          <w:sz w:val="24"/>
          <w:szCs w:val="24"/>
          <w:lang w:val="uk-UA"/>
        </w:rPr>
        <w:t xml:space="preserve"> </w:t>
      </w:r>
      <w:r w:rsidRPr="00F2627E">
        <w:rPr>
          <w:rFonts w:ascii="Times New Roman" w:hAnsi="Times New Roman"/>
          <w:sz w:val="24"/>
          <w:szCs w:val="24"/>
          <w:lang w:val="uk-UA"/>
        </w:rPr>
        <w:t>твердим покриттям.</w:t>
      </w:r>
      <w:r w:rsidRPr="00F2627E">
        <w:rPr>
          <w:lang w:val="uk-UA"/>
        </w:rPr>
        <w:t xml:space="preserve"> </w:t>
      </w:r>
      <w:r w:rsidRPr="00F2627E">
        <w:rPr>
          <w:rFonts w:ascii="Times New Roman" w:hAnsi="Times New Roman"/>
          <w:sz w:val="24"/>
          <w:szCs w:val="24"/>
          <w:lang w:val="uk-UA"/>
        </w:rPr>
        <w:t>В зимовий період машина призначена для розподілу протиожеледних матеріалів</w:t>
      </w:r>
      <w:r>
        <w:rPr>
          <w:rFonts w:ascii="Times New Roman" w:hAnsi="Times New Roman"/>
          <w:sz w:val="24"/>
          <w:szCs w:val="24"/>
          <w:lang w:val="uk-UA"/>
        </w:rPr>
        <w:t xml:space="preserve"> </w:t>
      </w:r>
      <w:r w:rsidRPr="00F2627E">
        <w:rPr>
          <w:rFonts w:ascii="Times New Roman" w:hAnsi="Times New Roman"/>
          <w:sz w:val="24"/>
          <w:szCs w:val="24"/>
          <w:lang w:val="uk-UA"/>
        </w:rPr>
        <w:t>(піскосолі, зволоженої солі, рідких хлоридів), патрульного і швидкісного снігоочищення,</w:t>
      </w:r>
      <w:r>
        <w:rPr>
          <w:rFonts w:ascii="Times New Roman" w:hAnsi="Times New Roman"/>
          <w:sz w:val="24"/>
          <w:szCs w:val="24"/>
          <w:lang w:val="uk-UA"/>
        </w:rPr>
        <w:t xml:space="preserve"> </w:t>
      </w:r>
      <w:r w:rsidRPr="00F2627E">
        <w:rPr>
          <w:rFonts w:ascii="Times New Roman" w:hAnsi="Times New Roman"/>
          <w:sz w:val="24"/>
          <w:szCs w:val="24"/>
          <w:lang w:val="uk-UA"/>
        </w:rPr>
        <w:t xml:space="preserve">видалення снігового накату і криги. В літній період </w:t>
      </w:r>
      <w:r>
        <w:rPr>
          <w:rFonts w:ascii="Times New Roman" w:hAnsi="Times New Roman"/>
          <w:sz w:val="24"/>
          <w:szCs w:val="24"/>
          <w:lang w:val="uk-UA"/>
        </w:rPr>
        <w:t>–</w:t>
      </w:r>
      <w:r w:rsidRPr="00F2627E">
        <w:rPr>
          <w:rFonts w:ascii="Times New Roman" w:hAnsi="Times New Roman"/>
          <w:sz w:val="24"/>
          <w:szCs w:val="24"/>
          <w:lang w:val="uk-UA"/>
        </w:rPr>
        <w:t xml:space="preserve"> для поливання і миття дорожнього</w:t>
      </w:r>
      <w:r>
        <w:rPr>
          <w:rFonts w:ascii="Times New Roman" w:hAnsi="Times New Roman"/>
          <w:sz w:val="24"/>
          <w:szCs w:val="24"/>
          <w:lang w:val="uk-UA"/>
        </w:rPr>
        <w:t xml:space="preserve"> </w:t>
      </w:r>
      <w:r w:rsidRPr="00F2627E">
        <w:rPr>
          <w:rFonts w:ascii="Times New Roman" w:hAnsi="Times New Roman"/>
          <w:sz w:val="24"/>
          <w:szCs w:val="24"/>
          <w:lang w:val="uk-UA"/>
        </w:rPr>
        <w:t>полотна, змітання сміття з проїжджої частини, мийки дорожніх знаків, елементів обстановки</w:t>
      </w:r>
      <w:r>
        <w:rPr>
          <w:rFonts w:ascii="Times New Roman" w:hAnsi="Times New Roman"/>
          <w:sz w:val="24"/>
          <w:szCs w:val="24"/>
          <w:lang w:val="uk-UA"/>
        </w:rPr>
        <w:t xml:space="preserve"> </w:t>
      </w:r>
      <w:r w:rsidRPr="00F2627E">
        <w:rPr>
          <w:rFonts w:ascii="Times New Roman" w:hAnsi="Times New Roman"/>
          <w:sz w:val="24"/>
          <w:szCs w:val="24"/>
          <w:lang w:val="uk-UA"/>
        </w:rPr>
        <w:t>доріг і обслуговування дорожніх огороджень (стовпчиків, відбійного бруса).</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Тротуароприбиральна машина </w:t>
      </w:r>
      <w:r>
        <w:rPr>
          <w:rFonts w:ascii="Times New Roman" w:hAnsi="Times New Roman"/>
          <w:sz w:val="24"/>
          <w:szCs w:val="24"/>
          <w:lang w:val="uk-UA"/>
        </w:rPr>
        <w:t>–</w:t>
      </w:r>
      <w:r w:rsidRPr="00F2627E">
        <w:rPr>
          <w:rFonts w:ascii="Times New Roman" w:hAnsi="Times New Roman"/>
          <w:sz w:val="24"/>
          <w:szCs w:val="24"/>
          <w:lang w:val="uk-UA"/>
        </w:rPr>
        <w:t xml:space="preserve"> трактор</w:t>
      </w:r>
      <w:r>
        <w:rPr>
          <w:rFonts w:ascii="Times New Roman" w:hAnsi="Times New Roman"/>
          <w:sz w:val="24"/>
          <w:szCs w:val="24"/>
          <w:lang w:val="uk-UA"/>
        </w:rPr>
        <w:t xml:space="preserve"> </w:t>
      </w:r>
      <w:r w:rsidRPr="00F2627E">
        <w:rPr>
          <w:rFonts w:ascii="Times New Roman" w:hAnsi="Times New Roman"/>
          <w:sz w:val="24"/>
          <w:szCs w:val="24"/>
          <w:lang w:val="uk-UA"/>
        </w:rPr>
        <w:t>МТЗ-82.1 з комунальним обладнанням</w:t>
      </w:r>
      <w:r>
        <w:rPr>
          <w:rFonts w:ascii="Times New Roman" w:hAnsi="Times New Roman"/>
          <w:sz w:val="24"/>
          <w:szCs w:val="24"/>
          <w:lang w:val="uk-UA"/>
        </w:rPr>
        <w:t xml:space="preserve"> </w:t>
      </w:r>
      <w:r w:rsidRPr="00F2627E">
        <w:rPr>
          <w:rFonts w:ascii="Times New Roman" w:hAnsi="Times New Roman"/>
          <w:sz w:val="24"/>
          <w:szCs w:val="24"/>
          <w:lang w:val="uk-UA"/>
        </w:rPr>
        <w:t>(відвал + щітка) призначена для утримання</w:t>
      </w:r>
      <w:r>
        <w:rPr>
          <w:rFonts w:ascii="Times New Roman" w:hAnsi="Times New Roman"/>
          <w:sz w:val="24"/>
          <w:szCs w:val="24"/>
          <w:lang w:val="uk-UA"/>
        </w:rPr>
        <w:t xml:space="preserve"> </w:t>
      </w:r>
      <w:r w:rsidRPr="00F2627E">
        <w:rPr>
          <w:rFonts w:ascii="Times New Roman" w:hAnsi="Times New Roman"/>
          <w:sz w:val="24"/>
          <w:szCs w:val="24"/>
          <w:lang w:val="uk-UA"/>
        </w:rPr>
        <w:t>доріг та тротуарів з асфальто-бетонним</w:t>
      </w:r>
      <w:r>
        <w:rPr>
          <w:rFonts w:ascii="Times New Roman" w:hAnsi="Times New Roman"/>
          <w:sz w:val="24"/>
          <w:szCs w:val="24"/>
          <w:lang w:val="uk-UA"/>
        </w:rPr>
        <w:t xml:space="preserve"> </w:t>
      </w:r>
      <w:r w:rsidRPr="00F2627E">
        <w:rPr>
          <w:rFonts w:ascii="Times New Roman" w:hAnsi="Times New Roman"/>
          <w:sz w:val="24"/>
          <w:szCs w:val="24"/>
          <w:lang w:val="uk-UA"/>
        </w:rPr>
        <w:t>покриттям. В літню пору машина працює з</w:t>
      </w:r>
      <w:r>
        <w:rPr>
          <w:rFonts w:ascii="Times New Roman" w:hAnsi="Times New Roman"/>
          <w:sz w:val="24"/>
          <w:szCs w:val="24"/>
          <w:lang w:val="uk-UA"/>
        </w:rPr>
        <w:t xml:space="preserve"> </w:t>
      </w:r>
      <w:r w:rsidRPr="00F2627E">
        <w:rPr>
          <w:rFonts w:ascii="Times New Roman" w:hAnsi="Times New Roman"/>
          <w:sz w:val="24"/>
          <w:szCs w:val="24"/>
          <w:lang w:val="uk-UA"/>
        </w:rPr>
        <w:t>щіточним устаткуванням і системою</w:t>
      </w:r>
      <w:r>
        <w:rPr>
          <w:rFonts w:ascii="Times New Roman" w:hAnsi="Times New Roman"/>
          <w:sz w:val="24"/>
          <w:szCs w:val="24"/>
          <w:lang w:val="uk-UA"/>
        </w:rPr>
        <w:t xml:space="preserve"> </w:t>
      </w:r>
      <w:r w:rsidRPr="00F2627E">
        <w:rPr>
          <w:rFonts w:ascii="Times New Roman" w:hAnsi="Times New Roman"/>
          <w:sz w:val="24"/>
          <w:szCs w:val="24"/>
          <w:lang w:val="uk-UA"/>
        </w:rPr>
        <w:t>зволоження дорожнього покриття.</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Трактор FOTON FT504 </w:t>
      </w:r>
      <w:r>
        <w:rPr>
          <w:rFonts w:ascii="Times New Roman" w:hAnsi="Times New Roman"/>
          <w:sz w:val="24"/>
          <w:szCs w:val="24"/>
          <w:lang w:val="uk-UA"/>
        </w:rPr>
        <w:t>–</w:t>
      </w:r>
      <w:r w:rsidRPr="00F2627E">
        <w:rPr>
          <w:rFonts w:ascii="Times New Roman" w:hAnsi="Times New Roman"/>
          <w:sz w:val="24"/>
          <w:szCs w:val="24"/>
          <w:lang w:val="uk-UA"/>
        </w:rPr>
        <w:t xml:space="preserve"> призначений для</w:t>
      </w:r>
      <w:r>
        <w:rPr>
          <w:rFonts w:ascii="Times New Roman" w:hAnsi="Times New Roman"/>
          <w:sz w:val="24"/>
          <w:szCs w:val="24"/>
          <w:lang w:val="uk-UA"/>
        </w:rPr>
        <w:t xml:space="preserve"> </w:t>
      </w:r>
      <w:r w:rsidRPr="00F2627E">
        <w:rPr>
          <w:rFonts w:ascii="Times New Roman" w:hAnsi="Times New Roman"/>
          <w:sz w:val="24"/>
          <w:szCs w:val="24"/>
          <w:lang w:val="uk-UA"/>
        </w:rPr>
        <w:t>очищення проїжджої частини подвір’їв,</w:t>
      </w:r>
      <w:r>
        <w:rPr>
          <w:rFonts w:ascii="Times New Roman" w:hAnsi="Times New Roman"/>
          <w:sz w:val="24"/>
          <w:szCs w:val="24"/>
          <w:lang w:val="uk-UA"/>
        </w:rPr>
        <w:t xml:space="preserve"> </w:t>
      </w:r>
      <w:r w:rsidRPr="00F2627E">
        <w:rPr>
          <w:rFonts w:ascii="Times New Roman" w:hAnsi="Times New Roman"/>
          <w:sz w:val="24"/>
          <w:szCs w:val="24"/>
          <w:lang w:val="uk-UA"/>
        </w:rPr>
        <w:t>вулиць, площ, транспортних шляхів і</w:t>
      </w:r>
      <w:r>
        <w:rPr>
          <w:rFonts w:ascii="Times New Roman" w:hAnsi="Times New Roman"/>
          <w:sz w:val="24"/>
          <w:szCs w:val="24"/>
          <w:lang w:val="uk-UA"/>
        </w:rPr>
        <w:t xml:space="preserve"> </w:t>
      </w:r>
      <w:r w:rsidRPr="00F2627E">
        <w:rPr>
          <w:rFonts w:ascii="Times New Roman" w:hAnsi="Times New Roman"/>
          <w:sz w:val="24"/>
          <w:szCs w:val="24"/>
          <w:lang w:val="uk-UA"/>
        </w:rPr>
        <w:t>тротуарів від снігу та сміття. Зимою</w:t>
      </w:r>
      <w:r>
        <w:rPr>
          <w:rFonts w:ascii="Times New Roman" w:hAnsi="Times New Roman"/>
          <w:sz w:val="24"/>
          <w:szCs w:val="24"/>
          <w:lang w:val="uk-UA"/>
        </w:rPr>
        <w:t xml:space="preserve"> </w:t>
      </w:r>
      <w:r w:rsidRPr="00F2627E">
        <w:rPr>
          <w:rFonts w:ascii="Times New Roman" w:hAnsi="Times New Roman"/>
          <w:sz w:val="24"/>
          <w:szCs w:val="24"/>
          <w:lang w:val="uk-UA"/>
        </w:rPr>
        <w:t>машина працює з відвалом і щіткою, або з</w:t>
      </w:r>
      <w:r>
        <w:rPr>
          <w:rFonts w:ascii="Times New Roman" w:hAnsi="Times New Roman"/>
          <w:sz w:val="24"/>
          <w:szCs w:val="24"/>
          <w:lang w:val="uk-UA"/>
        </w:rPr>
        <w:t xml:space="preserve"> </w:t>
      </w:r>
      <w:r w:rsidRPr="00F2627E">
        <w:rPr>
          <w:rFonts w:ascii="Times New Roman" w:hAnsi="Times New Roman"/>
          <w:sz w:val="24"/>
          <w:szCs w:val="24"/>
          <w:lang w:val="uk-UA"/>
        </w:rPr>
        <w:t>роторним і щіточним устаткуваннями або з</w:t>
      </w:r>
      <w:r>
        <w:rPr>
          <w:rFonts w:ascii="Times New Roman" w:hAnsi="Times New Roman"/>
          <w:sz w:val="24"/>
          <w:szCs w:val="24"/>
          <w:lang w:val="uk-UA"/>
        </w:rPr>
        <w:t xml:space="preserve"> </w:t>
      </w:r>
      <w:r w:rsidRPr="00F2627E">
        <w:rPr>
          <w:rFonts w:ascii="Times New Roman" w:hAnsi="Times New Roman"/>
          <w:sz w:val="24"/>
          <w:szCs w:val="24"/>
          <w:lang w:val="uk-UA"/>
        </w:rPr>
        <w:t>відвалом і розкидаючим устаткуванням.</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Автомобіль самоскид МАЗ-5550С3-521-000 (ЕВРО-5) </w:t>
      </w:r>
      <w:r>
        <w:rPr>
          <w:rFonts w:ascii="Times New Roman" w:hAnsi="Times New Roman"/>
          <w:sz w:val="24"/>
          <w:szCs w:val="24"/>
          <w:lang w:val="uk-UA"/>
        </w:rPr>
        <w:t>–</w:t>
      </w:r>
      <w:r w:rsidRPr="00F2627E">
        <w:rPr>
          <w:rFonts w:ascii="Times New Roman" w:hAnsi="Times New Roman"/>
          <w:sz w:val="24"/>
          <w:szCs w:val="24"/>
          <w:lang w:val="uk-UA"/>
        </w:rPr>
        <w:t xml:space="preserve"> Автомобіль-самоскид 4х2</w:t>
      </w:r>
      <w:r>
        <w:rPr>
          <w:rFonts w:ascii="Times New Roman" w:hAnsi="Times New Roman"/>
          <w:sz w:val="24"/>
          <w:szCs w:val="24"/>
          <w:lang w:val="uk-UA"/>
        </w:rPr>
        <w:t xml:space="preserve"> </w:t>
      </w:r>
      <w:r w:rsidRPr="00F2627E">
        <w:rPr>
          <w:rFonts w:ascii="Times New Roman" w:hAnsi="Times New Roman"/>
          <w:sz w:val="24"/>
          <w:szCs w:val="24"/>
          <w:lang w:val="uk-UA"/>
        </w:rPr>
        <w:t>призначений для перевезення сипучих</w:t>
      </w:r>
      <w:r>
        <w:rPr>
          <w:rFonts w:ascii="Times New Roman" w:hAnsi="Times New Roman"/>
          <w:sz w:val="24"/>
          <w:szCs w:val="24"/>
          <w:lang w:val="uk-UA"/>
        </w:rPr>
        <w:t xml:space="preserve"> </w:t>
      </w:r>
      <w:r w:rsidRPr="00F2627E">
        <w:rPr>
          <w:rFonts w:ascii="Times New Roman" w:hAnsi="Times New Roman"/>
          <w:sz w:val="24"/>
          <w:szCs w:val="24"/>
          <w:lang w:val="uk-UA"/>
        </w:rPr>
        <w:t>вантажів.</w:t>
      </w:r>
      <w:r>
        <w:rPr>
          <w:rFonts w:ascii="Times New Roman" w:hAnsi="Times New Roman"/>
          <w:sz w:val="24"/>
          <w:szCs w:val="24"/>
          <w:lang w:val="uk-UA"/>
        </w:rPr>
        <w:t xml:space="preserve"> </w:t>
      </w:r>
      <w:r w:rsidRPr="00F2627E">
        <w:rPr>
          <w:rFonts w:ascii="Times New Roman" w:hAnsi="Times New Roman"/>
          <w:sz w:val="24"/>
          <w:szCs w:val="24"/>
          <w:lang w:val="uk-UA"/>
        </w:rPr>
        <w:t>Вантажопідйомність 12000 кг.</w:t>
      </w:r>
      <w:r>
        <w:rPr>
          <w:rFonts w:ascii="Times New Roman" w:hAnsi="Times New Roman"/>
          <w:sz w:val="24"/>
          <w:szCs w:val="24"/>
          <w:lang w:val="uk-UA"/>
        </w:rPr>
        <w:t xml:space="preserve"> </w:t>
      </w:r>
      <w:r w:rsidRPr="00F2627E">
        <w:rPr>
          <w:rFonts w:ascii="Times New Roman" w:hAnsi="Times New Roman"/>
          <w:sz w:val="24"/>
          <w:szCs w:val="24"/>
          <w:lang w:val="uk-UA"/>
        </w:rPr>
        <w:t>Об’єм кузова 8,4 м³.</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Для посипання вулиць та тротуарів застосовують піско-соляну суміш яку накопичують</w:t>
      </w:r>
      <w:r>
        <w:rPr>
          <w:rFonts w:ascii="Times New Roman" w:hAnsi="Times New Roman"/>
          <w:sz w:val="24"/>
          <w:szCs w:val="24"/>
          <w:lang w:val="uk-UA"/>
        </w:rPr>
        <w:t xml:space="preserve"> </w:t>
      </w:r>
      <w:r w:rsidRPr="00F2627E">
        <w:rPr>
          <w:rFonts w:ascii="Times New Roman" w:hAnsi="Times New Roman"/>
          <w:sz w:val="24"/>
          <w:szCs w:val="24"/>
          <w:lang w:val="uk-UA"/>
        </w:rPr>
        <w:t>та зберігають до застосування на базах відповідних організацій.</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При зимовому утриманні автомобільних доріг та тротуарів, як протиожеледний реагент,</w:t>
      </w:r>
      <w:r>
        <w:rPr>
          <w:rFonts w:ascii="Times New Roman" w:hAnsi="Times New Roman"/>
          <w:sz w:val="24"/>
          <w:szCs w:val="24"/>
          <w:lang w:val="uk-UA"/>
        </w:rPr>
        <w:t xml:space="preserve"> </w:t>
      </w:r>
      <w:r w:rsidRPr="00F2627E">
        <w:rPr>
          <w:rFonts w:ascii="Times New Roman" w:hAnsi="Times New Roman"/>
          <w:sz w:val="24"/>
          <w:szCs w:val="24"/>
          <w:lang w:val="uk-UA"/>
        </w:rPr>
        <w:t>використовується, переважно, технічна сіль NaCl. Перевагою цієї солі є те, що вона не</w:t>
      </w:r>
      <w:r>
        <w:rPr>
          <w:rFonts w:ascii="Times New Roman" w:hAnsi="Times New Roman"/>
          <w:sz w:val="24"/>
          <w:szCs w:val="24"/>
          <w:lang w:val="uk-UA"/>
        </w:rPr>
        <w:t xml:space="preserve"> </w:t>
      </w:r>
      <w:r w:rsidRPr="00F2627E">
        <w:rPr>
          <w:rFonts w:ascii="Times New Roman" w:hAnsi="Times New Roman"/>
          <w:sz w:val="24"/>
          <w:szCs w:val="24"/>
          <w:lang w:val="uk-UA"/>
        </w:rPr>
        <w:t>замерзає при температурі від 0 до -18 Сº і діє постійно. Однак використання хлористого натрію</w:t>
      </w:r>
      <w:r>
        <w:rPr>
          <w:rFonts w:ascii="Times New Roman" w:hAnsi="Times New Roman"/>
          <w:sz w:val="24"/>
          <w:szCs w:val="24"/>
          <w:lang w:val="uk-UA"/>
        </w:rPr>
        <w:t xml:space="preserve"> </w:t>
      </w:r>
      <w:r w:rsidRPr="00F2627E">
        <w:rPr>
          <w:rFonts w:ascii="Times New Roman" w:hAnsi="Times New Roman"/>
          <w:sz w:val="24"/>
          <w:szCs w:val="24"/>
          <w:lang w:val="uk-UA"/>
        </w:rPr>
        <w:t>супроводжується побічною негативною дією на дорожнє покриття, автомобілі та взуття</w:t>
      </w:r>
      <w:r>
        <w:rPr>
          <w:rFonts w:ascii="Times New Roman" w:hAnsi="Times New Roman"/>
          <w:sz w:val="24"/>
          <w:szCs w:val="24"/>
          <w:lang w:val="uk-UA"/>
        </w:rPr>
        <w:t xml:space="preserve"> </w:t>
      </w:r>
      <w:r w:rsidRPr="00F2627E">
        <w:rPr>
          <w:rFonts w:ascii="Times New Roman" w:hAnsi="Times New Roman"/>
          <w:sz w:val="24"/>
          <w:szCs w:val="24"/>
          <w:lang w:val="uk-UA"/>
        </w:rPr>
        <w:t>пішоходів, вироби із бетону, металоконструкції мостів та шляхопроводів. Крім того, засолення</w:t>
      </w:r>
      <w:r>
        <w:rPr>
          <w:rFonts w:ascii="Times New Roman" w:hAnsi="Times New Roman"/>
          <w:sz w:val="24"/>
          <w:szCs w:val="24"/>
          <w:lang w:val="uk-UA"/>
        </w:rPr>
        <w:t xml:space="preserve"> </w:t>
      </w:r>
      <w:r w:rsidRPr="00F2627E">
        <w:rPr>
          <w:rFonts w:ascii="Times New Roman" w:hAnsi="Times New Roman"/>
          <w:sz w:val="24"/>
          <w:szCs w:val="24"/>
          <w:lang w:val="uk-UA"/>
        </w:rPr>
        <w:t>ґрунтів негативно впливає на розвиток зелених насаджень.</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Перспективними для використання є наступні реагенти.</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Рідкі: 28% розчин хлористого кальцію модифікованого (ХКМ-28%), 24%</w:t>
      </w:r>
      <w:r>
        <w:rPr>
          <w:rFonts w:ascii="Times New Roman" w:hAnsi="Times New Roman"/>
          <w:sz w:val="24"/>
          <w:szCs w:val="24"/>
          <w:lang w:val="uk-UA"/>
        </w:rPr>
        <w:t xml:space="preserve"> </w:t>
      </w:r>
      <w:r w:rsidRPr="00F2627E">
        <w:rPr>
          <w:rFonts w:ascii="Times New Roman" w:hAnsi="Times New Roman"/>
          <w:sz w:val="24"/>
          <w:szCs w:val="24"/>
          <w:lang w:val="uk-UA"/>
        </w:rPr>
        <w:t>багатокомпонентний розчин хлоридів магнію, натрію, кальцію та калію (АПЗ-24%).</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Гранульовані: гранульований хлористий кальцій 85%, композиція хлориду кальцію та</w:t>
      </w:r>
      <w:r>
        <w:rPr>
          <w:rFonts w:ascii="Times New Roman" w:hAnsi="Times New Roman"/>
          <w:sz w:val="24"/>
          <w:szCs w:val="24"/>
          <w:lang w:val="uk-UA"/>
        </w:rPr>
        <w:t xml:space="preserve"> </w:t>
      </w:r>
      <w:r w:rsidRPr="00F2627E">
        <w:rPr>
          <w:rFonts w:ascii="Times New Roman" w:hAnsi="Times New Roman"/>
          <w:sz w:val="24"/>
          <w:szCs w:val="24"/>
          <w:lang w:val="uk-UA"/>
        </w:rPr>
        <w:t>натрію «Айсмелт», композиція солей хлористого калію, натрію, кальцію і магнію, натрієво-магнієвий ацетат «Ацедор».</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Основною задачею зимового прибирання дорожніх покриттів є забезпечення нормальної</w:t>
      </w:r>
      <w:r>
        <w:rPr>
          <w:rFonts w:ascii="Times New Roman" w:hAnsi="Times New Roman"/>
          <w:sz w:val="24"/>
          <w:szCs w:val="24"/>
          <w:lang w:val="uk-UA"/>
        </w:rPr>
        <w:t xml:space="preserve"> </w:t>
      </w:r>
      <w:r w:rsidRPr="00F2627E">
        <w:rPr>
          <w:rFonts w:ascii="Times New Roman" w:hAnsi="Times New Roman"/>
          <w:sz w:val="24"/>
          <w:szCs w:val="24"/>
          <w:lang w:val="uk-UA"/>
        </w:rPr>
        <w:t>роботи міського транспорту та руху пішоходів.</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Складність організації прибирання пов’язана з нерівномірним завантаженням парку</w:t>
      </w:r>
      <w:r>
        <w:rPr>
          <w:rFonts w:ascii="Times New Roman" w:hAnsi="Times New Roman"/>
          <w:sz w:val="24"/>
          <w:szCs w:val="24"/>
          <w:lang w:val="uk-UA"/>
        </w:rPr>
        <w:t xml:space="preserve"> </w:t>
      </w:r>
      <w:r w:rsidRPr="00F2627E">
        <w:rPr>
          <w:rFonts w:ascii="Times New Roman" w:hAnsi="Times New Roman"/>
          <w:sz w:val="24"/>
          <w:szCs w:val="24"/>
          <w:lang w:val="uk-UA"/>
        </w:rPr>
        <w:t>снігоприбиральних машин, що залежить від інтенсивності, кількості та тривалості снігопадів,</w:t>
      </w:r>
      <w:r>
        <w:rPr>
          <w:rFonts w:ascii="Times New Roman" w:hAnsi="Times New Roman"/>
          <w:sz w:val="24"/>
          <w:szCs w:val="24"/>
          <w:lang w:val="uk-UA"/>
        </w:rPr>
        <w:t xml:space="preserve"> </w:t>
      </w:r>
      <w:r w:rsidRPr="00F2627E">
        <w:rPr>
          <w:rFonts w:ascii="Times New Roman" w:hAnsi="Times New Roman"/>
          <w:sz w:val="24"/>
          <w:szCs w:val="24"/>
          <w:lang w:val="uk-UA"/>
        </w:rPr>
        <w:t>температурних умов.</w:t>
      </w:r>
    </w:p>
    <w:p w:rsidR="003464FB" w:rsidRDefault="003464FB" w:rsidP="00F2627E">
      <w:pPr>
        <w:spacing w:after="0" w:line="240" w:lineRule="auto"/>
        <w:ind w:firstLine="709"/>
        <w:jc w:val="both"/>
        <w:rPr>
          <w:rFonts w:ascii="Times New Roman" w:hAnsi="Times New Roman"/>
          <w:sz w:val="24"/>
          <w:szCs w:val="24"/>
          <w:lang w:val="uk-UA"/>
        </w:rPr>
      </w:pPr>
    </w:p>
    <w:p w:rsidR="003464FB" w:rsidRDefault="003464FB" w:rsidP="00BE072B">
      <w:pPr>
        <w:spacing w:after="0" w:line="240" w:lineRule="auto"/>
        <w:ind w:firstLine="709"/>
        <w:jc w:val="both"/>
        <w:rPr>
          <w:rFonts w:ascii="Times New Roman" w:hAnsi="Times New Roman"/>
          <w:b/>
          <w:sz w:val="24"/>
          <w:szCs w:val="24"/>
          <w:lang w:val="uk-UA"/>
        </w:rPr>
      </w:pPr>
    </w:p>
    <w:p w:rsidR="00E1108C" w:rsidRDefault="00E1108C" w:rsidP="00BE072B">
      <w:pPr>
        <w:spacing w:after="0" w:line="240" w:lineRule="auto"/>
        <w:ind w:firstLine="709"/>
        <w:jc w:val="both"/>
        <w:rPr>
          <w:rFonts w:ascii="Times New Roman" w:hAnsi="Times New Roman"/>
          <w:b/>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lastRenderedPageBreak/>
        <w:t>4.7 Зливова (дощова) каналізація</w:t>
      </w:r>
    </w:p>
    <w:p w:rsidR="003464FB" w:rsidRPr="005E78F5"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 xml:space="preserve">Важливим елементом санітарного очищення </w:t>
      </w:r>
      <w:r>
        <w:rPr>
          <w:rFonts w:ascii="Times New Roman" w:hAnsi="Times New Roman"/>
          <w:sz w:val="24"/>
          <w:szCs w:val="24"/>
          <w:lang w:val="uk-UA"/>
        </w:rPr>
        <w:t>села</w:t>
      </w:r>
      <w:r w:rsidRPr="005E78F5">
        <w:rPr>
          <w:rFonts w:ascii="Times New Roman" w:hAnsi="Times New Roman"/>
          <w:sz w:val="24"/>
          <w:szCs w:val="24"/>
          <w:lang w:val="uk-UA"/>
        </w:rPr>
        <w:t xml:space="preserve"> є забезпечення відведення стічних вод</w:t>
      </w:r>
      <w:r>
        <w:rPr>
          <w:rFonts w:ascii="Times New Roman" w:hAnsi="Times New Roman"/>
          <w:sz w:val="24"/>
          <w:szCs w:val="24"/>
          <w:lang w:val="uk-UA"/>
        </w:rPr>
        <w:t xml:space="preserve"> </w:t>
      </w:r>
      <w:r w:rsidRPr="005E78F5">
        <w:rPr>
          <w:rFonts w:ascii="Times New Roman" w:hAnsi="Times New Roman"/>
          <w:sz w:val="24"/>
          <w:szCs w:val="24"/>
          <w:lang w:val="uk-UA"/>
        </w:rPr>
        <w:t>що утворилися внаслідок випадання атмосферних опадів. Тому облаштування зливової</w:t>
      </w:r>
      <w:r>
        <w:rPr>
          <w:rFonts w:ascii="Times New Roman" w:hAnsi="Times New Roman"/>
          <w:sz w:val="24"/>
          <w:szCs w:val="24"/>
          <w:lang w:val="uk-UA"/>
        </w:rPr>
        <w:t xml:space="preserve"> </w:t>
      </w:r>
      <w:r w:rsidRPr="005E78F5">
        <w:rPr>
          <w:rFonts w:ascii="Times New Roman" w:hAnsi="Times New Roman"/>
          <w:sz w:val="24"/>
          <w:szCs w:val="24"/>
          <w:lang w:val="uk-UA"/>
        </w:rPr>
        <w:t xml:space="preserve">каналізація на усій території </w:t>
      </w:r>
      <w:r>
        <w:rPr>
          <w:rFonts w:ascii="Times New Roman" w:hAnsi="Times New Roman"/>
          <w:sz w:val="24"/>
          <w:szCs w:val="24"/>
          <w:lang w:val="uk-UA"/>
        </w:rPr>
        <w:t>села</w:t>
      </w:r>
      <w:r w:rsidRPr="005E78F5">
        <w:rPr>
          <w:rFonts w:ascii="Times New Roman" w:hAnsi="Times New Roman"/>
          <w:sz w:val="24"/>
          <w:szCs w:val="24"/>
          <w:lang w:val="uk-UA"/>
        </w:rPr>
        <w:t xml:space="preserve"> яке передбачено Генеральним планом розвитку </w:t>
      </w:r>
      <w:r>
        <w:rPr>
          <w:rFonts w:ascii="Times New Roman" w:hAnsi="Times New Roman"/>
          <w:sz w:val="24"/>
          <w:szCs w:val="24"/>
          <w:lang w:val="uk-UA"/>
        </w:rPr>
        <w:t>села</w:t>
      </w:r>
      <w:r w:rsidRPr="005E78F5">
        <w:rPr>
          <w:rFonts w:ascii="Times New Roman" w:hAnsi="Times New Roman"/>
          <w:sz w:val="24"/>
          <w:szCs w:val="24"/>
          <w:lang w:val="uk-UA"/>
        </w:rPr>
        <w:t xml:space="preserve"> є</w:t>
      </w:r>
      <w:r>
        <w:rPr>
          <w:rFonts w:ascii="Times New Roman" w:hAnsi="Times New Roman"/>
          <w:sz w:val="24"/>
          <w:szCs w:val="24"/>
          <w:lang w:val="uk-UA"/>
        </w:rPr>
        <w:t xml:space="preserve"> </w:t>
      </w:r>
      <w:r w:rsidRPr="005E78F5">
        <w:rPr>
          <w:rFonts w:ascii="Times New Roman" w:hAnsi="Times New Roman"/>
          <w:sz w:val="24"/>
          <w:szCs w:val="24"/>
          <w:lang w:val="uk-UA"/>
        </w:rPr>
        <w:t xml:space="preserve">актуальним питанням забезпечення чистоти в </w:t>
      </w:r>
      <w:r>
        <w:rPr>
          <w:rFonts w:ascii="Times New Roman" w:hAnsi="Times New Roman"/>
          <w:sz w:val="24"/>
          <w:szCs w:val="24"/>
          <w:lang w:val="uk-UA"/>
        </w:rPr>
        <w:t>селі</w:t>
      </w:r>
      <w:r w:rsidRPr="005E78F5">
        <w:rPr>
          <w:rFonts w:ascii="Times New Roman" w:hAnsi="Times New Roman"/>
          <w:sz w:val="24"/>
          <w:szCs w:val="24"/>
          <w:lang w:val="uk-UA"/>
        </w:rPr>
        <w:t>.</w:t>
      </w:r>
    </w:p>
    <w:p w:rsidR="003464FB"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При цьому необхідно враховувати що: відведення стічних вод, що утворилися на</w:t>
      </w:r>
      <w:r>
        <w:rPr>
          <w:rFonts w:ascii="Times New Roman" w:hAnsi="Times New Roman"/>
          <w:sz w:val="24"/>
          <w:szCs w:val="24"/>
          <w:lang w:val="uk-UA"/>
        </w:rPr>
        <w:t xml:space="preserve"> </w:t>
      </w:r>
      <w:r w:rsidRPr="005E78F5">
        <w:rPr>
          <w:rFonts w:ascii="Times New Roman" w:hAnsi="Times New Roman"/>
          <w:sz w:val="24"/>
          <w:szCs w:val="24"/>
          <w:lang w:val="uk-UA"/>
        </w:rPr>
        <w:t>забудованій території внаслідок випадання атмосферних опадів, повинно здійснюватись з</w:t>
      </w:r>
      <w:r>
        <w:rPr>
          <w:rFonts w:ascii="Times New Roman" w:hAnsi="Times New Roman"/>
          <w:sz w:val="24"/>
          <w:szCs w:val="24"/>
          <w:lang w:val="uk-UA"/>
        </w:rPr>
        <w:t xml:space="preserve"> </w:t>
      </w:r>
      <w:r w:rsidRPr="005E78F5">
        <w:rPr>
          <w:rFonts w:ascii="Times New Roman" w:hAnsi="Times New Roman"/>
          <w:sz w:val="24"/>
          <w:szCs w:val="24"/>
          <w:lang w:val="uk-UA"/>
        </w:rPr>
        <w:t>усього басейну стоку системою зливової каналізації, яка є обов’язковим елементом</w:t>
      </w:r>
      <w:r>
        <w:rPr>
          <w:rFonts w:ascii="Times New Roman" w:hAnsi="Times New Roman"/>
          <w:sz w:val="24"/>
          <w:szCs w:val="24"/>
          <w:lang w:val="uk-UA"/>
        </w:rPr>
        <w:t xml:space="preserve"> </w:t>
      </w:r>
      <w:r w:rsidRPr="005E78F5">
        <w:rPr>
          <w:rFonts w:ascii="Times New Roman" w:hAnsi="Times New Roman"/>
          <w:sz w:val="24"/>
          <w:szCs w:val="24"/>
          <w:lang w:val="uk-UA"/>
        </w:rPr>
        <w:t>благоустрою населених пунктів; в населеному пункті необхідно передбачати зливову</w:t>
      </w:r>
      <w:r>
        <w:rPr>
          <w:rFonts w:ascii="Times New Roman" w:hAnsi="Times New Roman"/>
          <w:sz w:val="24"/>
          <w:szCs w:val="24"/>
          <w:lang w:val="uk-UA"/>
        </w:rPr>
        <w:t xml:space="preserve"> </w:t>
      </w:r>
      <w:r w:rsidRPr="005E78F5">
        <w:rPr>
          <w:rFonts w:ascii="Times New Roman" w:hAnsi="Times New Roman"/>
          <w:sz w:val="24"/>
          <w:szCs w:val="24"/>
          <w:lang w:val="uk-UA"/>
        </w:rPr>
        <w:t>(дощову) каналізацію закритого типу з попереднім очищенням стоку; застосування відкритого</w:t>
      </w:r>
      <w:r>
        <w:rPr>
          <w:rFonts w:ascii="Times New Roman" w:hAnsi="Times New Roman"/>
          <w:sz w:val="24"/>
          <w:szCs w:val="24"/>
          <w:lang w:val="uk-UA"/>
        </w:rPr>
        <w:t xml:space="preserve"> </w:t>
      </w:r>
      <w:r w:rsidRPr="005E78F5">
        <w:rPr>
          <w:rFonts w:ascii="Times New Roman" w:hAnsi="Times New Roman"/>
          <w:sz w:val="24"/>
          <w:szCs w:val="24"/>
          <w:lang w:val="uk-UA"/>
        </w:rPr>
        <w:t>водовідвідного устаткування (канав, кюветів, лотків тощо) допускається лише на території</w:t>
      </w:r>
      <w:r>
        <w:rPr>
          <w:rFonts w:ascii="Times New Roman" w:hAnsi="Times New Roman"/>
          <w:sz w:val="24"/>
          <w:szCs w:val="24"/>
          <w:lang w:val="uk-UA"/>
        </w:rPr>
        <w:t xml:space="preserve"> </w:t>
      </w:r>
      <w:r w:rsidRPr="005E78F5">
        <w:rPr>
          <w:rFonts w:ascii="Times New Roman" w:hAnsi="Times New Roman"/>
          <w:sz w:val="24"/>
          <w:szCs w:val="24"/>
          <w:lang w:val="uk-UA"/>
        </w:rPr>
        <w:t>парків.</w:t>
      </w:r>
    </w:p>
    <w:p w:rsidR="003464FB" w:rsidRDefault="003464FB" w:rsidP="005E78F5">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 xml:space="preserve">4.8 Заходи по прибиранню вулично-дорожньої мережі </w:t>
      </w:r>
      <w:r>
        <w:rPr>
          <w:rFonts w:ascii="Times New Roman" w:hAnsi="Times New Roman"/>
          <w:b/>
          <w:sz w:val="24"/>
          <w:szCs w:val="24"/>
          <w:lang w:val="uk-UA"/>
        </w:rPr>
        <w:t>села</w:t>
      </w:r>
    </w:p>
    <w:p w:rsidR="003464FB"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 xml:space="preserve">Виходячи з аналізу стану вулично-дорожньої мережі </w:t>
      </w:r>
      <w:r>
        <w:rPr>
          <w:rFonts w:ascii="Times New Roman" w:hAnsi="Times New Roman"/>
          <w:sz w:val="24"/>
          <w:szCs w:val="24"/>
          <w:lang w:val="uk-UA"/>
        </w:rPr>
        <w:t>села</w:t>
      </w:r>
      <w:r w:rsidRPr="005E78F5">
        <w:rPr>
          <w:rFonts w:ascii="Times New Roman" w:hAnsi="Times New Roman"/>
          <w:sz w:val="24"/>
          <w:szCs w:val="24"/>
          <w:lang w:val="uk-UA"/>
        </w:rPr>
        <w:t>, перспектив покращення</w:t>
      </w:r>
      <w:r>
        <w:rPr>
          <w:rFonts w:ascii="Times New Roman" w:hAnsi="Times New Roman"/>
          <w:sz w:val="24"/>
          <w:szCs w:val="24"/>
          <w:lang w:val="uk-UA"/>
        </w:rPr>
        <w:t xml:space="preserve"> </w:t>
      </w:r>
      <w:r w:rsidRPr="005E78F5">
        <w:rPr>
          <w:rFonts w:ascii="Times New Roman" w:hAnsi="Times New Roman"/>
          <w:sz w:val="24"/>
          <w:szCs w:val="24"/>
          <w:lang w:val="uk-UA"/>
        </w:rPr>
        <w:t>покриття проїжджих частин доріг та тротуарів, рівня забезпечення засобами механізації</w:t>
      </w:r>
      <w:r>
        <w:rPr>
          <w:rFonts w:ascii="Times New Roman" w:hAnsi="Times New Roman"/>
          <w:sz w:val="24"/>
          <w:szCs w:val="24"/>
          <w:lang w:val="uk-UA"/>
        </w:rPr>
        <w:t xml:space="preserve"> </w:t>
      </w:r>
      <w:r w:rsidRPr="005E78F5">
        <w:rPr>
          <w:rFonts w:ascii="Times New Roman" w:hAnsi="Times New Roman"/>
          <w:sz w:val="24"/>
          <w:szCs w:val="24"/>
          <w:lang w:val="uk-UA"/>
        </w:rPr>
        <w:t>прибиральних робіт, економічних передумов, Схемою передбачаються наступні заходи.</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При реалізації першої черги Схеми (20</w:t>
      </w:r>
      <w:r>
        <w:rPr>
          <w:rFonts w:ascii="Times New Roman" w:hAnsi="Times New Roman"/>
          <w:sz w:val="24"/>
          <w:szCs w:val="24"/>
          <w:lang w:val="uk-UA"/>
        </w:rPr>
        <w:t>2</w:t>
      </w:r>
      <w:r w:rsidR="00687158">
        <w:rPr>
          <w:rFonts w:ascii="Times New Roman" w:hAnsi="Times New Roman"/>
          <w:sz w:val="24"/>
          <w:szCs w:val="24"/>
          <w:lang w:val="uk-UA"/>
        </w:rPr>
        <w:t>2</w:t>
      </w:r>
      <w:r w:rsidRPr="00EF76CF">
        <w:rPr>
          <w:rFonts w:ascii="Times New Roman" w:hAnsi="Times New Roman"/>
          <w:sz w:val="24"/>
          <w:szCs w:val="24"/>
          <w:lang w:val="uk-UA"/>
        </w:rPr>
        <w:t>...202</w:t>
      </w:r>
      <w:r w:rsidR="00687158">
        <w:rPr>
          <w:rFonts w:ascii="Times New Roman" w:hAnsi="Times New Roman"/>
          <w:sz w:val="24"/>
          <w:szCs w:val="24"/>
          <w:lang w:val="uk-UA"/>
        </w:rPr>
        <w:t>7</w:t>
      </w:r>
      <w:r w:rsidRPr="00EF76CF">
        <w:rPr>
          <w:rFonts w:ascii="Times New Roman" w:hAnsi="Times New Roman"/>
          <w:sz w:val="24"/>
          <w:szCs w:val="24"/>
          <w:lang w:val="uk-UA"/>
        </w:rPr>
        <w:t xml:space="preserve"> рр.):</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1. Організація зимових прибиральних робіт з охопленням прибирання снігу та снігових накатів магістральної мережі </w:t>
      </w:r>
      <w:r>
        <w:rPr>
          <w:rFonts w:ascii="Times New Roman" w:hAnsi="Times New Roman"/>
          <w:sz w:val="24"/>
          <w:szCs w:val="24"/>
          <w:lang w:val="uk-UA"/>
        </w:rPr>
        <w:t>села</w:t>
      </w:r>
      <w:r w:rsidRPr="00EF76CF">
        <w:rPr>
          <w:rFonts w:ascii="Times New Roman" w:hAnsi="Times New Roman"/>
          <w:sz w:val="24"/>
          <w:szCs w:val="24"/>
          <w:lang w:val="uk-UA"/>
        </w:rPr>
        <w:t xml:space="preserve"> та доріг, тротуарів і площ з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2. Організація вивезення снігу та льоду на організовані снігозвалища;</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3. Організація робіт по ліквідації дорожньої слизькості з охопленням магістральної мережі </w:t>
      </w:r>
      <w:r>
        <w:rPr>
          <w:rFonts w:ascii="Times New Roman" w:hAnsi="Times New Roman"/>
          <w:sz w:val="24"/>
          <w:szCs w:val="24"/>
          <w:lang w:val="uk-UA"/>
        </w:rPr>
        <w:t>села</w:t>
      </w:r>
      <w:r w:rsidRPr="00EF76CF">
        <w:rPr>
          <w:rFonts w:ascii="Times New Roman" w:hAnsi="Times New Roman"/>
          <w:sz w:val="24"/>
          <w:szCs w:val="24"/>
          <w:lang w:val="uk-UA"/>
        </w:rPr>
        <w:t xml:space="preserve"> та доріг, тротуарів і площ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4. Охоплення літніми прибиральними, підмітально-прибиральними, поливально-мийними роботами доріг, тротуарів і площ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При реалізації другої черги Схеми (202</w:t>
      </w:r>
      <w:r w:rsidR="00687158">
        <w:rPr>
          <w:rFonts w:ascii="Times New Roman" w:hAnsi="Times New Roman"/>
          <w:sz w:val="24"/>
          <w:szCs w:val="24"/>
          <w:lang w:val="uk-UA"/>
        </w:rPr>
        <w:t>7</w:t>
      </w:r>
      <w:r>
        <w:rPr>
          <w:rFonts w:ascii="Times New Roman" w:hAnsi="Times New Roman"/>
          <w:sz w:val="24"/>
          <w:szCs w:val="24"/>
          <w:lang w:val="uk-UA"/>
        </w:rPr>
        <w:t>...204</w:t>
      </w:r>
      <w:r w:rsidR="00687158">
        <w:rPr>
          <w:rFonts w:ascii="Times New Roman" w:hAnsi="Times New Roman"/>
          <w:sz w:val="24"/>
          <w:szCs w:val="24"/>
          <w:lang w:val="uk-UA"/>
        </w:rPr>
        <w:t>7</w:t>
      </w:r>
      <w:r w:rsidRPr="00EF76CF">
        <w:rPr>
          <w:rFonts w:ascii="Times New Roman" w:hAnsi="Times New Roman"/>
          <w:sz w:val="24"/>
          <w:szCs w:val="24"/>
          <w:lang w:val="uk-UA"/>
        </w:rPr>
        <w:t xml:space="preserve"> рр.):</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1 Розширення обсягів зимових прибиральних робіт з охопленням прибирання снігу та снігових накатів на дорогах, площах і тротуарах з існуючим та новозбудованим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2 Розширення обсягів ліквідації дорожньої слизькості з охопленням доріг, площ і тротуарів з існуючим та новозбудованим удосконаленим покриттям;</w:t>
      </w:r>
    </w:p>
    <w:p w:rsidR="003464FB"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3 Розширення обсягів літніх прибиральних, підмітально-прибиральних, поливально-мийних робіт з охопленням доріг, площ і тротуарів з існуючим та новозбудованим удосконаленим покриттям.</w:t>
      </w:r>
    </w:p>
    <w:p w:rsidR="003464FB" w:rsidRPr="005E78F5" w:rsidRDefault="003464FB" w:rsidP="00D51C2C">
      <w:pPr>
        <w:jc w:val="center"/>
        <w:rPr>
          <w:rFonts w:ascii="Times New Roman" w:hAnsi="Times New Roman"/>
          <w:b/>
          <w:sz w:val="24"/>
          <w:szCs w:val="24"/>
          <w:lang w:val="uk-UA"/>
        </w:rPr>
      </w:pPr>
      <w:r>
        <w:rPr>
          <w:rFonts w:ascii="Times New Roman" w:hAnsi="Times New Roman"/>
          <w:sz w:val="24"/>
          <w:szCs w:val="24"/>
          <w:lang w:val="uk-UA"/>
        </w:rPr>
        <w:br w:type="page"/>
      </w:r>
      <w:r w:rsidRPr="005E78F5">
        <w:rPr>
          <w:rFonts w:ascii="Times New Roman" w:hAnsi="Times New Roman"/>
          <w:b/>
          <w:sz w:val="24"/>
          <w:szCs w:val="24"/>
          <w:lang w:val="uk-UA"/>
        </w:rPr>
        <w:lastRenderedPageBreak/>
        <w:t>РОЗДІЛ 5. ІНШІ ЗАХОДИ САНІТАРНОГО ОЧИЩЕННЯ</w:t>
      </w:r>
    </w:p>
    <w:p w:rsidR="003464FB" w:rsidRPr="005E78F5" w:rsidRDefault="003464FB" w:rsidP="002F653A">
      <w:pPr>
        <w:spacing w:after="0" w:line="240" w:lineRule="auto"/>
        <w:jc w:val="center"/>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 Поводження з безпритульними тваринами</w:t>
      </w:r>
    </w:p>
    <w:p w:rsidR="003464FB" w:rsidRDefault="003464FB" w:rsidP="005E78F5">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5.1.1 Загальні положення</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При поводження з безпритульними тваринами в Україні слід керуватися принципами які</w:t>
      </w:r>
      <w:r>
        <w:rPr>
          <w:rFonts w:ascii="Times New Roman" w:hAnsi="Times New Roman"/>
          <w:sz w:val="24"/>
          <w:szCs w:val="24"/>
          <w:lang w:val="uk-UA"/>
        </w:rPr>
        <w:t xml:space="preserve"> </w:t>
      </w:r>
      <w:r w:rsidRPr="000C280C">
        <w:rPr>
          <w:rFonts w:ascii="Times New Roman" w:hAnsi="Times New Roman"/>
          <w:sz w:val="24"/>
          <w:szCs w:val="24"/>
          <w:lang w:val="uk-UA"/>
        </w:rPr>
        <w:t>визначені Законом України «Про захист тварин від жорстокого поводження»,</w:t>
      </w:r>
      <w:r>
        <w:rPr>
          <w:rFonts w:ascii="Times New Roman" w:hAnsi="Times New Roman"/>
          <w:sz w:val="24"/>
          <w:szCs w:val="24"/>
          <w:lang w:val="uk-UA"/>
        </w:rPr>
        <w:t xml:space="preserve"> </w:t>
      </w:r>
      <w:r w:rsidRPr="000C280C">
        <w:rPr>
          <w:rFonts w:ascii="Times New Roman" w:hAnsi="Times New Roman"/>
          <w:sz w:val="24"/>
          <w:szCs w:val="24"/>
          <w:lang w:val="uk-UA"/>
        </w:rPr>
        <w:t>«Положенням про притулок для тварин» та «Ветеринарно-санітарними правилами</w:t>
      </w:r>
      <w:r>
        <w:rPr>
          <w:rFonts w:ascii="Times New Roman" w:hAnsi="Times New Roman"/>
          <w:sz w:val="24"/>
          <w:szCs w:val="24"/>
          <w:lang w:val="uk-UA"/>
        </w:rPr>
        <w:t xml:space="preserve"> </w:t>
      </w:r>
      <w:r w:rsidRPr="000C280C">
        <w:rPr>
          <w:rFonts w:ascii="Times New Roman" w:hAnsi="Times New Roman"/>
          <w:sz w:val="24"/>
          <w:szCs w:val="24"/>
          <w:lang w:val="uk-UA"/>
        </w:rPr>
        <w:t>утримання тварин в притулку».</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Разом з тим додатково необхідно розробити та реалізувати програму по належному</w:t>
      </w:r>
      <w:r>
        <w:rPr>
          <w:rFonts w:ascii="Times New Roman" w:hAnsi="Times New Roman"/>
          <w:sz w:val="24"/>
          <w:szCs w:val="24"/>
          <w:lang w:val="uk-UA"/>
        </w:rPr>
        <w:t xml:space="preserve"> </w:t>
      </w:r>
      <w:r w:rsidRPr="000C280C">
        <w:rPr>
          <w:rFonts w:ascii="Times New Roman" w:hAnsi="Times New Roman"/>
          <w:sz w:val="24"/>
          <w:szCs w:val="24"/>
          <w:lang w:val="uk-UA"/>
        </w:rPr>
        <w:t>поводженню з безпритульними тваринами.</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Основними завданнями такої програми повинні бути: розроблення і впровадження</w:t>
      </w:r>
      <w:r>
        <w:rPr>
          <w:rFonts w:ascii="Times New Roman" w:hAnsi="Times New Roman"/>
          <w:sz w:val="24"/>
          <w:szCs w:val="24"/>
          <w:lang w:val="uk-UA"/>
        </w:rPr>
        <w:t xml:space="preserve"> </w:t>
      </w:r>
      <w:r w:rsidRPr="000C280C">
        <w:rPr>
          <w:rFonts w:ascii="Times New Roman" w:hAnsi="Times New Roman"/>
          <w:sz w:val="24"/>
          <w:szCs w:val="24"/>
          <w:lang w:val="uk-UA"/>
        </w:rPr>
        <w:t>системи обліку, реєстрації та ідентифікації безпритульних тварин, розроблення і впровадження</w:t>
      </w:r>
      <w:r>
        <w:rPr>
          <w:rFonts w:ascii="Times New Roman" w:hAnsi="Times New Roman"/>
          <w:sz w:val="24"/>
          <w:szCs w:val="24"/>
          <w:lang w:val="uk-UA"/>
        </w:rPr>
        <w:t xml:space="preserve"> </w:t>
      </w:r>
      <w:r w:rsidRPr="000C280C">
        <w:rPr>
          <w:rFonts w:ascii="Times New Roman" w:hAnsi="Times New Roman"/>
          <w:sz w:val="24"/>
          <w:szCs w:val="24"/>
          <w:lang w:val="uk-UA"/>
        </w:rPr>
        <w:t>системи масової стерилізації, щеплення, профілактичних обробок та лікування безпритульних</w:t>
      </w:r>
      <w:r>
        <w:rPr>
          <w:rFonts w:ascii="Times New Roman" w:hAnsi="Times New Roman"/>
          <w:sz w:val="24"/>
          <w:szCs w:val="24"/>
          <w:lang w:val="uk-UA"/>
        </w:rPr>
        <w:t xml:space="preserve"> </w:t>
      </w:r>
      <w:r w:rsidRPr="000C280C">
        <w:rPr>
          <w:rFonts w:ascii="Times New Roman" w:hAnsi="Times New Roman"/>
          <w:sz w:val="24"/>
          <w:szCs w:val="24"/>
          <w:lang w:val="uk-UA"/>
        </w:rPr>
        <w:t>тварин, розроблення і впровадження заходів щодо підтримки супроводу безпритульних тварин</w:t>
      </w:r>
      <w:r>
        <w:rPr>
          <w:rFonts w:ascii="Times New Roman" w:hAnsi="Times New Roman"/>
          <w:sz w:val="24"/>
          <w:szCs w:val="24"/>
          <w:lang w:val="uk-UA"/>
        </w:rPr>
        <w:t xml:space="preserve"> </w:t>
      </w:r>
      <w:r w:rsidRPr="000C280C">
        <w:rPr>
          <w:rFonts w:ascii="Times New Roman" w:hAnsi="Times New Roman"/>
          <w:sz w:val="24"/>
          <w:szCs w:val="24"/>
          <w:lang w:val="uk-UA"/>
        </w:rPr>
        <w:t>протягом усього їхнього життя, розробка і впровадження системи інформаційно-просвітницьких заходів стосовно гуманного поводження з безпритульними та домашніми</w:t>
      </w:r>
      <w:r>
        <w:rPr>
          <w:rFonts w:ascii="Times New Roman" w:hAnsi="Times New Roman"/>
          <w:sz w:val="24"/>
          <w:szCs w:val="24"/>
          <w:lang w:val="uk-UA"/>
        </w:rPr>
        <w:t xml:space="preserve"> </w:t>
      </w:r>
      <w:r w:rsidRPr="000C280C">
        <w:rPr>
          <w:rFonts w:ascii="Times New Roman" w:hAnsi="Times New Roman"/>
          <w:sz w:val="24"/>
          <w:szCs w:val="24"/>
          <w:lang w:val="uk-UA"/>
        </w:rPr>
        <w:t>тваринами.</w:t>
      </w:r>
    </w:p>
    <w:p w:rsidR="003464FB"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Виконання комплексу заходів у сфері поводження з домашніми та іншими тваринами</w:t>
      </w:r>
      <w:r>
        <w:rPr>
          <w:rFonts w:ascii="Times New Roman" w:hAnsi="Times New Roman"/>
          <w:sz w:val="24"/>
          <w:szCs w:val="24"/>
          <w:lang w:val="uk-UA"/>
        </w:rPr>
        <w:t xml:space="preserve"> </w:t>
      </w:r>
      <w:r w:rsidRPr="000C280C">
        <w:rPr>
          <w:rFonts w:ascii="Times New Roman" w:hAnsi="Times New Roman"/>
          <w:sz w:val="24"/>
          <w:szCs w:val="24"/>
          <w:lang w:val="uk-UA"/>
        </w:rPr>
        <w:t>дозволить: зменшити потенційну кількість безпритульних тварин, зменшити рівень</w:t>
      </w:r>
      <w:r>
        <w:rPr>
          <w:rFonts w:ascii="Times New Roman" w:hAnsi="Times New Roman"/>
          <w:sz w:val="24"/>
          <w:szCs w:val="24"/>
          <w:lang w:val="uk-UA"/>
        </w:rPr>
        <w:t xml:space="preserve"> </w:t>
      </w:r>
      <w:r w:rsidRPr="000C280C">
        <w:rPr>
          <w:rFonts w:ascii="Times New Roman" w:hAnsi="Times New Roman"/>
          <w:sz w:val="24"/>
          <w:szCs w:val="24"/>
          <w:lang w:val="uk-UA"/>
        </w:rPr>
        <w:t xml:space="preserve">забруднення території </w:t>
      </w:r>
      <w:r>
        <w:rPr>
          <w:rFonts w:ascii="Times New Roman" w:hAnsi="Times New Roman"/>
          <w:sz w:val="24"/>
          <w:szCs w:val="24"/>
          <w:lang w:val="uk-UA"/>
        </w:rPr>
        <w:t>села</w:t>
      </w:r>
      <w:r w:rsidRPr="000C280C">
        <w:rPr>
          <w:rFonts w:ascii="Times New Roman" w:hAnsi="Times New Roman"/>
          <w:sz w:val="24"/>
          <w:szCs w:val="24"/>
          <w:lang w:val="uk-UA"/>
        </w:rPr>
        <w:t xml:space="preserve"> відходами життєдіяльності тварин, поліпшити епізоотичний,</w:t>
      </w:r>
      <w:r>
        <w:rPr>
          <w:rFonts w:ascii="Times New Roman" w:hAnsi="Times New Roman"/>
          <w:sz w:val="24"/>
          <w:szCs w:val="24"/>
          <w:lang w:val="uk-UA"/>
        </w:rPr>
        <w:t xml:space="preserve"> </w:t>
      </w:r>
      <w:r w:rsidRPr="000C280C">
        <w:rPr>
          <w:rFonts w:ascii="Times New Roman" w:hAnsi="Times New Roman"/>
          <w:sz w:val="24"/>
          <w:szCs w:val="24"/>
          <w:lang w:val="uk-UA"/>
        </w:rPr>
        <w:t xml:space="preserve">санітарно-епідемічний, екологічний та санітарний стан </w:t>
      </w:r>
      <w:r>
        <w:rPr>
          <w:rFonts w:ascii="Times New Roman" w:hAnsi="Times New Roman"/>
          <w:sz w:val="24"/>
          <w:szCs w:val="24"/>
          <w:lang w:val="uk-UA"/>
        </w:rPr>
        <w:t>села</w:t>
      </w:r>
      <w:r w:rsidRPr="000C280C">
        <w:rPr>
          <w:rFonts w:ascii="Times New Roman" w:hAnsi="Times New Roman"/>
          <w:sz w:val="24"/>
          <w:szCs w:val="24"/>
          <w:lang w:val="uk-UA"/>
        </w:rPr>
        <w:t>, зберегти здоров’я населення,</w:t>
      </w:r>
      <w:r>
        <w:rPr>
          <w:rFonts w:ascii="Times New Roman" w:hAnsi="Times New Roman"/>
          <w:sz w:val="24"/>
          <w:szCs w:val="24"/>
          <w:lang w:val="uk-UA"/>
        </w:rPr>
        <w:t xml:space="preserve"> </w:t>
      </w:r>
      <w:r w:rsidRPr="000C280C">
        <w:rPr>
          <w:rFonts w:ascii="Times New Roman" w:hAnsi="Times New Roman"/>
          <w:sz w:val="24"/>
          <w:szCs w:val="24"/>
          <w:lang w:val="uk-UA"/>
        </w:rPr>
        <w:t>зменшити рівень захворювання населення хворобами, спільними для людей і тварин,</w:t>
      </w:r>
      <w:r>
        <w:rPr>
          <w:rFonts w:ascii="Times New Roman" w:hAnsi="Times New Roman"/>
          <w:sz w:val="24"/>
          <w:szCs w:val="24"/>
          <w:lang w:val="uk-UA"/>
        </w:rPr>
        <w:t xml:space="preserve"> </w:t>
      </w:r>
      <w:r w:rsidRPr="000C280C">
        <w:rPr>
          <w:rFonts w:ascii="Times New Roman" w:hAnsi="Times New Roman"/>
          <w:sz w:val="24"/>
          <w:szCs w:val="24"/>
          <w:lang w:val="uk-UA"/>
        </w:rPr>
        <w:t>сформувати сучасне гуманне ставлення до тварин, які поруч з людиною, сприяти свідомому</w:t>
      </w:r>
      <w:r>
        <w:rPr>
          <w:rFonts w:ascii="Times New Roman" w:hAnsi="Times New Roman"/>
          <w:sz w:val="24"/>
          <w:szCs w:val="24"/>
          <w:lang w:val="uk-UA"/>
        </w:rPr>
        <w:t xml:space="preserve"> </w:t>
      </w:r>
      <w:r w:rsidRPr="000C280C">
        <w:rPr>
          <w:rFonts w:ascii="Times New Roman" w:hAnsi="Times New Roman"/>
          <w:sz w:val="24"/>
          <w:szCs w:val="24"/>
          <w:lang w:val="uk-UA"/>
        </w:rPr>
        <w:t>ставленню громадян до існуючих проблем у сфері утримання та поводження з домашніми та</w:t>
      </w:r>
      <w:r>
        <w:rPr>
          <w:rFonts w:ascii="Times New Roman" w:hAnsi="Times New Roman"/>
          <w:sz w:val="24"/>
          <w:szCs w:val="24"/>
          <w:lang w:val="uk-UA"/>
        </w:rPr>
        <w:t xml:space="preserve"> </w:t>
      </w:r>
      <w:r w:rsidRPr="000C280C">
        <w:rPr>
          <w:rFonts w:ascii="Times New Roman" w:hAnsi="Times New Roman"/>
          <w:sz w:val="24"/>
          <w:szCs w:val="24"/>
          <w:lang w:val="uk-UA"/>
        </w:rPr>
        <w:t>іншими тваринами, запровадити міжнародний позитивний досвід у вирішенні питань</w:t>
      </w:r>
      <w:r>
        <w:rPr>
          <w:rFonts w:ascii="Times New Roman" w:hAnsi="Times New Roman"/>
          <w:sz w:val="24"/>
          <w:szCs w:val="24"/>
          <w:lang w:val="uk-UA"/>
        </w:rPr>
        <w:t xml:space="preserve"> </w:t>
      </w:r>
      <w:r w:rsidRPr="000C280C">
        <w:rPr>
          <w:rFonts w:ascii="Times New Roman" w:hAnsi="Times New Roman"/>
          <w:sz w:val="24"/>
          <w:szCs w:val="24"/>
          <w:lang w:val="uk-UA"/>
        </w:rPr>
        <w:t>поводження з домашніми та іншими тваринами, сформувати у підростаючого покоління</w:t>
      </w:r>
      <w:r>
        <w:rPr>
          <w:rFonts w:ascii="Times New Roman" w:hAnsi="Times New Roman"/>
          <w:sz w:val="24"/>
          <w:szCs w:val="24"/>
          <w:lang w:val="uk-UA"/>
        </w:rPr>
        <w:t xml:space="preserve"> </w:t>
      </w:r>
      <w:r w:rsidRPr="000C280C">
        <w:rPr>
          <w:rFonts w:ascii="Times New Roman" w:hAnsi="Times New Roman"/>
          <w:sz w:val="24"/>
          <w:szCs w:val="24"/>
          <w:lang w:val="uk-UA"/>
        </w:rPr>
        <w:t>етичне ставлення до тварин, впровадити чіткий алгоритм робіт та заходів з відлову та</w:t>
      </w:r>
      <w:r>
        <w:rPr>
          <w:rFonts w:ascii="Times New Roman" w:hAnsi="Times New Roman"/>
          <w:sz w:val="24"/>
          <w:szCs w:val="24"/>
          <w:lang w:val="uk-UA"/>
        </w:rPr>
        <w:t xml:space="preserve"> </w:t>
      </w:r>
      <w:r w:rsidRPr="000C280C">
        <w:rPr>
          <w:rFonts w:ascii="Times New Roman" w:hAnsi="Times New Roman"/>
          <w:sz w:val="24"/>
          <w:szCs w:val="24"/>
          <w:lang w:val="uk-UA"/>
        </w:rPr>
        <w:t>утримання бездомних тварин фахівцями комунальних підприємств.</w:t>
      </w:r>
    </w:p>
    <w:p w:rsidR="003464FB" w:rsidRDefault="003464FB" w:rsidP="000C280C">
      <w:pPr>
        <w:spacing w:after="0" w:line="240" w:lineRule="auto"/>
        <w:ind w:firstLine="709"/>
        <w:jc w:val="both"/>
        <w:rPr>
          <w:rFonts w:ascii="Times New Roman" w:hAnsi="Times New Roman"/>
          <w:sz w:val="24"/>
          <w:szCs w:val="24"/>
          <w:lang w:val="uk-UA"/>
        </w:rPr>
      </w:pPr>
    </w:p>
    <w:p w:rsidR="003464FB" w:rsidRPr="000C280C" w:rsidRDefault="003464FB" w:rsidP="000C280C">
      <w:pPr>
        <w:spacing w:after="0" w:line="240" w:lineRule="auto"/>
        <w:ind w:firstLine="709"/>
        <w:jc w:val="both"/>
        <w:rPr>
          <w:rFonts w:ascii="Times New Roman" w:hAnsi="Times New Roman"/>
          <w:b/>
          <w:sz w:val="24"/>
          <w:szCs w:val="24"/>
          <w:lang w:val="uk-UA"/>
        </w:rPr>
      </w:pPr>
      <w:r w:rsidRPr="000C280C">
        <w:rPr>
          <w:rFonts w:ascii="Times New Roman" w:hAnsi="Times New Roman"/>
          <w:b/>
          <w:sz w:val="24"/>
          <w:szCs w:val="24"/>
          <w:lang w:val="uk-UA"/>
        </w:rPr>
        <w:t>Поводження з домашніми тваринами</w:t>
      </w:r>
    </w:p>
    <w:p w:rsidR="003464FB"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 xml:space="preserve">Першочерговим заходом щодо поводження з домашніми тваринами в </w:t>
      </w:r>
      <w:r>
        <w:rPr>
          <w:rFonts w:ascii="Times New Roman" w:hAnsi="Times New Roman"/>
          <w:sz w:val="24"/>
          <w:szCs w:val="24"/>
          <w:lang w:val="uk-UA"/>
        </w:rPr>
        <w:t>селах</w:t>
      </w:r>
      <w:r w:rsidRPr="000C280C">
        <w:rPr>
          <w:rFonts w:ascii="Times New Roman" w:hAnsi="Times New Roman"/>
          <w:sz w:val="24"/>
          <w:szCs w:val="24"/>
          <w:lang w:val="uk-UA"/>
        </w:rPr>
        <w:t xml:space="preserve"> є</w:t>
      </w:r>
      <w:r>
        <w:rPr>
          <w:rFonts w:ascii="Times New Roman" w:hAnsi="Times New Roman"/>
          <w:sz w:val="24"/>
          <w:szCs w:val="24"/>
          <w:lang w:val="uk-UA"/>
        </w:rPr>
        <w:t xml:space="preserve"> </w:t>
      </w:r>
      <w:r w:rsidRPr="000C280C">
        <w:rPr>
          <w:rFonts w:ascii="Times New Roman" w:hAnsi="Times New Roman"/>
          <w:sz w:val="24"/>
          <w:szCs w:val="24"/>
          <w:lang w:val="uk-UA"/>
        </w:rPr>
        <w:t>облаштування достатньої кількості місць або зон для вигулу та дресирувальних майданчиків.</w:t>
      </w:r>
      <w:r>
        <w:rPr>
          <w:rFonts w:ascii="Times New Roman" w:hAnsi="Times New Roman"/>
          <w:sz w:val="24"/>
          <w:szCs w:val="24"/>
          <w:lang w:val="uk-UA"/>
        </w:rPr>
        <w:t xml:space="preserve"> </w:t>
      </w:r>
      <w:r w:rsidRPr="000C280C">
        <w:rPr>
          <w:rFonts w:ascii="Times New Roman" w:hAnsi="Times New Roman"/>
          <w:sz w:val="24"/>
          <w:szCs w:val="24"/>
          <w:lang w:val="uk-UA"/>
        </w:rPr>
        <w:t>Це дозволить виключити вигул собак на територіях загального користування що попередить</w:t>
      </w:r>
      <w:r>
        <w:rPr>
          <w:rFonts w:ascii="Times New Roman" w:hAnsi="Times New Roman"/>
          <w:sz w:val="24"/>
          <w:szCs w:val="24"/>
          <w:lang w:val="uk-UA"/>
        </w:rPr>
        <w:t xml:space="preserve"> </w:t>
      </w:r>
      <w:r w:rsidRPr="000C280C">
        <w:rPr>
          <w:rFonts w:ascii="Times New Roman" w:hAnsi="Times New Roman"/>
          <w:sz w:val="24"/>
          <w:szCs w:val="24"/>
          <w:lang w:val="uk-UA"/>
        </w:rPr>
        <w:t>конфліктні ситуації між власниками тварин та іншими громадянами які виникають внаслідок</w:t>
      </w:r>
      <w:r>
        <w:rPr>
          <w:rFonts w:ascii="Times New Roman" w:hAnsi="Times New Roman"/>
          <w:sz w:val="24"/>
          <w:szCs w:val="24"/>
          <w:lang w:val="uk-UA"/>
        </w:rPr>
        <w:t xml:space="preserve"> </w:t>
      </w:r>
      <w:r w:rsidRPr="000C280C">
        <w:rPr>
          <w:rFonts w:ascii="Times New Roman" w:hAnsi="Times New Roman"/>
          <w:sz w:val="24"/>
          <w:szCs w:val="24"/>
          <w:lang w:val="uk-UA"/>
        </w:rPr>
        <w:t>нападів тварин на людей та погіршення санітарного стану на територіях та в багатоквартирних</w:t>
      </w:r>
      <w:r>
        <w:rPr>
          <w:rFonts w:ascii="Times New Roman" w:hAnsi="Times New Roman"/>
          <w:sz w:val="24"/>
          <w:szCs w:val="24"/>
          <w:lang w:val="uk-UA"/>
        </w:rPr>
        <w:t xml:space="preserve"> </w:t>
      </w:r>
      <w:r w:rsidRPr="000C280C">
        <w:rPr>
          <w:rFonts w:ascii="Times New Roman" w:hAnsi="Times New Roman"/>
          <w:sz w:val="24"/>
          <w:szCs w:val="24"/>
          <w:lang w:val="uk-UA"/>
        </w:rPr>
        <w:t>будинках внаслідок неналежного утримання тварин.</w:t>
      </w:r>
    </w:p>
    <w:p w:rsidR="003464FB" w:rsidRDefault="003464FB" w:rsidP="000C280C">
      <w:pPr>
        <w:spacing w:after="0" w:line="240" w:lineRule="auto"/>
        <w:ind w:firstLine="709"/>
        <w:jc w:val="both"/>
        <w:rPr>
          <w:rFonts w:ascii="Times New Roman" w:hAnsi="Times New Roman"/>
          <w:sz w:val="24"/>
          <w:szCs w:val="24"/>
          <w:lang w:val="uk-UA"/>
        </w:rPr>
      </w:pPr>
    </w:p>
    <w:p w:rsidR="003464FB" w:rsidRPr="00F73AD3" w:rsidRDefault="003464FB" w:rsidP="00F73AD3">
      <w:pPr>
        <w:spacing w:after="0" w:line="240" w:lineRule="auto"/>
        <w:ind w:firstLine="709"/>
        <w:jc w:val="both"/>
        <w:rPr>
          <w:rFonts w:ascii="Times New Roman" w:hAnsi="Times New Roman"/>
          <w:b/>
          <w:sz w:val="24"/>
          <w:szCs w:val="24"/>
          <w:lang w:val="uk-UA"/>
        </w:rPr>
      </w:pPr>
      <w:r w:rsidRPr="00F73AD3">
        <w:rPr>
          <w:rFonts w:ascii="Times New Roman" w:hAnsi="Times New Roman"/>
          <w:b/>
          <w:sz w:val="24"/>
          <w:szCs w:val="24"/>
          <w:lang w:val="uk-UA"/>
        </w:rPr>
        <w:t>Місця або зони для вигулу тварин</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Облаштування місць або зон для вигулу тварин слід визначати відповідно до п. 5.8 ДБН</w:t>
      </w:r>
      <w:r>
        <w:rPr>
          <w:rFonts w:ascii="Times New Roman" w:hAnsi="Times New Roman"/>
          <w:sz w:val="24"/>
          <w:szCs w:val="24"/>
          <w:lang w:val="uk-UA"/>
        </w:rPr>
        <w:t xml:space="preserve"> </w:t>
      </w:r>
      <w:r w:rsidRPr="00F73AD3">
        <w:rPr>
          <w:rFonts w:ascii="Times New Roman" w:hAnsi="Times New Roman"/>
          <w:sz w:val="24"/>
          <w:szCs w:val="24"/>
          <w:lang w:val="uk-UA"/>
        </w:rPr>
        <w:t>Б.2.2-5:2011 «Благоустрій територій». Місця або зони для вигулу тварин відводять на території</w:t>
      </w:r>
      <w:r>
        <w:rPr>
          <w:rFonts w:ascii="Times New Roman" w:hAnsi="Times New Roman"/>
          <w:sz w:val="24"/>
          <w:szCs w:val="24"/>
          <w:lang w:val="uk-UA"/>
        </w:rPr>
        <w:t xml:space="preserve"> </w:t>
      </w:r>
      <w:r w:rsidRPr="00F73AD3">
        <w:rPr>
          <w:rFonts w:ascii="Times New Roman" w:hAnsi="Times New Roman"/>
          <w:sz w:val="24"/>
          <w:szCs w:val="24"/>
          <w:lang w:val="uk-UA"/>
        </w:rPr>
        <w:t>житлової забудови, рекреаційних територіях спільного користування (крім територій пляжів</w:t>
      </w:r>
      <w:r>
        <w:rPr>
          <w:rFonts w:ascii="Times New Roman" w:hAnsi="Times New Roman"/>
          <w:sz w:val="24"/>
          <w:szCs w:val="24"/>
          <w:lang w:val="uk-UA"/>
        </w:rPr>
        <w:t xml:space="preserve"> </w:t>
      </w:r>
      <w:r w:rsidRPr="00F73AD3">
        <w:rPr>
          <w:rFonts w:ascii="Times New Roman" w:hAnsi="Times New Roman"/>
          <w:sz w:val="24"/>
          <w:szCs w:val="24"/>
          <w:lang w:val="uk-UA"/>
        </w:rPr>
        <w:t>та місць масового відпочинку), у смузі відведення залізничних колій, швидкісних</w:t>
      </w:r>
      <w:r>
        <w:rPr>
          <w:rFonts w:ascii="Times New Roman" w:hAnsi="Times New Roman"/>
          <w:sz w:val="24"/>
          <w:szCs w:val="24"/>
          <w:lang w:val="uk-UA"/>
        </w:rPr>
        <w:t xml:space="preserve"> </w:t>
      </w:r>
      <w:r w:rsidRPr="00F73AD3">
        <w:rPr>
          <w:rFonts w:ascii="Times New Roman" w:hAnsi="Times New Roman"/>
          <w:sz w:val="24"/>
          <w:szCs w:val="24"/>
          <w:lang w:val="uk-UA"/>
        </w:rPr>
        <w:t>автомагістралей, на пустирях, у лісах, лісопосадках, на територіях, що мало відвідуються, на</w:t>
      </w:r>
      <w:r>
        <w:rPr>
          <w:rFonts w:ascii="Times New Roman" w:hAnsi="Times New Roman"/>
          <w:sz w:val="24"/>
          <w:szCs w:val="24"/>
          <w:lang w:val="uk-UA"/>
        </w:rPr>
        <w:t xml:space="preserve"> </w:t>
      </w:r>
      <w:r w:rsidRPr="00F73AD3">
        <w:rPr>
          <w:rFonts w:ascii="Times New Roman" w:hAnsi="Times New Roman"/>
          <w:sz w:val="24"/>
          <w:szCs w:val="24"/>
          <w:lang w:val="uk-UA"/>
        </w:rPr>
        <w:t>території санітарно-захисної зони навколо АЗС, а також за межами першого і другого поясу</w:t>
      </w:r>
      <w:r>
        <w:rPr>
          <w:rFonts w:ascii="Times New Roman" w:hAnsi="Times New Roman"/>
          <w:sz w:val="24"/>
          <w:szCs w:val="24"/>
          <w:lang w:val="uk-UA"/>
        </w:rPr>
        <w:t xml:space="preserve"> </w:t>
      </w:r>
      <w:r w:rsidRPr="00F73AD3">
        <w:rPr>
          <w:rFonts w:ascii="Times New Roman" w:hAnsi="Times New Roman"/>
          <w:sz w:val="24"/>
          <w:szCs w:val="24"/>
          <w:lang w:val="uk-UA"/>
        </w:rPr>
        <w:t>зон санітарної охорони джерел водопостачання.</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У детальних планах території нових районів, кварталів житлової і змішаної забудови, їх</w:t>
      </w:r>
      <w:r>
        <w:rPr>
          <w:rFonts w:ascii="Times New Roman" w:hAnsi="Times New Roman"/>
          <w:sz w:val="24"/>
          <w:szCs w:val="24"/>
          <w:lang w:val="uk-UA"/>
        </w:rPr>
        <w:t xml:space="preserve"> </w:t>
      </w:r>
      <w:r w:rsidRPr="00F73AD3">
        <w:rPr>
          <w:rFonts w:ascii="Times New Roman" w:hAnsi="Times New Roman"/>
          <w:sz w:val="24"/>
          <w:szCs w:val="24"/>
          <w:lang w:val="uk-UA"/>
        </w:rPr>
        <w:t>реконструкції треба передбачити місця або зони для вигулу тварин. Місця або зони для вигулу</w:t>
      </w:r>
      <w:r>
        <w:rPr>
          <w:rFonts w:ascii="Times New Roman" w:hAnsi="Times New Roman"/>
          <w:sz w:val="24"/>
          <w:szCs w:val="24"/>
          <w:lang w:val="uk-UA"/>
        </w:rPr>
        <w:t xml:space="preserve"> </w:t>
      </w:r>
      <w:r w:rsidRPr="00F73AD3">
        <w:rPr>
          <w:rFonts w:ascii="Times New Roman" w:hAnsi="Times New Roman"/>
          <w:sz w:val="24"/>
          <w:szCs w:val="24"/>
          <w:lang w:val="uk-UA"/>
        </w:rPr>
        <w:t>тварин треба визначати на відстані не менше ніж 40 м від житлових будинків, дитячих та</w:t>
      </w:r>
      <w:r>
        <w:rPr>
          <w:rFonts w:ascii="Times New Roman" w:hAnsi="Times New Roman"/>
          <w:sz w:val="24"/>
          <w:szCs w:val="24"/>
          <w:lang w:val="uk-UA"/>
        </w:rPr>
        <w:t xml:space="preserve"> </w:t>
      </w:r>
      <w:r w:rsidRPr="00F73AD3">
        <w:rPr>
          <w:rFonts w:ascii="Times New Roman" w:hAnsi="Times New Roman"/>
          <w:sz w:val="24"/>
          <w:szCs w:val="24"/>
          <w:lang w:val="uk-UA"/>
        </w:rPr>
        <w:t>спортивних майданчиків та об'єктів соціальної сфери згідно з ДСП 173. Відстань від міста</w:t>
      </w:r>
      <w:r>
        <w:rPr>
          <w:rFonts w:ascii="Times New Roman" w:hAnsi="Times New Roman"/>
          <w:sz w:val="24"/>
          <w:szCs w:val="24"/>
          <w:lang w:val="uk-UA"/>
        </w:rPr>
        <w:t xml:space="preserve"> </w:t>
      </w:r>
      <w:r w:rsidRPr="00F73AD3">
        <w:rPr>
          <w:rFonts w:ascii="Times New Roman" w:hAnsi="Times New Roman"/>
          <w:sz w:val="24"/>
          <w:szCs w:val="24"/>
          <w:lang w:val="uk-UA"/>
        </w:rPr>
        <w:t>проживання до місця або зони вигулу тварин рекомендується приймати не більше ніж 300 м.</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lastRenderedPageBreak/>
        <w:t>У центральних щільно забудованих районах відстань треба визначати, беручи до уваги місцеві</w:t>
      </w:r>
      <w:r>
        <w:rPr>
          <w:rFonts w:ascii="Times New Roman" w:hAnsi="Times New Roman"/>
          <w:sz w:val="24"/>
          <w:szCs w:val="24"/>
          <w:lang w:val="uk-UA"/>
        </w:rPr>
        <w:t xml:space="preserve"> </w:t>
      </w:r>
      <w:r w:rsidRPr="00F73AD3">
        <w:rPr>
          <w:rFonts w:ascii="Times New Roman" w:hAnsi="Times New Roman"/>
          <w:sz w:val="24"/>
          <w:szCs w:val="24"/>
          <w:lang w:val="uk-UA"/>
        </w:rPr>
        <w:t>умови, але не менше ніж 25 м від вищевказаних об'єктів і майданчиків. Покриття місць або</w:t>
      </w:r>
      <w:r>
        <w:rPr>
          <w:rFonts w:ascii="Times New Roman" w:hAnsi="Times New Roman"/>
          <w:sz w:val="24"/>
          <w:szCs w:val="24"/>
          <w:lang w:val="uk-UA"/>
        </w:rPr>
        <w:t xml:space="preserve"> </w:t>
      </w:r>
      <w:r w:rsidRPr="00F73AD3">
        <w:rPr>
          <w:rFonts w:ascii="Times New Roman" w:hAnsi="Times New Roman"/>
          <w:sz w:val="24"/>
          <w:szCs w:val="24"/>
          <w:lang w:val="uk-UA"/>
        </w:rPr>
        <w:t>зон для вигулу тварин повинно бути піщано-земляним, гравійно-піщаним, з трави (суцільна</w:t>
      </w:r>
      <w:r>
        <w:rPr>
          <w:rFonts w:ascii="Times New Roman" w:hAnsi="Times New Roman"/>
          <w:sz w:val="24"/>
          <w:szCs w:val="24"/>
          <w:lang w:val="uk-UA"/>
        </w:rPr>
        <w:t xml:space="preserve"> </w:t>
      </w:r>
      <w:r w:rsidRPr="00F73AD3">
        <w:rPr>
          <w:rFonts w:ascii="Times New Roman" w:hAnsi="Times New Roman"/>
          <w:sz w:val="24"/>
          <w:szCs w:val="24"/>
          <w:lang w:val="uk-UA"/>
        </w:rPr>
        <w:t>низька рослинність), поверхня повинна бути рівною.</w:t>
      </w:r>
    </w:p>
    <w:p w:rsidR="003464FB"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Всі місця або зони для вигулу тварин треба обладнувати спеціальними</w:t>
      </w:r>
      <w:r>
        <w:rPr>
          <w:rFonts w:ascii="Times New Roman" w:hAnsi="Times New Roman"/>
          <w:sz w:val="24"/>
          <w:szCs w:val="24"/>
          <w:lang w:val="uk-UA"/>
        </w:rPr>
        <w:t xml:space="preserve"> </w:t>
      </w:r>
      <w:r w:rsidRPr="00F73AD3">
        <w:rPr>
          <w:rFonts w:ascii="Times New Roman" w:hAnsi="Times New Roman"/>
          <w:sz w:val="24"/>
          <w:szCs w:val="24"/>
          <w:lang w:val="uk-UA"/>
        </w:rPr>
        <w:t>попереджувальними знаками, а також табличками із зазначенням назв та телефонів установ,</w:t>
      </w:r>
      <w:r>
        <w:rPr>
          <w:rFonts w:ascii="Times New Roman" w:hAnsi="Times New Roman"/>
          <w:sz w:val="24"/>
          <w:szCs w:val="24"/>
          <w:lang w:val="uk-UA"/>
        </w:rPr>
        <w:t xml:space="preserve"> </w:t>
      </w:r>
      <w:r w:rsidRPr="00F73AD3">
        <w:rPr>
          <w:rFonts w:ascii="Times New Roman" w:hAnsi="Times New Roman"/>
          <w:sz w:val="24"/>
          <w:szCs w:val="24"/>
          <w:lang w:val="uk-UA"/>
        </w:rPr>
        <w:t>які відповідають за їх технічний та санітарний стан</w:t>
      </w:r>
      <w:r>
        <w:rPr>
          <w:rFonts w:ascii="Times New Roman" w:hAnsi="Times New Roman"/>
          <w:sz w:val="24"/>
          <w:szCs w:val="24"/>
          <w:lang w:val="uk-UA"/>
        </w:rPr>
        <w:t>.</w:t>
      </w:r>
    </w:p>
    <w:p w:rsidR="003464FB"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Місця або зони для вигулу тварин треба обладувати контейнерами для збирання</w:t>
      </w:r>
      <w:r>
        <w:rPr>
          <w:rFonts w:ascii="Times New Roman" w:hAnsi="Times New Roman"/>
          <w:sz w:val="24"/>
          <w:szCs w:val="24"/>
          <w:lang w:val="uk-UA"/>
        </w:rPr>
        <w:t xml:space="preserve"> </w:t>
      </w:r>
      <w:r w:rsidRPr="00F73AD3">
        <w:rPr>
          <w:rFonts w:ascii="Times New Roman" w:hAnsi="Times New Roman"/>
          <w:sz w:val="24"/>
          <w:szCs w:val="24"/>
          <w:lang w:val="uk-UA"/>
        </w:rPr>
        <w:t>побутових відходів та екскрементів (п. 5.8.6 ДБН Б.2.2-5:2011 «Благоустрій територій») з</w:t>
      </w:r>
      <w:r>
        <w:rPr>
          <w:rFonts w:ascii="Times New Roman" w:hAnsi="Times New Roman"/>
          <w:sz w:val="24"/>
          <w:szCs w:val="24"/>
          <w:lang w:val="uk-UA"/>
        </w:rPr>
        <w:t xml:space="preserve"> </w:t>
      </w:r>
      <w:r w:rsidRPr="00F73AD3">
        <w:rPr>
          <w:rFonts w:ascii="Times New Roman" w:hAnsi="Times New Roman"/>
          <w:sz w:val="24"/>
          <w:szCs w:val="24"/>
          <w:lang w:val="uk-UA"/>
        </w:rPr>
        <w:t>метою попередження небезпеки зараження ґрунту (дитячих майданчиків, парків, скверів)</w:t>
      </w:r>
      <w:r>
        <w:rPr>
          <w:rFonts w:ascii="Times New Roman" w:hAnsi="Times New Roman"/>
          <w:sz w:val="24"/>
          <w:szCs w:val="24"/>
          <w:lang w:val="uk-UA"/>
        </w:rPr>
        <w:t xml:space="preserve"> </w:t>
      </w:r>
      <w:r w:rsidRPr="00F73AD3">
        <w:rPr>
          <w:rFonts w:ascii="Times New Roman" w:hAnsi="Times New Roman"/>
          <w:sz w:val="24"/>
          <w:szCs w:val="24"/>
          <w:lang w:val="uk-UA"/>
        </w:rPr>
        <w:t>збудниками антропозоонозів і паразитарних захворювань, а також попередження ризику</w:t>
      </w:r>
      <w:r>
        <w:rPr>
          <w:rFonts w:ascii="Times New Roman" w:hAnsi="Times New Roman"/>
          <w:sz w:val="24"/>
          <w:szCs w:val="24"/>
          <w:lang w:val="uk-UA"/>
        </w:rPr>
        <w:t xml:space="preserve"> </w:t>
      </w:r>
      <w:r w:rsidRPr="00F73AD3">
        <w:rPr>
          <w:rFonts w:ascii="Times New Roman" w:hAnsi="Times New Roman"/>
          <w:sz w:val="24"/>
          <w:szCs w:val="24"/>
          <w:lang w:val="uk-UA"/>
        </w:rPr>
        <w:t>зараження населення, насамперед, дітей. Встановлення контейнерів для збирання</w:t>
      </w:r>
      <w:r>
        <w:rPr>
          <w:rFonts w:ascii="Times New Roman" w:hAnsi="Times New Roman"/>
          <w:sz w:val="24"/>
          <w:szCs w:val="24"/>
          <w:lang w:val="uk-UA"/>
        </w:rPr>
        <w:t xml:space="preserve"> </w:t>
      </w:r>
      <w:r w:rsidRPr="00F73AD3">
        <w:rPr>
          <w:rFonts w:ascii="Times New Roman" w:hAnsi="Times New Roman"/>
          <w:sz w:val="24"/>
          <w:szCs w:val="24"/>
          <w:lang w:val="uk-UA"/>
        </w:rPr>
        <w:t>екскрементів не тільки попередить забруднення але і поступово</w:t>
      </w:r>
      <w:r>
        <w:rPr>
          <w:rFonts w:ascii="Times New Roman" w:hAnsi="Times New Roman"/>
          <w:sz w:val="24"/>
          <w:szCs w:val="24"/>
          <w:lang w:val="uk-UA"/>
        </w:rPr>
        <w:t xml:space="preserve"> </w:t>
      </w:r>
      <w:r w:rsidRPr="00F73AD3">
        <w:rPr>
          <w:rFonts w:ascii="Times New Roman" w:hAnsi="Times New Roman"/>
          <w:sz w:val="24"/>
          <w:szCs w:val="24"/>
          <w:lang w:val="uk-UA"/>
        </w:rPr>
        <w:t>підвищить культуру поводження з тваринами. Вивезення екскрементів проводять на поля</w:t>
      </w:r>
      <w:r>
        <w:rPr>
          <w:rFonts w:ascii="Times New Roman" w:hAnsi="Times New Roman"/>
          <w:sz w:val="24"/>
          <w:szCs w:val="24"/>
          <w:lang w:val="uk-UA"/>
        </w:rPr>
        <w:t xml:space="preserve"> </w:t>
      </w:r>
      <w:r w:rsidRPr="00F73AD3">
        <w:rPr>
          <w:rFonts w:ascii="Times New Roman" w:hAnsi="Times New Roman"/>
          <w:sz w:val="24"/>
          <w:szCs w:val="24"/>
          <w:lang w:val="uk-UA"/>
        </w:rPr>
        <w:t>компостування або каналізаційні очисні споруди.</w:t>
      </w:r>
    </w:p>
    <w:p w:rsidR="003464FB" w:rsidRPr="005E78F5" w:rsidRDefault="003464FB" w:rsidP="00F73AD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5.1.2 Поводження з безпритульними тваринами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Регулювання чисельності тварин, що не утримуються людиною, але перебувають в</w:t>
      </w:r>
      <w:r>
        <w:rPr>
          <w:rFonts w:ascii="Times New Roman" w:hAnsi="Times New Roman"/>
          <w:sz w:val="24"/>
          <w:szCs w:val="24"/>
          <w:lang w:val="uk-UA"/>
        </w:rPr>
        <w:t xml:space="preserve"> </w:t>
      </w:r>
      <w:r w:rsidRPr="00201113">
        <w:rPr>
          <w:rFonts w:ascii="Times New Roman" w:hAnsi="Times New Roman"/>
          <w:sz w:val="24"/>
          <w:szCs w:val="24"/>
          <w:lang w:val="uk-UA"/>
        </w:rPr>
        <w:t>умовах, повністю або частково створюваних діяльністю людини, слід здійснювати методами</w:t>
      </w:r>
      <w:r>
        <w:rPr>
          <w:rFonts w:ascii="Times New Roman" w:hAnsi="Times New Roman"/>
          <w:sz w:val="24"/>
          <w:szCs w:val="24"/>
          <w:lang w:val="uk-UA"/>
        </w:rPr>
        <w:t xml:space="preserve"> </w:t>
      </w:r>
      <w:r w:rsidRPr="00201113">
        <w:rPr>
          <w:rFonts w:ascii="Times New Roman" w:hAnsi="Times New Roman"/>
          <w:sz w:val="24"/>
          <w:szCs w:val="24"/>
          <w:lang w:val="uk-UA"/>
        </w:rPr>
        <w:t>біостерилізації або біологічно обґрунтованими методами, а в разі неможливості їх</w:t>
      </w:r>
      <w:r>
        <w:rPr>
          <w:rFonts w:ascii="Times New Roman" w:hAnsi="Times New Roman"/>
          <w:sz w:val="24"/>
          <w:szCs w:val="24"/>
          <w:lang w:val="uk-UA"/>
        </w:rPr>
        <w:t xml:space="preserve"> </w:t>
      </w:r>
      <w:r w:rsidRPr="00201113">
        <w:rPr>
          <w:rFonts w:ascii="Times New Roman" w:hAnsi="Times New Roman"/>
          <w:sz w:val="24"/>
          <w:szCs w:val="24"/>
          <w:lang w:val="uk-UA"/>
        </w:rPr>
        <w:t xml:space="preserve">застосування </w:t>
      </w:r>
      <w:r>
        <w:rPr>
          <w:rFonts w:ascii="Times New Roman" w:hAnsi="Times New Roman"/>
          <w:sz w:val="24"/>
          <w:szCs w:val="24"/>
          <w:lang w:val="uk-UA"/>
        </w:rPr>
        <w:t>–</w:t>
      </w:r>
      <w:r w:rsidRPr="00201113">
        <w:rPr>
          <w:rFonts w:ascii="Times New Roman" w:hAnsi="Times New Roman"/>
          <w:sz w:val="24"/>
          <w:szCs w:val="24"/>
          <w:lang w:val="uk-UA"/>
        </w:rPr>
        <w:t xml:space="preserve"> методами евтаназії.</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Виловлені бродячі домашні тварини протягом п'яти днів з дня їх вилову необхідно</w:t>
      </w:r>
      <w:r>
        <w:rPr>
          <w:rFonts w:ascii="Times New Roman" w:hAnsi="Times New Roman"/>
          <w:sz w:val="24"/>
          <w:szCs w:val="24"/>
          <w:lang w:val="uk-UA"/>
        </w:rPr>
        <w:t xml:space="preserve"> </w:t>
      </w:r>
      <w:r w:rsidRPr="00201113">
        <w:rPr>
          <w:rFonts w:ascii="Times New Roman" w:hAnsi="Times New Roman"/>
          <w:sz w:val="24"/>
          <w:szCs w:val="24"/>
          <w:lang w:val="uk-UA"/>
        </w:rPr>
        <w:t>утримувати на карантинних майданчиках служби або підприємства, що здійснює вилов, і в</w:t>
      </w:r>
      <w:r>
        <w:rPr>
          <w:rFonts w:ascii="Times New Roman" w:hAnsi="Times New Roman"/>
          <w:sz w:val="24"/>
          <w:szCs w:val="24"/>
          <w:lang w:val="uk-UA"/>
        </w:rPr>
        <w:t xml:space="preserve"> </w:t>
      </w:r>
      <w:r w:rsidRPr="00201113">
        <w:rPr>
          <w:rFonts w:ascii="Times New Roman" w:hAnsi="Times New Roman"/>
          <w:sz w:val="24"/>
          <w:szCs w:val="24"/>
          <w:lang w:val="uk-UA"/>
        </w:rPr>
        <w:t>подальшому вони можуть бути передані спеціалізованим організаціям за їх бажанням для</w:t>
      </w:r>
      <w:r>
        <w:rPr>
          <w:rFonts w:ascii="Times New Roman" w:hAnsi="Times New Roman"/>
          <w:sz w:val="24"/>
          <w:szCs w:val="24"/>
          <w:lang w:val="uk-UA"/>
        </w:rPr>
        <w:t xml:space="preserve"> </w:t>
      </w:r>
      <w:r w:rsidRPr="00201113">
        <w:rPr>
          <w:rFonts w:ascii="Times New Roman" w:hAnsi="Times New Roman"/>
          <w:sz w:val="24"/>
          <w:szCs w:val="24"/>
          <w:lang w:val="uk-UA"/>
        </w:rPr>
        <w:t>передачі їх у притулки. Якщо протягом 2 місяців з моменту заявлення про затримання</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безпритульної тварини не буде виявлено її власника або він не заявить про своє право на неї,</w:t>
      </w:r>
      <w:r>
        <w:rPr>
          <w:rFonts w:ascii="Times New Roman" w:hAnsi="Times New Roman"/>
          <w:sz w:val="24"/>
          <w:szCs w:val="24"/>
          <w:lang w:val="uk-UA"/>
        </w:rPr>
        <w:t xml:space="preserve"> </w:t>
      </w:r>
      <w:r w:rsidRPr="00201113">
        <w:rPr>
          <w:rFonts w:ascii="Times New Roman" w:hAnsi="Times New Roman"/>
          <w:sz w:val="24"/>
          <w:szCs w:val="24"/>
          <w:lang w:val="uk-UA"/>
        </w:rPr>
        <w:t>право власності на цю тварину переходить до особи, у якої вона була на утриманні та в</w:t>
      </w:r>
      <w:r>
        <w:rPr>
          <w:rFonts w:ascii="Times New Roman" w:hAnsi="Times New Roman"/>
          <w:sz w:val="24"/>
          <w:szCs w:val="24"/>
          <w:lang w:val="uk-UA"/>
        </w:rPr>
        <w:t xml:space="preserve"> </w:t>
      </w:r>
      <w:r w:rsidRPr="00201113">
        <w:rPr>
          <w:rFonts w:ascii="Times New Roman" w:hAnsi="Times New Roman"/>
          <w:sz w:val="24"/>
          <w:szCs w:val="24"/>
          <w:lang w:val="uk-UA"/>
        </w:rPr>
        <w:t>користуванні. У разі відмови особи, у якої безпритульна тварина була на утриманні та в</w:t>
      </w:r>
      <w:r>
        <w:rPr>
          <w:rFonts w:ascii="Times New Roman" w:hAnsi="Times New Roman"/>
          <w:sz w:val="24"/>
          <w:szCs w:val="24"/>
          <w:lang w:val="uk-UA"/>
        </w:rPr>
        <w:t xml:space="preserve"> </w:t>
      </w:r>
      <w:r w:rsidRPr="00201113">
        <w:rPr>
          <w:rFonts w:ascii="Times New Roman" w:hAnsi="Times New Roman"/>
          <w:sz w:val="24"/>
          <w:szCs w:val="24"/>
          <w:lang w:val="uk-UA"/>
        </w:rPr>
        <w:t>користуванні, від набуття права власності на неї ця тварина переходить у власність</w:t>
      </w:r>
      <w:r>
        <w:rPr>
          <w:rFonts w:ascii="Times New Roman" w:hAnsi="Times New Roman"/>
          <w:sz w:val="24"/>
          <w:szCs w:val="24"/>
          <w:lang w:val="uk-UA"/>
        </w:rPr>
        <w:t xml:space="preserve"> </w:t>
      </w:r>
      <w:r w:rsidRPr="00201113">
        <w:rPr>
          <w:rFonts w:ascii="Times New Roman" w:hAnsi="Times New Roman"/>
          <w:sz w:val="24"/>
          <w:szCs w:val="24"/>
          <w:lang w:val="uk-UA"/>
        </w:rPr>
        <w:t>територіальної громади, на території якої її було виявлено. Повернені власникам тварини</w:t>
      </w:r>
      <w:r>
        <w:rPr>
          <w:rFonts w:ascii="Times New Roman" w:hAnsi="Times New Roman"/>
          <w:sz w:val="24"/>
          <w:szCs w:val="24"/>
          <w:lang w:val="uk-UA"/>
        </w:rPr>
        <w:t xml:space="preserve"> </w:t>
      </w:r>
      <w:r w:rsidRPr="00201113">
        <w:rPr>
          <w:rFonts w:ascii="Times New Roman" w:hAnsi="Times New Roman"/>
          <w:sz w:val="24"/>
          <w:szCs w:val="24"/>
          <w:lang w:val="uk-UA"/>
        </w:rPr>
        <w:t>підлягають щепленню проти сказу. Власники зобов'язані протягом 30 днів утримувати таких</w:t>
      </w:r>
      <w:r>
        <w:rPr>
          <w:rFonts w:ascii="Times New Roman" w:hAnsi="Times New Roman"/>
          <w:sz w:val="24"/>
          <w:szCs w:val="24"/>
          <w:lang w:val="uk-UA"/>
        </w:rPr>
        <w:t xml:space="preserve"> </w:t>
      </w:r>
      <w:r w:rsidRPr="00201113">
        <w:rPr>
          <w:rFonts w:ascii="Times New Roman" w:hAnsi="Times New Roman"/>
          <w:sz w:val="24"/>
          <w:szCs w:val="24"/>
          <w:lang w:val="uk-UA"/>
        </w:rPr>
        <w:t>тварин в ізольованому приміщенні і за вказівкою ветеринарної установи доставляти їх для</w:t>
      </w:r>
      <w:r>
        <w:rPr>
          <w:rFonts w:ascii="Times New Roman" w:hAnsi="Times New Roman"/>
          <w:sz w:val="24"/>
          <w:szCs w:val="24"/>
          <w:lang w:val="uk-UA"/>
        </w:rPr>
        <w:t xml:space="preserve"> </w:t>
      </w:r>
      <w:r w:rsidRPr="00201113">
        <w:rPr>
          <w:rFonts w:ascii="Times New Roman" w:hAnsi="Times New Roman"/>
          <w:sz w:val="24"/>
          <w:szCs w:val="24"/>
          <w:lang w:val="uk-UA"/>
        </w:rPr>
        <w:t>огляду.</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Громадський контроль у сфері захисту тварин від жорстокого поводження здійснюється</w:t>
      </w:r>
      <w:r>
        <w:rPr>
          <w:rFonts w:ascii="Times New Roman" w:hAnsi="Times New Roman"/>
          <w:sz w:val="24"/>
          <w:szCs w:val="24"/>
          <w:lang w:val="uk-UA"/>
        </w:rPr>
        <w:t xml:space="preserve"> </w:t>
      </w:r>
      <w:r w:rsidRPr="00201113">
        <w:rPr>
          <w:rFonts w:ascii="Times New Roman" w:hAnsi="Times New Roman"/>
          <w:sz w:val="24"/>
          <w:szCs w:val="24"/>
          <w:lang w:val="uk-UA"/>
        </w:rPr>
        <w:t>громадськими інспекторами з охорони довкілля.</w:t>
      </w:r>
    </w:p>
    <w:p w:rsidR="003464FB"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5.1.3 Вилов безпритульних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(загублених, покинутих, залишених без опіки і бродячих) тварин</w:t>
      </w:r>
      <w:r>
        <w:rPr>
          <w:rFonts w:ascii="Times New Roman" w:hAnsi="Times New Roman"/>
          <w:sz w:val="24"/>
          <w:szCs w:val="24"/>
          <w:lang w:val="uk-UA"/>
        </w:rPr>
        <w:t xml:space="preserve"> </w:t>
      </w:r>
      <w:r w:rsidRPr="00201113">
        <w:rPr>
          <w:rFonts w:ascii="Times New Roman" w:hAnsi="Times New Roman"/>
          <w:sz w:val="24"/>
          <w:szCs w:val="24"/>
          <w:lang w:val="uk-UA"/>
        </w:rPr>
        <w:t>проводиться з метою повернення їх володільцям або регулювання їх чисельності відповідно</w:t>
      </w:r>
      <w:r>
        <w:rPr>
          <w:rFonts w:ascii="Times New Roman" w:hAnsi="Times New Roman"/>
          <w:sz w:val="24"/>
          <w:szCs w:val="24"/>
          <w:lang w:val="uk-UA"/>
        </w:rPr>
        <w:t xml:space="preserve"> </w:t>
      </w:r>
      <w:r w:rsidRPr="00201113">
        <w:rPr>
          <w:rFonts w:ascii="Times New Roman" w:hAnsi="Times New Roman"/>
          <w:sz w:val="24"/>
          <w:szCs w:val="24"/>
          <w:lang w:val="uk-UA"/>
        </w:rPr>
        <w:t>до вимог Закону. Забороняється використовувати методи вилову, технічні пристрої і</w:t>
      </w:r>
      <w:r>
        <w:rPr>
          <w:rFonts w:ascii="Times New Roman" w:hAnsi="Times New Roman"/>
          <w:sz w:val="24"/>
          <w:szCs w:val="24"/>
          <w:lang w:val="uk-UA"/>
        </w:rPr>
        <w:t xml:space="preserve"> </w:t>
      </w:r>
      <w:r w:rsidRPr="00201113">
        <w:rPr>
          <w:rFonts w:ascii="Times New Roman" w:hAnsi="Times New Roman"/>
          <w:sz w:val="24"/>
          <w:szCs w:val="24"/>
          <w:lang w:val="uk-UA"/>
        </w:rPr>
        <w:t>препарати, що травмують тварин або небезпечні для їх життя і здоров'я.</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Собаки, незалежно від породи, належності та призначення, у тому числі й ті, що мають</w:t>
      </w:r>
      <w:r>
        <w:rPr>
          <w:rFonts w:ascii="Times New Roman" w:hAnsi="Times New Roman"/>
          <w:sz w:val="24"/>
          <w:szCs w:val="24"/>
          <w:lang w:val="uk-UA"/>
        </w:rPr>
        <w:t xml:space="preserve"> </w:t>
      </w:r>
      <w:r w:rsidRPr="00201113">
        <w:rPr>
          <w:rFonts w:ascii="Times New Roman" w:hAnsi="Times New Roman"/>
          <w:sz w:val="24"/>
          <w:szCs w:val="24"/>
          <w:lang w:val="uk-UA"/>
        </w:rPr>
        <w:t>нашийники з номерними знаками і намордники, але знаходяться без власника на вулицях,</w:t>
      </w:r>
      <w:r>
        <w:rPr>
          <w:rFonts w:ascii="Times New Roman" w:hAnsi="Times New Roman"/>
          <w:sz w:val="24"/>
          <w:szCs w:val="24"/>
          <w:lang w:val="uk-UA"/>
        </w:rPr>
        <w:t xml:space="preserve"> </w:t>
      </w:r>
      <w:r w:rsidRPr="00201113">
        <w:rPr>
          <w:rFonts w:ascii="Times New Roman" w:hAnsi="Times New Roman"/>
          <w:sz w:val="24"/>
          <w:szCs w:val="24"/>
          <w:lang w:val="uk-UA"/>
        </w:rPr>
        <w:t>площах, ринках, у скверах, садах, на бульварах, пляжах, у громадському транспорті, дворах та</w:t>
      </w:r>
      <w:r>
        <w:rPr>
          <w:rFonts w:ascii="Times New Roman" w:hAnsi="Times New Roman"/>
          <w:sz w:val="24"/>
          <w:szCs w:val="24"/>
          <w:lang w:val="uk-UA"/>
        </w:rPr>
        <w:t xml:space="preserve"> </w:t>
      </w:r>
      <w:r w:rsidRPr="00201113">
        <w:rPr>
          <w:rFonts w:ascii="Times New Roman" w:hAnsi="Times New Roman"/>
          <w:sz w:val="24"/>
          <w:szCs w:val="24"/>
          <w:lang w:val="uk-UA"/>
        </w:rPr>
        <w:t>інших громадських місцях, вважаються безпритульними і підлягають вилову.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У випадку вилову тварин інформація повинна знаходитись у базі даних притулку. Облік</w:t>
      </w:r>
      <w:r>
        <w:rPr>
          <w:rFonts w:ascii="Times New Roman" w:hAnsi="Times New Roman"/>
          <w:sz w:val="24"/>
          <w:szCs w:val="24"/>
          <w:lang w:val="uk-UA"/>
        </w:rPr>
        <w:t xml:space="preserve"> </w:t>
      </w:r>
      <w:r w:rsidRPr="00201113">
        <w:rPr>
          <w:rFonts w:ascii="Times New Roman" w:hAnsi="Times New Roman"/>
          <w:sz w:val="24"/>
          <w:szCs w:val="24"/>
          <w:lang w:val="uk-UA"/>
        </w:rPr>
        <w:t xml:space="preserve">та ідентифікація безпритульних тварин в </w:t>
      </w:r>
      <w:r>
        <w:rPr>
          <w:rFonts w:ascii="Times New Roman" w:hAnsi="Times New Roman"/>
          <w:sz w:val="24"/>
          <w:szCs w:val="24"/>
          <w:lang w:val="uk-UA"/>
        </w:rPr>
        <w:t>селі</w:t>
      </w:r>
      <w:r w:rsidRPr="00201113">
        <w:rPr>
          <w:rFonts w:ascii="Times New Roman" w:hAnsi="Times New Roman"/>
          <w:sz w:val="24"/>
          <w:szCs w:val="24"/>
          <w:lang w:val="uk-UA"/>
        </w:rPr>
        <w:t xml:space="preserve"> має проводиться лікарнею ветеринарної</w:t>
      </w:r>
      <w:r>
        <w:rPr>
          <w:rFonts w:ascii="Times New Roman" w:hAnsi="Times New Roman"/>
          <w:sz w:val="24"/>
          <w:szCs w:val="24"/>
          <w:lang w:val="uk-UA"/>
        </w:rPr>
        <w:t xml:space="preserve"> </w:t>
      </w:r>
      <w:r w:rsidRPr="00201113">
        <w:rPr>
          <w:rFonts w:ascii="Times New Roman" w:hAnsi="Times New Roman"/>
          <w:sz w:val="24"/>
          <w:szCs w:val="24"/>
          <w:lang w:val="uk-UA"/>
        </w:rPr>
        <w:t>медицини.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Планування вилову безпритульних тварин проводиться за дорученням та погодженням</w:t>
      </w:r>
      <w:r>
        <w:rPr>
          <w:rFonts w:ascii="Times New Roman" w:hAnsi="Times New Roman"/>
          <w:sz w:val="24"/>
          <w:szCs w:val="24"/>
          <w:lang w:val="uk-UA"/>
        </w:rPr>
        <w:t xml:space="preserve"> сільської</w:t>
      </w:r>
      <w:r w:rsidRPr="00201113">
        <w:rPr>
          <w:rFonts w:ascii="Times New Roman" w:hAnsi="Times New Roman"/>
          <w:sz w:val="24"/>
          <w:szCs w:val="24"/>
          <w:lang w:val="uk-UA"/>
        </w:rPr>
        <w:t xml:space="preserve"> ради. Позапланово можуть бути виловлені агресивні, травмовані та хворі тварини, які</w:t>
      </w:r>
      <w:r>
        <w:rPr>
          <w:rFonts w:ascii="Times New Roman" w:hAnsi="Times New Roman"/>
          <w:sz w:val="24"/>
          <w:szCs w:val="24"/>
          <w:lang w:val="uk-UA"/>
        </w:rPr>
        <w:t xml:space="preserve"> </w:t>
      </w:r>
      <w:r w:rsidRPr="00201113">
        <w:rPr>
          <w:rFonts w:ascii="Times New Roman" w:hAnsi="Times New Roman"/>
          <w:sz w:val="24"/>
          <w:szCs w:val="24"/>
          <w:lang w:val="uk-UA"/>
        </w:rPr>
        <w:t>потребують ветеринарної допомоги або ізоляції.</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lastRenderedPageBreak/>
        <w:t>Контроль за поводженням з тваринами під час вилову можуть здійснювати представники</w:t>
      </w:r>
      <w:r>
        <w:rPr>
          <w:rFonts w:ascii="Times New Roman" w:hAnsi="Times New Roman"/>
          <w:sz w:val="24"/>
          <w:szCs w:val="24"/>
          <w:lang w:val="uk-UA"/>
        </w:rPr>
        <w:t xml:space="preserve"> </w:t>
      </w:r>
      <w:r w:rsidRPr="00201113">
        <w:rPr>
          <w:rFonts w:ascii="Times New Roman" w:hAnsi="Times New Roman"/>
          <w:sz w:val="24"/>
          <w:szCs w:val="24"/>
          <w:lang w:val="uk-UA"/>
        </w:rPr>
        <w:t xml:space="preserve">громадських організацій за погодженням </w:t>
      </w:r>
      <w:r w:rsidRPr="005A24E8">
        <w:rPr>
          <w:rFonts w:ascii="Times New Roman" w:hAnsi="Times New Roman"/>
          <w:sz w:val="24"/>
          <w:szCs w:val="24"/>
          <w:lang w:val="uk-UA"/>
        </w:rPr>
        <w:t>з Червоноградською міською територіальною громадою.</w:t>
      </w:r>
    </w:p>
    <w:p w:rsidR="003464FB" w:rsidRDefault="003464FB" w:rsidP="00201113">
      <w:pPr>
        <w:spacing w:after="0" w:line="240" w:lineRule="auto"/>
        <w:ind w:firstLine="709"/>
        <w:jc w:val="both"/>
        <w:rPr>
          <w:rFonts w:ascii="Times New Roman" w:hAnsi="Times New Roman"/>
          <w:sz w:val="24"/>
          <w:szCs w:val="24"/>
          <w:lang w:val="uk-UA"/>
        </w:rPr>
      </w:pPr>
    </w:p>
    <w:p w:rsidR="003464FB" w:rsidRPr="00DC362A" w:rsidRDefault="003464FB" w:rsidP="00201113">
      <w:pPr>
        <w:spacing w:after="0" w:line="240" w:lineRule="auto"/>
        <w:ind w:firstLine="709"/>
        <w:jc w:val="both"/>
        <w:rPr>
          <w:rFonts w:ascii="Times New Roman" w:hAnsi="Times New Roman"/>
          <w:b/>
          <w:sz w:val="24"/>
          <w:szCs w:val="24"/>
          <w:lang w:val="uk-UA"/>
        </w:rPr>
      </w:pPr>
      <w:r w:rsidRPr="00DC362A">
        <w:rPr>
          <w:rFonts w:ascii="Times New Roman" w:hAnsi="Times New Roman"/>
          <w:b/>
          <w:sz w:val="24"/>
          <w:szCs w:val="24"/>
          <w:lang w:val="uk-UA"/>
        </w:rPr>
        <w:t>Методи вилову безпритульних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тварин має здійснюватися працівниками, які мають відповідну кваліфікацію і</w:t>
      </w:r>
      <w:r>
        <w:rPr>
          <w:rFonts w:ascii="Times New Roman" w:hAnsi="Times New Roman"/>
          <w:sz w:val="24"/>
          <w:szCs w:val="24"/>
          <w:lang w:val="uk-UA"/>
        </w:rPr>
        <w:t xml:space="preserve"> </w:t>
      </w:r>
      <w:r w:rsidRPr="00201113">
        <w:rPr>
          <w:rFonts w:ascii="Times New Roman" w:hAnsi="Times New Roman"/>
          <w:sz w:val="24"/>
          <w:szCs w:val="24"/>
          <w:lang w:val="uk-UA"/>
        </w:rPr>
        <w:t>допуск, будь-якими незабороненими способами і методами з додержанням принципів моралі</w:t>
      </w:r>
      <w:r>
        <w:rPr>
          <w:rFonts w:ascii="Times New Roman" w:hAnsi="Times New Roman"/>
          <w:sz w:val="24"/>
          <w:szCs w:val="24"/>
          <w:lang w:val="uk-UA"/>
        </w:rPr>
        <w:t xml:space="preserve"> </w:t>
      </w:r>
      <w:r w:rsidRPr="00201113">
        <w:rPr>
          <w:rFonts w:ascii="Times New Roman" w:hAnsi="Times New Roman"/>
          <w:sz w:val="24"/>
          <w:szCs w:val="24"/>
          <w:lang w:val="uk-UA"/>
        </w:rPr>
        <w:t>і виключаючи жорстоке поводження з тваринами, а саме:</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медикаментозний </w:t>
      </w:r>
      <w:r>
        <w:rPr>
          <w:rFonts w:ascii="Times New Roman" w:hAnsi="Times New Roman"/>
          <w:sz w:val="24"/>
          <w:szCs w:val="24"/>
          <w:lang w:val="uk-UA"/>
        </w:rPr>
        <w:t>–</w:t>
      </w:r>
      <w:r w:rsidRPr="00201113">
        <w:rPr>
          <w:rFonts w:ascii="Times New Roman" w:hAnsi="Times New Roman"/>
          <w:sz w:val="24"/>
          <w:szCs w:val="24"/>
          <w:lang w:val="uk-UA"/>
        </w:rPr>
        <w:t xml:space="preserve"> введення в організм спеціальних лікарських засобів (незаборонений</w:t>
      </w:r>
      <w:r>
        <w:rPr>
          <w:rFonts w:ascii="Times New Roman" w:hAnsi="Times New Roman"/>
          <w:sz w:val="24"/>
          <w:szCs w:val="24"/>
          <w:lang w:val="uk-UA"/>
        </w:rPr>
        <w:t xml:space="preserve"> </w:t>
      </w:r>
      <w:r w:rsidRPr="00201113">
        <w:rPr>
          <w:rFonts w:ascii="Times New Roman" w:hAnsi="Times New Roman"/>
          <w:sz w:val="24"/>
          <w:szCs w:val="24"/>
          <w:lang w:val="uk-UA"/>
        </w:rPr>
        <w:t>препарат ксіва), який забезпечує знерухомлення тварин (для цієї мети використовують</w:t>
      </w:r>
      <w:r>
        <w:rPr>
          <w:rFonts w:ascii="Times New Roman" w:hAnsi="Times New Roman"/>
          <w:sz w:val="24"/>
          <w:szCs w:val="24"/>
          <w:lang w:val="uk-UA"/>
        </w:rPr>
        <w:t xml:space="preserve"> </w:t>
      </w:r>
      <w:r w:rsidRPr="00201113">
        <w:rPr>
          <w:rFonts w:ascii="Times New Roman" w:hAnsi="Times New Roman"/>
          <w:sz w:val="24"/>
          <w:szCs w:val="24"/>
          <w:lang w:val="uk-UA"/>
        </w:rPr>
        <w:t>приманки, шприци спеціальної конструкції, шприцемети);</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механічний </w:t>
      </w:r>
      <w:r>
        <w:rPr>
          <w:rFonts w:ascii="Times New Roman" w:hAnsi="Times New Roman"/>
          <w:sz w:val="24"/>
          <w:szCs w:val="24"/>
          <w:lang w:val="uk-UA"/>
        </w:rPr>
        <w:t>–</w:t>
      </w:r>
      <w:r w:rsidRPr="00201113">
        <w:rPr>
          <w:rFonts w:ascii="Times New Roman" w:hAnsi="Times New Roman"/>
          <w:sz w:val="24"/>
          <w:szCs w:val="24"/>
          <w:lang w:val="uk-UA"/>
        </w:rPr>
        <w:t xml:space="preserve"> вилов тварин за допомогою спеціальних механічних пристосувань (петлі,</w:t>
      </w:r>
      <w:r>
        <w:rPr>
          <w:rFonts w:ascii="Times New Roman" w:hAnsi="Times New Roman"/>
          <w:sz w:val="24"/>
          <w:szCs w:val="24"/>
          <w:lang w:val="uk-UA"/>
        </w:rPr>
        <w:t xml:space="preserve"> </w:t>
      </w:r>
      <w:r w:rsidRPr="00201113">
        <w:rPr>
          <w:rFonts w:ascii="Times New Roman" w:hAnsi="Times New Roman"/>
          <w:sz w:val="24"/>
          <w:szCs w:val="24"/>
          <w:lang w:val="uk-UA"/>
        </w:rPr>
        <w:t>сачки, сітки, жорсткі нашийники) або руками (тільки тварин, які визнані потенційно</w:t>
      </w:r>
      <w:r>
        <w:rPr>
          <w:rFonts w:ascii="Times New Roman" w:hAnsi="Times New Roman"/>
          <w:sz w:val="24"/>
          <w:szCs w:val="24"/>
          <w:lang w:val="uk-UA"/>
        </w:rPr>
        <w:t xml:space="preserve"> </w:t>
      </w:r>
      <w:r w:rsidRPr="00201113">
        <w:rPr>
          <w:rFonts w:ascii="Times New Roman" w:hAnsi="Times New Roman"/>
          <w:sz w:val="24"/>
          <w:szCs w:val="24"/>
          <w:lang w:val="uk-UA"/>
        </w:rPr>
        <w:t>безпечними);</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комбінований </w:t>
      </w:r>
      <w:r>
        <w:rPr>
          <w:rFonts w:ascii="Times New Roman" w:hAnsi="Times New Roman"/>
          <w:sz w:val="24"/>
          <w:szCs w:val="24"/>
          <w:lang w:val="uk-UA"/>
        </w:rPr>
        <w:t>–</w:t>
      </w:r>
      <w:r w:rsidRPr="00201113">
        <w:rPr>
          <w:rFonts w:ascii="Times New Roman" w:hAnsi="Times New Roman"/>
          <w:sz w:val="24"/>
          <w:szCs w:val="24"/>
          <w:lang w:val="uk-UA"/>
        </w:rPr>
        <w:t xml:space="preserve"> із застосуванням медикаментозного та механічного способів вилову.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тварин може проводитися із застосуванням сітки, сачка, а у тих</w:t>
      </w:r>
      <w:r>
        <w:rPr>
          <w:rFonts w:ascii="Times New Roman" w:hAnsi="Times New Roman"/>
          <w:sz w:val="24"/>
          <w:szCs w:val="24"/>
          <w:lang w:val="uk-UA"/>
        </w:rPr>
        <w:t xml:space="preserve"> </w:t>
      </w:r>
      <w:r w:rsidRPr="00201113">
        <w:rPr>
          <w:rFonts w:ascii="Times New Roman" w:hAnsi="Times New Roman"/>
          <w:sz w:val="24"/>
          <w:szCs w:val="24"/>
          <w:lang w:val="uk-UA"/>
        </w:rPr>
        <w:t>випадках, коли тварину неможливо виловити з допомогою вищезазначених способів, слід</w:t>
      </w:r>
      <w:r>
        <w:rPr>
          <w:rFonts w:ascii="Times New Roman" w:hAnsi="Times New Roman"/>
          <w:sz w:val="24"/>
          <w:szCs w:val="24"/>
          <w:lang w:val="uk-UA"/>
        </w:rPr>
        <w:t xml:space="preserve"> </w:t>
      </w:r>
      <w:r w:rsidRPr="00201113">
        <w:rPr>
          <w:rFonts w:ascii="Times New Roman" w:hAnsi="Times New Roman"/>
          <w:sz w:val="24"/>
          <w:szCs w:val="24"/>
          <w:lang w:val="uk-UA"/>
        </w:rPr>
        <w:t>застосувати знерухомлення тварини (з дозволу відповідального за відлов ветеринарного</w:t>
      </w:r>
      <w:r>
        <w:rPr>
          <w:rFonts w:ascii="Times New Roman" w:hAnsi="Times New Roman"/>
          <w:sz w:val="24"/>
          <w:szCs w:val="24"/>
          <w:lang w:val="uk-UA"/>
        </w:rPr>
        <w:t xml:space="preserve"> </w:t>
      </w:r>
      <w:r w:rsidRPr="00201113">
        <w:rPr>
          <w:rFonts w:ascii="Times New Roman" w:hAnsi="Times New Roman"/>
          <w:sz w:val="24"/>
          <w:szCs w:val="24"/>
          <w:lang w:val="uk-UA"/>
        </w:rPr>
        <w:t>лікаря). У разі потреби ловець зобов’язаний надавати тваринам першу допомогу.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Виловлені тварини транспортуються до місць утримання спеціально обладнаними</w:t>
      </w:r>
      <w:r>
        <w:rPr>
          <w:rFonts w:ascii="Times New Roman" w:hAnsi="Times New Roman"/>
          <w:sz w:val="24"/>
          <w:szCs w:val="24"/>
          <w:lang w:val="uk-UA"/>
        </w:rPr>
        <w:t xml:space="preserve"> </w:t>
      </w:r>
      <w:r w:rsidRPr="00201113">
        <w:rPr>
          <w:rFonts w:ascii="Times New Roman" w:hAnsi="Times New Roman"/>
          <w:sz w:val="24"/>
          <w:szCs w:val="24"/>
          <w:lang w:val="uk-UA"/>
        </w:rPr>
        <w:t>автомобілями групою або індивідуально в клітках. Час між виловом і транспортуванням</w:t>
      </w:r>
      <w:r>
        <w:rPr>
          <w:rFonts w:ascii="Times New Roman" w:hAnsi="Times New Roman"/>
          <w:sz w:val="24"/>
          <w:szCs w:val="24"/>
          <w:lang w:val="uk-UA"/>
        </w:rPr>
        <w:t xml:space="preserve"> </w:t>
      </w:r>
      <w:r w:rsidRPr="00201113">
        <w:rPr>
          <w:rFonts w:ascii="Times New Roman" w:hAnsi="Times New Roman"/>
          <w:sz w:val="24"/>
          <w:szCs w:val="24"/>
          <w:lang w:val="uk-UA"/>
        </w:rPr>
        <w:t>тварин до притулку не повинен перевищувати 3-х годин.</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тварин проводиться бригадою, до складу якої входять водій</w:t>
      </w:r>
      <w:r>
        <w:rPr>
          <w:rFonts w:ascii="Times New Roman" w:hAnsi="Times New Roman"/>
          <w:sz w:val="24"/>
          <w:szCs w:val="24"/>
          <w:lang w:val="uk-UA"/>
        </w:rPr>
        <w:t xml:space="preserve"> </w:t>
      </w:r>
      <w:r w:rsidRPr="00201113">
        <w:rPr>
          <w:rFonts w:ascii="Times New Roman" w:hAnsi="Times New Roman"/>
          <w:sz w:val="24"/>
          <w:szCs w:val="24"/>
          <w:lang w:val="uk-UA"/>
        </w:rPr>
        <w:t>спеціалізованого транспортного засобу (1 особа) та спеціаліст з вилову (1 особа). У разі</w:t>
      </w:r>
      <w:r>
        <w:rPr>
          <w:rFonts w:ascii="Times New Roman" w:hAnsi="Times New Roman"/>
          <w:sz w:val="24"/>
          <w:szCs w:val="24"/>
          <w:lang w:val="uk-UA"/>
        </w:rPr>
        <w:t xml:space="preserve"> </w:t>
      </w:r>
      <w:r w:rsidRPr="00201113">
        <w:rPr>
          <w:rFonts w:ascii="Times New Roman" w:hAnsi="Times New Roman"/>
          <w:sz w:val="24"/>
          <w:szCs w:val="24"/>
          <w:lang w:val="uk-UA"/>
        </w:rPr>
        <w:t>необхідності може залучатися ветеринарний спеціаліст. До роботи з вилову безпритульних</w:t>
      </w:r>
      <w:r>
        <w:rPr>
          <w:rFonts w:ascii="Times New Roman" w:hAnsi="Times New Roman"/>
          <w:sz w:val="24"/>
          <w:szCs w:val="24"/>
          <w:lang w:val="uk-UA"/>
        </w:rPr>
        <w:t xml:space="preserve"> </w:t>
      </w:r>
      <w:r w:rsidRPr="00201113">
        <w:rPr>
          <w:rFonts w:ascii="Times New Roman" w:hAnsi="Times New Roman"/>
          <w:sz w:val="24"/>
          <w:szCs w:val="24"/>
          <w:lang w:val="uk-UA"/>
        </w:rPr>
        <w:t>тварин допускаються особи, які досягли 21-річного віку, не перебувають на обліку з приводу</w:t>
      </w:r>
      <w:r>
        <w:rPr>
          <w:rFonts w:ascii="Times New Roman" w:hAnsi="Times New Roman"/>
          <w:sz w:val="24"/>
          <w:szCs w:val="24"/>
          <w:lang w:val="uk-UA"/>
        </w:rPr>
        <w:t xml:space="preserve"> </w:t>
      </w:r>
      <w:r w:rsidRPr="00201113">
        <w:rPr>
          <w:rFonts w:ascii="Times New Roman" w:hAnsi="Times New Roman"/>
          <w:sz w:val="24"/>
          <w:szCs w:val="24"/>
          <w:lang w:val="uk-UA"/>
        </w:rPr>
        <w:t>психічного захворювання, алкоголізму або наркоманії і які не притягувалися до кримінальної,</w:t>
      </w:r>
      <w:r w:rsidRPr="00201113">
        <w:rPr>
          <w:lang w:val="uk-UA"/>
        </w:rPr>
        <w:t xml:space="preserve"> </w:t>
      </w:r>
      <w:r w:rsidRPr="00201113">
        <w:rPr>
          <w:rFonts w:ascii="Times New Roman" w:hAnsi="Times New Roman"/>
          <w:sz w:val="24"/>
          <w:szCs w:val="24"/>
          <w:lang w:val="uk-UA"/>
        </w:rPr>
        <w:t>адміністративної або дисциплінарної відповідальності за жорстоке поводження з тваринами,</w:t>
      </w:r>
      <w:r>
        <w:rPr>
          <w:rFonts w:ascii="Times New Roman" w:hAnsi="Times New Roman"/>
          <w:sz w:val="24"/>
          <w:szCs w:val="24"/>
          <w:lang w:val="uk-UA"/>
        </w:rPr>
        <w:t xml:space="preserve"> </w:t>
      </w:r>
      <w:r w:rsidRPr="00201113">
        <w:rPr>
          <w:rFonts w:ascii="Times New Roman" w:hAnsi="Times New Roman"/>
          <w:sz w:val="24"/>
          <w:szCs w:val="24"/>
          <w:lang w:val="uk-UA"/>
        </w:rPr>
        <w:t>пройшли курс спеціальної підготовки і одержали відповідні посвідчення. Бригада по вилову</w:t>
      </w:r>
      <w:r>
        <w:rPr>
          <w:rFonts w:ascii="Times New Roman" w:hAnsi="Times New Roman"/>
          <w:sz w:val="24"/>
          <w:szCs w:val="24"/>
          <w:lang w:val="uk-UA"/>
        </w:rPr>
        <w:t xml:space="preserve"> </w:t>
      </w:r>
      <w:r w:rsidRPr="00201113">
        <w:rPr>
          <w:rFonts w:ascii="Times New Roman" w:hAnsi="Times New Roman"/>
          <w:sz w:val="24"/>
          <w:szCs w:val="24"/>
          <w:lang w:val="uk-UA"/>
        </w:rPr>
        <w:t>тварин повинна бути укомплектована такими засобами: комплект для знерухомлення тварин</w:t>
      </w:r>
      <w:r>
        <w:rPr>
          <w:rFonts w:ascii="Times New Roman" w:hAnsi="Times New Roman"/>
          <w:sz w:val="24"/>
          <w:szCs w:val="24"/>
          <w:lang w:val="uk-UA"/>
        </w:rPr>
        <w:t xml:space="preserve"> </w:t>
      </w:r>
      <w:r w:rsidRPr="00201113">
        <w:rPr>
          <w:rFonts w:ascii="Times New Roman" w:hAnsi="Times New Roman"/>
          <w:sz w:val="24"/>
          <w:szCs w:val="24"/>
          <w:lang w:val="uk-UA"/>
        </w:rPr>
        <w:t>у міських умовах (духова трубка з «літаючим шприцом» або спеціальна рушниця), петля та</w:t>
      </w:r>
      <w:r>
        <w:rPr>
          <w:rFonts w:ascii="Times New Roman" w:hAnsi="Times New Roman"/>
          <w:sz w:val="24"/>
          <w:szCs w:val="24"/>
          <w:lang w:val="uk-UA"/>
        </w:rPr>
        <w:t xml:space="preserve"> </w:t>
      </w:r>
      <w:r w:rsidRPr="00201113">
        <w:rPr>
          <w:rFonts w:ascii="Times New Roman" w:hAnsi="Times New Roman"/>
          <w:sz w:val="24"/>
          <w:szCs w:val="24"/>
          <w:lang w:val="uk-UA"/>
        </w:rPr>
        <w:t>сітка для вилову, пристрій для захвату тварин, клітки.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Працівникам служби відлову забороняється: використовувати методи відлову, технічні</w:t>
      </w:r>
      <w:r>
        <w:rPr>
          <w:rFonts w:ascii="Times New Roman" w:hAnsi="Times New Roman"/>
          <w:sz w:val="24"/>
          <w:szCs w:val="24"/>
          <w:lang w:val="uk-UA"/>
        </w:rPr>
        <w:t xml:space="preserve"> </w:t>
      </w:r>
      <w:r w:rsidRPr="00201113">
        <w:rPr>
          <w:rFonts w:ascii="Times New Roman" w:hAnsi="Times New Roman"/>
          <w:sz w:val="24"/>
          <w:szCs w:val="24"/>
          <w:lang w:val="uk-UA"/>
        </w:rPr>
        <w:t>пристрої і препарати, що травмують тварин або небезпечні для їхнього життя і здоров’я;</w:t>
      </w:r>
      <w:r>
        <w:rPr>
          <w:rFonts w:ascii="Times New Roman" w:hAnsi="Times New Roman"/>
          <w:sz w:val="24"/>
          <w:szCs w:val="24"/>
          <w:lang w:val="uk-UA"/>
        </w:rPr>
        <w:t xml:space="preserve"> </w:t>
      </w:r>
      <w:r w:rsidRPr="00201113">
        <w:rPr>
          <w:rFonts w:ascii="Times New Roman" w:hAnsi="Times New Roman"/>
          <w:sz w:val="24"/>
          <w:szCs w:val="24"/>
          <w:lang w:val="uk-UA"/>
        </w:rPr>
        <w:t>привласнювати собі відловлених тварин, продавати і передавати їх приватним особам або</w:t>
      </w:r>
      <w:r>
        <w:rPr>
          <w:rFonts w:ascii="Times New Roman" w:hAnsi="Times New Roman"/>
          <w:sz w:val="24"/>
          <w:szCs w:val="24"/>
          <w:lang w:val="uk-UA"/>
        </w:rPr>
        <w:t xml:space="preserve"> </w:t>
      </w:r>
      <w:r w:rsidRPr="00201113">
        <w:rPr>
          <w:rFonts w:ascii="Times New Roman" w:hAnsi="Times New Roman"/>
          <w:sz w:val="24"/>
          <w:szCs w:val="24"/>
          <w:lang w:val="uk-UA"/>
        </w:rPr>
        <w:t>іншим організаціям з будь-якою метою; знімати собак з прив’язі; використовувати приманки</w:t>
      </w:r>
      <w:r>
        <w:rPr>
          <w:rFonts w:ascii="Times New Roman" w:hAnsi="Times New Roman"/>
          <w:sz w:val="24"/>
          <w:szCs w:val="24"/>
          <w:lang w:val="uk-UA"/>
        </w:rPr>
        <w:t xml:space="preserve"> </w:t>
      </w:r>
      <w:r w:rsidRPr="00201113">
        <w:rPr>
          <w:rFonts w:ascii="Times New Roman" w:hAnsi="Times New Roman"/>
          <w:sz w:val="24"/>
          <w:szCs w:val="24"/>
          <w:lang w:val="uk-UA"/>
        </w:rPr>
        <w:t>та транквілізатори без дозволу ветеринарного лікаря. При завантаженні, транспортуванні і</w:t>
      </w:r>
      <w:r>
        <w:rPr>
          <w:rFonts w:ascii="Times New Roman" w:hAnsi="Times New Roman"/>
          <w:sz w:val="24"/>
          <w:szCs w:val="24"/>
          <w:lang w:val="uk-UA"/>
        </w:rPr>
        <w:t xml:space="preserve"> </w:t>
      </w:r>
      <w:r w:rsidRPr="00201113">
        <w:rPr>
          <w:rFonts w:ascii="Times New Roman" w:hAnsi="Times New Roman"/>
          <w:sz w:val="24"/>
          <w:szCs w:val="24"/>
          <w:lang w:val="uk-UA"/>
        </w:rPr>
        <w:t>вивантаженні тварин повинні використовуватися пристрої і прийоми, що запобігають травмам</w:t>
      </w:r>
      <w:r>
        <w:rPr>
          <w:rFonts w:ascii="Times New Roman" w:hAnsi="Times New Roman"/>
          <w:sz w:val="24"/>
          <w:szCs w:val="24"/>
          <w:lang w:val="uk-UA"/>
        </w:rPr>
        <w:t xml:space="preserve"> </w:t>
      </w:r>
      <w:r w:rsidRPr="00201113">
        <w:rPr>
          <w:rFonts w:ascii="Times New Roman" w:hAnsi="Times New Roman"/>
          <w:sz w:val="24"/>
          <w:szCs w:val="24"/>
          <w:lang w:val="uk-UA"/>
        </w:rPr>
        <w:t>або загибелі тварин.</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Одноразове грубе порушення правил гуманного ставлення до тварин працівником з</w:t>
      </w:r>
      <w:r>
        <w:rPr>
          <w:rFonts w:ascii="Times New Roman" w:hAnsi="Times New Roman"/>
          <w:sz w:val="24"/>
          <w:szCs w:val="24"/>
          <w:lang w:val="uk-UA"/>
        </w:rPr>
        <w:t xml:space="preserve"> </w:t>
      </w:r>
      <w:r w:rsidRPr="00201113">
        <w:rPr>
          <w:rFonts w:ascii="Times New Roman" w:hAnsi="Times New Roman"/>
          <w:sz w:val="24"/>
          <w:szCs w:val="24"/>
          <w:lang w:val="uk-UA"/>
        </w:rPr>
        <w:t>вилову безпритульних тварин є підставою для усунення його з роботи.</w:t>
      </w:r>
    </w:p>
    <w:p w:rsidR="003464FB" w:rsidRDefault="003464FB" w:rsidP="00201113">
      <w:pPr>
        <w:spacing w:after="0" w:line="240" w:lineRule="auto"/>
        <w:ind w:firstLine="709"/>
        <w:jc w:val="both"/>
        <w:rPr>
          <w:rFonts w:ascii="Times New Roman" w:hAnsi="Times New Roman"/>
          <w:sz w:val="24"/>
          <w:szCs w:val="24"/>
          <w:lang w:val="uk-UA"/>
        </w:rPr>
      </w:pP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t>Тип і кількість транспортних засобів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Транспортування тварин, яких відловили, повинно здійснюватись на спеціально</w:t>
      </w:r>
      <w:r>
        <w:rPr>
          <w:rFonts w:ascii="Times New Roman" w:hAnsi="Times New Roman"/>
          <w:sz w:val="24"/>
          <w:szCs w:val="24"/>
          <w:lang w:val="uk-UA"/>
        </w:rPr>
        <w:t xml:space="preserve"> </w:t>
      </w:r>
      <w:r w:rsidRPr="00201113">
        <w:rPr>
          <w:rFonts w:ascii="Times New Roman" w:hAnsi="Times New Roman"/>
          <w:sz w:val="24"/>
          <w:szCs w:val="24"/>
          <w:lang w:val="uk-UA"/>
        </w:rPr>
        <w:t>обладнаному для розміщення тварин автомобілі, який повинен бути: технічно справний,</w:t>
      </w:r>
      <w:r>
        <w:rPr>
          <w:rFonts w:ascii="Times New Roman" w:hAnsi="Times New Roman"/>
          <w:sz w:val="24"/>
          <w:szCs w:val="24"/>
          <w:lang w:val="uk-UA"/>
        </w:rPr>
        <w:t xml:space="preserve"> </w:t>
      </w:r>
      <w:r w:rsidRPr="00201113">
        <w:rPr>
          <w:rFonts w:ascii="Times New Roman" w:hAnsi="Times New Roman"/>
          <w:sz w:val="24"/>
          <w:szCs w:val="24"/>
          <w:lang w:val="uk-UA"/>
        </w:rPr>
        <w:t>укомплектований набором переносних кліток для тварин, підлога автомобіля має бути</w:t>
      </w:r>
      <w:r>
        <w:rPr>
          <w:rFonts w:ascii="Times New Roman" w:hAnsi="Times New Roman"/>
          <w:sz w:val="24"/>
          <w:szCs w:val="24"/>
          <w:lang w:val="uk-UA"/>
        </w:rPr>
        <w:t xml:space="preserve"> </w:t>
      </w:r>
      <w:r w:rsidRPr="00201113">
        <w:rPr>
          <w:rFonts w:ascii="Times New Roman" w:hAnsi="Times New Roman"/>
          <w:sz w:val="24"/>
          <w:szCs w:val="24"/>
          <w:lang w:val="uk-UA"/>
        </w:rPr>
        <w:t>обладнана таким чином аби на ньому могли вільно переміщуватися для завантаження та</w:t>
      </w:r>
      <w:r>
        <w:rPr>
          <w:rFonts w:ascii="Times New Roman" w:hAnsi="Times New Roman"/>
          <w:sz w:val="24"/>
          <w:szCs w:val="24"/>
          <w:lang w:val="uk-UA"/>
        </w:rPr>
        <w:t xml:space="preserve"> </w:t>
      </w:r>
      <w:r w:rsidRPr="00201113">
        <w:rPr>
          <w:rFonts w:ascii="Times New Roman" w:hAnsi="Times New Roman"/>
          <w:sz w:val="24"/>
          <w:szCs w:val="24"/>
          <w:lang w:val="uk-UA"/>
        </w:rPr>
        <w:t>розвантаження мобільні, міцні, пронумеровані клітки, клітки повинні бути добре закріплені,</w:t>
      </w:r>
      <w:r>
        <w:rPr>
          <w:rFonts w:ascii="Times New Roman" w:hAnsi="Times New Roman"/>
          <w:sz w:val="24"/>
          <w:szCs w:val="24"/>
          <w:lang w:val="uk-UA"/>
        </w:rPr>
        <w:t xml:space="preserve"> </w:t>
      </w:r>
      <w:r w:rsidRPr="00201113">
        <w:rPr>
          <w:rFonts w:ascii="Times New Roman" w:hAnsi="Times New Roman"/>
          <w:sz w:val="24"/>
          <w:szCs w:val="24"/>
          <w:lang w:val="uk-UA"/>
        </w:rPr>
        <w:t xml:space="preserve">аби вони не могли хитатися під час руху автомобілю, та відповідати вимогам </w:t>
      </w:r>
      <w:r w:rsidRPr="00201113">
        <w:rPr>
          <w:rFonts w:ascii="Times New Roman" w:hAnsi="Times New Roman"/>
          <w:sz w:val="24"/>
          <w:szCs w:val="24"/>
          <w:lang w:val="uk-UA"/>
        </w:rPr>
        <w:lastRenderedPageBreak/>
        <w:t>стандартів і</w:t>
      </w:r>
      <w:r>
        <w:rPr>
          <w:rFonts w:ascii="Times New Roman" w:hAnsi="Times New Roman"/>
          <w:sz w:val="24"/>
          <w:szCs w:val="24"/>
          <w:lang w:val="uk-UA"/>
        </w:rPr>
        <w:t xml:space="preserve"> </w:t>
      </w:r>
      <w:r w:rsidRPr="00201113">
        <w:rPr>
          <w:rFonts w:ascii="Times New Roman" w:hAnsi="Times New Roman"/>
          <w:sz w:val="24"/>
          <w:szCs w:val="24"/>
          <w:lang w:val="uk-UA"/>
        </w:rPr>
        <w:t>технічної документації, обладнаний проточною вентиляцією, забезпечувати захист від</w:t>
      </w:r>
      <w:r>
        <w:rPr>
          <w:rFonts w:ascii="Times New Roman" w:hAnsi="Times New Roman"/>
          <w:sz w:val="24"/>
          <w:szCs w:val="24"/>
          <w:lang w:val="uk-UA"/>
        </w:rPr>
        <w:t xml:space="preserve"> </w:t>
      </w:r>
      <w:r w:rsidRPr="00201113">
        <w:rPr>
          <w:rFonts w:ascii="Times New Roman" w:hAnsi="Times New Roman"/>
          <w:sz w:val="24"/>
          <w:szCs w:val="24"/>
          <w:lang w:val="uk-UA"/>
        </w:rPr>
        <w:t>погодних умов, оснащений чітко написаною назвою і телефонним номером, мати набір</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ветеринарних засобів для надання екстреної ветеринарної допомоги, затверджений</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ветеринарним лікарем, укомплектований набором відповідного спеціального обладнання. При</w:t>
      </w:r>
      <w:r>
        <w:rPr>
          <w:rFonts w:ascii="Times New Roman" w:hAnsi="Times New Roman"/>
          <w:sz w:val="24"/>
          <w:szCs w:val="24"/>
          <w:lang w:val="uk-UA"/>
        </w:rPr>
        <w:t xml:space="preserve"> </w:t>
      </w:r>
      <w:r w:rsidRPr="00201113">
        <w:rPr>
          <w:rFonts w:ascii="Times New Roman" w:hAnsi="Times New Roman"/>
          <w:sz w:val="24"/>
          <w:szCs w:val="24"/>
          <w:lang w:val="uk-UA"/>
        </w:rPr>
        <w:t>необхідності тварини забезпечуються питною водою. Необхідна кількість автомобілів – 1</w:t>
      </w:r>
      <w:r>
        <w:rPr>
          <w:rFonts w:ascii="Times New Roman" w:hAnsi="Times New Roman"/>
          <w:sz w:val="24"/>
          <w:szCs w:val="24"/>
          <w:lang w:val="uk-UA"/>
        </w:rPr>
        <w:t xml:space="preserve"> </w:t>
      </w:r>
      <w:r w:rsidRPr="00201113">
        <w:rPr>
          <w:rFonts w:ascii="Times New Roman" w:hAnsi="Times New Roman"/>
          <w:sz w:val="24"/>
          <w:szCs w:val="24"/>
          <w:lang w:val="uk-UA"/>
        </w:rPr>
        <w:t>автомобіль. Щодня після кожного вилову і транспортування безпритульних тварин кузов</w:t>
      </w:r>
      <w:r>
        <w:rPr>
          <w:rFonts w:ascii="Times New Roman" w:hAnsi="Times New Roman"/>
          <w:sz w:val="24"/>
          <w:szCs w:val="24"/>
          <w:lang w:val="uk-UA"/>
        </w:rPr>
        <w:t xml:space="preserve"> </w:t>
      </w:r>
      <w:r w:rsidRPr="00201113">
        <w:rPr>
          <w:rFonts w:ascii="Times New Roman" w:hAnsi="Times New Roman"/>
          <w:sz w:val="24"/>
          <w:szCs w:val="24"/>
          <w:lang w:val="uk-UA"/>
        </w:rPr>
        <w:t>спецавтомобіля, а також устаткування і переносні клітки миються і дезінфікуються.</w:t>
      </w:r>
    </w:p>
    <w:p w:rsidR="003464FB" w:rsidRPr="005E78F5"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5.1.4 Притулок для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Діяльність притулку повинна бути направлена на створення відповідних умов утримання</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безпритульних тварин, взаємодії із засобами масової інформації, громадськими організаціями</w:t>
      </w:r>
      <w:r>
        <w:rPr>
          <w:rFonts w:ascii="Times New Roman" w:hAnsi="Times New Roman"/>
          <w:sz w:val="24"/>
          <w:szCs w:val="24"/>
          <w:lang w:val="uk-UA"/>
        </w:rPr>
        <w:t xml:space="preserve"> </w:t>
      </w:r>
      <w:r w:rsidRPr="00201113">
        <w:rPr>
          <w:rFonts w:ascii="Times New Roman" w:hAnsi="Times New Roman"/>
          <w:sz w:val="24"/>
          <w:szCs w:val="24"/>
          <w:lang w:val="uk-UA"/>
        </w:rPr>
        <w:t>з метою проведення просвітницької та виховної роботи з питань утримання та поводження з</w:t>
      </w:r>
      <w:r>
        <w:rPr>
          <w:rFonts w:ascii="Times New Roman" w:hAnsi="Times New Roman"/>
          <w:sz w:val="24"/>
          <w:szCs w:val="24"/>
          <w:lang w:val="uk-UA"/>
        </w:rPr>
        <w:t xml:space="preserve"> </w:t>
      </w:r>
      <w:r w:rsidRPr="00201113">
        <w:rPr>
          <w:rFonts w:ascii="Times New Roman" w:hAnsi="Times New Roman"/>
          <w:sz w:val="24"/>
          <w:szCs w:val="24"/>
          <w:lang w:val="uk-UA"/>
        </w:rPr>
        <w:t>тваринами, забезпечення виконання заходів та місцевих програм з регулювання чисельності</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безпритульних тварин гуманними методами та пошуку тваринам нових власників.</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Притулок слід розташовувати від житлових будинків та будівель іншого призначення на</w:t>
      </w:r>
      <w:r>
        <w:rPr>
          <w:rFonts w:ascii="Times New Roman" w:hAnsi="Times New Roman"/>
          <w:sz w:val="24"/>
          <w:szCs w:val="24"/>
          <w:lang w:val="uk-UA"/>
        </w:rPr>
        <w:t xml:space="preserve"> </w:t>
      </w:r>
      <w:r w:rsidRPr="00201113">
        <w:rPr>
          <w:rFonts w:ascii="Times New Roman" w:hAnsi="Times New Roman"/>
          <w:sz w:val="24"/>
          <w:szCs w:val="24"/>
          <w:lang w:val="uk-UA"/>
        </w:rPr>
        <w:t>відстані не менше ніж 300 м. Територія притулку має бути огороджена.</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На території притулку розташовують приміщення адміністративного корпусу,</w:t>
      </w:r>
      <w:r>
        <w:rPr>
          <w:rFonts w:ascii="Times New Roman" w:hAnsi="Times New Roman"/>
          <w:sz w:val="24"/>
          <w:szCs w:val="24"/>
          <w:lang w:val="uk-UA"/>
        </w:rPr>
        <w:t xml:space="preserve"> </w:t>
      </w:r>
      <w:r w:rsidRPr="00201113">
        <w:rPr>
          <w:rFonts w:ascii="Times New Roman" w:hAnsi="Times New Roman"/>
          <w:sz w:val="24"/>
          <w:szCs w:val="24"/>
          <w:lang w:val="uk-UA"/>
        </w:rPr>
        <w:t>приймальне відділення, карантинне відділення, ізолятор, відділення загального утримання,</w:t>
      </w:r>
      <w:r>
        <w:rPr>
          <w:rFonts w:ascii="Times New Roman" w:hAnsi="Times New Roman"/>
          <w:sz w:val="24"/>
          <w:szCs w:val="24"/>
          <w:lang w:val="uk-UA"/>
        </w:rPr>
        <w:t xml:space="preserve"> </w:t>
      </w:r>
      <w:r w:rsidRPr="00201113">
        <w:rPr>
          <w:rFonts w:ascii="Times New Roman" w:hAnsi="Times New Roman"/>
          <w:sz w:val="24"/>
          <w:szCs w:val="24"/>
          <w:lang w:val="uk-UA"/>
        </w:rPr>
        <w:t>майданчики для вигулу, заклад ветеринарної медицини (за потреби). Приймальне відділення,</w:t>
      </w:r>
      <w:r>
        <w:rPr>
          <w:rFonts w:ascii="Times New Roman" w:hAnsi="Times New Roman"/>
          <w:sz w:val="24"/>
          <w:szCs w:val="24"/>
          <w:lang w:val="uk-UA"/>
        </w:rPr>
        <w:t xml:space="preserve"> </w:t>
      </w:r>
      <w:r w:rsidRPr="00201113">
        <w:rPr>
          <w:rFonts w:ascii="Times New Roman" w:hAnsi="Times New Roman"/>
          <w:sz w:val="24"/>
          <w:szCs w:val="24"/>
          <w:lang w:val="uk-UA"/>
        </w:rPr>
        <w:t>карантинне відділення та ізолятор повинні бути відокремлені від інших приміщень та</w:t>
      </w:r>
      <w:r>
        <w:rPr>
          <w:rFonts w:ascii="Times New Roman" w:hAnsi="Times New Roman"/>
          <w:sz w:val="24"/>
          <w:szCs w:val="24"/>
          <w:lang w:val="uk-UA"/>
        </w:rPr>
        <w:t xml:space="preserve"> </w:t>
      </w:r>
      <w:r w:rsidRPr="00201113">
        <w:rPr>
          <w:rFonts w:ascii="Times New Roman" w:hAnsi="Times New Roman"/>
          <w:sz w:val="24"/>
          <w:szCs w:val="24"/>
          <w:lang w:val="uk-UA"/>
        </w:rPr>
        <w:t>обладнані дезінфекційними бар'єрами</w:t>
      </w:r>
      <w:r>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 утриманні тварин повинні бути забезпечені: належні умови утримання, у тому числі</w:t>
      </w:r>
      <w:r>
        <w:rPr>
          <w:rFonts w:ascii="Times New Roman" w:hAnsi="Times New Roman"/>
          <w:sz w:val="24"/>
          <w:szCs w:val="24"/>
          <w:lang w:val="uk-UA"/>
        </w:rPr>
        <w:t xml:space="preserve"> </w:t>
      </w:r>
      <w:r w:rsidRPr="00201113">
        <w:rPr>
          <w:rFonts w:ascii="Times New Roman" w:hAnsi="Times New Roman"/>
          <w:sz w:val="24"/>
          <w:szCs w:val="24"/>
          <w:lang w:val="uk-UA"/>
        </w:rPr>
        <w:t>зоотехнічні, зоогігієнічні норми та ветеринарно-санітарні вимоги, дотримання вимог</w:t>
      </w:r>
      <w:r>
        <w:rPr>
          <w:rFonts w:ascii="Times New Roman" w:hAnsi="Times New Roman"/>
          <w:sz w:val="24"/>
          <w:szCs w:val="24"/>
          <w:lang w:val="uk-UA"/>
        </w:rPr>
        <w:t xml:space="preserve"> </w:t>
      </w:r>
      <w:r w:rsidRPr="00201113">
        <w:rPr>
          <w:rFonts w:ascii="Times New Roman" w:hAnsi="Times New Roman"/>
          <w:sz w:val="24"/>
          <w:szCs w:val="24"/>
          <w:lang w:val="uk-UA"/>
        </w:rPr>
        <w:t>законодавства з питань поводження з тваринами, заходи з недопущення розмноження тварин,</w:t>
      </w:r>
      <w:r>
        <w:rPr>
          <w:rFonts w:ascii="Times New Roman" w:hAnsi="Times New Roman"/>
          <w:sz w:val="24"/>
          <w:szCs w:val="24"/>
          <w:lang w:val="uk-UA"/>
        </w:rPr>
        <w:t xml:space="preserve"> </w:t>
      </w:r>
      <w:r w:rsidRPr="00201113">
        <w:rPr>
          <w:rFonts w:ascii="Times New Roman" w:hAnsi="Times New Roman"/>
          <w:sz w:val="24"/>
          <w:szCs w:val="24"/>
          <w:lang w:val="uk-UA"/>
        </w:rPr>
        <w:t>що перебувають у відділеннях утримання, належні умови щодо своєчасного надання</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ветеринарної допомоги. Повинні щоденно проводитись: огляд тварин, вольєрів, годування</w:t>
      </w:r>
      <w:r>
        <w:rPr>
          <w:rFonts w:ascii="Times New Roman" w:hAnsi="Times New Roman"/>
          <w:sz w:val="24"/>
          <w:szCs w:val="24"/>
          <w:lang w:val="uk-UA"/>
        </w:rPr>
        <w:t xml:space="preserve"> </w:t>
      </w:r>
      <w:r w:rsidRPr="00201113">
        <w:rPr>
          <w:rFonts w:ascii="Times New Roman" w:hAnsi="Times New Roman"/>
          <w:sz w:val="24"/>
          <w:szCs w:val="24"/>
          <w:lang w:val="uk-UA"/>
        </w:rPr>
        <w:t>тварин, миття посуду для тварин, миття і дезінфекція вольєрів, місць для вигулу і підсобних</w:t>
      </w:r>
      <w:r>
        <w:rPr>
          <w:rFonts w:ascii="Times New Roman" w:hAnsi="Times New Roman"/>
          <w:sz w:val="24"/>
          <w:szCs w:val="24"/>
          <w:lang w:val="uk-UA"/>
        </w:rPr>
        <w:t xml:space="preserve"> </w:t>
      </w:r>
      <w:r w:rsidRPr="00201113">
        <w:rPr>
          <w:rFonts w:ascii="Times New Roman" w:hAnsi="Times New Roman"/>
          <w:sz w:val="24"/>
          <w:szCs w:val="24"/>
          <w:lang w:val="uk-UA"/>
        </w:rPr>
        <w:t>приміщень, а також вигул тварин, які потребують соціалізації та психологічної реабілітації.</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Безпритульні тварини, які відповідно до місцевих програм по регулюванню чисельності</w:t>
      </w:r>
      <w:r>
        <w:rPr>
          <w:rFonts w:ascii="Times New Roman" w:hAnsi="Times New Roman"/>
          <w:sz w:val="24"/>
          <w:szCs w:val="24"/>
          <w:lang w:val="uk-UA"/>
        </w:rPr>
        <w:t xml:space="preserve"> </w:t>
      </w:r>
      <w:r w:rsidRPr="00201113">
        <w:rPr>
          <w:rFonts w:ascii="Times New Roman" w:hAnsi="Times New Roman"/>
          <w:sz w:val="24"/>
          <w:szCs w:val="24"/>
          <w:lang w:val="uk-UA"/>
        </w:rPr>
        <w:t>тварин підлягають поверненню на ареал перебування, повинні обов'язково пройти комплекс</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ветеринарних лікувально-профілактичних заходів, а також після проходження карантинного</w:t>
      </w:r>
      <w:r>
        <w:rPr>
          <w:rFonts w:ascii="Times New Roman" w:hAnsi="Times New Roman"/>
          <w:sz w:val="24"/>
          <w:szCs w:val="24"/>
          <w:lang w:val="uk-UA"/>
        </w:rPr>
        <w:t xml:space="preserve"> </w:t>
      </w:r>
      <w:r w:rsidRPr="00201113">
        <w:rPr>
          <w:rFonts w:ascii="Times New Roman" w:hAnsi="Times New Roman"/>
          <w:sz w:val="24"/>
          <w:szCs w:val="24"/>
          <w:lang w:val="uk-UA"/>
        </w:rPr>
        <w:t>періоду направляються на кастрацію.</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Санітарна обробка приміщення, де утримуються тварини, повинна проводитися не рідше</w:t>
      </w:r>
      <w:r>
        <w:rPr>
          <w:rFonts w:ascii="Times New Roman" w:hAnsi="Times New Roman"/>
          <w:sz w:val="24"/>
          <w:szCs w:val="24"/>
          <w:lang w:val="uk-UA"/>
        </w:rPr>
        <w:t xml:space="preserve"> </w:t>
      </w:r>
      <w:r w:rsidRPr="00201113">
        <w:rPr>
          <w:rFonts w:ascii="Times New Roman" w:hAnsi="Times New Roman"/>
          <w:sz w:val="24"/>
          <w:szCs w:val="24"/>
          <w:lang w:val="uk-UA"/>
        </w:rPr>
        <w:t>одного разу на місяць за схемою: механічна очистка, миття гарячою водою з мийними</w:t>
      </w:r>
      <w:r>
        <w:rPr>
          <w:rFonts w:ascii="Times New Roman" w:hAnsi="Times New Roman"/>
          <w:sz w:val="24"/>
          <w:szCs w:val="24"/>
          <w:lang w:val="uk-UA"/>
        </w:rPr>
        <w:t xml:space="preserve"> </w:t>
      </w:r>
      <w:r w:rsidRPr="00201113">
        <w:rPr>
          <w:rFonts w:ascii="Times New Roman" w:hAnsi="Times New Roman"/>
          <w:sz w:val="24"/>
          <w:szCs w:val="24"/>
          <w:lang w:val="uk-UA"/>
        </w:rPr>
        <w:t>засобами та дезінфекція. Санітарна обробка приміщення також повинна бути направлена на</w:t>
      </w:r>
      <w:r>
        <w:rPr>
          <w:rFonts w:ascii="Times New Roman" w:hAnsi="Times New Roman"/>
          <w:sz w:val="24"/>
          <w:szCs w:val="24"/>
          <w:lang w:val="uk-UA"/>
        </w:rPr>
        <w:t xml:space="preserve"> </w:t>
      </w:r>
      <w:r w:rsidRPr="00201113">
        <w:rPr>
          <w:rFonts w:ascii="Times New Roman" w:hAnsi="Times New Roman"/>
          <w:sz w:val="24"/>
          <w:szCs w:val="24"/>
          <w:lang w:val="uk-UA"/>
        </w:rPr>
        <w:t>своєчасне виявлення у приміщенні та знищення ектопаразитів і мишоподібних гризунів.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Дезінсекційні та дератизаційні заходи повинні здійснюватись відповідно до методів їх</w:t>
      </w:r>
      <w:r>
        <w:rPr>
          <w:rFonts w:ascii="Times New Roman" w:hAnsi="Times New Roman"/>
          <w:sz w:val="24"/>
          <w:szCs w:val="24"/>
          <w:lang w:val="uk-UA"/>
        </w:rPr>
        <w:t xml:space="preserve"> </w:t>
      </w:r>
      <w:r w:rsidRPr="00201113">
        <w:rPr>
          <w:rFonts w:ascii="Times New Roman" w:hAnsi="Times New Roman"/>
          <w:sz w:val="24"/>
          <w:szCs w:val="24"/>
          <w:lang w:val="uk-UA"/>
        </w:rPr>
        <w:t>проведення із застосуванням відповідних засобів.</w:t>
      </w:r>
    </w:p>
    <w:p w:rsidR="003464FB" w:rsidRDefault="003464FB" w:rsidP="00201113">
      <w:pPr>
        <w:spacing w:after="0" w:line="240" w:lineRule="auto"/>
        <w:ind w:firstLine="709"/>
        <w:jc w:val="both"/>
        <w:rPr>
          <w:rFonts w:ascii="Times New Roman" w:hAnsi="Times New Roman"/>
          <w:sz w:val="24"/>
          <w:szCs w:val="24"/>
          <w:lang w:val="uk-UA"/>
        </w:rPr>
      </w:pP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t>Зарубіжний досвід поводження з тваринами в населених пунктах</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Основною формою роботи з безпритульними тваринами в розвинених країнах є</w:t>
      </w:r>
      <w:r>
        <w:rPr>
          <w:rFonts w:ascii="Times New Roman" w:hAnsi="Times New Roman"/>
          <w:sz w:val="24"/>
          <w:szCs w:val="24"/>
          <w:lang w:val="uk-UA"/>
        </w:rPr>
        <w:t xml:space="preserve"> </w:t>
      </w:r>
      <w:r w:rsidRPr="00201113">
        <w:rPr>
          <w:rFonts w:ascii="Times New Roman" w:hAnsi="Times New Roman"/>
          <w:sz w:val="24"/>
          <w:szCs w:val="24"/>
          <w:lang w:val="uk-UA"/>
        </w:rPr>
        <w:t>безповоротний вилов (тобто вилучення з міського середовища без подальшого повернення</w:t>
      </w:r>
      <w:r>
        <w:rPr>
          <w:rFonts w:ascii="Times New Roman" w:hAnsi="Times New Roman"/>
          <w:sz w:val="24"/>
          <w:szCs w:val="24"/>
          <w:lang w:val="uk-UA"/>
        </w:rPr>
        <w:t xml:space="preserve"> </w:t>
      </w:r>
      <w:r w:rsidRPr="00201113">
        <w:rPr>
          <w:rFonts w:ascii="Times New Roman" w:hAnsi="Times New Roman"/>
          <w:sz w:val="24"/>
          <w:szCs w:val="24"/>
          <w:lang w:val="uk-UA"/>
        </w:rPr>
        <w:t>тварин на місце відлову) і переміщення виловлених тварин у притулки. Притулки також</w:t>
      </w:r>
      <w:r>
        <w:rPr>
          <w:rFonts w:ascii="Times New Roman" w:hAnsi="Times New Roman"/>
          <w:sz w:val="24"/>
          <w:szCs w:val="24"/>
          <w:lang w:val="uk-UA"/>
        </w:rPr>
        <w:t xml:space="preserve"> </w:t>
      </w:r>
      <w:r w:rsidRPr="00201113">
        <w:rPr>
          <w:rFonts w:ascii="Times New Roman" w:hAnsi="Times New Roman"/>
          <w:sz w:val="24"/>
          <w:szCs w:val="24"/>
          <w:lang w:val="uk-UA"/>
        </w:rPr>
        <w:t>активно діють, як центри збору відмовних, у тому числі «зайвих» тварин у власників, і як</w:t>
      </w:r>
      <w:r>
        <w:rPr>
          <w:rFonts w:ascii="Times New Roman" w:hAnsi="Times New Roman"/>
          <w:sz w:val="24"/>
          <w:szCs w:val="24"/>
          <w:lang w:val="uk-UA"/>
        </w:rPr>
        <w:t xml:space="preserve"> </w:t>
      </w:r>
      <w:r w:rsidRPr="00201113">
        <w:rPr>
          <w:rFonts w:ascii="Times New Roman" w:hAnsi="Times New Roman"/>
          <w:sz w:val="24"/>
          <w:szCs w:val="24"/>
          <w:lang w:val="uk-UA"/>
        </w:rPr>
        <w:t>центри передачі тварин новим власникам. Притулки для тварин поділяються на притулки</w:t>
      </w:r>
      <w:r>
        <w:rPr>
          <w:rFonts w:ascii="Times New Roman" w:hAnsi="Times New Roman"/>
          <w:sz w:val="24"/>
          <w:szCs w:val="24"/>
          <w:lang w:val="uk-UA"/>
        </w:rPr>
        <w:t xml:space="preserve"> </w:t>
      </w:r>
      <w:r w:rsidRPr="00201113">
        <w:rPr>
          <w:rFonts w:ascii="Times New Roman" w:hAnsi="Times New Roman"/>
          <w:sz w:val="24"/>
          <w:szCs w:val="24"/>
          <w:lang w:val="uk-UA"/>
        </w:rPr>
        <w:t>необмеженого прийому та притулки обмеженого прийому. Всі притулки проводять активну</w:t>
      </w:r>
      <w:r>
        <w:rPr>
          <w:rFonts w:ascii="Times New Roman" w:hAnsi="Times New Roman"/>
          <w:sz w:val="24"/>
          <w:szCs w:val="24"/>
          <w:lang w:val="uk-UA"/>
        </w:rPr>
        <w:t xml:space="preserve"> </w:t>
      </w:r>
      <w:r w:rsidRPr="00201113">
        <w:rPr>
          <w:rFonts w:ascii="Times New Roman" w:hAnsi="Times New Roman"/>
          <w:sz w:val="24"/>
          <w:szCs w:val="24"/>
          <w:lang w:val="uk-UA"/>
        </w:rPr>
        <w:t>роботу по знаходженню нових власників для тварин.</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lastRenderedPageBreak/>
        <w:t>Притулки необмеженого прийому</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Притулки необмеженого прийому, муніципальні, громадські і приватні, діють спільно з</w:t>
      </w:r>
      <w:r>
        <w:rPr>
          <w:rFonts w:ascii="Times New Roman" w:hAnsi="Times New Roman"/>
          <w:sz w:val="24"/>
          <w:szCs w:val="24"/>
          <w:lang w:val="uk-UA"/>
        </w:rPr>
        <w:t xml:space="preserve"> </w:t>
      </w:r>
      <w:r w:rsidRPr="00201113">
        <w:rPr>
          <w:rFonts w:ascii="Times New Roman" w:hAnsi="Times New Roman"/>
          <w:sz w:val="24"/>
          <w:szCs w:val="24"/>
          <w:lang w:val="uk-UA"/>
        </w:rPr>
        <w:t>муніципальними службами відлову. Після обов'язкового терміну утримання, зазвичай від 5</w:t>
      </w:r>
      <w:r>
        <w:rPr>
          <w:rFonts w:ascii="Times New Roman" w:hAnsi="Times New Roman"/>
          <w:sz w:val="24"/>
          <w:szCs w:val="24"/>
          <w:lang w:val="uk-UA"/>
        </w:rPr>
        <w:t xml:space="preserve"> </w:t>
      </w:r>
      <w:r w:rsidRPr="00201113">
        <w:rPr>
          <w:rFonts w:ascii="Times New Roman" w:hAnsi="Times New Roman"/>
          <w:sz w:val="24"/>
          <w:szCs w:val="24"/>
          <w:lang w:val="uk-UA"/>
        </w:rPr>
        <w:t>днів до двох тижнів, протягом якого відловлені собаки та коти повертаються власникам (якщо</w:t>
      </w:r>
      <w:r>
        <w:rPr>
          <w:rFonts w:ascii="Times New Roman" w:hAnsi="Times New Roman"/>
          <w:sz w:val="24"/>
          <w:szCs w:val="24"/>
          <w:lang w:val="uk-UA"/>
        </w:rPr>
        <w:t xml:space="preserve"> </w:t>
      </w:r>
      <w:r w:rsidRPr="00201113">
        <w:rPr>
          <w:rFonts w:ascii="Times New Roman" w:hAnsi="Times New Roman"/>
          <w:sz w:val="24"/>
          <w:szCs w:val="24"/>
          <w:lang w:val="uk-UA"/>
        </w:rPr>
        <w:t>вони є втраченими), тварини можуть бути передані новим власникам чи громадським</w:t>
      </w:r>
      <w:r>
        <w:rPr>
          <w:rFonts w:ascii="Times New Roman" w:hAnsi="Times New Roman"/>
          <w:sz w:val="24"/>
          <w:szCs w:val="24"/>
          <w:lang w:val="uk-UA"/>
        </w:rPr>
        <w:t xml:space="preserve"> </w:t>
      </w:r>
      <w:r w:rsidRPr="00201113">
        <w:rPr>
          <w:rFonts w:ascii="Times New Roman" w:hAnsi="Times New Roman"/>
          <w:sz w:val="24"/>
          <w:szCs w:val="24"/>
          <w:lang w:val="uk-UA"/>
        </w:rPr>
        <w:t>притулкам. Тварини в притулках та передані новим власникам стерилізуються.</w:t>
      </w:r>
      <w:r>
        <w:rPr>
          <w:rFonts w:ascii="Times New Roman" w:hAnsi="Times New Roman"/>
          <w:sz w:val="24"/>
          <w:szCs w:val="24"/>
          <w:lang w:val="uk-UA"/>
        </w:rPr>
        <w:t xml:space="preserve"> </w:t>
      </w:r>
      <w:r w:rsidRPr="00201113">
        <w:rPr>
          <w:rFonts w:ascii="Times New Roman" w:hAnsi="Times New Roman"/>
          <w:sz w:val="24"/>
          <w:szCs w:val="24"/>
          <w:lang w:val="uk-UA"/>
        </w:rPr>
        <w:t>Нестерилізовані тварини зазвичай залишаються тільки у ліцензованих заводчиків.</w:t>
      </w:r>
      <w:r>
        <w:rPr>
          <w:rFonts w:ascii="Times New Roman" w:hAnsi="Times New Roman"/>
          <w:sz w:val="24"/>
          <w:szCs w:val="24"/>
          <w:lang w:val="uk-UA"/>
        </w:rPr>
        <w:t xml:space="preserve"> </w:t>
      </w:r>
      <w:r w:rsidRPr="00201113">
        <w:rPr>
          <w:rFonts w:ascii="Times New Roman" w:hAnsi="Times New Roman"/>
          <w:sz w:val="24"/>
          <w:szCs w:val="24"/>
          <w:lang w:val="uk-UA"/>
        </w:rPr>
        <w:t>Незатребувані тварини присипляються. Усипляння (евтаназія) розглядається як неминуча</w:t>
      </w:r>
      <w:r>
        <w:rPr>
          <w:rFonts w:ascii="Times New Roman" w:hAnsi="Times New Roman"/>
          <w:sz w:val="24"/>
          <w:szCs w:val="24"/>
          <w:lang w:val="uk-UA"/>
        </w:rPr>
        <w:t xml:space="preserve"> </w:t>
      </w:r>
      <w:r w:rsidRPr="00201113">
        <w:rPr>
          <w:rFonts w:ascii="Times New Roman" w:hAnsi="Times New Roman"/>
          <w:sz w:val="24"/>
          <w:szCs w:val="24"/>
          <w:lang w:val="uk-UA"/>
        </w:rPr>
        <w:t>захід, так як притулки, що здійснюють муніципальні програми (притулки необмеженого</w:t>
      </w:r>
      <w:r>
        <w:rPr>
          <w:rFonts w:ascii="Times New Roman" w:hAnsi="Times New Roman"/>
          <w:sz w:val="24"/>
          <w:szCs w:val="24"/>
          <w:lang w:val="uk-UA"/>
        </w:rPr>
        <w:t xml:space="preserve"> </w:t>
      </w:r>
      <w:r w:rsidRPr="00201113">
        <w:rPr>
          <w:rFonts w:ascii="Times New Roman" w:hAnsi="Times New Roman"/>
          <w:sz w:val="24"/>
          <w:szCs w:val="24"/>
          <w:lang w:val="uk-UA"/>
        </w:rPr>
        <w:t>прийому), повинні забезпечувати достатню пропускну здатність і бути завжди готовими до</w:t>
      </w:r>
      <w:r>
        <w:rPr>
          <w:rFonts w:ascii="Times New Roman" w:hAnsi="Times New Roman"/>
          <w:sz w:val="24"/>
          <w:szCs w:val="24"/>
          <w:lang w:val="uk-UA"/>
        </w:rPr>
        <w:t xml:space="preserve"> </w:t>
      </w:r>
      <w:r w:rsidRPr="00201113">
        <w:rPr>
          <w:rFonts w:ascii="Times New Roman" w:hAnsi="Times New Roman"/>
          <w:sz w:val="24"/>
          <w:szCs w:val="24"/>
          <w:lang w:val="uk-UA"/>
        </w:rPr>
        <w:t>прийому нових тварин. Переповнення притулків призвело б до паралічу їх діяльності.</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Вважається, що направити тварину на усипляння більш гуманно, ніж кинути напризволяще на</w:t>
      </w:r>
      <w:r>
        <w:rPr>
          <w:rFonts w:ascii="Times New Roman" w:hAnsi="Times New Roman"/>
          <w:sz w:val="24"/>
          <w:szCs w:val="24"/>
          <w:lang w:val="uk-UA"/>
        </w:rPr>
        <w:t xml:space="preserve"> </w:t>
      </w:r>
      <w:r w:rsidRPr="00201113">
        <w:rPr>
          <w:rFonts w:ascii="Times New Roman" w:hAnsi="Times New Roman"/>
          <w:sz w:val="24"/>
          <w:szCs w:val="24"/>
          <w:lang w:val="uk-UA"/>
        </w:rPr>
        <w:t>вулицях населеного пункту і приректи її на ранню і зазвичай жорстоку смерть.</w:t>
      </w:r>
    </w:p>
    <w:p w:rsidR="003464FB" w:rsidRDefault="003464FB" w:rsidP="00201113">
      <w:pPr>
        <w:spacing w:after="0" w:line="240" w:lineRule="auto"/>
        <w:ind w:firstLine="709"/>
        <w:jc w:val="both"/>
        <w:rPr>
          <w:rFonts w:ascii="Times New Roman" w:hAnsi="Times New Roman"/>
          <w:sz w:val="24"/>
          <w:szCs w:val="24"/>
          <w:lang w:val="uk-UA"/>
        </w:rPr>
      </w:pPr>
    </w:p>
    <w:p w:rsidR="003464FB" w:rsidRPr="00331A60" w:rsidRDefault="003464FB" w:rsidP="00201113">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Притулки обмеженого прийому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Притулки обмеженого прийому як правило належать зоозахисним організаціям, які з</w:t>
      </w:r>
      <w:r>
        <w:rPr>
          <w:rFonts w:ascii="Times New Roman" w:hAnsi="Times New Roman"/>
          <w:sz w:val="24"/>
          <w:szCs w:val="24"/>
          <w:lang w:val="uk-UA"/>
        </w:rPr>
        <w:t xml:space="preserve"> </w:t>
      </w:r>
      <w:r w:rsidRPr="00201113">
        <w:rPr>
          <w:rFonts w:ascii="Times New Roman" w:hAnsi="Times New Roman"/>
          <w:sz w:val="24"/>
          <w:szCs w:val="24"/>
          <w:lang w:val="uk-UA"/>
        </w:rPr>
        <w:t>етичних причин не вважають для себе можливим присипляти здорових тварин. Ці притулки</w:t>
      </w:r>
      <w:r>
        <w:rPr>
          <w:rFonts w:ascii="Times New Roman" w:hAnsi="Times New Roman"/>
          <w:sz w:val="24"/>
          <w:szCs w:val="24"/>
          <w:lang w:val="uk-UA"/>
        </w:rPr>
        <w:t xml:space="preserve"> </w:t>
      </w:r>
      <w:r w:rsidRPr="00201113">
        <w:rPr>
          <w:rFonts w:ascii="Times New Roman" w:hAnsi="Times New Roman"/>
          <w:sz w:val="24"/>
          <w:szCs w:val="24"/>
          <w:lang w:val="uk-UA"/>
        </w:rPr>
        <w:t>припиняють прийом тварин, як тільки закінчуються вільні місця. Вони утримують тварин до</w:t>
      </w:r>
      <w:r>
        <w:rPr>
          <w:rFonts w:ascii="Times New Roman" w:hAnsi="Times New Roman"/>
          <w:sz w:val="24"/>
          <w:szCs w:val="24"/>
          <w:lang w:val="uk-UA"/>
        </w:rPr>
        <w:t xml:space="preserve"> </w:t>
      </w:r>
      <w:r w:rsidRPr="00201113">
        <w:rPr>
          <w:rFonts w:ascii="Times New Roman" w:hAnsi="Times New Roman"/>
          <w:sz w:val="24"/>
          <w:szCs w:val="24"/>
          <w:lang w:val="uk-UA"/>
        </w:rPr>
        <w:t>тих пір, поки не знайдеться новий власник або протягом усього життя тварини, якщо ніхто не</w:t>
      </w:r>
      <w:r>
        <w:rPr>
          <w:rFonts w:ascii="Times New Roman" w:hAnsi="Times New Roman"/>
          <w:sz w:val="24"/>
          <w:szCs w:val="24"/>
          <w:lang w:val="uk-UA"/>
        </w:rPr>
        <w:t xml:space="preserve"> </w:t>
      </w:r>
      <w:r w:rsidRPr="00201113">
        <w:rPr>
          <w:rFonts w:ascii="Times New Roman" w:hAnsi="Times New Roman"/>
          <w:sz w:val="24"/>
          <w:szCs w:val="24"/>
          <w:lang w:val="uk-UA"/>
        </w:rPr>
        <w:t>захоче її взяти. Такі притулки виконують важливу функцію, але тільки додаткову роль у</w:t>
      </w:r>
      <w:r>
        <w:rPr>
          <w:rFonts w:ascii="Times New Roman" w:hAnsi="Times New Roman"/>
          <w:sz w:val="24"/>
          <w:szCs w:val="24"/>
          <w:lang w:val="uk-UA"/>
        </w:rPr>
        <w:t xml:space="preserve"> </w:t>
      </w:r>
      <w:r w:rsidRPr="00201113">
        <w:rPr>
          <w:rFonts w:ascii="Times New Roman" w:hAnsi="Times New Roman"/>
          <w:sz w:val="24"/>
          <w:szCs w:val="24"/>
          <w:lang w:val="uk-UA"/>
        </w:rPr>
        <w:t>заходах з контролю чисельності тварин.</w:t>
      </w:r>
    </w:p>
    <w:p w:rsidR="003464FB" w:rsidRDefault="003464FB" w:rsidP="00201113">
      <w:pPr>
        <w:spacing w:after="0" w:line="240" w:lineRule="auto"/>
        <w:ind w:firstLine="709"/>
        <w:jc w:val="both"/>
        <w:rPr>
          <w:rFonts w:ascii="Times New Roman" w:hAnsi="Times New Roman"/>
          <w:sz w:val="24"/>
          <w:szCs w:val="24"/>
          <w:lang w:val="uk-UA"/>
        </w:rPr>
      </w:pPr>
    </w:p>
    <w:p w:rsidR="003464FB" w:rsidRPr="00331A60" w:rsidRDefault="003464FB" w:rsidP="00201113">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Пропаганда запобігання розмноження домашніх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Найважливішими профілактичними заходами для зниження чисельності безпритульних</w:t>
      </w:r>
      <w:r>
        <w:rPr>
          <w:rFonts w:ascii="Times New Roman" w:hAnsi="Times New Roman"/>
          <w:sz w:val="24"/>
          <w:szCs w:val="24"/>
          <w:lang w:val="uk-UA"/>
        </w:rPr>
        <w:t xml:space="preserve"> </w:t>
      </w:r>
      <w:r w:rsidRPr="00201113">
        <w:rPr>
          <w:rFonts w:ascii="Times New Roman" w:hAnsi="Times New Roman"/>
          <w:sz w:val="24"/>
          <w:szCs w:val="24"/>
          <w:lang w:val="uk-UA"/>
        </w:rPr>
        <w:t>тварин є пропаганда запобігання розмноження домашніх тварин. Це досягається введенням</w:t>
      </w:r>
      <w:r>
        <w:rPr>
          <w:rFonts w:ascii="Times New Roman" w:hAnsi="Times New Roman"/>
          <w:sz w:val="24"/>
          <w:szCs w:val="24"/>
          <w:lang w:val="uk-UA"/>
        </w:rPr>
        <w:t xml:space="preserve"> </w:t>
      </w:r>
      <w:r w:rsidRPr="00201113">
        <w:rPr>
          <w:rFonts w:ascii="Times New Roman" w:hAnsi="Times New Roman"/>
          <w:sz w:val="24"/>
          <w:szCs w:val="24"/>
          <w:lang w:val="uk-UA"/>
        </w:rPr>
        <w:t>знижених сум ліцензійних або реєстраційних зборів (податків) з власників стерилізованих</w:t>
      </w:r>
      <w:r>
        <w:rPr>
          <w:rFonts w:ascii="Times New Roman" w:hAnsi="Times New Roman"/>
          <w:sz w:val="24"/>
          <w:szCs w:val="24"/>
          <w:lang w:val="uk-UA"/>
        </w:rPr>
        <w:t xml:space="preserve"> </w:t>
      </w:r>
      <w:r w:rsidRPr="00201113">
        <w:rPr>
          <w:rFonts w:ascii="Times New Roman" w:hAnsi="Times New Roman"/>
          <w:sz w:val="24"/>
          <w:szCs w:val="24"/>
          <w:lang w:val="uk-UA"/>
        </w:rPr>
        <w:t>тварин, масовими просвітницькими кампаніями зоозахисників і проведенням заходів з</w:t>
      </w:r>
      <w:r>
        <w:rPr>
          <w:rFonts w:ascii="Times New Roman" w:hAnsi="Times New Roman"/>
          <w:sz w:val="24"/>
          <w:szCs w:val="24"/>
          <w:lang w:val="uk-UA"/>
        </w:rPr>
        <w:t xml:space="preserve"> </w:t>
      </w:r>
      <w:r w:rsidRPr="00201113">
        <w:rPr>
          <w:rFonts w:ascii="Times New Roman" w:hAnsi="Times New Roman"/>
          <w:sz w:val="24"/>
          <w:szCs w:val="24"/>
          <w:lang w:val="uk-UA"/>
        </w:rPr>
        <w:t>безкоштовної стерилізації тварин малозабезпечених власників.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Поряд з цим також запроваджуються заходи з протидії безконтрольного вигулу</w:t>
      </w:r>
      <w:r>
        <w:rPr>
          <w:rFonts w:ascii="Times New Roman" w:hAnsi="Times New Roman"/>
          <w:sz w:val="24"/>
          <w:szCs w:val="24"/>
          <w:lang w:val="uk-UA"/>
        </w:rPr>
        <w:t xml:space="preserve"> </w:t>
      </w:r>
      <w:r w:rsidRPr="00201113">
        <w:rPr>
          <w:rFonts w:ascii="Times New Roman" w:hAnsi="Times New Roman"/>
          <w:sz w:val="24"/>
          <w:szCs w:val="24"/>
          <w:lang w:val="uk-UA"/>
        </w:rPr>
        <w:t>домашніх собак (іноді і котів) через реєстрацію та ідентифікацію (жетони, татуювання,</w:t>
      </w:r>
      <w:r>
        <w:rPr>
          <w:rFonts w:ascii="Times New Roman" w:hAnsi="Times New Roman"/>
          <w:sz w:val="24"/>
          <w:szCs w:val="24"/>
          <w:lang w:val="uk-UA"/>
        </w:rPr>
        <w:t xml:space="preserve"> </w:t>
      </w:r>
      <w:r w:rsidRPr="00201113">
        <w:rPr>
          <w:rFonts w:ascii="Times New Roman" w:hAnsi="Times New Roman"/>
          <w:sz w:val="24"/>
          <w:szCs w:val="24"/>
          <w:lang w:val="uk-UA"/>
        </w:rPr>
        <w:t>мікрочіпи). Це дозволяє зменшити число усиплянь до мінімуму. У таких випадках присипляти</w:t>
      </w:r>
      <w:r>
        <w:rPr>
          <w:rFonts w:ascii="Times New Roman" w:hAnsi="Times New Roman"/>
          <w:sz w:val="24"/>
          <w:szCs w:val="24"/>
          <w:lang w:val="uk-UA"/>
        </w:rPr>
        <w:t xml:space="preserve"> </w:t>
      </w:r>
      <w:r w:rsidRPr="00201113">
        <w:rPr>
          <w:rFonts w:ascii="Times New Roman" w:hAnsi="Times New Roman"/>
          <w:sz w:val="24"/>
          <w:szCs w:val="24"/>
          <w:lang w:val="uk-UA"/>
        </w:rPr>
        <w:t>доводиться тільки смертельно хворих, дуже агресивних або нездатних до самостійного</w:t>
      </w:r>
      <w:r>
        <w:rPr>
          <w:rFonts w:ascii="Times New Roman" w:hAnsi="Times New Roman"/>
          <w:sz w:val="24"/>
          <w:szCs w:val="24"/>
          <w:lang w:val="uk-UA"/>
        </w:rPr>
        <w:t xml:space="preserve"> </w:t>
      </w:r>
      <w:r w:rsidRPr="00201113">
        <w:rPr>
          <w:rFonts w:ascii="Times New Roman" w:hAnsi="Times New Roman"/>
          <w:sz w:val="24"/>
          <w:szCs w:val="24"/>
          <w:lang w:val="uk-UA"/>
        </w:rPr>
        <w:t>існування тварин.</w:t>
      </w:r>
    </w:p>
    <w:p w:rsidR="003464FB" w:rsidRPr="005E78F5"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w:t>
      </w:r>
      <w:r>
        <w:rPr>
          <w:rFonts w:ascii="Times New Roman" w:hAnsi="Times New Roman"/>
          <w:b/>
          <w:sz w:val="24"/>
          <w:szCs w:val="24"/>
          <w:lang w:val="uk-UA"/>
        </w:rPr>
        <w:t>5</w:t>
      </w:r>
      <w:r w:rsidRPr="005E78F5">
        <w:rPr>
          <w:rFonts w:ascii="Times New Roman" w:hAnsi="Times New Roman"/>
          <w:b/>
          <w:sz w:val="24"/>
          <w:szCs w:val="24"/>
          <w:lang w:val="uk-UA"/>
        </w:rPr>
        <w:t xml:space="preserve"> Напрями розвитку сфери поводження з тваринами</w:t>
      </w: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Напрями розвитку сфери поводження з тваринами на наступні 5-7 років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У сфері поводження з тваринами у найближчі 5-7 років у </w:t>
      </w:r>
      <w:r>
        <w:rPr>
          <w:rFonts w:ascii="Times New Roman" w:hAnsi="Times New Roman"/>
          <w:sz w:val="24"/>
          <w:szCs w:val="24"/>
          <w:lang w:val="uk-UA"/>
        </w:rPr>
        <w:t>селі</w:t>
      </w:r>
      <w:r w:rsidRPr="00331A60">
        <w:rPr>
          <w:rFonts w:ascii="Times New Roman" w:hAnsi="Times New Roman"/>
          <w:sz w:val="24"/>
          <w:szCs w:val="24"/>
          <w:lang w:val="uk-UA"/>
        </w:rPr>
        <w:t xml:space="preserve"> повинна проводитися</w:t>
      </w:r>
      <w:r>
        <w:rPr>
          <w:rFonts w:ascii="Times New Roman" w:hAnsi="Times New Roman"/>
          <w:sz w:val="24"/>
          <w:szCs w:val="24"/>
          <w:lang w:val="uk-UA"/>
        </w:rPr>
        <w:t xml:space="preserve"> </w:t>
      </w:r>
      <w:r w:rsidRPr="00331A60">
        <w:rPr>
          <w:rFonts w:ascii="Times New Roman" w:hAnsi="Times New Roman"/>
          <w:sz w:val="24"/>
          <w:szCs w:val="24"/>
          <w:lang w:val="uk-UA"/>
        </w:rPr>
        <w:t>робота за наступними напрямками: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забезпечити роботи організації яка буде займатися реєстрацією, ідентифікацією,</w:t>
      </w:r>
      <w:r>
        <w:rPr>
          <w:rFonts w:ascii="Times New Roman" w:hAnsi="Times New Roman"/>
          <w:sz w:val="24"/>
          <w:szCs w:val="24"/>
          <w:lang w:val="uk-UA"/>
        </w:rPr>
        <w:t xml:space="preserve"> </w:t>
      </w:r>
      <w:r w:rsidRPr="00331A60">
        <w:rPr>
          <w:rFonts w:ascii="Times New Roman" w:hAnsi="Times New Roman"/>
          <w:sz w:val="24"/>
          <w:szCs w:val="24"/>
          <w:lang w:val="uk-UA"/>
        </w:rPr>
        <w:t>відловом, утриманням тварин, проведенням інформаційно-просвітницької діяльності у сфері</w:t>
      </w:r>
      <w:r>
        <w:rPr>
          <w:rFonts w:ascii="Times New Roman" w:hAnsi="Times New Roman"/>
          <w:sz w:val="24"/>
          <w:szCs w:val="24"/>
          <w:lang w:val="uk-UA"/>
        </w:rPr>
        <w:t xml:space="preserve"> </w:t>
      </w:r>
      <w:r w:rsidRPr="00331A60">
        <w:rPr>
          <w:rFonts w:ascii="Times New Roman" w:hAnsi="Times New Roman"/>
          <w:sz w:val="24"/>
          <w:szCs w:val="24"/>
          <w:lang w:val="uk-UA"/>
        </w:rPr>
        <w:t>поводження з тваринами серед населення;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будівництво та облаштування місць та зон для вигулу та дресирування домашніх</w:t>
      </w:r>
      <w:r>
        <w:rPr>
          <w:rFonts w:ascii="Times New Roman" w:hAnsi="Times New Roman"/>
          <w:sz w:val="24"/>
          <w:szCs w:val="24"/>
          <w:lang w:val="uk-UA"/>
        </w:rPr>
        <w:t xml:space="preserve"> </w:t>
      </w:r>
      <w:r w:rsidRPr="00331A60">
        <w:rPr>
          <w:rFonts w:ascii="Times New Roman" w:hAnsi="Times New Roman"/>
          <w:sz w:val="24"/>
          <w:szCs w:val="24"/>
          <w:lang w:val="uk-UA"/>
        </w:rPr>
        <w:t>тварин, крематорію або цвинтаря для захоронення трупів тварин;</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запуск пілотних проектів по вивозу відходів домашніх тварин з місць та зон вигулу;</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стимулювання власників тварин до реєстрації домашніх тварин через надавання пільг</w:t>
      </w:r>
      <w:r>
        <w:rPr>
          <w:rFonts w:ascii="Times New Roman" w:hAnsi="Times New Roman"/>
          <w:sz w:val="24"/>
          <w:szCs w:val="24"/>
          <w:lang w:val="uk-UA"/>
        </w:rPr>
        <w:t xml:space="preserve"> </w:t>
      </w:r>
      <w:r w:rsidRPr="00331A60">
        <w:rPr>
          <w:rFonts w:ascii="Times New Roman" w:hAnsi="Times New Roman"/>
          <w:sz w:val="24"/>
          <w:szCs w:val="24"/>
          <w:lang w:val="uk-UA"/>
        </w:rPr>
        <w:t>по догляду за твариною (огляд ветеринарного лікаря, стерилізація, чіпування тощо).</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найближчі 5 років наведенні вище напрями мають стати пріоритетними для створення</w:t>
      </w:r>
      <w:r>
        <w:rPr>
          <w:rFonts w:ascii="Times New Roman" w:hAnsi="Times New Roman"/>
          <w:sz w:val="24"/>
          <w:szCs w:val="24"/>
          <w:lang w:val="uk-UA"/>
        </w:rPr>
        <w:t xml:space="preserve"> </w:t>
      </w:r>
      <w:r w:rsidRPr="00331A60">
        <w:rPr>
          <w:rFonts w:ascii="Times New Roman" w:hAnsi="Times New Roman"/>
          <w:sz w:val="24"/>
          <w:szCs w:val="24"/>
          <w:lang w:val="uk-UA"/>
        </w:rPr>
        <w:t xml:space="preserve">фундаменту функціонування сфери поводження з тваринами в </w:t>
      </w:r>
      <w:r>
        <w:rPr>
          <w:rFonts w:ascii="Times New Roman" w:hAnsi="Times New Roman"/>
          <w:sz w:val="24"/>
          <w:szCs w:val="24"/>
          <w:lang w:val="uk-UA"/>
        </w:rPr>
        <w:t>селі</w:t>
      </w:r>
      <w:r w:rsidRPr="00331A60">
        <w:rPr>
          <w:rFonts w:ascii="Times New Roman" w:hAnsi="Times New Roman"/>
          <w:sz w:val="24"/>
          <w:szCs w:val="24"/>
          <w:lang w:val="uk-UA"/>
        </w:rPr>
        <w:t>.</w:t>
      </w:r>
    </w:p>
    <w:p w:rsidR="003464FB" w:rsidRPr="00331A60" w:rsidRDefault="003464FB" w:rsidP="00420C0B">
      <w:pPr>
        <w:rPr>
          <w:rFonts w:ascii="Times New Roman" w:hAnsi="Times New Roman"/>
          <w:b/>
          <w:sz w:val="24"/>
          <w:szCs w:val="24"/>
          <w:lang w:val="uk-UA"/>
        </w:rPr>
      </w:pPr>
      <w:r>
        <w:rPr>
          <w:rFonts w:ascii="Times New Roman" w:hAnsi="Times New Roman"/>
          <w:sz w:val="24"/>
          <w:szCs w:val="24"/>
          <w:lang w:val="uk-UA"/>
        </w:rPr>
        <w:br w:type="page"/>
      </w:r>
      <w:r w:rsidR="00420C0B">
        <w:rPr>
          <w:rFonts w:ascii="Times New Roman" w:hAnsi="Times New Roman"/>
          <w:sz w:val="24"/>
          <w:szCs w:val="24"/>
          <w:lang w:val="uk-UA"/>
        </w:rPr>
        <w:lastRenderedPageBreak/>
        <w:t xml:space="preserve">             </w:t>
      </w:r>
      <w:r w:rsidRPr="00331A60">
        <w:rPr>
          <w:rFonts w:ascii="Times New Roman" w:hAnsi="Times New Roman"/>
          <w:b/>
          <w:sz w:val="24"/>
          <w:szCs w:val="24"/>
          <w:lang w:val="uk-UA"/>
        </w:rPr>
        <w:t>Напрями розвитку сфери поводження з тваринами на наступні 20 років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На наступні 20 років виконані заходи необхідно доповнити наступними: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ведення контролю за дотриманням власниками домашніх тварин правил поводження</w:t>
      </w:r>
      <w:r>
        <w:rPr>
          <w:rFonts w:ascii="Times New Roman" w:hAnsi="Times New Roman"/>
          <w:sz w:val="24"/>
          <w:szCs w:val="24"/>
          <w:lang w:val="uk-UA"/>
        </w:rPr>
        <w:t xml:space="preserve"> </w:t>
      </w:r>
      <w:r w:rsidRPr="00331A60">
        <w:rPr>
          <w:rFonts w:ascii="Times New Roman" w:hAnsi="Times New Roman"/>
          <w:sz w:val="24"/>
          <w:szCs w:val="24"/>
          <w:lang w:val="uk-UA"/>
        </w:rPr>
        <w:t xml:space="preserve">з тваринами в </w:t>
      </w:r>
      <w:r>
        <w:rPr>
          <w:rFonts w:ascii="Times New Roman" w:hAnsi="Times New Roman"/>
          <w:sz w:val="24"/>
          <w:szCs w:val="24"/>
          <w:lang w:val="uk-UA"/>
        </w:rPr>
        <w:t>селі</w:t>
      </w:r>
      <w:r w:rsidRPr="00331A60">
        <w:rPr>
          <w:rFonts w:ascii="Times New Roman" w:hAnsi="Times New Roman"/>
          <w:sz w:val="24"/>
          <w:szCs w:val="24"/>
          <w:lang w:val="uk-UA"/>
        </w:rPr>
        <w:t>, запровадження системи штрафів за невиконання власниками домашніх</w:t>
      </w:r>
      <w:r>
        <w:rPr>
          <w:rFonts w:ascii="Times New Roman" w:hAnsi="Times New Roman"/>
          <w:sz w:val="24"/>
          <w:szCs w:val="24"/>
          <w:lang w:val="uk-UA"/>
        </w:rPr>
        <w:t xml:space="preserve"> </w:t>
      </w:r>
      <w:r w:rsidRPr="00331A60">
        <w:rPr>
          <w:rFonts w:ascii="Times New Roman" w:hAnsi="Times New Roman"/>
          <w:sz w:val="24"/>
          <w:szCs w:val="24"/>
          <w:lang w:val="uk-UA"/>
        </w:rPr>
        <w:t>тварин правил поводження з тваринами;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обов’язкова стерилізація домашніх тварин;</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розробка правил та обов’язків громадських об’єднань у сфері поводження з</w:t>
      </w:r>
      <w:r>
        <w:rPr>
          <w:rFonts w:ascii="Times New Roman" w:hAnsi="Times New Roman"/>
          <w:sz w:val="24"/>
          <w:szCs w:val="24"/>
          <w:lang w:val="uk-UA"/>
        </w:rPr>
        <w:t xml:space="preserve"> </w:t>
      </w:r>
      <w:r w:rsidRPr="00331A60">
        <w:rPr>
          <w:rFonts w:ascii="Times New Roman" w:hAnsi="Times New Roman"/>
          <w:sz w:val="24"/>
          <w:szCs w:val="24"/>
          <w:lang w:val="uk-UA"/>
        </w:rPr>
        <w:t>тваринами.</w:t>
      </w:r>
    </w:p>
    <w:p w:rsidR="003464FB" w:rsidRPr="005E78F5" w:rsidRDefault="003464FB" w:rsidP="00331A60">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5.2 Громадські вбиральні</w:t>
      </w:r>
    </w:p>
    <w:p w:rsidR="003464FB" w:rsidRPr="005E78F5" w:rsidRDefault="003464FB" w:rsidP="00F77583">
      <w:pPr>
        <w:spacing w:after="0" w:line="240" w:lineRule="auto"/>
        <w:jc w:val="both"/>
        <w:rPr>
          <w:rFonts w:ascii="Times New Roman" w:hAnsi="Times New Roman"/>
          <w:b/>
          <w:sz w:val="24"/>
          <w:szCs w:val="24"/>
          <w:lang w:val="uk-UA"/>
        </w:rPr>
      </w:pPr>
      <w:r>
        <w:rPr>
          <w:rFonts w:ascii="Times New Roman" w:hAnsi="Times New Roman"/>
          <w:sz w:val="24"/>
          <w:szCs w:val="24"/>
          <w:lang w:val="uk-UA"/>
        </w:rPr>
        <w:t xml:space="preserve">           </w:t>
      </w:r>
      <w:r w:rsidRPr="005E78F5">
        <w:rPr>
          <w:rFonts w:ascii="Times New Roman" w:hAnsi="Times New Roman"/>
          <w:b/>
          <w:sz w:val="24"/>
          <w:szCs w:val="24"/>
          <w:lang w:val="uk-UA"/>
        </w:rPr>
        <w:t>5.2.1 Загальні положення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Громадські вбиральні в </w:t>
      </w:r>
      <w:r>
        <w:rPr>
          <w:rFonts w:ascii="Times New Roman" w:hAnsi="Times New Roman"/>
          <w:sz w:val="24"/>
          <w:szCs w:val="24"/>
          <w:lang w:val="uk-UA"/>
        </w:rPr>
        <w:t>селі</w:t>
      </w:r>
      <w:r w:rsidRPr="00331A60">
        <w:rPr>
          <w:rFonts w:ascii="Times New Roman" w:hAnsi="Times New Roman"/>
          <w:sz w:val="24"/>
          <w:szCs w:val="24"/>
          <w:lang w:val="uk-UA"/>
        </w:rPr>
        <w:t xml:space="preserve"> слід облаштовувати згідно вимог п. 9.3 ДБН Б.2.2-5:2011</w:t>
      </w:r>
      <w:r>
        <w:rPr>
          <w:rFonts w:ascii="Times New Roman" w:hAnsi="Times New Roman"/>
          <w:sz w:val="24"/>
          <w:szCs w:val="24"/>
          <w:lang w:val="uk-UA"/>
        </w:rPr>
        <w:t xml:space="preserve"> </w:t>
      </w:r>
      <w:r w:rsidRPr="00331A60">
        <w:rPr>
          <w:rFonts w:ascii="Times New Roman" w:hAnsi="Times New Roman"/>
          <w:sz w:val="24"/>
          <w:szCs w:val="24"/>
          <w:lang w:val="uk-UA"/>
        </w:rPr>
        <w:t>«Благоустрій територій».</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Громадські вбиральні треба влаштовувати в місцях масового зосередження людей саме</w:t>
      </w:r>
      <w:r>
        <w:rPr>
          <w:rFonts w:ascii="Times New Roman" w:hAnsi="Times New Roman"/>
          <w:sz w:val="24"/>
          <w:szCs w:val="24"/>
          <w:lang w:val="uk-UA"/>
        </w:rPr>
        <w:t xml:space="preserve"> </w:t>
      </w:r>
      <w:r w:rsidRPr="00331A60">
        <w:rPr>
          <w:rFonts w:ascii="Times New Roman" w:hAnsi="Times New Roman"/>
          <w:sz w:val="24"/>
          <w:szCs w:val="24"/>
          <w:lang w:val="uk-UA"/>
        </w:rPr>
        <w:t>в таких місцях: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площах, транспортних магістралях, вулицях з інтенсивним пішохідним рухом;</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площах біля вокзалів, залізничних станцій, авто- та річкових вокзалів, автостанцій</w:t>
      </w:r>
      <w:r>
        <w:rPr>
          <w:rFonts w:ascii="Times New Roman" w:hAnsi="Times New Roman"/>
          <w:sz w:val="24"/>
          <w:szCs w:val="24"/>
          <w:lang w:val="uk-UA"/>
        </w:rPr>
        <w:t xml:space="preserve"> </w:t>
      </w:r>
      <w:r w:rsidRPr="00331A60">
        <w:rPr>
          <w:rFonts w:ascii="Times New Roman" w:hAnsi="Times New Roman"/>
          <w:sz w:val="24"/>
          <w:szCs w:val="24"/>
          <w:lang w:val="uk-UA"/>
        </w:rPr>
        <w:t>та аеровокзалів;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місцях проведення масових заходів;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зонах розміщення і на території ярмарків, крупних об'єктів торгівлі та послуг, об'єктів</w:t>
      </w:r>
      <w:r>
        <w:rPr>
          <w:rFonts w:ascii="Times New Roman" w:hAnsi="Times New Roman"/>
          <w:sz w:val="24"/>
          <w:szCs w:val="24"/>
          <w:lang w:val="uk-UA"/>
        </w:rPr>
        <w:t xml:space="preserve"> </w:t>
      </w:r>
      <w:r w:rsidRPr="00331A60">
        <w:rPr>
          <w:rFonts w:ascii="Times New Roman" w:hAnsi="Times New Roman"/>
          <w:sz w:val="24"/>
          <w:szCs w:val="24"/>
          <w:lang w:val="uk-UA"/>
        </w:rPr>
        <w:t>громадського харчування, об'єктів культурно-розважального та спортивного призначення;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території об'єктів рекреації: у садах, парках, лісопарках, на бульварах завширшки</w:t>
      </w:r>
      <w:r>
        <w:rPr>
          <w:rFonts w:ascii="Times New Roman" w:hAnsi="Times New Roman"/>
          <w:sz w:val="24"/>
          <w:szCs w:val="24"/>
          <w:lang w:val="uk-UA"/>
        </w:rPr>
        <w:t xml:space="preserve"> </w:t>
      </w:r>
      <w:r w:rsidRPr="00331A60">
        <w:rPr>
          <w:rFonts w:ascii="Times New Roman" w:hAnsi="Times New Roman"/>
          <w:sz w:val="24"/>
          <w:szCs w:val="24"/>
          <w:lang w:val="uk-UA"/>
        </w:rPr>
        <w:t>більше ніж 25 м;</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АЗС, стоянках автомобілів більше ніж 25 місць, багатоповерхових і відкритих</w:t>
      </w:r>
      <w:r>
        <w:rPr>
          <w:rFonts w:ascii="Times New Roman" w:hAnsi="Times New Roman"/>
          <w:sz w:val="24"/>
          <w:szCs w:val="24"/>
          <w:lang w:val="uk-UA"/>
        </w:rPr>
        <w:t xml:space="preserve"> </w:t>
      </w:r>
      <w:r w:rsidRPr="00331A60">
        <w:rPr>
          <w:rFonts w:ascii="Times New Roman" w:hAnsi="Times New Roman"/>
          <w:sz w:val="24"/>
          <w:szCs w:val="24"/>
          <w:lang w:val="uk-UA"/>
        </w:rPr>
        <w:t>автостоянках;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спеціально обладнаних майданчиках для паркування транспортних засобів;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територіях, прилеглих до зовнішніх магістральних доріг;</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підприємствах торгівлі потужністю більше ніж 15 торговельних місць;</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зонах масового відпочинку, на стадіонах, пляжах;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біля кінотеатрів, виставок.</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Громадські вбиральні розміщують як окремо розташовані самостійні об'єкти і як</w:t>
      </w:r>
      <w:r>
        <w:rPr>
          <w:rFonts w:ascii="Times New Roman" w:hAnsi="Times New Roman"/>
          <w:sz w:val="24"/>
          <w:szCs w:val="24"/>
          <w:lang w:val="uk-UA"/>
        </w:rPr>
        <w:t xml:space="preserve"> </w:t>
      </w:r>
      <w:r w:rsidRPr="00331A60">
        <w:rPr>
          <w:rFonts w:ascii="Times New Roman" w:hAnsi="Times New Roman"/>
          <w:sz w:val="24"/>
          <w:szCs w:val="24"/>
          <w:lang w:val="uk-UA"/>
        </w:rPr>
        <w:t>вбудовані (прибудовані) до громадських будівель або споруд. Розміщувати громадські</w:t>
      </w:r>
      <w:r>
        <w:rPr>
          <w:rFonts w:ascii="Times New Roman" w:hAnsi="Times New Roman"/>
          <w:sz w:val="24"/>
          <w:szCs w:val="24"/>
          <w:lang w:val="uk-UA"/>
        </w:rPr>
        <w:t xml:space="preserve"> </w:t>
      </w:r>
      <w:r w:rsidRPr="00331A60">
        <w:rPr>
          <w:rFonts w:ascii="Times New Roman" w:hAnsi="Times New Roman"/>
          <w:sz w:val="24"/>
          <w:szCs w:val="24"/>
          <w:lang w:val="uk-UA"/>
        </w:rPr>
        <w:t>вбиральні в житлових, шкільних, дитячих дошкільних, лікувально-профілактичних і</w:t>
      </w:r>
      <w:r>
        <w:rPr>
          <w:rFonts w:ascii="Times New Roman" w:hAnsi="Times New Roman"/>
          <w:sz w:val="24"/>
          <w:szCs w:val="24"/>
          <w:lang w:val="uk-UA"/>
        </w:rPr>
        <w:t xml:space="preserve"> </w:t>
      </w:r>
      <w:r w:rsidRPr="00331A60">
        <w:rPr>
          <w:rFonts w:ascii="Times New Roman" w:hAnsi="Times New Roman"/>
          <w:sz w:val="24"/>
          <w:szCs w:val="24"/>
          <w:lang w:val="uk-UA"/>
        </w:rPr>
        <w:t>санітарно-епідеміологічних установах, а також прибудовувати до дитячих, навчальних,</w:t>
      </w:r>
      <w:r>
        <w:rPr>
          <w:rFonts w:ascii="Times New Roman" w:hAnsi="Times New Roman"/>
          <w:sz w:val="24"/>
          <w:szCs w:val="24"/>
          <w:lang w:val="uk-UA"/>
        </w:rPr>
        <w:t xml:space="preserve"> </w:t>
      </w:r>
      <w:r w:rsidRPr="00331A60">
        <w:rPr>
          <w:rFonts w:ascii="Times New Roman" w:hAnsi="Times New Roman"/>
          <w:sz w:val="24"/>
          <w:szCs w:val="24"/>
          <w:lang w:val="uk-UA"/>
        </w:rPr>
        <w:t>лікувальних об'єктів, об'єктів громадського харчування, продуктових магазинів заборонено.</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Місця розташування громадських вбиралень треба позначати відповідними</w:t>
      </w:r>
      <w:r>
        <w:rPr>
          <w:rFonts w:ascii="Times New Roman" w:hAnsi="Times New Roman"/>
          <w:sz w:val="24"/>
          <w:szCs w:val="24"/>
          <w:lang w:val="uk-UA"/>
        </w:rPr>
        <w:t xml:space="preserve"> </w:t>
      </w:r>
      <w:r w:rsidRPr="00331A60">
        <w:rPr>
          <w:rFonts w:ascii="Times New Roman" w:hAnsi="Times New Roman"/>
          <w:sz w:val="24"/>
          <w:szCs w:val="24"/>
          <w:lang w:val="uk-UA"/>
        </w:rPr>
        <w:t>покажчиками. Покажчики розташовують у місцях інтенсивного пішохідного руху та мають</w:t>
      </w:r>
      <w:r>
        <w:rPr>
          <w:rFonts w:ascii="Times New Roman" w:hAnsi="Times New Roman"/>
          <w:sz w:val="24"/>
          <w:szCs w:val="24"/>
          <w:lang w:val="uk-UA"/>
        </w:rPr>
        <w:t xml:space="preserve"> </w:t>
      </w:r>
      <w:r w:rsidRPr="00331A60">
        <w:rPr>
          <w:rFonts w:ascii="Times New Roman" w:hAnsi="Times New Roman"/>
          <w:sz w:val="24"/>
          <w:szCs w:val="24"/>
          <w:lang w:val="uk-UA"/>
        </w:rPr>
        <w:t>бути освітленими.</w:t>
      </w:r>
    </w:p>
    <w:p w:rsidR="003464FB" w:rsidRDefault="003464FB" w:rsidP="00331A60">
      <w:pPr>
        <w:spacing w:after="0" w:line="240" w:lineRule="auto"/>
        <w:ind w:firstLine="709"/>
        <w:jc w:val="both"/>
        <w:rPr>
          <w:rFonts w:ascii="Times New Roman" w:hAnsi="Times New Roman"/>
          <w:sz w:val="24"/>
          <w:szCs w:val="24"/>
          <w:lang w:val="uk-UA"/>
        </w:rPr>
      </w:pP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Облаштування громадських вбиралень</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Орієнтовні розрахунки місткості громадських вбиралень треба проводити із розрахунку:</w:t>
      </w:r>
      <w:r>
        <w:rPr>
          <w:rFonts w:ascii="Times New Roman" w:hAnsi="Times New Roman"/>
          <w:sz w:val="24"/>
          <w:szCs w:val="24"/>
          <w:lang w:val="uk-UA"/>
        </w:rPr>
        <w:t xml:space="preserve"> </w:t>
      </w:r>
      <w:r w:rsidRPr="00331A60">
        <w:rPr>
          <w:rFonts w:ascii="Times New Roman" w:hAnsi="Times New Roman"/>
          <w:sz w:val="24"/>
          <w:szCs w:val="24"/>
          <w:lang w:val="uk-UA"/>
        </w:rPr>
        <w:t>не менше одного приладу на 500 чоловік населення. За один прилад треба приймати один</w:t>
      </w:r>
      <w:r>
        <w:rPr>
          <w:rFonts w:ascii="Times New Roman" w:hAnsi="Times New Roman"/>
          <w:sz w:val="24"/>
          <w:szCs w:val="24"/>
          <w:lang w:val="uk-UA"/>
        </w:rPr>
        <w:t xml:space="preserve"> </w:t>
      </w:r>
      <w:r w:rsidRPr="00331A60">
        <w:rPr>
          <w:rFonts w:ascii="Times New Roman" w:hAnsi="Times New Roman"/>
          <w:sz w:val="24"/>
          <w:szCs w:val="24"/>
          <w:lang w:val="uk-UA"/>
        </w:rPr>
        <w:t>унітаз або два пісуари за максимальної пропускної спроможності одного приладу 27</w:t>
      </w:r>
      <w:r>
        <w:rPr>
          <w:rFonts w:ascii="Times New Roman" w:hAnsi="Times New Roman"/>
          <w:sz w:val="24"/>
          <w:szCs w:val="24"/>
          <w:lang w:val="uk-UA"/>
        </w:rPr>
        <w:t xml:space="preserve"> </w:t>
      </w:r>
      <w:r w:rsidRPr="00331A60">
        <w:rPr>
          <w:rFonts w:ascii="Times New Roman" w:hAnsi="Times New Roman"/>
          <w:sz w:val="24"/>
          <w:szCs w:val="24"/>
          <w:lang w:val="uk-UA"/>
        </w:rPr>
        <w:t>відвідувачів за годину.</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громадській вбиральні передбачають такий набір приміщень: вхідний тамбур,</w:t>
      </w:r>
      <w:r>
        <w:rPr>
          <w:rFonts w:ascii="Times New Roman" w:hAnsi="Times New Roman"/>
          <w:sz w:val="24"/>
          <w:szCs w:val="24"/>
          <w:lang w:val="uk-UA"/>
        </w:rPr>
        <w:t xml:space="preserve"> </w:t>
      </w:r>
      <w:r w:rsidRPr="00331A60">
        <w:rPr>
          <w:rFonts w:ascii="Times New Roman" w:hAnsi="Times New Roman"/>
          <w:sz w:val="24"/>
          <w:szCs w:val="24"/>
          <w:lang w:val="uk-UA"/>
        </w:rPr>
        <w:t>приміщення для чергового персоналу, шлюзи з установкою умивальних раковин, приміщення</w:t>
      </w:r>
      <w:r>
        <w:rPr>
          <w:rFonts w:ascii="Times New Roman" w:hAnsi="Times New Roman"/>
          <w:sz w:val="24"/>
          <w:szCs w:val="24"/>
          <w:lang w:val="uk-UA"/>
        </w:rPr>
        <w:t xml:space="preserve"> </w:t>
      </w:r>
      <w:r w:rsidRPr="00331A60">
        <w:rPr>
          <w:rFonts w:ascii="Times New Roman" w:hAnsi="Times New Roman"/>
          <w:sz w:val="24"/>
          <w:szCs w:val="24"/>
          <w:lang w:val="uk-UA"/>
        </w:rPr>
        <w:t>для індивідуальних кабін з дверима, що зачиняються, приміщення для пісуарів (у чоловічому</w:t>
      </w:r>
      <w:r>
        <w:rPr>
          <w:rFonts w:ascii="Times New Roman" w:hAnsi="Times New Roman"/>
          <w:sz w:val="24"/>
          <w:szCs w:val="24"/>
          <w:lang w:val="uk-UA"/>
        </w:rPr>
        <w:t xml:space="preserve"> </w:t>
      </w:r>
      <w:r w:rsidRPr="00331A60">
        <w:rPr>
          <w:rFonts w:ascii="Times New Roman" w:hAnsi="Times New Roman"/>
          <w:sz w:val="24"/>
          <w:szCs w:val="24"/>
          <w:lang w:val="uk-UA"/>
        </w:rPr>
        <w:t>відділенні), приміщення або шафи для зберігання прибирального інвентарю.</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lastRenderedPageBreak/>
        <w:t>Норматив площі для приладів треба приймати не менше ніж 2,5 м для одного унітаза та</w:t>
      </w:r>
      <w:r>
        <w:rPr>
          <w:rFonts w:ascii="Times New Roman" w:hAnsi="Times New Roman"/>
          <w:sz w:val="24"/>
          <w:szCs w:val="24"/>
          <w:lang w:val="uk-UA"/>
        </w:rPr>
        <w:t xml:space="preserve"> </w:t>
      </w:r>
      <w:r w:rsidRPr="00331A60">
        <w:rPr>
          <w:rFonts w:ascii="Times New Roman" w:hAnsi="Times New Roman"/>
          <w:sz w:val="24"/>
          <w:szCs w:val="24"/>
          <w:lang w:val="uk-UA"/>
        </w:rPr>
        <w:t>не менше ніж 1,5 м для одного пісуара. Висота приміщення громадських вбиралень повинна</w:t>
      </w:r>
      <w:r>
        <w:rPr>
          <w:rFonts w:ascii="Times New Roman" w:hAnsi="Times New Roman"/>
          <w:sz w:val="24"/>
          <w:szCs w:val="24"/>
          <w:lang w:val="uk-UA"/>
        </w:rPr>
        <w:t xml:space="preserve"> </w:t>
      </w:r>
      <w:r w:rsidRPr="00331A60">
        <w:rPr>
          <w:rFonts w:ascii="Times New Roman" w:hAnsi="Times New Roman"/>
          <w:sz w:val="24"/>
          <w:szCs w:val="24"/>
          <w:lang w:val="uk-UA"/>
        </w:rPr>
        <w:t xml:space="preserve">бути у підземних і вбудованих спорудах </w:t>
      </w:r>
      <w:r>
        <w:rPr>
          <w:rFonts w:ascii="Times New Roman" w:hAnsi="Times New Roman"/>
          <w:sz w:val="24"/>
          <w:szCs w:val="24"/>
          <w:lang w:val="uk-UA"/>
        </w:rPr>
        <w:t>–</w:t>
      </w:r>
      <w:r w:rsidRPr="00331A60">
        <w:rPr>
          <w:rFonts w:ascii="Times New Roman" w:hAnsi="Times New Roman"/>
          <w:sz w:val="24"/>
          <w:szCs w:val="24"/>
          <w:lang w:val="uk-UA"/>
        </w:rPr>
        <w:t xml:space="preserve"> не менше ніж 2,8 м, у наземних спорудах і туалетах,</w:t>
      </w:r>
      <w:r>
        <w:rPr>
          <w:rFonts w:ascii="Times New Roman" w:hAnsi="Times New Roman"/>
          <w:sz w:val="24"/>
          <w:szCs w:val="24"/>
          <w:lang w:val="uk-UA"/>
        </w:rPr>
        <w:t xml:space="preserve"> </w:t>
      </w:r>
      <w:r w:rsidRPr="00331A60">
        <w:rPr>
          <w:rFonts w:ascii="Times New Roman" w:hAnsi="Times New Roman"/>
          <w:sz w:val="24"/>
          <w:szCs w:val="24"/>
          <w:lang w:val="uk-UA"/>
        </w:rPr>
        <w:t xml:space="preserve">що стоять окремо – 3,2 м. Розміри кабін громадських вбиралень повинні бути 0,75 м х 1,1 м </w:t>
      </w:r>
      <w:r>
        <w:rPr>
          <w:rFonts w:ascii="Times New Roman" w:hAnsi="Times New Roman"/>
          <w:sz w:val="24"/>
          <w:szCs w:val="24"/>
          <w:lang w:val="uk-UA"/>
        </w:rPr>
        <w:t xml:space="preserve">– </w:t>
      </w:r>
      <w:r w:rsidRPr="00331A60">
        <w:rPr>
          <w:rFonts w:ascii="Times New Roman" w:hAnsi="Times New Roman"/>
          <w:sz w:val="24"/>
          <w:szCs w:val="24"/>
          <w:lang w:val="uk-UA"/>
        </w:rPr>
        <w:t xml:space="preserve">у разі відсутності дверей, 0,85 м х 1,2 м </w:t>
      </w:r>
      <w:r>
        <w:rPr>
          <w:rFonts w:ascii="Times New Roman" w:hAnsi="Times New Roman"/>
          <w:sz w:val="24"/>
          <w:szCs w:val="24"/>
          <w:lang w:val="uk-UA"/>
        </w:rPr>
        <w:t>–</w:t>
      </w:r>
      <w:r w:rsidRPr="00331A60">
        <w:rPr>
          <w:rFonts w:ascii="Times New Roman" w:hAnsi="Times New Roman"/>
          <w:sz w:val="24"/>
          <w:szCs w:val="24"/>
          <w:lang w:val="uk-UA"/>
        </w:rPr>
        <w:t xml:space="preserve"> у разі відчинення дверей назовні, 0,85 м х 1,4 м </w:t>
      </w:r>
      <w:r>
        <w:rPr>
          <w:rFonts w:ascii="Times New Roman" w:hAnsi="Times New Roman"/>
          <w:sz w:val="24"/>
          <w:szCs w:val="24"/>
          <w:lang w:val="uk-UA"/>
        </w:rPr>
        <w:t>–</w:t>
      </w:r>
      <w:r w:rsidRPr="00331A60">
        <w:rPr>
          <w:rFonts w:ascii="Times New Roman" w:hAnsi="Times New Roman"/>
          <w:sz w:val="24"/>
          <w:szCs w:val="24"/>
          <w:lang w:val="uk-UA"/>
        </w:rPr>
        <w:t xml:space="preserve"> у</w:t>
      </w:r>
      <w:r>
        <w:rPr>
          <w:rFonts w:ascii="Times New Roman" w:hAnsi="Times New Roman"/>
          <w:sz w:val="24"/>
          <w:szCs w:val="24"/>
          <w:lang w:val="uk-UA"/>
        </w:rPr>
        <w:t xml:space="preserve"> </w:t>
      </w:r>
      <w:r w:rsidRPr="00331A60">
        <w:rPr>
          <w:rFonts w:ascii="Times New Roman" w:hAnsi="Times New Roman"/>
          <w:sz w:val="24"/>
          <w:szCs w:val="24"/>
          <w:lang w:val="uk-UA"/>
        </w:rPr>
        <w:t>разі відчинення дверей всередину, висота від 1,8 до 2 м, низ кабіни не доводиться до підлоги</w:t>
      </w:r>
      <w:r>
        <w:rPr>
          <w:rFonts w:ascii="Times New Roman" w:hAnsi="Times New Roman"/>
          <w:sz w:val="24"/>
          <w:szCs w:val="24"/>
          <w:lang w:val="uk-UA"/>
        </w:rPr>
        <w:t xml:space="preserve"> </w:t>
      </w:r>
      <w:r w:rsidRPr="00331A60">
        <w:rPr>
          <w:rFonts w:ascii="Times New Roman" w:hAnsi="Times New Roman"/>
          <w:sz w:val="24"/>
          <w:szCs w:val="24"/>
          <w:lang w:val="uk-UA"/>
        </w:rPr>
        <w:t>на 0,25- 0,3 м. Прохід між кабінами громадських вбиралень і протилежною стіною належить</w:t>
      </w:r>
      <w:r>
        <w:rPr>
          <w:rFonts w:ascii="Times New Roman" w:hAnsi="Times New Roman"/>
          <w:sz w:val="24"/>
          <w:szCs w:val="24"/>
          <w:lang w:val="uk-UA"/>
        </w:rPr>
        <w:t xml:space="preserve"> </w:t>
      </w:r>
      <w:r w:rsidRPr="00331A60">
        <w:rPr>
          <w:rFonts w:ascii="Times New Roman" w:hAnsi="Times New Roman"/>
          <w:sz w:val="24"/>
          <w:szCs w:val="24"/>
          <w:lang w:val="uk-UA"/>
        </w:rPr>
        <w:t>приймати не менше ніж 1,1 м за відсутності пісуарів та 1,8 м за наявності пісуарів. Громадську</w:t>
      </w:r>
      <w:r>
        <w:rPr>
          <w:rFonts w:ascii="Times New Roman" w:hAnsi="Times New Roman"/>
          <w:sz w:val="24"/>
          <w:szCs w:val="24"/>
          <w:lang w:val="uk-UA"/>
        </w:rPr>
        <w:t xml:space="preserve"> </w:t>
      </w:r>
      <w:r w:rsidRPr="00331A60">
        <w:rPr>
          <w:rFonts w:ascii="Times New Roman" w:hAnsi="Times New Roman"/>
          <w:sz w:val="24"/>
          <w:szCs w:val="24"/>
          <w:lang w:val="uk-UA"/>
        </w:rPr>
        <w:t>вбиральню треба облаштовувати механічною витяжною вентиляційною системою, яка</w:t>
      </w:r>
      <w:r>
        <w:rPr>
          <w:rFonts w:ascii="Times New Roman" w:hAnsi="Times New Roman"/>
          <w:sz w:val="24"/>
          <w:szCs w:val="24"/>
          <w:lang w:val="uk-UA"/>
        </w:rPr>
        <w:t xml:space="preserve"> </w:t>
      </w:r>
      <w:r w:rsidRPr="00331A60">
        <w:rPr>
          <w:rFonts w:ascii="Times New Roman" w:hAnsi="Times New Roman"/>
          <w:sz w:val="24"/>
          <w:szCs w:val="24"/>
          <w:lang w:val="uk-UA"/>
        </w:rPr>
        <w:t>повинна забезпечувати 5-кратний повітрообмін за період в одну годину. Громадська</w:t>
      </w:r>
      <w:r>
        <w:rPr>
          <w:rFonts w:ascii="Times New Roman" w:hAnsi="Times New Roman"/>
          <w:sz w:val="24"/>
          <w:szCs w:val="24"/>
          <w:lang w:val="uk-UA"/>
        </w:rPr>
        <w:t xml:space="preserve"> </w:t>
      </w:r>
      <w:r w:rsidRPr="00331A60">
        <w:rPr>
          <w:rFonts w:ascii="Times New Roman" w:hAnsi="Times New Roman"/>
          <w:sz w:val="24"/>
          <w:szCs w:val="24"/>
          <w:lang w:val="uk-UA"/>
        </w:rPr>
        <w:t>вбиральня повинна мати природне і (або) штучне освітлення. Світловий коефіцієнт для</w:t>
      </w:r>
      <w:r>
        <w:rPr>
          <w:rFonts w:ascii="Times New Roman" w:hAnsi="Times New Roman"/>
          <w:sz w:val="24"/>
          <w:szCs w:val="24"/>
          <w:lang w:val="uk-UA"/>
        </w:rPr>
        <w:t xml:space="preserve"> </w:t>
      </w:r>
      <w:r w:rsidRPr="00331A60">
        <w:rPr>
          <w:rFonts w:ascii="Times New Roman" w:hAnsi="Times New Roman"/>
          <w:sz w:val="24"/>
          <w:szCs w:val="24"/>
          <w:lang w:val="uk-UA"/>
        </w:rPr>
        <w:t>наземних громадських вбиралень, що стоять окремо, повинен бути не менше ніж 1:8,</w:t>
      </w:r>
      <w:r w:rsidRPr="00331A60">
        <w:rPr>
          <w:lang w:val="uk-UA"/>
        </w:rPr>
        <w:t xml:space="preserve"> </w:t>
      </w:r>
      <w:r w:rsidRPr="00331A60">
        <w:rPr>
          <w:rFonts w:ascii="Times New Roman" w:hAnsi="Times New Roman"/>
          <w:sz w:val="24"/>
          <w:szCs w:val="24"/>
          <w:lang w:val="uk-UA"/>
        </w:rPr>
        <w:t>електричне освітлення в місцях улаштування санітарно-технічних приладів повинне</w:t>
      </w:r>
      <w:r>
        <w:rPr>
          <w:rFonts w:ascii="Times New Roman" w:hAnsi="Times New Roman"/>
          <w:sz w:val="24"/>
          <w:szCs w:val="24"/>
          <w:lang w:val="uk-UA"/>
        </w:rPr>
        <w:t xml:space="preserve"> </w:t>
      </w:r>
      <w:r w:rsidRPr="00331A60">
        <w:rPr>
          <w:rFonts w:ascii="Times New Roman" w:hAnsi="Times New Roman"/>
          <w:sz w:val="24"/>
          <w:szCs w:val="24"/>
          <w:lang w:val="uk-UA"/>
        </w:rPr>
        <w:t>забезпечувати не менше ніж 35 люкс.</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Територія навколо громадської вбиральні має бути озелененою та заасфальтованою або</w:t>
      </w:r>
      <w:r>
        <w:rPr>
          <w:rFonts w:ascii="Times New Roman" w:hAnsi="Times New Roman"/>
          <w:sz w:val="24"/>
          <w:szCs w:val="24"/>
          <w:lang w:val="uk-UA"/>
        </w:rPr>
        <w:t xml:space="preserve"> </w:t>
      </w:r>
      <w:r w:rsidRPr="00331A60">
        <w:rPr>
          <w:rFonts w:ascii="Times New Roman" w:hAnsi="Times New Roman"/>
          <w:sz w:val="24"/>
          <w:szCs w:val="24"/>
          <w:lang w:val="uk-UA"/>
        </w:rPr>
        <w:t>викладеною плиткою з похилом для відведення поверхневих вод. На шляху до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не повинно бути бар'єрів (сходів, бордюрів, порогів тощо). Обладнання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має бути виготовлено з матеріалів, що сертифіковані в Україні та відповідають</w:t>
      </w:r>
      <w:r>
        <w:rPr>
          <w:rFonts w:ascii="Times New Roman" w:hAnsi="Times New Roman"/>
          <w:sz w:val="24"/>
          <w:szCs w:val="24"/>
          <w:lang w:val="uk-UA"/>
        </w:rPr>
        <w:t xml:space="preserve"> </w:t>
      </w:r>
      <w:r w:rsidRPr="00331A60">
        <w:rPr>
          <w:rFonts w:ascii="Times New Roman" w:hAnsi="Times New Roman"/>
          <w:sz w:val="24"/>
          <w:szCs w:val="24"/>
          <w:lang w:val="uk-UA"/>
        </w:rPr>
        <w:t>санітарно-епідеміологічним вимогам. Матеріали повинні бути гладкі, неслизькі, мати високу</w:t>
      </w:r>
      <w:r>
        <w:rPr>
          <w:rFonts w:ascii="Times New Roman" w:hAnsi="Times New Roman"/>
          <w:sz w:val="24"/>
          <w:szCs w:val="24"/>
          <w:lang w:val="uk-UA"/>
        </w:rPr>
        <w:t xml:space="preserve"> </w:t>
      </w:r>
      <w:r w:rsidRPr="00331A60">
        <w:rPr>
          <w:rFonts w:ascii="Times New Roman" w:hAnsi="Times New Roman"/>
          <w:sz w:val="24"/>
          <w:szCs w:val="24"/>
          <w:lang w:val="uk-UA"/>
        </w:rPr>
        <w:t>міцність та легко митися. Для зручності користування громадською вбиральнею інвалідами з</w:t>
      </w:r>
      <w:r>
        <w:rPr>
          <w:rFonts w:ascii="Times New Roman" w:hAnsi="Times New Roman"/>
          <w:sz w:val="24"/>
          <w:szCs w:val="24"/>
          <w:lang w:val="uk-UA"/>
        </w:rPr>
        <w:t xml:space="preserve"> </w:t>
      </w:r>
      <w:r w:rsidRPr="00331A60">
        <w:rPr>
          <w:rFonts w:ascii="Times New Roman" w:hAnsi="Times New Roman"/>
          <w:sz w:val="24"/>
          <w:szCs w:val="24"/>
          <w:lang w:val="uk-UA"/>
        </w:rPr>
        <w:t>вадами зору підлога вбиральні повинна мати рельєфні смуги. Покриття до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має бути рельєфним для орієнтування інвалідів з вадами зору. На шляху до</w:t>
      </w:r>
      <w:r>
        <w:rPr>
          <w:rFonts w:ascii="Times New Roman" w:hAnsi="Times New Roman"/>
          <w:sz w:val="24"/>
          <w:szCs w:val="24"/>
          <w:lang w:val="uk-UA"/>
        </w:rPr>
        <w:t xml:space="preserve"> </w:t>
      </w:r>
      <w:r w:rsidRPr="00331A60">
        <w:rPr>
          <w:rFonts w:ascii="Times New Roman" w:hAnsi="Times New Roman"/>
          <w:sz w:val="24"/>
          <w:szCs w:val="24"/>
          <w:lang w:val="uk-UA"/>
        </w:rPr>
        <w:t>громадської вбиральні і перед її входом не повинно бути сходів, порогів та інших бар'єрів, які</w:t>
      </w:r>
      <w:r>
        <w:rPr>
          <w:rFonts w:ascii="Times New Roman" w:hAnsi="Times New Roman"/>
          <w:sz w:val="24"/>
          <w:szCs w:val="24"/>
          <w:lang w:val="uk-UA"/>
        </w:rPr>
        <w:t xml:space="preserve"> </w:t>
      </w:r>
      <w:r w:rsidRPr="00331A60">
        <w:rPr>
          <w:rFonts w:ascii="Times New Roman" w:hAnsi="Times New Roman"/>
          <w:sz w:val="24"/>
          <w:szCs w:val="24"/>
          <w:lang w:val="uk-UA"/>
        </w:rPr>
        <w:t>обмежують безперешкодне пересування маломобільних груп населення.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Громадську вбиральню приєднують до мереж водопостачання, каналізації та опалення.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Будівництво вбиралень з вигребом на території населених пунктів заборонено.</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громадських вбиральнях передбачають кабіни і санітарно-технічне обладнання для</w:t>
      </w:r>
      <w:r>
        <w:rPr>
          <w:rFonts w:ascii="Times New Roman" w:hAnsi="Times New Roman"/>
          <w:sz w:val="24"/>
          <w:szCs w:val="24"/>
          <w:lang w:val="uk-UA"/>
        </w:rPr>
        <w:t xml:space="preserve"> </w:t>
      </w:r>
      <w:r w:rsidRPr="00331A60">
        <w:rPr>
          <w:rFonts w:ascii="Times New Roman" w:hAnsi="Times New Roman"/>
          <w:sz w:val="24"/>
          <w:szCs w:val="24"/>
          <w:lang w:val="uk-UA"/>
        </w:rPr>
        <w:t>дітей згідно з ДБН В.2.2-3 та ДБН В.2.2-4 і інвалідів згідно з ДБН В.2.2-17.</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Санітарне очищення та утримання громадських вбиралень треба виконувати згідно з</w:t>
      </w:r>
      <w:r>
        <w:rPr>
          <w:rFonts w:ascii="Times New Roman" w:hAnsi="Times New Roman"/>
          <w:sz w:val="24"/>
          <w:szCs w:val="24"/>
          <w:lang w:val="uk-UA"/>
        </w:rPr>
        <w:t xml:space="preserve"> </w:t>
      </w:r>
      <w:r w:rsidRPr="00331A60">
        <w:rPr>
          <w:rFonts w:ascii="Times New Roman" w:hAnsi="Times New Roman"/>
          <w:sz w:val="24"/>
          <w:szCs w:val="24"/>
          <w:lang w:val="uk-UA"/>
        </w:rPr>
        <w:t>Державними санітарними нормами та правилами утримання територій населених місць</w:t>
      </w:r>
      <w:r>
        <w:rPr>
          <w:rFonts w:ascii="Times New Roman" w:hAnsi="Times New Roman"/>
          <w:sz w:val="24"/>
          <w:szCs w:val="24"/>
          <w:lang w:val="uk-UA"/>
        </w:rPr>
        <w:t>.</w:t>
      </w:r>
    </w:p>
    <w:p w:rsidR="003464FB" w:rsidRDefault="003464FB" w:rsidP="00331A60">
      <w:pPr>
        <w:spacing w:after="0" w:line="240" w:lineRule="auto"/>
        <w:ind w:firstLine="709"/>
        <w:jc w:val="both"/>
        <w:rPr>
          <w:rFonts w:ascii="Times New Roman" w:hAnsi="Times New Roman"/>
          <w:sz w:val="24"/>
          <w:szCs w:val="24"/>
          <w:lang w:val="uk-UA"/>
        </w:rPr>
      </w:pP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Мобільні туалетні кабіни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Мобільні туалетні кабіни без вигребу встановлюють для тимчасового обслуговування</w:t>
      </w:r>
      <w:r>
        <w:rPr>
          <w:rFonts w:ascii="Times New Roman" w:hAnsi="Times New Roman"/>
          <w:sz w:val="24"/>
          <w:szCs w:val="24"/>
          <w:lang w:val="uk-UA"/>
        </w:rPr>
        <w:t xml:space="preserve"> </w:t>
      </w:r>
      <w:r w:rsidRPr="00331A60">
        <w:rPr>
          <w:rFonts w:ascii="Times New Roman" w:hAnsi="Times New Roman"/>
          <w:sz w:val="24"/>
          <w:szCs w:val="24"/>
          <w:lang w:val="uk-UA"/>
        </w:rPr>
        <w:t>окремих об'єктів невеликої потужності.</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На період проведення масових громадських заходів (мітинги, концерти, спортивні</w:t>
      </w:r>
      <w:r>
        <w:rPr>
          <w:rFonts w:ascii="Times New Roman" w:hAnsi="Times New Roman"/>
          <w:sz w:val="24"/>
          <w:szCs w:val="24"/>
          <w:lang w:val="uk-UA"/>
        </w:rPr>
        <w:t xml:space="preserve"> </w:t>
      </w:r>
      <w:r w:rsidRPr="00331A60">
        <w:rPr>
          <w:rFonts w:ascii="Times New Roman" w:hAnsi="Times New Roman"/>
          <w:sz w:val="24"/>
          <w:szCs w:val="24"/>
          <w:lang w:val="uk-UA"/>
        </w:rPr>
        <w:t>змагання тощо) місця їх проведення необхідно додатково забезпечити контейнерами для</w:t>
      </w:r>
      <w:r>
        <w:rPr>
          <w:rFonts w:ascii="Times New Roman" w:hAnsi="Times New Roman"/>
          <w:sz w:val="24"/>
          <w:szCs w:val="24"/>
          <w:lang w:val="uk-UA"/>
        </w:rPr>
        <w:t xml:space="preserve"> </w:t>
      </w:r>
      <w:r w:rsidRPr="00331A60">
        <w:rPr>
          <w:rFonts w:ascii="Times New Roman" w:hAnsi="Times New Roman"/>
          <w:sz w:val="24"/>
          <w:szCs w:val="24"/>
          <w:lang w:val="uk-UA"/>
        </w:rPr>
        <w:t>зберігання побутових відходів та мобільними (пересувними) санітарно-технічними приладами</w:t>
      </w:r>
      <w:r>
        <w:rPr>
          <w:rFonts w:ascii="Times New Roman" w:hAnsi="Times New Roman"/>
          <w:sz w:val="24"/>
          <w:szCs w:val="24"/>
          <w:lang w:val="uk-UA"/>
        </w:rPr>
        <w:t xml:space="preserve"> </w:t>
      </w:r>
      <w:r w:rsidRPr="00331A60">
        <w:rPr>
          <w:rFonts w:ascii="Times New Roman" w:hAnsi="Times New Roman"/>
          <w:sz w:val="24"/>
          <w:szCs w:val="24"/>
          <w:lang w:val="uk-UA"/>
        </w:rPr>
        <w:t>(вбиральні, умивальники) із запасами питної води та герметичними ємкостями для збору</w:t>
      </w:r>
      <w:r>
        <w:rPr>
          <w:rFonts w:ascii="Times New Roman" w:hAnsi="Times New Roman"/>
          <w:sz w:val="24"/>
          <w:szCs w:val="24"/>
          <w:lang w:val="uk-UA"/>
        </w:rPr>
        <w:t xml:space="preserve"> </w:t>
      </w:r>
      <w:r w:rsidRPr="00331A60">
        <w:rPr>
          <w:rFonts w:ascii="Times New Roman" w:hAnsi="Times New Roman"/>
          <w:sz w:val="24"/>
          <w:szCs w:val="24"/>
          <w:lang w:val="uk-UA"/>
        </w:rPr>
        <w:t>рідких відходів з розрахунку на чисельність громадян, що беруть участь у заходах за нормами</w:t>
      </w:r>
      <w:r>
        <w:rPr>
          <w:rFonts w:ascii="Times New Roman" w:hAnsi="Times New Roman"/>
          <w:sz w:val="24"/>
          <w:szCs w:val="24"/>
          <w:lang w:val="uk-UA"/>
        </w:rPr>
        <w:t xml:space="preserve"> </w:t>
      </w:r>
      <w:r w:rsidRPr="00331A60">
        <w:rPr>
          <w:rFonts w:ascii="Times New Roman" w:hAnsi="Times New Roman"/>
          <w:sz w:val="24"/>
          <w:szCs w:val="24"/>
          <w:lang w:val="uk-UA"/>
        </w:rPr>
        <w:t>утворення відходів і водоспоживання [48].</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Розміщення туалетних кабін треба передбачати також на активно відвідуваних</w:t>
      </w:r>
      <w:r>
        <w:rPr>
          <w:rFonts w:ascii="Times New Roman" w:hAnsi="Times New Roman"/>
          <w:sz w:val="24"/>
          <w:szCs w:val="24"/>
          <w:lang w:val="uk-UA"/>
        </w:rPr>
        <w:t xml:space="preserve"> </w:t>
      </w:r>
      <w:r w:rsidRPr="00331A60">
        <w:rPr>
          <w:rFonts w:ascii="Times New Roman" w:hAnsi="Times New Roman"/>
          <w:sz w:val="24"/>
          <w:szCs w:val="24"/>
          <w:lang w:val="uk-UA"/>
        </w:rPr>
        <w:t>територіях населеного пункту за відсутності або у разі недостатньої пропускної спроможності</w:t>
      </w:r>
      <w:r>
        <w:rPr>
          <w:rFonts w:ascii="Times New Roman" w:hAnsi="Times New Roman"/>
          <w:sz w:val="24"/>
          <w:szCs w:val="24"/>
          <w:lang w:val="uk-UA"/>
        </w:rPr>
        <w:t xml:space="preserve"> </w:t>
      </w:r>
      <w:r w:rsidRPr="00331A60">
        <w:rPr>
          <w:rFonts w:ascii="Times New Roman" w:hAnsi="Times New Roman"/>
          <w:sz w:val="24"/>
          <w:szCs w:val="24"/>
          <w:lang w:val="uk-UA"/>
        </w:rPr>
        <w:t>громадських вбиралень: у місцях проведення масових заходів, при крупних об'єктах торгівлі і</w:t>
      </w:r>
      <w:r>
        <w:rPr>
          <w:rFonts w:ascii="Times New Roman" w:hAnsi="Times New Roman"/>
          <w:sz w:val="24"/>
          <w:szCs w:val="24"/>
          <w:lang w:val="uk-UA"/>
        </w:rPr>
        <w:t xml:space="preserve"> </w:t>
      </w:r>
      <w:r w:rsidRPr="00331A60">
        <w:rPr>
          <w:rFonts w:ascii="Times New Roman" w:hAnsi="Times New Roman"/>
          <w:sz w:val="24"/>
          <w:szCs w:val="24"/>
          <w:lang w:val="uk-UA"/>
        </w:rPr>
        <w:t>послуг, на території об'єктів рекреації (парках, садах), а також при некапітальних</w:t>
      </w:r>
      <w:r>
        <w:rPr>
          <w:rFonts w:ascii="Times New Roman" w:hAnsi="Times New Roman"/>
          <w:sz w:val="24"/>
          <w:szCs w:val="24"/>
          <w:lang w:val="uk-UA"/>
        </w:rPr>
        <w:t xml:space="preserve"> </w:t>
      </w:r>
      <w:r w:rsidRPr="00331A60">
        <w:rPr>
          <w:rFonts w:ascii="Times New Roman" w:hAnsi="Times New Roman"/>
          <w:sz w:val="24"/>
          <w:szCs w:val="24"/>
          <w:lang w:val="uk-UA"/>
        </w:rPr>
        <w:t>нестаціонарних спорудах харчування. Заборонено розміщення туалетних кабін на</w:t>
      </w:r>
      <w:r>
        <w:rPr>
          <w:rFonts w:ascii="Times New Roman" w:hAnsi="Times New Roman"/>
          <w:sz w:val="24"/>
          <w:szCs w:val="24"/>
          <w:lang w:val="uk-UA"/>
        </w:rPr>
        <w:t xml:space="preserve"> </w:t>
      </w:r>
      <w:r w:rsidRPr="00331A60">
        <w:rPr>
          <w:rFonts w:ascii="Times New Roman" w:hAnsi="Times New Roman"/>
          <w:sz w:val="24"/>
          <w:szCs w:val="24"/>
          <w:lang w:val="uk-UA"/>
        </w:rPr>
        <w:t>прибудинковій території</w:t>
      </w:r>
      <w:r>
        <w:rPr>
          <w:rFonts w:ascii="Times New Roman" w:hAnsi="Times New Roman"/>
          <w:sz w:val="24"/>
          <w:szCs w:val="24"/>
          <w:lang w:val="uk-UA"/>
        </w:rPr>
        <w:t>.</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Туалетну кабіну треба встановлювати на тверді види покриття. Покриття і ширина</w:t>
      </w:r>
      <w:r>
        <w:rPr>
          <w:rFonts w:ascii="Times New Roman" w:hAnsi="Times New Roman"/>
          <w:sz w:val="24"/>
          <w:szCs w:val="24"/>
          <w:lang w:val="uk-UA"/>
        </w:rPr>
        <w:t xml:space="preserve"> </w:t>
      </w:r>
      <w:r w:rsidRPr="00331A60">
        <w:rPr>
          <w:rFonts w:ascii="Times New Roman" w:hAnsi="Times New Roman"/>
          <w:sz w:val="24"/>
          <w:szCs w:val="24"/>
          <w:lang w:val="uk-UA"/>
        </w:rPr>
        <w:t>пішохідного підходу до туалетної кабіни мають бути розраховані на епізодичний проїзд</w:t>
      </w:r>
      <w:r>
        <w:rPr>
          <w:rFonts w:ascii="Times New Roman" w:hAnsi="Times New Roman"/>
          <w:sz w:val="24"/>
          <w:szCs w:val="24"/>
          <w:lang w:val="uk-UA"/>
        </w:rPr>
        <w:t xml:space="preserve"> </w:t>
      </w:r>
      <w:r w:rsidRPr="00331A60">
        <w:rPr>
          <w:rFonts w:ascii="Times New Roman" w:hAnsi="Times New Roman"/>
          <w:sz w:val="24"/>
          <w:szCs w:val="24"/>
          <w:lang w:val="uk-UA"/>
        </w:rPr>
        <w:t xml:space="preserve">спеціалізованого автотранспорту. Мобільні туалетні кабіни для тимчасового </w:t>
      </w:r>
      <w:r w:rsidRPr="00331A60">
        <w:rPr>
          <w:rFonts w:ascii="Times New Roman" w:hAnsi="Times New Roman"/>
          <w:sz w:val="24"/>
          <w:szCs w:val="24"/>
          <w:lang w:val="uk-UA"/>
        </w:rPr>
        <w:lastRenderedPageBreak/>
        <w:t>обслуговування</w:t>
      </w:r>
      <w:r>
        <w:rPr>
          <w:rFonts w:ascii="Times New Roman" w:hAnsi="Times New Roman"/>
          <w:sz w:val="24"/>
          <w:szCs w:val="24"/>
          <w:lang w:val="uk-UA"/>
        </w:rPr>
        <w:t xml:space="preserve"> </w:t>
      </w:r>
      <w:r w:rsidRPr="00331A60">
        <w:rPr>
          <w:rFonts w:ascii="Times New Roman" w:hAnsi="Times New Roman"/>
          <w:sz w:val="24"/>
          <w:szCs w:val="24"/>
          <w:lang w:val="uk-UA"/>
        </w:rPr>
        <w:t>та громадські вбиральні в місцях масового пересування та скупчення людей треба</w:t>
      </w:r>
      <w:r>
        <w:rPr>
          <w:rFonts w:ascii="Times New Roman" w:hAnsi="Times New Roman"/>
          <w:sz w:val="24"/>
          <w:szCs w:val="24"/>
          <w:lang w:val="uk-UA"/>
        </w:rPr>
        <w:t xml:space="preserve"> </w:t>
      </w:r>
      <w:r w:rsidRPr="00331A60">
        <w:rPr>
          <w:rFonts w:ascii="Times New Roman" w:hAnsi="Times New Roman"/>
          <w:sz w:val="24"/>
          <w:szCs w:val="24"/>
          <w:lang w:val="uk-UA"/>
        </w:rPr>
        <w:t>встановлювати на відстані не менше ніж 50 м від житлових і громадських будівель та в зоні</w:t>
      </w:r>
      <w:r>
        <w:rPr>
          <w:rFonts w:ascii="Times New Roman" w:hAnsi="Times New Roman"/>
          <w:sz w:val="24"/>
          <w:szCs w:val="24"/>
          <w:lang w:val="uk-UA"/>
        </w:rPr>
        <w:t xml:space="preserve"> </w:t>
      </w:r>
      <w:r w:rsidRPr="00331A60">
        <w:rPr>
          <w:rFonts w:ascii="Times New Roman" w:hAnsi="Times New Roman"/>
          <w:sz w:val="24"/>
          <w:szCs w:val="24"/>
          <w:lang w:val="uk-UA"/>
        </w:rPr>
        <w:t>доступності однієї від іншої не більше ніж 500 м.</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Одна із мобільних туалетних кабін має бути доступною для інвалідів у колясках згідно з</w:t>
      </w:r>
      <w:r>
        <w:rPr>
          <w:rFonts w:ascii="Times New Roman" w:hAnsi="Times New Roman"/>
          <w:sz w:val="24"/>
          <w:szCs w:val="24"/>
          <w:lang w:val="uk-UA"/>
        </w:rPr>
        <w:t xml:space="preserve"> </w:t>
      </w:r>
      <w:r w:rsidRPr="00331A60">
        <w:rPr>
          <w:rFonts w:ascii="Times New Roman" w:hAnsi="Times New Roman"/>
          <w:sz w:val="24"/>
          <w:szCs w:val="24"/>
          <w:lang w:val="uk-UA"/>
        </w:rPr>
        <w:t>ДБН В.2.2-17.</w:t>
      </w:r>
    </w:p>
    <w:p w:rsidR="003464FB" w:rsidRDefault="003464FB" w:rsidP="00331A60">
      <w:pPr>
        <w:spacing w:after="0" w:line="240" w:lineRule="auto"/>
        <w:ind w:firstLine="709"/>
        <w:jc w:val="both"/>
        <w:rPr>
          <w:rFonts w:ascii="Times New Roman" w:hAnsi="Times New Roman"/>
          <w:sz w:val="24"/>
          <w:szCs w:val="24"/>
          <w:lang w:val="uk-UA"/>
        </w:rPr>
      </w:pPr>
    </w:p>
    <w:p w:rsidR="003464FB" w:rsidRPr="000D286F" w:rsidRDefault="003464FB" w:rsidP="00331A60">
      <w:pPr>
        <w:spacing w:after="0" w:line="240" w:lineRule="auto"/>
        <w:ind w:firstLine="709"/>
        <w:jc w:val="both"/>
        <w:rPr>
          <w:rFonts w:ascii="Times New Roman" w:hAnsi="Times New Roman"/>
          <w:b/>
          <w:sz w:val="24"/>
          <w:szCs w:val="24"/>
          <w:lang w:val="uk-UA"/>
        </w:rPr>
      </w:pPr>
      <w:r w:rsidRPr="000D286F">
        <w:rPr>
          <w:rFonts w:ascii="Times New Roman" w:hAnsi="Times New Roman"/>
          <w:b/>
          <w:sz w:val="24"/>
          <w:szCs w:val="24"/>
          <w:lang w:val="uk-UA"/>
        </w:rPr>
        <w:t>Забезпечення громадськими туалетами пляжів</w:t>
      </w:r>
    </w:p>
    <w:p w:rsidR="003464FB" w:rsidRDefault="003464FB" w:rsidP="00331A60">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50 м і не більше ніж 200 м. 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3464FB" w:rsidRPr="005E78F5" w:rsidRDefault="003464FB" w:rsidP="00331A60">
      <w:pPr>
        <w:spacing w:after="0" w:line="240" w:lineRule="auto"/>
        <w:ind w:firstLine="709"/>
        <w:jc w:val="both"/>
        <w:rPr>
          <w:rFonts w:ascii="Times New Roman" w:hAnsi="Times New Roman"/>
          <w:sz w:val="24"/>
          <w:szCs w:val="24"/>
          <w:lang w:val="uk-UA"/>
        </w:rPr>
      </w:pPr>
    </w:p>
    <w:p w:rsidR="003464FB" w:rsidRPr="00B37E5D" w:rsidRDefault="003464FB" w:rsidP="005E78F5">
      <w:pPr>
        <w:spacing w:after="0" w:line="240" w:lineRule="auto"/>
        <w:ind w:firstLine="709"/>
        <w:jc w:val="both"/>
        <w:rPr>
          <w:rFonts w:ascii="Times New Roman" w:hAnsi="Times New Roman"/>
          <w:b/>
          <w:sz w:val="24"/>
          <w:szCs w:val="24"/>
          <w:lang w:val="uk-UA"/>
        </w:rPr>
      </w:pPr>
      <w:r w:rsidRPr="00B37E5D">
        <w:rPr>
          <w:rFonts w:ascii="Times New Roman" w:hAnsi="Times New Roman"/>
          <w:b/>
          <w:sz w:val="24"/>
          <w:szCs w:val="24"/>
          <w:lang w:val="uk-UA"/>
        </w:rPr>
        <w:t>5.2.2 Розрахунок потреби в громадських вбиральнях</w:t>
      </w:r>
    </w:p>
    <w:p w:rsidR="003464FB" w:rsidRPr="00B37E5D" w:rsidRDefault="003464FB" w:rsidP="00DF1279">
      <w:pPr>
        <w:spacing w:after="0" w:line="240" w:lineRule="auto"/>
        <w:ind w:firstLine="709"/>
        <w:jc w:val="both"/>
        <w:rPr>
          <w:rFonts w:ascii="Times New Roman" w:hAnsi="Times New Roman"/>
          <w:sz w:val="24"/>
          <w:szCs w:val="24"/>
          <w:lang w:val="uk-UA"/>
        </w:rPr>
      </w:pPr>
      <w:r w:rsidRPr="00B37E5D">
        <w:rPr>
          <w:rFonts w:ascii="Times New Roman" w:hAnsi="Times New Roman"/>
          <w:sz w:val="24"/>
          <w:szCs w:val="24"/>
          <w:lang w:val="uk-UA"/>
        </w:rPr>
        <w:t>У населених пунктах</w:t>
      </w:r>
      <w:r w:rsidRPr="000D286F">
        <w:rPr>
          <w:rFonts w:ascii="Times New Roman" w:hAnsi="Times New Roman"/>
          <w:sz w:val="24"/>
          <w:szCs w:val="24"/>
          <w:lang w:val="uk-UA"/>
        </w:rPr>
        <w:t>, на території курортів,</w:t>
      </w:r>
      <w:r w:rsidRPr="00B37E5D">
        <w:rPr>
          <w:rFonts w:ascii="Times New Roman" w:hAnsi="Times New Roman"/>
          <w:sz w:val="24"/>
          <w:szCs w:val="24"/>
          <w:lang w:val="uk-UA"/>
        </w:rPr>
        <w:t xml:space="preserve"> у місцях масового скупчення і відвідування громадян (парки, сквери, торгово-розважальні комплекси тощо) повинні влаштовуватись громадські вбиральні відповідно до вимог санітарного законодавства з розрахунку 1 санітарно-технічний прилад на 500 осіб.</w:t>
      </w:r>
    </w:p>
    <w:p w:rsidR="003464FB" w:rsidRPr="00830E00" w:rsidRDefault="003464FB" w:rsidP="00DF1279">
      <w:pPr>
        <w:spacing w:after="0" w:line="240" w:lineRule="auto"/>
        <w:ind w:firstLine="709"/>
        <w:jc w:val="both"/>
        <w:rPr>
          <w:rFonts w:ascii="Times New Roman" w:hAnsi="Times New Roman"/>
          <w:sz w:val="24"/>
          <w:szCs w:val="24"/>
          <w:lang w:val="uk-UA"/>
        </w:rPr>
      </w:pPr>
      <w:r w:rsidRPr="00420C0B">
        <w:rPr>
          <w:rFonts w:ascii="Times New Roman" w:hAnsi="Times New Roman"/>
          <w:sz w:val="24"/>
          <w:szCs w:val="24"/>
          <w:lang w:val="uk-UA"/>
        </w:rPr>
        <w:t xml:space="preserve">Необхідна кількість забезпечення населення сантехнічних приладів в громадських туалетах </w:t>
      </w:r>
      <w:r w:rsidRPr="00D201FE">
        <w:rPr>
          <w:rFonts w:ascii="Times New Roman" w:hAnsi="Times New Roman"/>
          <w:sz w:val="24"/>
          <w:szCs w:val="24"/>
          <w:lang w:val="uk-UA"/>
        </w:rPr>
        <w:t xml:space="preserve">становить </w:t>
      </w:r>
      <w:r w:rsidR="00805174">
        <w:rPr>
          <w:rFonts w:ascii="Times New Roman" w:hAnsi="Times New Roman"/>
          <w:sz w:val="24"/>
          <w:szCs w:val="24"/>
          <w:lang w:val="uk-UA"/>
        </w:rPr>
        <w:t>5</w:t>
      </w:r>
      <w:r w:rsidRPr="00D201FE">
        <w:rPr>
          <w:rFonts w:ascii="Times New Roman" w:hAnsi="Times New Roman"/>
          <w:color w:val="4F81BD" w:themeColor="accent1"/>
          <w:sz w:val="24"/>
          <w:szCs w:val="24"/>
          <w:lang w:val="uk-UA"/>
        </w:rPr>
        <w:t xml:space="preserve"> </w:t>
      </w:r>
      <w:r w:rsidRPr="00830E00">
        <w:rPr>
          <w:rFonts w:ascii="Times New Roman" w:hAnsi="Times New Roman"/>
          <w:sz w:val="24"/>
          <w:szCs w:val="24"/>
          <w:lang w:val="uk-UA"/>
        </w:rPr>
        <w:t>штук.</w:t>
      </w:r>
    </w:p>
    <w:p w:rsidR="003464FB" w:rsidRPr="00CE3D4C" w:rsidRDefault="003464FB" w:rsidP="00DF1279">
      <w:pPr>
        <w:spacing w:after="0" w:line="240" w:lineRule="auto"/>
        <w:ind w:firstLine="709"/>
        <w:jc w:val="center"/>
        <w:rPr>
          <w:rFonts w:ascii="Times New Roman" w:hAnsi="Times New Roman"/>
          <w:sz w:val="24"/>
          <w:szCs w:val="24"/>
          <w:lang w:val="uk-UA"/>
        </w:rPr>
      </w:pPr>
      <w:r w:rsidRPr="00830E00">
        <w:rPr>
          <w:rFonts w:ascii="Times New Roman" w:hAnsi="Times New Roman"/>
          <w:sz w:val="24"/>
          <w:szCs w:val="24"/>
          <w:lang w:val="uk-UA"/>
        </w:rPr>
        <w:t xml:space="preserve">Розрахунок потреба </w:t>
      </w:r>
      <w:r w:rsidRPr="00CE3D4C">
        <w:rPr>
          <w:rFonts w:ascii="Times New Roman" w:hAnsi="Times New Roman"/>
          <w:sz w:val="24"/>
          <w:szCs w:val="24"/>
          <w:lang w:val="uk-UA"/>
        </w:rPr>
        <w:t>в громадських туалетах, штук сантехприладів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693"/>
        <w:gridCol w:w="1869"/>
        <w:gridCol w:w="1869"/>
        <w:gridCol w:w="1869"/>
      </w:tblGrid>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w:t>
            </w:r>
          </w:p>
        </w:tc>
        <w:tc>
          <w:tcPr>
            <w:tcW w:w="2693"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Черга схеми</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Чисельність</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населення,</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тис. чол</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Норматив</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забезпечення,</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чол/</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сантехприлад</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Нормативна</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кількість</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сантехприладів, шт</w:t>
            </w:r>
          </w:p>
        </w:tc>
      </w:tr>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1.</w:t>
            </w:r>
          </w:p>
        </w:tc>
        <w:tc>
          <w:tcPr>
            <w:tcW w:w="2693" w:type="dxa"/>
          </w:tcPr>
          <w:p w:rsidR="003464FB" w:rsidRPr="00CE3D4C" w:rsidRDefault="003464FB" w:rsidP="00687158">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І-черга схеми 202</w:t>
            </w:r>
            <w:r w:rsidR="00687158">
              <w:rPr>
                <w:rFonts w:ascii="Times New Roman" w:hAnsi="Times New Roman"/>
                <w:sz w:val="24"/>
                <w:szCs w:val="24"/>
                <w:lang w:val="uk-UA"/>
              </w:rPr>
              <w:t>2</w:t>
            </w:r>
            <w:r w:rsidRPr="00CE3D4C">
              <w:rPr>
                <w:rFonts w:ascii="Times New Roman" w:hAnsi="Times New Roman"/>
                <w:sz w:val="24"/>
                <w:szCs w:val="24"/>
                <w:lang w:val="uk-UA"/>
              </w:rPr>
              <w:t>-202</w:t>
            </w:r>
            <w:r w:rsidR="00687158">
              <w:rPr>
                <w:rFonts w:ascii="Times New Roman" w:hAnsi="Times New Roman"/>
                <w:sz w:val="24"/>
                <w:szCs w:val="24"/>
                <w:lang w:val="uk-UA"/>
              </w:rPr>
              <w:t>7</w:t>
            </w:r>
            <w:r w:rsidRPr="00CE3D4C">
              <w:rPr>
                <w:rFonts w:ascii="Times New Roman" w:hAnsi="Times New Roman"/>
                <w:sz w:val="24"/>
                <w:szCs w:val="24"/>
                <w:lang w:val="uk-UA"/>
              </w:rPr>
              <w:t xml:space="preserve">  рр.</w:t>
            </w:r>
          </w:p>
        </w:tc>
        <w:tc>
          <w:tcPr>
            <w:tcW w:w="1869" w:type="dxa"/>
          </w:tcPr>
          <w:p w:rsidR="003464FB" w:rsidRPr="00CE3D4C" w:rsidRDefault="00450C82" w:rsidP="00253400">
            <w:pPr>
              <w:spacing w:after="0" w:line="240" w:lineRule="auto"/>
              <w:jc w:val="center"/>
              <w:rPr>
                <w:rFonts w:ascii="Times New Roman" w:hAnsi="Times New Roman"/>
                <w:sz w:val="24"/>
                <w:szCs w:val="24"/>
                <w:lang w:val="uk-UA"/>
              </w:rPr>
            </w:pPr>
            <w:r>
              <w:rPr>
                <w:rFonts w:ascii="Times New Roman" w:hAnsi="Times New Roman"/>
                <w:sz w:val="24"/>
                <w:szCs w:val="24"/>
                <w:lang w:val="uk-UA"/>
              </w:rPr>
              <w:t>3,3</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500</w:t>
            </w:r>
          </w:p>
        </w:tc>
        <w:tc>
          <w:tcPr>
            <w:tcW w:w="1869" w:type="dxa"/>
          </w:tcPr>
          <w:p w:rsidR="003464FB" w:rsidRPr="00CE3D4C" w:rsidRDefault="00805174" w:rsidP="00805174">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2.</w:t>
            </w:r>
          </w:p>
        </w:tc>
        <w:tc>
          <w:tcPr>
            <w:tcW w:w="2693" w:type="dxa"/>
          </w:tcPr>
          <w:p w:rsidR="003464FB" w:rsidRPr="00CE3D4C" w:rsidRDefault="003464FB" w:rsidP="00687158">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ІІ-черга схеми 202</w:t>
            </w:r>
            <w:r w:rsidR="00687158">
              <w:rPr>
                <w:rFonts w:ascii="Times New Roman" w:hAnsi="Times New Roman"/>
                <w:sz w:val="24"/>
                <w:szCs w:val="24"/>
                <w:lang w:val="uk-UA"/>
              </w:rPr>
              <w:t>7</w:t>
            </w:r>
            <w:r w:rsidRPr="00CE3D4C">
              <w:rPr>
                <w:rFonts w:ascii="Times New Roman" w:hAnsi="Times New Roman"/>
                <w:sz w:val="24"/>
                <w:szCs w:val="24"/>
                <w:lang w:val="uk-UA"/>
              </w:rPr>
              <w:t>-204</w:t>
            </w:r>
            <w:r w:rsidR="00687158">
              <w:rPr>
                <w:rFonts w:ascii="Times New Roman" w:hAnsi="Times New Roman"/>
                <w:sz w:val="24"/>
                <w:szCs w:val="24"/>
                <w:lang w:val="uk-UA"/>
              </w:rPr>
              <w:t>7</w:t>
            </w:r>
            <w:r w:rsidRPr="00CE3D4C">
              <w:rPr>
                <w:rFonts w:ascii="Times New Roman" w:hAnsi="Times New Roman"/>
                <w:sz w:val="24"/>
                <w:szCs w:val="24"/>
                <w:lang w:val="uk-UA"/>
              </w:rPr>
              <w:t xml:space="preserve"> рр.</w:t>
            </w:r>
          </w:p>
        </w:tc>
        <w:tc>
          <w:tcPr>
            <w:tcW w:w="1869" w:type="dxa"/>
          </w:tcPr>
          <w:p w:rsidR="003464FB" w:rsidRPr="00CE3D4C" w:rsidRDefault="00450C82" w:rsidP="00B37E5D">
            <w:pPr>
              <w:spacing w:after="0" w:line="240" w:lineRule="auto"/>
              <w:jc w:val="center"/>
              <w:rPr>
                <w:rFonts w:ascii="Times New Roman" w:hAnsi="Times New Roman"/>
                <w:sz w:val="24"/>
                <w:szCs w:val="24"/>
                <w:lang w:val="uk-UA"/>
              </w:rPr>
            </w:pPr>
            <w:r>
              <w:rPr>
                <w:rFonts w:ascii="Times New Roman" w:hAnsi="Times New Roman"/>
                <w:sz w:val="24"/>
                <w:szCs w:val="24"/>
                <w:lang w:val="uk-UA"/>
              </w:rPr>
              <w:t>3,5</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500</w:t>
            </w:r>
          </w:p>
        </w:tc>
        <w:tc>
          <w:tcPr>
            <w:tcW w:w="1869" w:type="dxa"/>
          </w:tcPr>
          <w:p w:rsidR="003464FB" w:rsidRPr="00CE3D4C" w:rsidRDefault="00805174" w:rsidP="00805174">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r>
    </w:tbl>
    <w:p w:rsidR="003464FB" w:rsidRPr="00B37E5D" w:rsidRDefault="003464FB" w:rsidP="00DF1279">
      <w:pPr>
        <w:spacing w:after="0" w:line="240" w:lineRule="auto"/>
        <w:ind w:firstLine="709"/>
        <w:jc w:val="both"/>
        <w:rPr>
          <w:rFonts w:ascii="Times New Roman" w:hAnsi="Times New Roman"/>
          <w:color w:val="FF0000"/>
          <w:sz w:val="24"/>
          <w:szCs w:val="24"/>
          <w:lang w:val="uk-UA"/>
        </w:rPr>
      </w:pPr>
    </w:p>
    <w:p w:rsidR="003464FB" w:rsidRPr="00BC390D" w:rsidRDefault="003464FB" w:rsidP="00DF1279">
      <w:pPr>
        <w:spacing w:after="0" w:line="240" w:lineRule="auto"/>
        <w:ind w:firstLine="709"/>
        <w:jc w:val="both"/>
        <w:rPr>
          <w:rFonts w:ascii="Times New Roman" w:hAnsi="Times New Roman"/>
          <w:sz w:val="24"/>
          <w:szCs w:val="24"/>
          <w:lang w:val="uk-UA"/>
        </w:rPr>
      </w:pPr>
      <w:r w:rsidRPr="00B37E5D">
        <w:rPr>
          <w:rFonts w:ascii="Times New Roman" w:hAnsi="Times New Roman"/>
          <w:sz w:val="24"/>
          <w:szCs w:val="24"/>
          <w:lang w:val="uk-UA"/>
        </w:rPr>
        <w:t>Вирішення питання забезпечення громадськими туалетами (вбиральнями) в сел</w:t>
      </w:r>
      <w:r>
        <w:rPr>
          <w:rFonts w:ascii="Times New Roman" w:hAnsi="Times New Roman"/>
          <w:sz w:val="24"/>
          <w:szCs w:val="24"/>
          <w:lang w:val="uk-UA"/>
        </w:rPr>
        <w:t>ах</w:t>
      </w:r>
      <w:r w:rsidRPr="00B37E5D">
        <w:rPr>
          <w:rFonts w:ascii="Times New Roman" w:hAnsi="Times New Roman"/>
          <w:sz w:val="24"/>
          <w:szCs w:val="24"/>
          <w:lang w:val="uk-UA"/>
        </w:rPr>
        <w:t xml:space="preserve"> можливе шляхом:</w:t>
      </w:r>
    </w:p>
    <w:p w:rsidR="003464FB" w:rsidRPr="00B37E5D" w:rsidRDefault="003464FB" w:rsidP="00DF1279">
      <w:pPr>
        <w:spacing w:after="0" w:line="240" w:lineRule="auto"/>
        <w:ind w:firstLine="709"/>
        <w:jc w:val="both"/>
        <w:rPr>
          <w:rFonts w:ascii="Times New Roman" w:hAnsi="Times New Roman"/>
          <w:sz w:val="24"/>
          <w:szCs w:val="24"/>
          <w:lang w:val="uk-UA"/>
        </w:rPr>
      </w:pPr>
      <w:r w:rsidRPr="00805174">
        <w:rPr>
          <w:rFonts w:ascii="Times New Roman" w:hAnsi="Times New Roman"/>
          <w:sz w:val="24"/>
          <w:szCs w:val="24"/>
          <w:lang w:val="uk-UA"/>
        </w:rPr>
        <w:t xml:space="preserve">1. Будівництва громадський туалетів в кількості </w:t>
      </w:r>
      <w:r w:rsidR="00805174" w:rsidRPr="00805174">
        <w:rPr>
          <w:rFonts w:ascii="Times New Roman" w:hAnsi="Times New Roman"/>
          <w:sz w:val="24"/>
          <w:szCs w:val="24"/>
          <w:lang w:val="uk-UA"/>
        </w:rPr>
        <w:t>5</w:t>
      </w:r>
      <w:r w:rsidRPr="00805174">
        <w:rPr>
          <w:rFonts w:ascii="Times New Roman" w:hAnsi="Times New Roman"/>
          <w:sz w:val="24"/>
          <w:szCs w:val="24"/>
          <w:lang w:val="uk-UA"/>
        </w:rPr>
        <w:t xml:space="preserve"> – загальною кількістю сантехнічних приладів – </w:t>
      </w:r>
      <w:r w:rsidR="00805174" w:rsidRPr="00805174">
        <w:rPr>
          <w:rFonts w:ascii="Times New Roman" w:hAnsi="Times New Roman"/>
          <w:sz w:val="24"/>
          <w:szCs w:val="24"/>
          <w:lang w:val="uk-UA"/>
        </w:rPr>
        <w:t>10</w:t>
      </w:r>
      <w:r w:rsidRPr="00805174">
        <w:rPr>
          <w:rFonts w:ascii="Times New Roman" w:hAnsi="Times New Roman"/>
          <w:sz w:val="24"/>
          <w:szCs w:val="24"/>
          <w:lang w:val="uk-UA"/>
        </w:rPr>
        <w:t xml:space="preserve"> штук;</w:t>
      </w:r>
    </w:p>
    <w:p w:rsidR="003464FB" w:rsidRDefault="00805174" w:rsidP="00DF127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w:t>
      </w:r>
      <w:r w:rsidR="003464FB" w:rsidRPr="00BC390D">
        <w:rPr>
          <w:rFonts w:ascii="Times New Roman" w:hAnsi="Times New Roman"/>
          <w:sz w:val="24"/>
          <w:szCs w:val="24"/>
          <w:lang w:val="uk-UA"/>
        </w:rPr>
        <w:t xml:space="preserve">. Використання туалетів (вбиралень) в складі громадських будівель що відповідає вимогам п. 9.3.2 ДБН Б.2.2-5:2011 </w:t>
      </w:r>
      <w:r w:rsidR="003464FB">
        <w:rPr>
          <w:rFonts w:ascii="Times New Roman" w:hAnsi="Times New Roman"/>
          <w:sz w:val="24"/>
          <w:szCs w:val="24"/>
          <w:lang w:val="uk-UA"/>
        </w:rPr>
        <w:t xml:space="preserve">20 </w:t>
      </w:r>
      <w:r w:rsidR="003464FB" w:rsidRPr="00BC390D">
        <w:rPr>
          <w:rFonts w:ascii="Times New Roman" w:hAnsi="Times New Roman"/>
          <w:sz w:val="24"/>
          <w:szCs w:val="24"/>
          <w:lang w:val="uk-UA"/>
        </w:rPr>
        <w:t>«Благоустрій територій» щодо місць облаштування громадських вбиралень, а саме: у зонах розміщення і на території об’єктів торгівлі та послуг, об’єктів громадського харчування, об’єктів культурно – розважального та спортивного призначення, на АЗС, на підприємствах торгівлі потужністю більше ніж 15 торгівельних місць та п. 9.3.4 щодо їх розміщення – як окремо розташовані самостійні об’єкти і як вбудовані (прибудовані) до громадських будівель або споруд.</w:t>
      </w:r>
    </w:p>
    <w:p w:rsidR="003464FB" w:rsidRPr="005E78F5" w:rsidRDefault="003464FB" w:rsidP="00F77583">
      <w:pPr>
        <w:spacing w:after="0" w:line="240" w:lineRule="auto"/>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5.2.3 Прибирання та дезінфекція громадських вбиралень</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Санітарне очищення та утримання громадських вбиралень треба виконувати згідно з</w:t>
      </w:r>
      <w:r>
        <w:rPr>
          <w:rFonts w:ascii="Times New Roman" w:hAnsi="Times New Roman"/>
          <w:sz w:val="24"/>
          <w:szCs w:val="24"/>
          <w:lang w:val="uk-UA"/>
        </w:rPr>
        <w:t xml:space="preserve"> </w:t>
      </w:r>
      <w:r w:rsidRPr="00163845">
        <w:rPr>
          <w:rFonts w:ascii="Times New Roman" w:hAnsi="Times New Roman"/>
          <w:sz w:val="24"/>
          <w:szCs w:val="24"/>
          <w:lang w:val="uk-UA"/>
        </w:rPr>
        <w:t>Державними санітарними нормами і правилами утримання територій населених місць.</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утриманні громадських вбиралень необхідно виконувати дезінфекційні,</w:t>
      </w:r>
      <w:r>
        <w:rPr>
          <w:rFonts w:ascii="Times New Roman" w:hAnsi="Times New Roman"/>
          <w:sz w:val="24"/>
          <w:szCs w:val="24"/>
          <w:lang w:val="uk-UA"/>
        </w:rPr>
        <w:t xml:space="preserve"> </w:t>
      </w:r>
      <w:r w:rsidRPr="00163845">
        <w:rPr>
          <w:rFonts w:ascii="Times New Roman" w:hAnsi="Times New Roman"/>
          <w:sz w:val="24"/>
          <w:szCs w:val="24"/>
          <w:lang w:val="uk-UA"/>
        </w:rPr>
        <w:t>дезінсекційні та дератизаційні роботи. Персонал, який виконує роботи з дезінфекції,</w:t>
      </w:r>
      <w:r>
        <w:rPr>
          <w:rFonts w:ascii="Times New Roman" w:hAnsi="Times New Roman"/>
          <w:sz w:val="24"/>
          <w:szCs w:val="24"/>
          <w:lang w:val="uk-UA"/>
        </w:rPr>
        <w:t xml:space="preserve"> </w:t>
      </w:r>
      <w:r w:rsidRPr="00163845">
        <w:rPr>
          <w:rFonts w:ascii="Times New Roman" w:hAnsi="Times New Roman"/>
          <w:sz w:val="24"/>
          <w:szCs w:val="24"/>
          <w:lang w:val="uk-UA"/>
        </w:rPr>
        <w:t>дезінсекції та дератизації, повинен бути забезпеченим засобами індивідуального захисту</w:t>
      </w:r>
      <w:r>
        <w:rPr>
          <w:rFonts w:ascii="Times New Roman" w:hAnsi="Times New Roman"/>
          <w:sz w:val="24"/>
          <w:szCs w:val="24"/>
          <w:lang w:val="uk-UA"/>
        </w:rPr>
        <w:t xml:space="preserve"> </w:t>
      </w:r>
      <w:r w:rsidRPr="00163845">
        <w:rPr>
          <w:rFonts w:ascii="Times New Roman" w:hAnsi="Times New Roman"/>
          <w:sz w:val="24"/>
          <w:szCs w:val="24"/>
          <w:lang w:val="uk-UA"/>
        </w:rPr>
        <w:lastRenderedPageBreak/>
        <w:t>(спецодяг, спецвзуття, захисні окуляри, гумові рукавички, протигази, респіратори, захисні</w:t>
      </w:r>
      <w:r>
        <w:rPr>
          <w:rFonts w:ascii="Times New Roman" w:hAnsi="Times New Roman"/>
          <w:sz w:val="24"/>
          <w:szCs w:val="24"/>
          <w:lang w:val="uk-UA"/>
        </w:rPr>
        <w:t xml:space="preserve"> </w:t>
      </w:r>
      <w:r w:rsidRPr="00163845">
        <w:rPr>
          <w:rFonts w:ascii="Times New Roman" w:hAnsi="Times New Roman"/>
          <w:sz w:val="24"/>
          <w:szCs w:val="24"/>
          <w:lang w:val="uk-UA"/>
        </w:rPr>
        <w:t>мазі і пасти).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прибирання туалетів виділяється окремий інвентар, який зберігається в спеціально</w:t>
      </w:r>
      <w:r>
        <w:rPr>
          <w:rFonts w:ascii="Times New Roman" w:hAnsi="Times New Roman"/>
          <w:sz w:val="24"/>
          <w:szCs w:val="24"/>
          <w:lang w:val="uk-UA"/>
        </w:rPr>
        <w:t xml:space="preserve"> </w:t>
      </w:r>
      <w:r w:rsidRPr="00163845">
        <w:rPr>
          <w:rFonts w:ascii="Times New Roman" w:hAnsi="Times New Roman"/>
          <w:sz w:val="24"/>
          <w:szCs w:val="24"/>
          <w:lang w:val="uk-UA"/>
        </w:rPr>
        <w:t>відведених місцях, максимально наближених до місць прибирання. Інвентар для миття</w:t>
      </w:r>
      <w:r>
        <w:rPr>
          <w:rFonts w:ascii="Times New Roman" w:hAnsi="Times New Roman"/>
          <w:sz w:val="24"/>
          <w:szCs w:val="24"/>
          <w:lang w:val="uk-UA"/>
        </w:rPr>
        <w:t xml:space="preserve"> </w:t>
      </w:r>
      <w:r w:rsidRPr="00163845">
        <w:rPr>
          <w:rFonts w:ascii="Times New Roman" w:hAnsi="Times New Roman"/>
          <w:sz w:val="24"/>
          <w:szCs w:val="24"/>
          <w:lang w:val="uk-UA"/>
        </w:rPr>
        <w:t>туалетів повинен мати сигнальне фарбування і зберігається окремо.</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Виконавець робіт повинен виконувати вимоги нормативно-технічних та інструктивно-методичних документів щодо зберігання та транспортування дезінфекційних засобів, а також</w:t>
      </w:r>
      <w:r>
        <w:rPr>
          <w:rFonts w:ascii="Times New Roman" w:hAnsi="Times New Roman"/>
          <w:sz w:val="24"/>
          <w:szCs w:val="24"/>
          <w:lang w:val="uk-UA"/>
        </w:rPr>
        <w:t xml:space="preserve"> </w:t>
      </w:r>
      <w:r w:rsidRPr="00163845">
        <w:rPr>
          <w:rFonts w:ascii="Times New Roman" w:hAnsi="Times New Roman"/>
          <w:sz w:val="24"/>
          <w:szCs w:val="24"/>
          <w:lang w:val="uk-UA"/>
        </w:rPr>
        <w:t>виготовлення і використання їх робочих розчинів з метою дезінфекції.</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Дезінфекційні роботи проводяться одним із таких способів:</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зрошення робочим розчином дезінфекційного засобу поверхонь приміщень,</w:t>
      </w:r>
      <w:r>
        <w:rPr>
          <w:rFonts w:ascii="Times New Roman" w:hAnsi="Times New Roman"/>
          <w:sz w:val="24"/>
          <w:szCs w:val="24"/>
          <w:lang w:val="uk-UA"/>
        </w:rPr>
        <w:t xml:space="preserve"> </w:t>
      </w:r>
      <w:r w:rsidRPr="00163845">
        <w:rPr>
          <w:rFonts w:ascii="Times New Roman" w:hAnsi="Times New Roman"/>
          <w:sz w:val="24"/>
          <w:szCs w:val="24"/>
          <w:lang w:val="uk-UA"/>
        </w:rPr>
        <w:t>обладнання тощо за допомогою гідропульту та іншої дезінфекційної техніки;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нанесення аерозолю дезінфекційного засобу на поверхні у приміщеннях, на обладнання</w:t>
      </w:r>
      <w:r>
        <w:rPr>
          <w:rFonts w:ascii="Times New Roman" w:hAnsi="Times New Roman"/>
          <w:sz w:val="24"/>
          <w:szCs w:val="24"/>
          <w:lang w:val="uk-UA"/>
        </w:rPr>
        <w:t xml:space="preserve"> </w:t>
      </w:r>
      <w:r w:rsidRPr="00163845">
        <w:rPr>
          <w:rFonts w:ascii="Times New Roman" w:hAnsi="Times New Roman"/>
          <w:sz w:val="24"/>
          <w:szCs w:val="24"/>
          <w:lang w:val="uk-UA"/>
        </w:rPr>
        <w:t>тощо за допомогою розпилювача, який забезпечує переважно дрібнокрапельне розпилення</w:t>
      </w:r>
      <w:r>
        <w:rPr>
          <w:rFonts w:ascii="Times New Roman" w:hAnsi="Times New Roman"/>
          <w:sz w:val="24"/>
          <w:szCs w:val="24"/>
          <w:lang w:val="uk-UA"/>
        </w:rPr>
        <w:t xml:space="preserve"> </w:t>
      </w:r>
      <w:r w:rsidRPr="00163845">
        <w:rPr>
          <w:rFonts w:ascii="Times New Roman" w:hAnsi="Times New Roman"/>
          <w:sz w:val="24"/>
          <w:szCs w:val="24"/>
          <w:lang w:val="uk-UA"/>
        </w:rPr>
        <w:t>робочого розчину дезінфекційних засобів;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протирання поверхонь меблів, обладнання тощо ганчір’ям, яке змочене робочим</w:t>
      </w:r>
      <w:r>
        <w:rPr>
          <w:rFonts w:ascii="Times New Roman" w:hAnsi="Times New Roman"/>
          <w:sz w:val="24"/>
          <w:szCs w:val="24"/>
          <w:lang w:val="uk-UA"/>
        </w:rPr>
        <w:t xml:space="preserve"> </w:t>
      </w:r>
      <w:r w:rsidRPr="00163845">
        <w:rPr>
          <w:rFonts w:ascii="Times New Roman" w:hAnsi="Times New Roman"/>
          <w:sz w:val="24"/>
          <w:szCs w:val="24"/>
          <w:lang w:val="uk-UA"/>
        </w:rPr>
        <w:t>розчином дезінфекційного засобу;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опромінювання ультрафіолетовим промінням поверхонь об'єктів.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Застосовують різноманітні дезінфікуючі засоби: розчин хлорного вапна, хлорамін,</w:t>
      </w:r>
      <w:r>
        <w:rPr>
          <w:rFonts w:ascii="Times New Roman" w:hAnsi="Times New Roman"/>
          <w:sz w:val="24"/>
          <w:szCs w:val="24"/>
          <w:lang w:val="uk-UA"/>
        </w:rPr>
        <w:t xml:space="preserve"> </w:t>
      </w:r>
      <w:r w:rsidRPr="00163845">
        <w:rPr>
          <w:rFonts w:ascii="Times New Roman" w:hAnsi="Times New Roman"/>
          <w:sz w:val="24"/>
          <w:szCs w:val="24"/>
          <w:lang w:val="uk-UA"/>
        </w:rPr>
        <w:t>антисептол, вапняне молоко, анолит, розчин гіпохлориту натрію, спеціальні препарати і</w:t>
      </w:r>
      <w:r>
        <w:rPr>
          <w:rFonts w:ascii="Times New Roman" w:hAnsi="Times New Roman"/>
          <w:sz w:val="24"/>
          <w:szCs w:val="24"/>
          <w:lang w:val="uk-UA"/>
        </w:rPr>
        <w:t xml:space="preserve"> </w:t>
      </w:r>
      <w:r w:rsidRPr="00163845">
        <w:rPr>
          <w:rFonts w:ascii="Times New Roman" w:hAnsi="Times New Roman"/>
          <w:sz w:val="24"/>
          <w:szCs w:val="24"/>
          <w:lang w:val="uk-UA"/>
        </w:rPr>
        <w:t>засоби які мають позитивний висновок державної санітарно-епідеміологічної експертизи із</w:t>
      </w:r>
      <w:r>
        <w:rPr>
          <w:rFonts w:ascii="Times New Roman" w:hAnsi="Times New Roman"/>
          <w:sz w:val="24"/>
          <w:szCs w:val="24"/>
          <w:lang w:val="uk-UA"/>
        </w:rPr>
        <w:t xml:space="preserve"> </w:t>
      </w:r>
      <w:r w:rsidRPr="00163845">
        <w:rPr>
          <w:rFonts w:ascii="Times New Roman" w:hAnsi="Times New Roman"/>
          <w:sz w:val="24"/>
          <w:szCs w:val="24"/>
          <w:lang w:val="uk-UA"/>
        </w:rPr>
        <w:t>зазначенням сфери застосування та зареєстровані в установленому порядку.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дезінфекції обладнання, інвентарю, дерев'яної тари, рук обслуговуючого персоналу</w:t>
      </w:r>
      <w:r>
        <w:rPr>
          <w:rFonts w:ascii="Times New Roman" w:hAnsi="Times New Roman"/>
          <w:sz w:val="24"/>
          <w:szCs w:val="24"/>
          <w:lang w:val="uk-UA"/>
        </w:rPr>
        <w:t xml:space="preserve"> </w:t>
      </w:r>
      <w:r w:rsidRPr="00163845">
        <w:rPr>
          <w:rFonts w:ascii="Times New Roman" w:hAnsi="Times New Roman"/>
          <w:sz w:val="24"/>
          <w:szCs w:val="24"/>
          <w:lang w:val="uk-UA"/>
        </w:rPr>
        <w:t>застосовують сла</w:t>
      </w:r>
      <w:r>
        <w:rPr>
          <w:rFonts w:ascii="Times New Roman" w:hAnsi="Times New Roman"/>
          <w:sz w:val="24"/>
          <w:szCs w:val="24"/>
          <w:lang w:val="uk-UA"/>
        </w:rPr>
        <w:t>бкі розчини хлорного вапна (0,1</w:t>
      </w:r>
      <w:r w:rsidRPr="00163845">
        <w:rPr>
          <w:rFonts w:ascii="Times New Roman" w:hAnsi="Times New Roman"/>
          <w:sz w:val="24"/>
          <w:szCs w:val="24"/>
          <w:lang w:val="uk-UA"/>
        </w:rPr>
        <w:t>-0,2%).</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дезінфекції туалетів, прибирального інвентарю застосовують 10-20% розчини</w:t>
      </w:r>
      <w:r>
        <w:rPr>
          <w:rFonts w:ascii="Times New Roman" w:hAnsi="Times New Roman"/>
          <w:sz w:val="24"/>
          <w:szCs w:val="24"/>
          <w:lang w:val="uk-UA"/>
        </w:rPr>
        <w:t xml:space="preserve"> </w:t>
      </w:r>
      <w:r w:rsidRPr="00163845">
        <w:rPr>
          <w:rFonts w:ascii="Times New Roman" w:hAnsi="Times New Roman"/>
          <w:sz w:val="24"/>
          <w:szCs w:val="24"/>
          <w:lang w:val="uk-UA"/>
        </w:rPr>
        <w:t>хлорного вапна. Двернi ручки слiд протирати 2% розчином хлорамiну або освiтленим</w:t>
      </w:r>
      <w:r>
        <w:rPr>
          <w:rFonts w:ascii="Times New Roman" w:hAnsi="Times New Roman"/>
          <w:sz w:val="24"/>
          <w:szCs w:val="24"/>
          <w:lang w:val="uk-UA"/>
        </w:rPr>
        <w:t xml:space="preserve"> </w:t>
      </w:r>
      <w:r w:rsidRPr="00163845">
        <w:rPr>
          <w:rFonts w:ascii="Times New Roman" w:hAnsi="Times New Roman"/>
          <w:sz w:val="24"/>
          <w:szCs w:val="24"/>
          <w:lang w:val="uk-UA"/>
        </w:rPr>
        <w:t>розчином хлорного вапна. Дерев’янi частини всерединi туалету (пiдлога) добре зрошують не</w:t>
      </w:r>
      <w:r>
        <w:rPr>
          <w:rFonts w:ascii="Times New Roman" w:hAnsi="Times New Roman"/>
          <w:sz w:val="24"/>
          <w:szCs w:val="24"/>
          <w:lang w:val="uk-UA"/>
        </w:rPr>
        <w:t xml:space="preserve"> </w:t>
      </w:r>
      <w:r w:rsidRPr="00163845">
        <w:rPr>
          <w:rFonts w:ascii="Times New Roman" w:hAnsi="Times New Roman"/>
          <w:sz w:val="24"/>
          <w:szCs w:val="24"/>
          <w:lang w:val="uk-UA"/>
        </w:rPr>
        <w:t>менше двох разiв на день 10–20% хлорновапняним молоком пiсля попереднього прибирання.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Дверi туалету повиннi бути на пружинi або блоках i завжди закритими.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виконанні робіт з очищення вигрібних ям необхідно застосовувати запобіжні і</w:t>
      </w:r>
      <w:r>
        <w:rPr>
          <w:rFonts w:ascii="Times New Roman" w:hAnsi="Times New Roman"/>
          <w:sz w:val="24"/>
          <w:szCs w:val="24"/>
          <w:lang w:val="uk-UA"/>
        </w:rPr>
        <w:t xml:space="preserve"> </w:t>
      </w:r>
      <w:r w:rsidRPr="00163845">
        <w:rPr>
          <w:rFonts w:ascii="Times New Roman" w:hAnsi="Times New Roman"/>
          <w:sz w:val="24"/>
          <w:szCs w:val="24"/>
          <w:lang w:val="uk-UA"/>
        </w:rPr>
        <w:t>захисні пристосування: індивідуальні запобіжні пояси на кожного працюючого з лямками і</w:t>
      </w:r>
      <w:r>
        <w:rPr>
          <w:rFonts w:ascii="Times New Roman" w:hAnsi="Times New Roman"/>
          <w:sz w:val="24"/>
          <w:szCs w:val="24"/>
          <w:lang w:val="uk-UA"/>
        </w:rPr>
        <w:t xml:space="preserve"> </w:t>
      </w:r>
      <w:r w:rsidRPr="00163845">
        <w:rPr>
          <w:rFonts w:ascii="Times New Roman" w:hAnsi="Times New Roman"/>
          <w:sz w:val="24"/>
          <w:szCs w:val="24"/>
          <w:lang w:val="uk-UA"/>
        </w:rPr>
        <w:t>мотузками; мотузка з карабіном та сигнальний жилет; захисна каска; ізолюючий протигаз з</w:t>
      </w:r>
      <w:r>
        <w:rPr>
          <w:rFonts w:ascii="Times New Roman" w:hAnsi="Times New Roman"/>
          <w:sz w:val="24"/>
          <w:szCs w:val="24"/>
          <w:lang w:val="uk-UA"/>
        </w:rPr>
        <w:t xml:space="preserve"> </w:t>
      </w:r>
      <w:r w:rsidRPr="00163845">
        <w:rPr>
          <w:rFonts w:ascii="Times New Roman" w:hAnsi="Times New Roman"/>
          <w:sz w:val="24"/>
          <w:szCs w:val="24"/>
          <w:lang w:val="uk-UA"/>
        </w:rPr>
        <w:t>шлангом довжиною на 2 м більше глибини колодязя (вигрібної ями), але не більше за 12 м.</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Відкачування нечистот і дезінфекція вигрібних ям повинна проводитися фахівцями.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За відсутності централізованого каналізування вигрібні ями підлягають випорожненню</w:t>
      </w:r>
      <w:r>
        <w:rPr>
          <w:rFonts w:ascii="Times New Roman" w:hAnsi="Times New Roman"/>
          <w:sz w:val="24"/>
          <w:szCs w:val="24"/>
          <w:lang w:val="uk-UA"/>
        </w:rPr>
        <w:t xml:space="preserve"> </w:t>
      </w:r>
      <w:r w:rsidRPr="00163845">
        <w:rPr>
          <w:rFonts w:ascii="Times New Roman" w:hAnsi="Times New Roman"/>
          <w:sz w:val="24"/>
          <w:szCs w:val="24"/>
          <w:lang w:val="uk-UA"/>
        </w:rPr>
        <w:t>при заповненні на 2/3 об’єму. Вигрібні ями підлягають обробці 10% розчином хлорного вапна</w:t>
      </w:r>
      <w:r>
        <w:rPr>
          <w:rFonts w:ascii="Times New Roman" w:hAnsi="Times New Roman"/>
          <w:sz w:val="24"/>
          <w:szCs w:val="24"/>
          <w:lang w:val="uk-UA"/>
        </w:rPr>
        <w:t xml:space="preserve"> </w:t>
      </w:r>
      <w:r w:rsidRPr="00163845">
        <w:rPr>
          <w:rFonts w:ascii="Times New Roman" w:hAnsi="Times New Roman"/>
          <w:sz w:val="24"/>
          <w:szCs w:val="24"/>
          <w:lang w:val="uk-UA"/>
        </w:rPr>
        <w:t>та 1 раз на тиждень їх засипають сухим хлорним вапном з розрахунку 1 кг на 2 кв.м або</w:t>
      </w:r>
      <w:r>
        <w:rPr>
          <w:rFonts w:ascii="Times New Roman" w:hAnsi="Times New Roman"/>
          <w:sz w:val="24"/>
          <w:szCs w:val="24"/>
          <w:lang w:val="uk-UA"/>
        </w:rPr>
        <w:t xml:space="preserve"> </w:t>
      </w:r>
      <w:r w:rsidRPr="00163845">
        <w:rPr>
          <w:rFonts w:ascii="Times New Roman" w:hAnsi="Times New Roman"/>
          <w:sz w:val="24"/>
          <w:szCs w:val="24"/>
          <w:lang w:val="uk-UA"/>
        </w:rPr>
        <w:t>дезінфекційними засобами відповідно до інструкцій з використання цих засобів.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Дезінфекція вбиралень на пляжах повинна проводитися щоденно до 8 години ранку.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попередження утворення неприємного запаху з вигрібних ям застосовують аеробні</w:t>
      </w:r>
      <w:r>
        <w:rPr>
          <w:rFonts w:ascii="Times New Roman" w:hAnsi="Times New Roman"/>
          <w:sz w:val="24"/>
          <w:szCs w:val="24"/>
          <w:lang w:val="uk-UA"/>
        </w:rPr>
        <w:t xml:space="preserve"> </w:t>
      </w:r>
      <w:r w:rsidRPr="00163845">
        <w:rPr>
          <w:rFonts w:ascii="Times New Roman" w:hAnsi="Times New Roman"/>
          <w:sz w:val="24"/>
          <w:szCs w:val="24"/>
          <w:lang w:val="uk-UA"/>
        </w:rPr>
        <w:t>та анаеробні біопрепарати.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Відпрацьовані розчини дезінфекційних засобів зливають в каналізаційну систему,</w:t>
      </w:r>
      <w:r>
        <w:rPr>
          <w:rFonts w:ascii="Times New Roman" w:hAnsi="Times New Roman"/>
          <w:sz w:val="24"/>
          <w:szCs w:val="24"/>
          <w:lang w:val="uk-UA"/>
        </w:rPr>
        <w:t xml:space="preserve"> </w:t>
      </w:r>
      <w:r w:rsidRPr="00163845">
        <w:rPr>
          <w:rFonts w:ascii="Times New Roman" w:hAnsi="Times New Roman"/>
          <w:sz w:val="24"/>
          <w:szCs w:val="24"/>
          <w:lang w:val="uk-UA"/>
        </w:rPr>
        <w:t>виходячи з гранично допустимих концентрацій компонентів дезінфікуючого засобу у воді</w:t>
      </w:r>
      <w:r>
        <w:rPr>
          <w:rFonts w:ascii="Times New Roman" w:hAnsi="Times New Roman"/>
          <w:sz w:val="24"/>
          <w:szCs w:val="24"/>
          <w:lang w:val="uk-UA"/>
        </w:rPr>
        <w:t xml:space="preserve"> </w:t>
      </w:r>
      <w:r w:rsidRPr="00163845">
        <w:rPr>
          <w:rFonts w:ascii="Times New Roman" w:hAnsi="Times New Roman"/>
          <w:sz w:val="24"/>
          <w:szCs w:val="24"/>
          <w:lang w:val="uk-UA"/>
        </w:rPr>
        <w:t>господарсько-питного водокористування.</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виконання дезінфекційних, дезінсекційних та дератизаційних робіт рекомендується</w:t>
      </w:r>
      <w:r>
        <w:rPr>
          <w:rFonts w:ascii="Times New Roman" w:hAnsi="Times New Roman"/>
          <w:sz w:val="24"/>
          <w:szCs w:val="24"/>
          <w:lang w:val="uk-UA"/>
        </w:rPr>
        <w:t xml:space="preserve"> </w:t>
      </w:r>
      <w:r w:rsidRPr="00163845">
        <w:rPr>
          <w:rFonts w:ascii="Times New Roman" w:hAnsi="Times New Roman"/>
          <w:sz w:val="24"/>
          <w:szCs w:val="24"/>
          <w:lang w:val="uk-UA"/>
        </w:rPr>
        <w:t>залучати спеціалізовані організації.</w:t>
      </w:r>
    </w:p>
    <w:p w:rsidR="00805174" w:rsidRDefault="00805174" w:rsidP="002E506E">
      <w:pPr>
        <w:jc w:val="center"/>
        <w:rPr>
          <w:rFonts w:ascii="Times New Roman" w:hAnsi="Times New Roman"/>
          <w:b/>
          <w:sz w:val="24"/>
          <w:szCs w:val="24"/>
          <w:lang w:val="uk-UA"/>
        </w:rPr>
      </w:pPr>
    </w:p>
    <w:p w:rsidR="003464FB" w:rsidRPr="002E506E" w:rsidRDefault="003464FB" w:rsidP="002E506E">
      <w:pPr>
        <w:jc w:val="center"/>
        <w:rPr>
          <w:rFonts w:ascii="Times New Roman" w:hAnsi="Times New Roman"/>
          <w:sz w:val="24"/>
          <w:szCs w:val="24"/>
          <w:lang w:val="uk-UA"/>
        </w:rPr>
      </w:pPr>
      <w:r w:rsidRPr="00163845">
        <w:rPr>
          <w:rFonts w:ascii="Times New Roman" w:hAnsi="Times New Roman"/>
          <w:b/>
          <w:sz w:val="24"/>
          <w:szCs w:val="24"/>
          <w:lang w:val="uk-UA"/>
        </w:rPr>
        <w:lastRenderedPageBreak/>
        <w:t>РОЗДІЛ 6. ВПЛИВ НА НАВКОЛИШНЄ СЕРЕДОВИЩЕ</w:t>
      </w:r>
    </w:p>
    <w:p w:rsidR="003464FB" w:rsidRPr="00163845" w:rsidRDefault="003464FB" w:rsidP="002F653A">
      <w:pPr>
        <w:spacing w:after="0" w:line="240" w:lineRule="auto"/>
        <w:jc w:val="center"/>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6.1 Загальні положення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Діяльність в сфері поводження з відходами регулюється вимогами Закону України «Про</w:t>
      </w:r>
      <w:r>
        <w:rPr>
          <w:rFonts w:ascii="Times New Roman" w:hAnsi="Times New Roman"/>
          <w:sz w:val="24"/>
          <w:szCs w:val="24"/>
          <w:lang w:val="uk-UA"/>
        </w:rPr>
        <w:t xml:space="preserve"> </w:t>
      </w:r>
      <w:r w:rsidRPr="00163845">
        <w:rPr>
          <w:rFonts w:ascii="Times New Roman" w:hAnsi="Times New Roman"/>
          <w:sz w:val="24"/>
          <w:szCs w:val="24"/>
          <w:lang w:val="uk-UA"/>
        </w:rPr>
        <w:t>охорону навколишнього природного середовища», а також розробленими відповідно до нього</w:t>
      </w:r>
      <w:r>
        <w:rPr>
          <w:rFonts w:ascii="Times New Roman" w:hAnsi="Times New Roman"/>
          <w:sz w:val="24"/>
          <w:szCs w:val="24"/>
          <w:lang w:val="uk-UA"/>
        </w:rPr>
        <w:t xml:space="preserve"> </w:t>
      </w:r>
      <w:r w:rsidRPr="00163845">
        <w:rPr>
          <w:rFonts w:ascii="Times New Roman" w:hAnsi="Times New Roman"/>
          <w:sz w:val="24"/>
          <w:szCs w:val="24"/>
          <w:lang w:val="uk-UA"/>
        </w:rPr>
        <w:t>Земельним, Водним, Лісовим кодексом, Кодексом про надра, Законами України «Про охорону</w:t>
      </w:r>
      <w:r>
        <w:rPr>
          <w:rFonts w:ascii="Times New Roman" w:hAnsi="Times New Roman"/>
          <w:sz w:val="24"/>
          <w:szCs w:val="24"/>
          <w:lang w:val="uk-UA"/>
        </w:rPr>
        <w:t xml:space="preserve"> </w:t>
      </w:r>
      <w:r w:rsidRPr="00163845">
        <w:rPr>
          <w:rFonts w:ascii="Times New Roman" w:hAnsi="Times New Roman"/>
          <w:sz w:val="24"/>
          <w:szCs w:val="24"/>
          <w:lang w:val="uk-UA"/>
        </w:rPr>
        <w:t>атмосферного повітря», «Про відходи», «Про екологічну експертизу», «Про забезпечення</w:t>
      </w:r>
      <w:r>
        <w:rPr>
          <w:rFonts w:ascii="Times New Roman" w:hAnsi="Times New Roman"/>
          <w:sz w:val="24"/>
          <w:szCs w:val="24"/>
          <w:lang w:val="uk-UA"/>
        </w:rPr>
        <w:t xml:space="preserve"> </w:t>
      </w:r>
      <w:r w:rsidRPr="00163845">
        <w:rPr>
          <w:rFonts w:ascii="Times New Roman" w:hAnsi="Times New Roman"/>
          <w:sz w:val="24"/>
          <w:szCs w:val="24"/>
          <w:lang w:val="uk-UA"/>
        </w:rPr>
        <w:t>санітарного та епідемічного благополуччя населення», «Про основи містобудування», «Про</w:t>
      </w:r>
      <w:r>
        <w:rPr>
          <w:rFonts w:ascii="Times New Roman" w:hAnsi="Times New Roman"/>
          <w:sz w:val="24"/>
          <w:szCs w:val="24"/>
          <w:lang w:val="uk-UA"/>
        </w:rPr>
        <w:t xml:space="preserve"> </w:t>
      </w:r>
      <w:r w:rsidRPr="00163845">
        <w:rPr>
          <w:rFonts w:ascii="Times New Roman" w:hAnsi="Times New Roman"/>
          <w:sz w:val="24"/>
          <w:szCs w:val="24"/>
          <w:lang w:val="uk-UA"/>
        </w:rPr>
        <w:t>місцеве самоврядування в Україні», «Кодексом цивільного захисту України» в частині, що</w:t>
      </w:r>
      <w:r>
        <w:rPr>
          <w:rFonts w:ascii="Times New Roman" w:hAnsi="Times New Roman"/>
          <w:sz w:val="24"/>
          <w:szCs w:val="24"/>
          <w:lang w:val="uk-UA"/>
        </w:rPr>
        <w:t xml:space="preserve"> </w:t>
      </w:r>
      <w:r w:rsidRPr="00163845">
        <w:rPr>
          <w:rFonts w:ascii="Times New Roman" w:hAnsi="Times New Roman"/>
          <w:sz w:val="24"/>
          <w:szCs w:val="24"/>
          <w:lang w:val="uk-UA"/>
        </w:rPr>
        <w:t>стосується охорони навколишнього природного середовища, а також діючими державними</w:t>
      </w:r>
      <w:r>
        <w:rPr>
          <w:rFonts w:ascii="Times New Roman" w:hAnsi="Times New Roman"/>
          <w:sz w:val="24"/>
          <w:szCs w:val="24"/>
          <w:lang w:val="uk-UA"/>
        </w:rPr>
        <w:t xml:space="preserve"> </w:t>
      </w:r>
      <w:r w:rsidRPr="00163845">
        <w:rPr>
          <w:rFonts w:ascii="Times New Roman" w:hAnsi="Times New Roman"/>
          <w:sz w:val="24"/>
          <w:szCs w:val="24"/>
          <w:lang w:val="uk-UA"/>
        </w:rPr>
        <w:t>будівельними нормами, санітарними правилами і нормами, місцевими екологічними умовами</w:t>
      </w:r>
      <w:r>
        <w:rPr>
          <w:rFonts w:ascii="Times New Roman" w:hAnsi="Times New Roman"/>
          <w:sz w:val="24"/>
          <w:szCs w:val="24"/>
          <w:lang w:val="uk-UA"/>
        </w:rPr>
        <w:t xml:space="preserve"> </w:t>
      </w:r>
      <w:r w:rsidRPr="00163845">
        <w:rPr>
          <w:rFonts w:ascii="Times New Roman" w:hAnsi="Times New Roman"/>
          <w:sz w:val="24"/>
          <w:szCs w:val="24"/>
          <w:lang w:val="uk-UA"/>
        </w:rPr>
        <w:t>та обмеженнями.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Проекти будівництва нових та розширення, реконструкції, технічного переозброєння</w:t>
      </w:r>
      <w:r>
        <w:rPr>
          <w:rFonts w:ascii="Times New Roman" w:hAnsi="Times New Roman"/>
          <w:sz w:val="24"/>
          <w:szCs w:val="24"/>
          <w:lang w:val="uk-UA"/>
        </w:rPr>
        <w:t xml:space="preserve"> </w:t>
      </w:r>
      <w:r w:rsidRPr="00163845">
        <w:rPr>
          <w:rFonts w:ascii="Times New Roman" w:hAnsi="Times New Roman"/>
          <w:sz w:val="24"/>
          <w:szCs w:val="24"/>
          <w:lang w:val="uk-UA"/>
        </w:rPr>
        <w:t>діючих підприємств санітарної очистки підлягають екологічній експертизі.</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Основними завданнями екологічної експертизи є: визначення ступеня екологічного</w:t>
      </w:r>
      <w:r>
        <w:rPr>
          <w:rFonts w:ascii="Times New Roman" w:hAnsi="Times New Roman"/>
          <w:sz w:val="24"/>
          <w:szCs w:val="24"/>
          <w:lang w:val="uk-UA"/>
        </w:rPr>
        <w:t xml:space="preserve"> </w:t>
      </w:r>
      <w:r w:rsidRPr="00163845">
        <w:rPr>
          <w:rFonts w:ascii="Times New Roman" w:hAnsi="Times New Roman"/>
          <w:sz w:val="24"/>
          <w:szCs w:val="24"/>
          <w:lang w:val="uk-UA"/>
        </w:rPr>
        <w:t>ризику і безпеки запланованої чи здійснюваної діяльності; організація комплексної, науково-обґрунтованої оцінки об'єктів екологічної експертизи; встановлення відповідності об'єктів</w:t>
      </w:r>
      <w:r>
        <w:rPr>
          <w:rFonts w:ascii="Times New Roman" w:hAnsi="Times New Roman"/>
          <w:sz w:val="24"/>
          <w:szCs w:val="24"/>
          <w:lang w:val="uk-UA"/>
        </w:rPr>
        <w:t xml:space="preserve"> </w:t>
      </w:r>
      <w:r w:rsidRPr="00163845">
        <w:rPr>
          <w:rFonts w:ascii="Times New Roman" w:hAnsi="Times New Roman"/>
          <w:sz w:val="24"/>
          <w:szCs w:val="24"/>
          <w:lang w:val="uk-UA"/>
        </w:rPr>
        <w:t>експертизи вимогам екологічного законодавства, санітарних норм, будівельних норм і правил;</w:t>
      </w:r>
      <w:r>
        <w:rPr>
          <w:rFonts w:ascii="Times New Roman" w:hAnsi="Times New Roman"/>
          <w:sz w:val="24"/>
          <w:szCs w:val="24"/>
          <w:lang w:val="uk-UA"/>
        </w:rPr>
        <w:t xml:space="preserve"> </w:t>
      </w:r>
      <w:r w:rsidRPr="00163845">
        <w:rPr>
          <w:rFonts w:ascii="Times New Roman" w:hAnsi="Times New Roman"/>
          <w:sz w:val="24"/>
          <w:szCs w:val="24"/>
          <w:lang w:val="uk-UA"/>
        </w:rPr>
        <w:t>оцінка впливу діяльності об'єктів екологічної експертизи на стан навколишнього природнього</w:t>
      </w:r>
      <w:r>
        <w:rPr>
          <w:rFonts w:ascii="Times New Roman" w:hAnsi="Times New Roman"/>
          <w:sz w:val="24"/>
          <w:szCs w:val="24"/>
          <w:lang w:val="uk-UA"/>
        </w:rPr>
        <w:t xml:space="preserve"> </w:t>
      </w:r>
      <w:r w:rsidRPr="00163845">
        <w:rPr>
          <w:rFonts w:ascii="Times New Roman" w:hAnsi="Times New Roman"/>
          <w:sz w:val="24"/>
          <w:szCs w:val="24"/>
          <w:lang w:val="uk-UA"/>
        </w:rPr>
        <w:t>середовища, здоров'я людей і якість природних ресурсів; оцінка ефективності, повноти,</w:t>
      </w:r>
      <w:r>
        <w:rPr>
          <w:rFonts w:ascii="Times New Roman" w:hAnsi="Times New Roman"/>
          <w:sz w:val="24"/>
          <w:szCs w:val="24"/>
          <w:lang w:val="uk-UA"/>
        </w:rPr>
        <w:t xml:space="preserve"> </w:t>
      </w:r>
      <w:r w:rsidRPr="00163845">
        <w:rPr>
          <w:rFonts w:ascii="Times New Roman" w:hAnsi="Times New Roman"/>
          <w:sz w:val="24"/>
          <w:szCs w:val="24"/>
          <w:lang w:val="uk-UA"/>
        </w:rPr>
        <w:t>обґрунтованості та достатності заходів щодо охорони навколишнього природного середовища</w:t>
      </w:r>
      <w:r>
        <w:rPr>
          <w:rFonts w:ascii="Times New Roman" w:hAnsi="Times New Roman"/>
          <w:sz w:val="24"/>
          <w:szCs w:val="24"/>
          <w:lang w:val="uk-UA"/>
        </w:rPr>
        <w:t xml:space="preserve"> </w:t>
      </w:r>
      <w:r w:rsidRPr="00163845">
        <w:rPr>
          <w:rFonts w:ascii="Times New Roman" w:hAnsi="Times New Roman"/>
          <w:sz w:val="24"/>
          <w:szCs w:val="24"/>
          <w:lang w:val="uk-UA"/>
        </w:rPr>
        <w:t>і здоров'я людей.</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виконанні проектної документації на об'єкти санітарної очистки (полігони,</w:t>
      </w:r>
      <w:r>
        <w:rPr>
          <w:rFonts w:ascii="Times New Roman" w:hAnsi="Times New Roman"/>
          <w:sz w:val="24"/>
          <w:szCs w:val="24"/>
          <w:lang w:val="uk-UA"/>
        </w:rPr>
        <w:t xml:space="preserve"> </w:t>
      </w:r>
      <w:r w:rsidRPr="00163845">
        <w:rPr>
          <w:rFonts w:ascii="Times New Roman" w:hAnsi="Times New Roman"/>
          <w:sz w:val="24"/>
          <w:szCs w:val="24"/>
          <w:lang w:val="uk-UA"/>
        </w:rPr>
        <w:t>установки для спалювання специфічних відходів, сміттєсортувальні станції і т. ін.) на різних</w:t>
      </w:r>
      <w:r>
        <w:rPr>
          <w:rFonts w:ascii="Times New Roman" w:hAnsi="Times New Roman"/>
          <w:sz w:val="24"/>
          <w:szCs w:val="24"/>
          <w:lang w:val="uk-UA"/>
        </w:rPr>
        <w:t xml:space="preserve"> </w:t>
      </w:r>
      <w:r w:rsidRPr="00163845">
        <w:rPr>
          <w:rFonts w:ascii="Times New Roman" w:hAnsi="Times New Roman"/>
          <w:sz w:val="24"/>
          <w:szCs w:val="24"/>
          <w:lang w:val="uk-UA"/>
        </w:rPr>
        <w:t>етапах, включаючи вибір ділянки, повинні розроблятися матеріали «Оцінка впливу на</w:t>
      </w:r>
      <w:r>
        <w:rPr>
          <w:rFonts w:ascii="Times New Roman" w:hAnsi="Times New Roman"/>
          <w:sz w:val="24"/>
          <w:szCs w:val="24"/>
          <w:lang w:val="uk-UA"/>
        </w:rPr>
        <w:t xml:space="preserve"> </w:t>
      </w:r>
      <w:r w:rsidRPr="00163845">
        <w:rPr>
          <w:rFonts w:ascii="Times New Roman" w:hAnsi="Times New Roman"/>
          <w:sz w:val="24"/>
          <w:szCs w:val="24"/>
          <w:lang w:val="uk-UA"/>
        </w:rPr>
        <w:t>навколишнє середовище» (ОВНС), що мають бути представлені до екологічної експертизи і</w:t>
      </w:r>
      <w:r>
        <w:rPr>
          <w:rFonts w:ascii="Times New Roman" w:hAnsi="Times New Roman"/>
          <w:sz w:val="24"/>
          <w:szCs w:val="24"/>
          <w:lang w:val="uk-UA"/>
        </w:rPr>
        <w:t xml:space="preserve"> </w:t>
      </w:r>
      <w:r w:rsidRPr="00163845">
        <w:rPr>
          <w:rFonts w:ascii="Times New Roman" w:hAnsi="Times New Roman"/>
          <w:sz w:val="24"/>
          <w:szCs w:val="24"/>
          <w:lang w:val="uk-UA"/>
        </w:rPr>
        <w:t>включати наступні розділи: характеристика сучасного стану території району та майданчиків</w:t>
      </w:r>
      <w:r>
        <w:rPr>
          <w:rFonts w:ascii="Times New Roman" w:hAnsi="Times New Roman"/>
          <w:sz w:val="24"/>
          <w:szCs w:val="24"/>
          <w:lang w:val="uk-UA"/>
        </w:rPr>
        <w:t xml:space="preserve"> </w:t>
      </w:r>
      <w:r w:rsidRPr="00163845">
        <w:rPr>
          <w:rFonts w:ascii="Times New Roman" w:hAnsi="Times New Roman"/>
          <w:sz w:val="24"/>
          <w:szCs w:val="24"/>
          <w:lang w:val="uk-UA"/>
        </w:rPr>
        <w:t>будівництва або їх варіантів; визначення переліку можливих екологічно небезпечних впливів</w:t>
      </w:r>
      <w:r>
        <w:rPr>
          <w:rFonts w:ascii="Times New Roman" w:hAnsi="Times New Roman"/>
          <w:sz w:val="24"/>
          <w:szCs w:val="24"/>
          <w:lang w:val="uk-UA"/>
        </w:rPr>
        <w:t xml:space="preserve"> </w:t>
      </w:r>
      <w:r w:rsidRPr="00163845">
        <w:rPr>
          <w:rFonts w:ascii="Times New Roman" w:hAnsi="Times New Roman"/>
          <w:sz w:val="24"/>
          <w:szCs w:val="24"/>
          <w:lang w:val="uk-UA"/>
        </w:rPr>
        <w:t>і зон впливів проектованої діяльності на навколишнє середовище по варіантах розміщення;</w:t>
      </w:r>
      <w:r>
        <w:rPr>
          <w:rFonts w:ascii="Times New Roman" w:hAnsi="Times New Roman"/>
          <w:sz w:val="24"/>
          <w:szCs w:val="24"/>
          <w:lang w:val="uk-UA"/>
        </w:rPr>
        <w:t xml:space="preserve"> </w:t>
      </w:r>
      <w:r w:rsidRPr="00163845">
        <w:rPr>
          <w:rFonts w:ascii="Times New Roman" w:hAnsi="Times New Roman"/>
          <w:sz w:val="24"/>
          <w:szCs w:val="24"/>
          <w:lang w:val="uk-UA"/>
        </w:rPr>
        <w:t>визначення масштабів та рівнів впливів проектованої діяльності на навколишнє середовище в</w:t>
      </w:r>
      <w:r>
        <w:rPr>
          <w:rFonts w:ascii="Times New Roman" w:hAnsi="Times New Roman"/>
          <w:sz w:val="24"/>
          <w:szCs w:val="24"/>
          <w:lang w:val="uk-UA"/>
        </w:rPr>
        <w:t xml:space="preserve"> </w:t>
      </w:r>
      <w:r w:rsidRPr="00163845">
        <w:rPr>
          <w:rFonts w:ascii="Times New Roman" w:hAnsi="Times New Roman"/>
          <w:sz w:val="24"/>
          <w:szCs w:val="24"/>
          <w:lang w:val="uk-UA"/>
        </w:rPr>
        <w:t>нормальних та аварійних умовах; прогноз змін навколишнього середовища відповідно до</w:t>
      </w:r>
      <w:r>
        <w:rPr>
          <w:rFonts w:ascii="Times New Roman" w:hAnsi="Times New Roman"/>
          <w:sz w:val="24"/>
          <w:szCs w:val="24"/>
          <w:lang w:val="uk-UA"/>
        </w:rPr>
        <w:t xml:space="preserve"> </w:t>
      </w:r>
      <w:r w:rsidRPr="00163845">
        <w:rPr>
          <w:rFonts w:ascii="Times New Roman" w:hAnsi="Times New Roman"/>
          <w:sz w:val="24"/>
          <w:szCs w:val="24"/>
          <w:lang w:val="uk-UA"/>
        </w:rPr>
        <w:t>переліку впливів при будівництві, експлуатації, ліквідації об’єктів та ймовірних аварійних</w:t>
      </w:r>
      <w:r>
        <w:rPr>
          <w:rFonts w:ascii="Times New Roman" w:hAnsi="Times New Roman"/>
          <w:sz w:val="24"/>
          <w:szCs w:val="24"/>
          <w:lang w:val="uk-UA"/>
        </w:rPr>
        <w:t xml:space="preserve"> </w:t>
      </w:r>
      <w:r w:rsidRPr="00163845">
        <w:rPr>
          <w:rFonts w:ascii="Times New Roman" w:hAnsi="Times New Roman"/>
          <w:sz w:val="24"/>
          <w:szCs w:val="24"/>
          <w:lang w:val="uk-UA"/>
        </w:rPr>
        <w:t>ситуаціях; визначення комплексу заходів щодо попередження або обмеження впливів</w:t>
      </w:r>
      <w:r>
        <w:rPr>
          <w:rFonts w:ascii="Times New Roman" w:hAnsi="Times New Roman"/>
          <w:sz w:val="24"/>
          <w:szCs w:val="24"/>
          <w:lang w:val="uk-UA"/>
        </w:rPr>
        <w:t xml:space="preserve"> </w:t>
      </w:r>
      <w:r w:rsidRPr="00163845">
        <w:rPr>
          <w:rFonts w:ascii="Times New Roman" w:hAnsi="Times New Roman"/>
          <w:sz w:val="24"/>
          <w:szCs w:val="24"/>
          <w:lang w:val="uk-UA"/>
        </w:rPr>
        <w:t>проектованої діяльності на навколишнє середовище, необхідних для дотримання вимог</w:t>
      </w:r>
      <w:r>
        <w:rPr>
          <w:rFonts w:ascii="Times New Roman" w:hAnsi="Times New Roman"/>
          <w:sz w:val="24"/>
          <w:szCs w:val="24"/>
          <w:lang w:val="uk-UA"/>
        </w:rPr>
        <w:t xml:space="preserve"> </w:t>
      </w:r>
      <w:r w:rsidRPr="00163845">
        <w:rPr>
          <w:rFonts w:ascii="Times New Roman" w:hAnsi="Times New Roman"/>
          <w:sz w:val="24"/>
          <w:szCs w:val="24"/>
          <w:lang w:val="uk-UA"/>
        </w:rPr>
        <w:t>природоохоронного законодавства та нормативних документів; визначення еколого-економічних наслідків реалізації проектованої діяльності та залишкових впливів на</w:t>
      </w:r>
      <w:r>
        <w:rPr>
          <w:rFonts w:ascii="Times New Roman" w:hAnsi="Times New Roman"/>
          <w:sz w:val="24"/>
          <w:szCs w:val="24"/>
          <w:lang w:val="uk-UA"/>
        </w:rPr>
        <w:t xml:space="preserve"> </w:t>
      </w:r>
      <w:r w:rsidRPr="00163845">
        <w:rPr>
          <w:rFonts w:ascii="Times New Roman" w:hAnsi="Times New Roman"/>
          <w:sz w:val="24"/>
          <w:szCs w:val="24"/>
          <w:lang w:val="uk-UA"/>
        </w:rPr>
        <w:t>навколишнє середовище; складання Заяви про екологічні наслідки.</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Негативний вплив на навколишнє природнє середовище може відбуватися практично на</w:t>
      </w:r>
      <w:r>
        <w:rPr>
          <w:rFonts w:ascii="Times New Roman" w:hAnsi="Times New Roman"/>
          <w:sz w:val="24"/>
          <w:szCs w:val="24"/>
          <w:lang w:val="uk-UA"/>
        </w:rPr>
        <w:t xml:space="preserve"> </w:t>
      </w:r>
      <w:r w:rsidRPr="00163845">
        <w:rPr>
          <w:rFonts w:ascii="Times New Roman" w:hAnsi="Times New Roman"/>
          <w:sz w:val="24"/>
          <w:szCs w:val="24"/>
          <w:lang w:val="uk-UA"/>
        </w:rPr>
        <w:t xml:space="preserve">кожному етапі санітарної очистки </w:t>
      </w:r>
      <w:r>
        <w:rPr>
          <w:rFonts w:ascii="Times New Roman" w:hAnsi="Times New Roman"/>
          <w:sz w:val="24"/>
          <w:szCs w:val="24"/>
          <w:lang w:val="uk-UA"/>
        </w:rPr>
        <w:t>–</w:t>
      </w:r>
      <w:r w:rsidRPr="00163845">
        <w:rPr>
          <w:rFonts w:ascii="Times New Roman" w:hAnsi="Times New Roman"/>
          <w:sz w:val="24"/>
          <w:szCs w:val="24"/>
          <w:lang w:val="uk-UA"/>
        </w:rPr>
        <w:t xml:space="preserve"> від збору і транспортування ТПВ до утилізації та</w:t>
      </w:r>
      <w:r>
        <w:rPr>
          <w:rFonts w:ascii="Times New Roman" w:hAnsi="Times New Roman"/>
          <w:sz w:val="24"/>
          <w:szCs w:val="24"/>
          <w:lang w:val="uk-UA"/>
        </w:rPr>
        <w:t xml:space="preserve"> </w:t>
      </w:r>
      <w:r w:rsidRPr="00163845">
        <w:rPr>
          <w:rFonts w:ascii="Times New Roman" w:hAnsi="Times New Roman"/>
          <w:sz w:val="24"/>
          <w:szCs w:val="24"/>
          <w:lang w:val="uk-UA"/>
        </w:rPr>
        <w:t>знешкодження</w:t>
      </w:r>
      <w:r>
        <w:rPr>
          <w:rFonts w:ascii="Times New Roman" w:hAnsi="Times New Roman"/>
          <w:sz w:val="24"/>
          <w:szCs w:val="24"/>
          <w:lang w:val="uk-UA"/>
        </w:rPr>
        <w:t>.</w:t>
      </w:r>
    </w:p>
    <w:p w:rsidR="003464FB" w:rsidRDefault="003464FB" w:rsidP="00F77583">
      <w:pPr>
        <w:spacing w:after="0" w:line="240" w:lineRule="auto"/>
        <w:rPr>
          <w:rFonts w:ascii="Times New Roman" w:hAnsi="Times New Roman"/>
          <w:b/>
          <w:sz w:val="24"/>
          <w:szCs w:val="24"/>
          <w:lang w:val="uk-UA"/>
        </w:rPr>
      </w:pPr>
    </w:p>
    <w:p w:rsidR="003464FB" w:rsidRPr="00163845" w:rsidRDefault="003464FB" w:rsidP="00163845">
      <w:pPr>
        <w:spacing w:after="0" w:line="240" w:lineRule="auto"/>
        <w:ind w:firstLine="709"/>
        <w:jc w:val="center"/>
        <w:rPr>
          <w:rFonts w:ascii="Times New Roman" w:hAnsi="Times New Roman"/>
          <w:b/>
          <w:sz w:val="24"/>
          <w:szCs w:val="24"/>
          <w:lang w:val="uk-UA"/>
        </w:rPr>
      </w:pPr>
      <w:r w:rsidRPr="00163845">
        <w:rPr>
          <w:rFonts w:ascii="Times New Roman" w:hAnsi="Times New Roman"/>
          <w:b/>
          <w:sz w:val="24"/>
          <w:szCs w:val="24"/>
          <w:lang w:val="uk-UA"/>
        </w:rPr>
        <w:t>Можливі напрямки впливу об'єктів схеми санітарної очистки на довкілля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977"/>
        <w:gridCol w:w="1863"/>
        <w:gridCol w:w="1856"/>
        <w:gridCol w:w="2051"/>
      </w:tblGrid>
      <w:tr w:rsidR="003464FB" w:rsidRPr="00A61692" w:rsidTr="00A61692">
        <w:tc>
          <w:tcPr>
            <w:tcW w:w="704" w:type="dxa"/>
            <w:vMerge w:val="restart"/>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2977" w:type="dxa"/>
            <w:vMerge w:val="restart"/>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Об’єкти та споруди</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впливу на довкілля</w:t>
            </w:r>
          </w:p>
        </w:tc>
        <w:tc>
          <w:tcPr>
            <w:tcW w:w="5576" w:type="dxa"/>
            <w:gridSpan w:val="3"/>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Напрямки впливу</w:t>
            </w:r>
          </w:p>
        </w:tc>
      </w:tr>
      <w:tr w:rsidR="003464FB" w:rsidRPr="00A61692" w:rsidTr="00A61692">
        <w:tc>
          <w:tcPr>
            <w:tcW w:w="704" w:type="dxa"/>
            <w:vMerge/>
          </w:tcPr>
          <w:p w:rsidR="003464FB" w:rsidRPr="00A61692" w:rsidRDefault="003464FB" w:rsidP="00A61692">
            <w:pPr>
              <w:spacing w:after="0" w:line="240" w:lineRule="auto"/>
              <w:jc w:val="center"/>
              <w:rPr>
                <w:rFonts w:ascii="Times New Roman" w:hAnsi="Times New Roman"/>
                <w:sz w:val="24"/>
                <w:szCs w:val="24"/>
                <w:lang w:val="uk-UA"/>
              </w:rPr>
            </w:pPr>
          </w:p>
        </w:tc>
        <w:tc>
          <w:tcPr>
            <w:tcW w:w="2977" w:type="dxa"/>
            <w:vMerge/>
          </w:tcPr>
          <w:p w:rsidR="003464FB" w:rsidRPr="00A61692" w:rsidRDefault="003464FB" w:rsidP="00A61692">
            <w:pPr>
              <w:spacing w:after="0" w:line="240" w:lineRule="auto"/>
              <w:jc w:val="center"/>
              <w:rPr>
                <w:rFonts w:ascii="Times New Roman" w:hAnsi="Times New Roman"/>
                <w:sz w:val="24"/>
                <w:szCs w:val="24"/>
                <w:lang w:val="uk-UA"/>
              </w:rPr>
            </w:pP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Атмосферне</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повітря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Водні</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об'єкти</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Ґрунт та ґрунтові води</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1.</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Спеціалізований</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автотранспорт</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 від двигунів внутрішнього горіння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нафтопродуктами території гаражів, мийок і т. ін.</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lastRenderedPageBreak/>
              <w:t>2.</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Полігони ТПВ</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 біогазу та</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можливі викиди від</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горіння ТПВ</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фільтратом</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фільтратом</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3.</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Установки для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спалювання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специфічних відходів</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недоочищених газів</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від спалювання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ґрунту золою</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4.</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Сміттєсортувальні</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станції</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грунту</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невідсортованим залишком</w:t>
            </w:r>
          </w:p>
        </w:tc>
      </w:tr>
    </w:tbl>
    <w:p w:rsidR="003464FB" w:rsidRDefault="003464FB" w:rsidP="00163845">
      <w:pPr>
        <w:spacing w:after="0" w:line="240" w:lineRule="auto"/>
        <w:ind w:firstLine="709"/>
        <w:jc w:val="both"/>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Вплив на навколишнє середовище при проведенні робіт з санітарної очистки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Організація системи збору та видалення побутових відходів повинна відповідати</w:t>
      </w:r>
      <w:r>
        <w:rPr>
          <w:rFonts w:ascii="Times New Roman" w:hAnsi="Times New Roman"/>
          <w:sz w:val="24"/>
          <w:szCs w:val="24"/>
          <w:lang w:val="uk-UA"/>
        </w:rPr>
        <w:t xml:space="preserve"> </w:t>
      </w:r>
      <w:r w:rsidRPr="00163845">
        <w:rPr>
          <w:rFonts w:ascii="Times New Roman" w:hAnsi="Times New Roman"/>
          <w:sz w:val="24"/>
          <w:szCs w:val="24"/>
          <w:lang w:val="uk-UA"/>
        </w:rPr>
        <w:t>санітарно-гігієнічним вимогам.</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Згідно з санітарно-епідеміологічними вимогами для збору побутових відходів повинні</w:t>
      </w:r>
      <w:r>
        <w:rPr>
          <w:rFonts w:ascii="Times New Roman" w:hAnsi="Times New Roman"/>
          <w:sz w:val="24"/>
          <w:szCs w:val="24"/>
          <w:lang w:val="uk-UA"/>
        </w:rPr>
        <w:t xml:space="preserve"> </w:t>
      </w:r>
      <w:r w:rsidRPr="00163845">
        <w:rPr>
          <w:rFonts w:ascii="Times New Roman" w:hAnsi="Times New Roman"/>
          <w:sz w:val="24"/>
          <w:szCs w:val="24"/>
          <w:lang w:val="uk-UA"/>
        </w:rPr>
        <w:t>використовуватися контейнери що встановлені на спеціальних забетонованих або</w:t>
      </w:r>
      <w:r>
        <w:rPr>
          <w:rFonts w:ascii="Times New Roman" w:hAnsi="Times New Roman"/>
          <w:sz w:val="24"/>
          <w:szCs w:val="24"/>
          <w:lang w:val="uk-UA"/>
        </w:rPr>
        <w:t xml:space="preserve"> </w:t>
      </w:r>
      <w:r w:rsidRPr="00163845">
        <w:rPr>
          <w:rFonts w:ascii="Times New Roman" w:hAnsi="Times New Roman"/>
          <w:sz w:val="24"/>
          <w:szCs w:val="24"/>
          <w:lang w:val="uk-UA"/>
        </w:rPr>
        <w:t>заасфальтованих ділянках, до яких є вільний під'їзд. Контейнери повинні проходити</w:t>
      </w:r>
      <w:r>
        <w:rPr>
          <w:rFonts w:ascii="Times New Roman" w:hAnsi="Times New Roman"/>
          <w:sz w:val="24"/>
          <w:szCs w:val="24"/>
          <w:lang w:val="uk-UA"/>
        </w:rPr>
        <w:t xml:space="preserve"> </w:t>
      </w:r>
      <w:r w:rsidRPr="00163845">
        <w:rPr>
          <w:rFonts w:ascii="Times New Roman" w:hAnsi="Times New Roman"/>
          <w:sz w:val="24"/>
          <w:szCs w:val="24"/>
          <w:lang w:val="uk-UA"/>
        </w:rPr>
        <w:t>санітарну обробку (мийку та дезінфекцію) з встановленою періодичністю.</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недотриманні встановленої періодичності вивозу ТПВ, відходи в контейнерах</w:t>
      </w:r>
      <w:r>
        <w:rPr>
          <w:rFonts w:ascii="Times New Roman" w:hAnsi="Times New Roman"/>
          <w:sz w:val="24"/>
          <w:szCs w:val="24"/>
          <w:lang w:val="uk-UA"/>
        </w:rPr>
        <w:t xml:space="preserve"> </w:t>
      </w:r>
      <w:r w:rsidRPr="00163845">
        <w:rPr>
          <w:rFonts w:ascii="Times New Roman" w:hAnsi="Times New Roman"/>
          <w:sz w:val="24"/>
          <w:szCs w:val="24"/>
          <w:lang w:val="uk-UA"/>
        </w:rPr>
        <w:t>можуть загнивати, поширюючи неприємний запах та ставати розсадником комах і гризунів.</w:t>
      </w:r>
    </w:p>
    <w:p w:rsidR="003464FB" w:rsidRDefault="003464FB" w:rsidP="00163845">
      <w:pPr>
        <w:spacing w:after="0" w:line="240" w:lineRule="auto"/>
        <w:ind w:firstLine="709"/>
        <w:jc w:val="both"/>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Обмеження щодо зменшення негативного впливу в частині поводження з відходами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Основними з екологічних обмежень по відходах є:</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1. мінімізація кількості їх утворення;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2. максимально можливе використання;</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3. для неутилізованих відходів </w:t>
      </w:r>
      <w:r>
        <w:rPr>
          <w:rFonts w:ascii="Times New Roman" w:hAnsi="Times New Roman"/>
          <w:sz w:val="24"/>
          <w:szCs w:val="24"/>
          <w:lang w:val="uk-UA"/>
        </w:rPr>
        <w:t>–</w:t>
      </w:r>
      <w:r w:rsidRPr="00163845">
        <w:rPr>
          <w:rFonts w:ascii="Times New Roman" w:hAnsi="Times New Roman"/>
          <w:sz w:val="24"/>
          <w:szCs w:val="24"/>
          <w:lang w:val="uk-UA"/>
        </w:rPr>
        <w:t xml:space="preserve"> екологічно безпечне складування.</w:t>
      </w:r>
    </w:p>
    <w:p w:rsidR="003464FB"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F8636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Обмеження щодо зелених насаджень</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Обмеження щодо зелених насаджень встановлюються відповідно до чинного</w:t>
      </w:r>
      <w:r>
        <w:rPr>
          <w:rFonts w:ascii="Times New Roman" w:hAnsi="Times New Roman"/>
          <w:sz w:val="24"/>
          <w:szCs w:val="24"/>
          <w:lang w:val="uk-UA"/>
        </w:rPr>
        <w:t xml:space="preserve"> </w:t>
      </w:r>
      <w:r w:rsidRPr="00F86365">
        <w:rPr>
          <w:rFonts w:ascii="Times New Roman" w:hAnsi="Times New Roman"/>
          <w:sz w:val="24"/>
          <w:szCs w:val="24"/>
          <w:lang w:val="uk-UA"/>
        </w:rPr>
        <w:t>законодавства України (Закон України «Про благоустрій населених пунктів», Постанова</w:t>
      </w:r>
      <w:r>
        <w:rPr>
          <w:rFonts w:ascii="Times New Roman" w:hAnsi="Times New Roman"/>
          <w:sz w:val="24"/>
          <w:szCs w:val="24"/>
          <w:lang w:val="uk-UA"/>
        </w:rPr>
        <w:t xml:space="preserve"> </w:t>
      </w:r>
      <w:r w:rsidRPr="00F86365">
        <w:rPr>
          <w:rFonts w:ascii="Times New Roman" w:hAnsi="Times New Roman"/>
          <w:sz w:val="24"/>
          <w:szCs w:val="24"/>
          <w:lang w:val="uk-UA"/>
        </w:rPr>
        <w:t>Кабінету Міністрів України від 01.08.2006 № 1045 «Про затвердження Порядку видалення</w:t>
      </w:r>
      <w:r>
        <w:rPr>
          <w:rFonts w:ascii="Times New Roman" w:hAnsi="Times New Roman"/>
          <w:sz w:val="24"/>
          <w:szCs w:val="24"/>
          <w:lang w:val="uk-UA"/>
        </w:rPr>
        <w:t xml:space="preserve"> </w:t>
      </w:r>
      <w:r w:rsidRPr="00F86365">
        <w:rPr>
          <w:rFonts w:ascii="Times New Roman" w:hAnsi="Times New Roman"/>
          <w:sz w:val="24"/>
          <w:szCs w:val="24"/>
          <w:lang w:val="uk-UA"/>
        </w:rPr>
        <w:t>дерев, кущів, газонів і квітників у населених пунктах», Наказ Міністерства будівництва,</w:t>
      </w:r>
      <w:r>
        <w:rPr>
          <w:rFonts w:ascii="Times New Roman" w:hAnsi="Times New Roman"/>
          <w:sz w:val="24"/>
          <w:szCs w:val="24"/>
          <w:lang w:val="uk-UA"/>
        </w:rPr>
        <w:t xml:space="preserve"> </w:t>
      </w:r>
      <w:r w:rsidRPr="00F86365">
        <w:rPr>
          <w:rFonts w:ascii="Times New Roman" w:hAnsi="Times New Roman"/>
          <w:sz w:val="24"/>
          <w:szCs w:val="24"/>
          <w:lang w:val="uk-UA"/>
        </w:rPr>
        <w:t>архітектури та житлово-комунального господарства України від 10.04.2006 № 105 «Про</w:t>
      </w:r>
      <w:r>
        <w:rPr>
          <w:rFonts w:ascii="Times New Roman" w:hAnsi="Times New Roman"/>
          <w:sz w:val="24"/>
          <w:szCs w:val="24"/>
          <w:lang w:val="uk-UA"/>
        </w:rPr>
        <w:t xml:space="preserve"> </w:t>
      </w:r>
      <w:r w:rsidRPr="00F86365">
        <w:rPr>
          <w:rFonts w:ascii="Times New Roman" w:hAnsi="Times New Roman"/>
          <w:sz w:val="24"/>
          <w:szCs w:val="24"/>
          <w:lang w:val="uk-UA"/>
        </w:rPr>
        <w:t>затвердження Правил утримання зелених насаджень у населених пунктах України» та інші), а</w:t>
      </w:r>
      <w:r>
        <w:rPr>
          <w:rFonts w:ascii="Times New Roman" w:hAnsi="Times New Roman"/>
          <w:sz w:val="24"/>
          <w:szCs w:val="24"/>
          <w:lang w:val="uk-UA"/>
        </w:rPr>
        <w:t xml:space="preserve"> </w:t>
      </w:r>
      <w:r w:rsidRPr="00F86365">
        <w:rPr>
          <w:rFonts w:ascii="Times New Roman" w:hAnsi="Times New Roman"/>
          <w:sz w:val="24"/>
          <w:szCs w:val="24"/>
          <w:lang w:val="uk-UA"/>
        </w:rPr>
        <w:t>також технічними умовами.</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Відстань від дерев та чагарників до будинків, споруд та об’єктів інженерного</w:t>
      </w:r>
      <w:r>
        <w:rPr>
          <w:rFonts w:ascii="Times New Roman" w:hAnsi="Times New Roman"/>
          <w:sz w:val="24"/>
          <w:szCs w:val="24"/>
          <w:lang w:val="uk-UA"/>
        </w:rPr>
        <w:t xml:space="preserve"> </w:t>
      </w:r>
      <w:r w:rsidRPr="00F86365">
        <w:rPr>
          <w:rFonts w:ascii="Times New Roman" w:hAnsi="Times New Roman"/>
          <w:sz w:val="24"/>
          <w:szCs w:val="24"/>
          <w:lang w:val="uk-UA"/>
        </w:rPr>
        <w:t>благоустрою має бути прийнята відповідно до ДБН Б.2.2-12:2018.</w:t>
      </w:r>
    </w:p>
    <w:p w:rsidR="003464FB" w:rsidRPr="00163845"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6.2 Містобудівні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Експлуатацію об’єктів поводження з відходами слід здійснювати у відповідності до</w:t>
      </w:r>
      <w:r>
        <w:rPr>
          <w:rFonts w:ascii="Times New Roman" w:hAnsi="Times New Roman"/>
          <w:sz w:val="24"/>
          <w:szCs w:val="24"/>
          <w:lang w:val="uk-UA"/>
        </w:rPr>
        <w:t xml:space="preserve"> </w:t>
      </w:r>
      <w:r w:rsidRPr="00F86365">
        <w:rPr>
          <w:rFonts w:ascii="Times New Roman" w:hAnsi="Times New Roman"/>
          <w:sz w:val="24"/>
          <w:szCs w:val="24"/>
          <w:lang w:val="uk-UA"/>
        </w:rPr>
        <w:t>діючих державних норм та правил, детального плану території, зонування.</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Слід враховувати вимоги ДБН Б.2.2-12:2018 Планування і забудова територій. Об’єкт</w:t>
      </w:r>
      <w:r>
        <w:rPr>
          <w:rFonts w:ascii="Times New Roman" w:hAnsi="Times New Roman"/>
          <w:sz w:val="24"/>
          <w:szCs w:val="24"/>
          <w:lang w:val="uk-UA"/>
        </w:rPr>
        <w:t xml:space="preserve"> </w:t>
      </w:r>
      <w:r w:rsidRPr="00F86365">
        <w:rPr>
          <w:rFonts w:ascii="Times New Roman" w:hAnsi="Times New Roman"/>
          <w:sz w:val="24"/>
          <w:szCs w:val="24"/>
          <w:lang w:val="uk-UA"/>
        </w:rPr>
        <w:t>повинен розміщуватись поза межами охоронних зон інженерних комунікацій. Повинні</w:t>
      </w:r>
      <w:r>
        <w:rPr>
          <w:rFonts w:ascii="Times New Roman" w:hAnsi="Times New Roman"/>
          <w:sz w:val="24"/>
          <w:szCs w:val="24"/>
          <w:lang w:val="uk-UA"/>
        </w:rPr>
        <w:t xml:space="preserve"> </w:t>
      </w:r>
      <w:r w:rsidRPr="00F86365">
        <w:rPr>
          <w:rFonts w:ascii="Times New Roman" w:hAnsi="Times New Roman"/>
          <w:sz w:val="24"/>
          <w:szCs w:val="24"/>
          <w:lang w:val="uk-UA"/>
        </w:rPr>
        <w:t>забезпечуватись умови вільного доступу для прокладання, експлуатації існуючих інженерних</w:t>
      </w:r>
      <w:r>
        <w:rPr>
          <w:rFonts w:ascii="Times New Roman" w:hAnsi="Times New Roman"/>
          <w:sz w:val="24"/>
          <w:szCs w:val="24"/>
          <w:lang w:val="uk-UA"/>
        </w:rPr>
        <w:t xml:space="preserve"> </w:t>
      </w:r>
      <w:r w:rsidRPr="00F86365">
        <w:rPr>
          <w:rFonts w:ascii="Times New Roman" w:hAnsi="Times New Roman"/>
          <w:sz w:val="24"/>
          <w:szCs w:val="24"/>
          <w:lang w:val="uk-UA"/>
        </w:rPr>
        <w:t>мереж та споруд, що знаходяться в межах зазначеної території. Слід передбачити комплексний</w:t>
      </w:r>
      <w:r>
        <w:rPr>
          <w:rFonts w:ascii="Times New Roman" w:hAnsi="Times New Roman"/>
          <w:sz w:val="24"/>
          <w:szCs w:val="24"/>
          <w:lang w:val="uk-UA"/>
        </w:rPr>
        <w:t xml:space="preserve"> </w:t>
      </w:r>
      <w:r w:rsidRPr="00F86365">
        <w:rPr>
          <w:rFonts w:ascii="Times New Roman" w:hAnsi="Times New Roman"/>
          <w:sz w:val="24"/>
          <w:szCs w:val="24"/>
          <w:lang w:val="uk-UA"/>
        </w:rPr>
        <w:t>благоустрій та озеленення території.</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lastRenderedPageBreak/>
        <w:t>6.3 Екологічні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Екологічним обмеженням відносно охорони атмосферного повітря є необхідність</w:t>
      </w:r>
      <w:r>
        <w:rPr>
          <w:rFonts w:ascii="Times New Roman" w:hAnsi="Times New Roman"/>
          <w:sz w:val="24"/>
          <w:szCs w:val="24"/>
          <w:lang w:val="uk-UA"/>
        </w:rPr>
        <w:t xml:space="preserve"> </w:t>
      </w:r>
      <w:r w:rsidRPr="00F86365">
        <w:rPr>
          <w:rFonts w:ascii="Times New Roman" w:hAnsi="Times New Roman"/>
          <w:sz w:val="24"/>
          <w:szCs w:val="24"/>
          <w:lang w:val="uk-UA"/>
        </w:rPr>
        <w:t>зниження рівня забруднення і можливість досягнення гранично допустимих концентрацій</w:t>
      </w:r>
      <w:r>
        <w:rPr>
          <w:rFonts w:ascii="Times New Roman" w:hAnsi="Times New Roman"/>
          <w:sz w:val="24"/>
          <w:szCs w:val="24"/>
          <w:lang w:val="uk-UA"/>
        </w:rPr>
        <w:t xml:space="preserve"> </w:t>
      </w:r>
      <w:r w:rsidRPr="00F86365">
        <w:rPr>
          <w:rFonts w:ascii="Times New Roman" w:hAnsi="Times New Roman"/>
          <w:sz w:val="24"/>
          <w:szCs w:val="24"/>
          <w:lang w:val="uk-UA"/>
        </w:rPr>
        <w:t>забруднюючих речовин на межі санітарно-захисної зони з урахуванням фону.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Передбачені заходи щодо зменшення негативного впливу на атмосферне повітря: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використання спецавтомобілів, що пройшли технічний огляд та відповідають</w:t>
      </w:r>
      <w:r>
        <w:rPr>
          <w:rFonts w:ascii="Times New Roman" w:hAnsi="Times New Roman"/>
          <w:sz w:val="24"/>
          <w:szCs w:val="24"/>
          <w:lang w:val="uk-UA"/>
        </w:rPr>
        <w:t xml:space="preserve"> </w:t>
      </w:r>
      <w:r w:rsidRPr="00F86365">
        <w:rPr>
          <w:rFonts w:ascii="Times New Roman" w:hAnsi="Times New Roman"/>
          <w:sz w:val="24"/>
          <w:szCs w:val="24"/>
          <w:lang w:val="uk-UA"/>
        </w:rPr>
        <w:t>екологічним вимогам;</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застосування екологічно безпечних енергоагрегатів;</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допустимих рівнів хімічного забруднення;</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умов дозволів на викиди забруднюючих речовин в атмосферне повітря</w:t>
      </w:r>
      <w:r>
        <w:rPr>
          <w:rFonts w:ascii="Times New Roman" w:hAnsi="Times New Roman"/>
          <w:sz w:val="24"/>
          <w:szCs w:val="24"/>
          <w:lang w:val="uk-UA"/>
        </w:rPr>
        <w:t xml:space="preserve"> </w:t>
      </w:r>
      <w:r w:rsidRPr="00F86365">
        <w:rPr>
          <w:rFonts w:ascii="Times New Roman" w:hAnsi="Times New Roman"/>
          <w:sz w:val="24"/>
          <w:szCs w:val="24"/>
          <w:lang w:val="uk-UA"/>
        </w:rPr>
        <w:t>стаціонарними джерелами (при експлуатації).</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Допустимі рівні хімічного забруднення затверджені в Україні щодо населення та</w:t>
      </w:r>
      <w:r>
        <w:rPr>
          <w:rFonts w:ascii="Times New Roman" w:hAnsi="Times New Roman"/>
          <w:sz w:val="24"/>
          <w:szCs w:val="24"/>
          <w:lang w:val="uk-UA"/>
        </w:rPr>
        <w:t xml:space="preserve"> </w:t>
      </w:r>
      <w:r w:rsidRPr="00F86365">
        <w:rPr>
          <w:rFonts w:ascii="Times New Roman" w:hAnsi="Times New Roman"/>
          <w:sz w:val="24"/>
          <w:szCs w:val="24"/>
          <w:lang w:val="uk-UA"/>
        </w:rPr>
        <w:t>рекомендовані щодо біосфери гранично допустимі концентрації (ГДК) домішок у повітрі</w:t>
      </w:r>
      <w:r>
        <w:rPr>
          <w:rFonts w:ascii="Times New Roman" w:hAnsi="Times New Roman"/>
          <w:sz w:val="24"/>
          <w:szCs w:val="24"/>
          <w:lang w:val="uk-UA"/>
        </w:rPr>
        <w:t xml:space="preserve"> </w:t>
      </w:r>
      <w:r w:rsidRPr="00F86365">
        <w:rPr>
          <w:rFonts w:ascii="Times New Roman" w:hAnsi="Times New Roman"/>
          <w:sz w:val="24"/>
          <w:szCs w:val="24"/>
          <w:lang w:val="uk-UA"/>
        </w:rPr>
        <w:t>[Методика определения ПДК ... для растительности, 1988; ДСП 173-96; ДСП 201-97; ВБН</w:t>
      </w:r>
      <w:r>
        <w:rPr>
          <w:rFonts w:ascii="Times New Roman" w:hAnsi="Times New Roman"/>
          <w:sz w:val="24"/>
          <w:szCs w:val="24"/>
          <w:lang w:val="uk-UA"/>
        </w:rPr>
        <w:t xml:space="preserve"> </w:t>
      </w:r>
      <w:r w:rsidRPr="00F86365">
        <w:rPr>
          <w:rFonts w:ascii="Times New Roman" w:hAnsi="Times New Roman"/>
          <w:sz w:val="24"/>
          <w:szCs w:val="24"/>
          <w:lang w:val="uk-UA"/>
        </w:rPr>
        <w:t>В.2.3-218-007-98].</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Допустимі рівні шуму: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згідно п. 8.37 ДСП 173-96 для джерел, що створюють сталий шум на протязі більше 30</w:t>
      </w:r>
      <w:r>
        <w:rPr>
          <w:rFonts w:ascii="Times New Roman" w:hAnsi="Times New Roman"/>
          <w:sz w:val="24"/>
          <w:szCs w:val="24"/>
          <w:lang w:val="uk-UA"/>
        </w:rPr>
        <w:t xml:space="preserve"> </w:t>
      </w:r>
      <w:r w:rsidRPr="00F86365">
        <w:rPr>
          <w:rFonts w:ascii="Times New Roman" w:hAnsi="Times New Roman"/>
          <w:sz w:val="24"/>
          <w:szCs w:val="24"/>
          <w:lang w:val="uk-UA"/>
        </w:rPr>
        <w:t>хв., оцінюється еквівалентний рівень звуку L.А.екв, при меншому часі впливу – максимальний</w:t>
      </w:r>
      <w:r>
        <w:rPr>
          <w:rFonts w:ascii="Times New Roman" w:hAnsi="Times New Roman"/>
          <w:sz w:val="24"/>
          <w:szCs w:val="24"/>
          <w:lang w:val="uk-UA"/>
        </w:rPr>
        <w:t xml:space="preserve"> </w:t>
      </w:r>
      <w:r w:rsidRPr="00F86365">
        <w:rPr>
          <w:rFonts w:ascii="Times New Roman" w:hAnsi="Times New Roman"/>
          <w:sz w:val="24"/>
          <w:szCs w:val="24"/>
          <w:lang w:val="uk-UA"/>
        </w:rPr>
        <w:t>рівень звуку L.А.макс;</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нормативні гранично допустимі рівні (ГДР) звукового тиску L (дБ) в октавних смугах</w:t>
      </w:r>
      <w:r>
        <w:rPr>
          <w:rFonts w:ascii="Times New Roman" w:hAnsi="Times New Roman"/>
          <w:sz w:val="24"/>
          <w:szCs w:val="24"/>
          <w:lang w:val="uk-UA"/>
        </w:rPr>
        <w:t xml:space="preserve"> </w:t>
      </w:r>
      <w:r w:rsidRPr="00F86365">
        <w:rPr>
          <w:rFonts w:ascii="Times New Roman" w:hAnsi="Times New Roman"/>
          <w:sz w:val="24"/>
          <w:szCs w:val="24"/>
          <w:lang w:val="uk-UA"/>
        </w:rPr>
        <w:t>з середньогеометричними частотами F (Гц) для селітебної території визначені в наступних</w:t>
      </w:r>
      <w:r>
        <w:rPr>
          <w:rFonts w:ascii="Times New Roman" w:hAnsi="Times New Roman"/>
          <w:sz w:val="24"/>
          <w:szCs w:val="24"/>
          <w:lang w:val="uk-UA"/>
        </w:rPr>
        <w:t xml:space="preserve"> </w:t>
      </w:r>
      <w:r w:rsidRPr="00F86365">
        <w:rPr>
          <w:rFonts w:ascii="Times New Roman" w:hAnsi="Times New Roman"/>
          <w:sz w:val="24"/>
          <w:szCs w:val="24"/>
          <w:lang w:val="uk-UA"/>
        </w:rPr>
        <w:t>документах: «Пособие к СНиП 1.02.01-85», 1988; «Справочник по защите от шума и вибрации</w:t>
      </w:r>
      <w:r>
        <w:rPr>
          <w:rFonts w:ascii="Times New Roman" w:hAnsi="Times New Roman"/>
          <w:sz w:val="24"/>
          <w:szCs w:val="24"/>
          <w:lang w:val="uk-UA"/>
        </w:rPr>
        <w:t xml:space="preserve"> </w:t>
      </w:r>
      <w:r w:rsidRPr="00F86365">
        <w:rPr>
          <w:rFonts w:ascii="Times New Roman" w:hAnsi="Times New Roman"/>
          <w:sz w:val="24"/>
          <w:szCs w:val="24"/>
          <w:lang w:val="uk-UA"/>
        </w:rPr>
        <w:t>жилых и общественных зданий», 1989; ДБН Б.2.2-12:2018; «Державні санітарні правила</w:t>
      </w:r>
      <w:r>
        <w:rPr>
          <w:rFonts w:ascii="Times New Roman" w:hAnsi="Times New Roman"/>
          <w:sz w:val="24"/>
          <w:szCs w:val="24"/>
          <w:lang w:val="uk-UA"/>
        </w:rPr>
        <w:t xml:space="preserve"> </w:t>
      </w:r>
      <w:r w:rsidRPr="00F86365">
        <w:rPr>
          <w:rFonts w:ascii="Times New Roman" w:hAnsi="Times New Roman"/>
          <w:sz w:val="24"/>
          <w:szCs w:val="24"/>
          <w:lang w:val="uk-UA"/>
        </w:rPr>
        <w:t>планування та забудови населених пунктів», 1996).</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Гранично допустимі рівні (ГДР) вібрації підлоги в житлових приміщеннях в</w:t>
      </w:r>
      <w:r>
        <w:rPr>
          <w:rFonts w:ascii="Times New Roman" w:hAnsi="Times New Roman"/>
          <w:sz w:val="24"/>
          <w:szCs w:val="24"/>
          <w:lang w:val="uk-UA"/>
        </w:rPr>
        <w:t xml:space="preserve"> </w:t>
      </w:r>
      <w:r w:rsidRPr="00F86365">
        <w:rPr>
          <w:rFonts w:ascii="Times New Roman" w:hAnsi="Times New Roman"/>
          <w:sz w:val="24"/>
          <w:szCs w:val="24"/>
          <w:lang w:val="uk-UA"/>
        </w:rPr>
        <w:t>вертикальному та горизонтальному напрямках визначають за</w:t>
      </w:r>
      <w:r>
        <w:rPr>
          <w:rFonts w:ascii="Times New Roman" w:hAnsi="Times New Roman"/>
          <w:sz w:val="24"/>
          <w:szCs w:val="24"/>
          <w:lang w:val="uk-UA"/>
        </w:rPr>
        <w:t xml:space="preserve"> </w:t>
      </w:r>
      <w:r w:rsidRPr="00F86365">
        <w:rPr>
          <w:rFonts w:ascii="Times New Roman" w:hAnsi="Times New Roman"/>
          <w:sz w:val="24"/>
          <w:szCs w:val="24"/>
          <w:lang w:val="uk-UA"/>
        </w:rPr>
        <w:t>санітарними нормами (ДБН Б.2.2-12:2018; ДСП 173-96 «Методические рекомендации по</w:t>
      </w:r>
      <w:r>
        <w:rPr>
          <w:rFonts w:ascii="Times New Roman" w:hAnsi="Times New Roman"/>
          <w:sz w:val="24"/>
          <w:szCs w:val="24"/>
          <w:lang w:val="uk-UA"/>
        </w:rPr>
        <w:t xml:space="preserve"> </w:t>
      </w:r>
      <w:r w:rsidRPr="00F86365">
        <w:rPr>
          <w:rFonts w:ascii="Times New Roman" w:hAnsi="Times New Roman"/>
          <w:sz w:val="24"/>
          <w:szCs w:val="24"/>
          <w:lang w:val="uk-UA"/>
        </w:rPr>
        <w:t>измерению и гигиенической оценке вибрации в жилых помещениях» № 2957-84; «Справочник</w:t>
      </w:r>
      <w:r>
        <w:rPr>
          <w:rFonts w:ascii="Times New Roman" w:hAnsi="Times New Roman"/>
          <w:sz w:val="24"/>
          <w:szCs w:val="24"/>
          <w:lang w:val="uk-UA"/>
        </w:rPr>
        <w:t xml:space="preserve"> </w:t>
      </w:r>
      <w:r w:rsidRPr="00F86365">
        <w:rPr>
          <w:rFonts w:ascii="Times New Roman" w:hAnsi="Times New Roman"/>
          <w:sz w:val="24"/>
          <w:szCs w:val="24"/>
          <w:lang w:val="uk-UA"/>
        </w:rPr>
        <w:t>по защите от шума и вибрации жилых и общественных зданий», 1989; ДБН Б.2.2-12:2018;</w:t>
      </w:r>
      <w:r>
        <w:rPr>
          <w:rFonts w:ascii="Times New Roman" w:hAnsi="Times New Roman"/>
          <w:sz w:val="24"/>
          <w:szCs w:val="24"/>
          <w:lang w:val="uk-UA"/>
        </w:rPr>
        <w:t xml:space="preserve"> додаток № 17 ДСП 173-96].</w:t>
      </w:r>
    </w:p>
    <w:p w:rsidR="003464FB" w:rsidRDefault="003464FB" w:rsidP="00F8636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6.4 Санітарно-епідеміологічні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Експлуатацію об'єкта слід здійснювати згідно з державними санітарними нормами та</w:t>
      </w:r>
      <w:r>
        <w:rPr>
          <w:rFonts w:ascii="Times New Roman" w:hAnsi="Times New Roman"/>
          <w:sz w:val="24"/>
          <w:szCs w:val="24"/>
          <w:lang w:val="uk-UA"/>
        </w:rPr>
        <w:t xml:space="preserve"> </w:t>
      </w:r>
      <w:r w:rsidRPr="00F86365">
        <w:rPr>
          <w:rFonts w:ascii="Times New Roman" w:hAnsi="Times New Roman"/>
          <w:sz w:val="24"/>
          <w:szCs w:val="24"/>
          <w:lang w:val="uk-UA"/>
        </w:rPr>
        <w:t>правилами із забезпеченням допустимих рівнів шуму, вібрації, ультразвуку, інсоляції,</w:t>
      </w:r>
      <w:r>
        <w:rPr>
          <w:rFonts w:ascii="Times New Roman" w:hAnsi="Times New Roman"/>
          <w:sz w:val="24"/>
          <w:szCs w:val="24"/>
          <w:lang w:val="uk-UA"/>
        </w:rPr>
        <w:t xml:space="preserve"> </w:t>
      </w:r>
      <w:r w:rsidRPr="00F86365">
        <w:rPr>
          <w:rFonts w:ascii="Times New Roman" w:hAnsi="Times New Roman"/>
          <w:sz w:val="24"/>
          <w:szCs w:val="24"/>
          <w:lang w:val="uk-UA"/>
        </w:rPr>
        <w:t>електромагнітного випромінювання в приміщеннях адміністративного та виробничого</w:t>
      </w:r>
      <w:r>
        <w:rPr>
          <w:rFonts w:ascii="Times New Roman" w:hAnsi="Times New Roman"/>
          <w:sz w:val="24"/>
          <w:szCs w:val="24"/>
          <w:lang w:val="uk-UA"/>
        </w:rPr>
        <w:t xml:space="preserve"> </w:t>
      </w:r>
      <w:r w:rsidRPr="00F86365">
        <w:rPr>
          <w:rFonts w:ascii="Times New Roman" w:hAnsi="Times New Roman"/>
          <w:sz w:val="24"/>
          <w:szCs w:val="24"/>
          <w:lang w:val="uk-UA"/>
        </w:rPr>
        <w:t>призначення і на території комплексу, враховуючи вимоги:</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ДСП 173-96 «Державні санітарні правила планування та забудови населених пунктів»;</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ДСП 239-96 «Державні санітарні норми і правила захисту населення від впливу</w:t>
      </w:r>
      <w:r>
        <w:rPr>
          <w:rFonts w:ascii="Times New Roman" w:hAnsi="Times New Roman"/>
          <w:sz w:val="24"/>
          <w:szCs w:val="24"/>
          <w:lang w:val="uk-UA"/>
        </w:rPr>
        <w:t xml:space="preserve"> </w:t>
      </w:r>
      <w:r w:rsidRPr="00F86365">
        <w:rPr>
          <w:rFonts w:ascii="Times New Roman" w:hAnsi="Times New Roman"/>
          <w:sz w:val="24"/>
          <w:szCs w:val="24"/>
          <w:lang w:val="uk-UA"/>
        </w:rPr>
        <w:t>електромагнітних випромінювань» (наказ МОЗ України від 01.08.1996 № 239).</w:t>
      </w:r>
    </w:p>
    <w:p w:rsidR="003464FB" w:rsidRDefault="003464FB" w:rsidP="00F86365">
      <w:pPr>
        <w:spacing w:after="0" w:line="240" w:lineRule="auto"/>
        <w:ind w:firstLine="709"/>
        <w:jc w:val="both"/>
        <w:rPr>
          <w:rFonts w:ascii="Times New Roman" w:hAnsi="Times New Roman"/>
          <w:sz w:val="24"/>
          <w:szCs w:val="24"/>
          <w:lang w:val="uk-UA"/>
        </w:rPr>
      </w:pPr>
    </w:p>
    <w:p w:rsidR="003464FB" w:rsidRPr="00F86365" w:rsidRDefault="003464FB" w:rsidP="00F8636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Санітарно-захисна зона щодо місця розташування об’єкту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Санітарно-захисна зона (СЗЗ) </w:t>
      </w:r>
      <w:r>
        <w:rPr>
          <w:rFonts w:ascii="Times New Roman" w:hAnsi="Times New Roman"/>
          <w:sz w:val="24"/>
          <w:szCs w:val="24"/>
          <w:lang w:val="uk-UA"/>
        </w:rPr>
        <w:t>–</w:t>
      </w:r>
      <w:r w:rsidRPr="00F86365">
        <w:rPr>
          <w:rFonts w:ascii="Times New Roman" w:hAnsi="Times New Roman"/>
          <w:sz w:val="24"/>
          <w:szCs w:val="24"/>
          <w:lang w:val="uk-UA"/>
        </w:rPr>
        <w:t xml:space="preserve"> це територія, що відокремлює підприємства, їхні окремі</w:t>
      </w:r>
      <w:r>
        <w:rPr>
          <w:rFonts w:ascii="Times New Roman" w:hAnsi="Times New Roman"/>
          <w:sz w:val="24"/>
          <w:szCs w:val="24"/>
          <w:lang w:val="uk-UA"/>
        </w:rPr>
        <w:t xml:space="preserve"> </w:t>
      </w:r>
      <w:r w:rsidRPr="00F86365">
        <w:rPr>
          <w:rFonts w:ascii="Times New Roman" w:hAnsi="Times New Roman"/>
          <w:sz w:val="24"/>
          <w:szCs w:val="24"/>
          <w:lang w:val="uk-UA"/>
        </w:rPr>
        <w:t>будинки й спорудження з технологічними процесами, що є джерелами впливу на середовище</w:t>
      </w:r>
      <w:r>
        <w:rPr>
          <w:rFonts w:ascii="Times New Roman" w:hAnsi="Times New Roman"/>
          <w:sz w:val="24"/>
          <w:szCs w:val="24"/>
          <w:lang w:val="uk-UA"/>
        </w:rPr>
        <w:t xml:space="preserve"> </w:t>
      </w:r>
      <w:r w:rsidRPr="00F86365">
        <w:rPr>
          <w:rFonts w:ascii="Times New Roman" w:hAnsi="Times New Roman"/>
          <w:sz w:val="24"/>
          <w:szCs w:val="24"/>
          <w:lang w:val="uk-UA"/>
        </w:rPr>
        <w:t>перебування й здоров'я людини, від житлової забудови, ландшафтно-рекреаційної зони, зони</w:t>
      </w:r>
      <w:r>
        <w:rPr>
          <w:rFonts w:ascii="Times New Roman" w:hAnsi="Times New Roman"/>
          <w:sz w:val="24"/>
          <w:szCs w:val="24"/>
          <w:lang w:val="uk-UA"/>
        </w:rPr>
        <w:t xml:space="preserve"> </w:t>
      </w:r>
      <w:r w:rsidRPr="00F86365">
        <w:rPr>
          <w:rFonts w:ascii="Times New Roman" w:hAnsi="Times New Roman"/>
          <w:sz w:val="24"/>
          <w:szCs w:val="24"/>
          <w:lang w:val="uk-UA"/>
        </w:rPr>
        <w:t>відпочинку, курорту.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Джерелами впливу на середовище перебування й здоров'я людини (забруднення</w:t>
      </w:r>
      <w:r>
        <w:rPr>
          <w:rFonts w:ascii="Times New Roman" w:hAnsi="Times New Roman"/>
          <w:sz w:val="24"/>
          <w:szCs w:val="24"/>
          <w:lang w:val="uk-UA"/>
        </w:rPr>
        <w:t xml:space="preserve"> </w:t>
      </w:r>
      <w:r w:rsidRPr="00F86365">
        <w:rPr>
          <w:rFonts w:ascii="Times New Roman" w:hAnsi="Times New Roman"/>
          <w:sz w:val="24"/>
          <w:szCs w:val="24"/>
          <w:lang w:val="uk-UA"/>
        </w:rPr>
        <w:t>атмосферного повітря й несприятливий вплив фізичних факторів), відповідно до ДСП</w:t>
      </w:r>
      <w:r>
        <w:rPr>
          <w:rFonts w:ascii="Times New Roman" w:hAnsi="Times New Roman"/>
          <w:sz w:val="24"/>
          <w:szCs w:val="24"/>
          <w:lang w:val="uk-UA"/>
        </w:rPr>
        <w:t xml:space="preserve"> </w:t>
      </w:r>
      <w:r w:rsidRPr="00F86365">
        <w:rPr>
          <w:rFonts w:ascii="Times New Roman" w:hAnsi="Times New Roman"/>
          <w:sz w:val="24"/>
          <w:szCs w:val="24"/>
          <w:lang w:val="uk-UA"/>
        </w:rPr>
        <w:t>«Планування та забудова населених пунктів», затверджених МОЗ України Наказом від</w:t>
      </w:r>
      <w:r>
        <w:rPr>
          <w:rFonts w:ascii="Times New Roman" w:hAnsi="Times New Roman"/>
          <w:sz w:val="24"/>
          <w:szCs w:val="24"/>
          <w:lang w:val="uk-UA"/>
        </w:rPr>
        <w:t xml:space="preserve"> </w:t>
      </w:r>
      <w:r w:rsidRPr="00F86365">
        <w:rPr>
          <w:rFonts w:ascii="Times New Roman" w:hAnsi="Times New Roman"/>
          <w:sz w:val="24"/>
          <w:szCs w:val="24"/>
          <w:lang w:val="uk-UA"/>
        </w:rPr>
        <w:t>19.06.1996 №173., є об'єкти, від яких рівні створюваного забруднення за межами</w:t>
      </w:r>
      <w:r>
        <w:rPr>
          <w:rFonts w:ascii="Times New Roman" w:hAnsi="Times New Roman"/>
          <w:sz w:val="24"/>
          <w:szCs w:val="24"/>
          <w:lang w:val="uk-UA"/>
        </w:rPr>
        <w:t xml:space="preserve"> </w:t>
      </w:r>
      <w:r w:rsidRPr="00F86365">
        <w:rPr>
          <w:rFonts w:ascii="Times New Roman" w:hAnsi="Times New Roman"/>
          <w:sz w:val="24"/>
          <w:szCs w:val="24"/>
          <w:lang w:val="uk-UA"/>
        </w:rPr>
        <w:t>проммайданчика перевищують ГДК і/або ГДР, і внесок у забруднення житлових зон</w:t>
      </w:r>
      <w:r>
        <w:rPr>
          <w:rFonts w:ascii="Times New Roman" w:hAnsi="Times New Roman"/>
          <w:sz w:val="24"/>
          <w:szCs w:val="24"/>
          <w:lang w:val="uk-UA"/>
        </w:rPr>
        <w:t xml:space="preserve"> </w:t>
      </w:r>
      <w:r w:rsidRPr="00F86365">
        <w:rPr>
          <w:rFonts w:ascii="Times New Roman" w:hAnsi="Times New Roman"/>
          <w:sz w:val="24"/>
          <w:szCs w:val="24"/>
          <w:lang w:val="uk-UA"/>
        </w:rPr>
        <w:t>перевищує 1,0 ГДК.</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lastRenderedPageBreak/>
        <w:t>Відповідно до Додатку № 4 «Державних санітарних правил планування та забудови</w:t>
      </w:r>
      <w:r>
        <w:rPr>
          <w:rFonts w:ascii="Times New Roman" w:hAnsi="Times New Roman"/>
          <w:sz w:val="24"/>
          <w:szCs w:val="24"/>
          <w:lang w:val="uk-UA"/>
        </w:rPr>
        <w:t xml:space="preserve"> </w:t>
      </w:r>
      <w:r w:rsidRPr="00F86365">
        <w:rPr>
          <w:rFonts w:ascii="Times New Roman" w:hAnsi="Times New Roman"/>
          <w:sz w:val="24"/>
          <w:szCs w:val="24"/>
          <w:lang w:val="uk-UA"/>
        </w:rPr>
        <w:t>населених пунктів», затверджених Наказом МОЗ України від 19.06.1996 № 173, розмір СЗЗ</w:t>
      </w:r>
      <w:r>
        <w:rPr>
          <w:rFonts w:ascii="Times New Roman" w:hAnsi="Times New Roman"/>
          <w:sz w:val="24"/>
          <w:szCs w:val="24"/>
          <w:lang w:val="uk-UA"/>
        </w:rPr>
        <w:t xml:space="preserve"> </w:t>
      </w:r>
      <w:r w:rsidRPr="00F86365">
        <w:rPr>
          <w:rFonts w:ascii="Times New Roman" w:hAnsi="Times New Roman"/>
          <w:sz w:val="24"/>
          <w:szCs w:val="24"/>
          <w:lang w:val="uk-UA"/>
        </w:rPr>
        <w:t xml:space="preserve">для об’єкту може бути встановлений на рівні 500 м (ІІ клас небезпеки), як для аналогу </w:t>
      </w:r>
      <w:r>
        <w:rPr>
          <w:rFonts w:ascii="Times New Roman" w:hAnsi="Times New Roman"/>
          <w:sz w:val="24"/>
          <w:szCs w:val="24"/>
          <w:lang w:val="uk-UA"/>
        </w:rPr>
        <w:t xml:space="preserve">– </w:t>
      </w:r>
      <w:r w:rsidRPr="00F86365">
        <w:rPr>
          <w:rFonts w:ascii="Times New Roman" w:hAnsi="Times New Roman"/>
          <w:sz w:val="24"/>
          <w:szCs w:val="24"/>
          <w:lang w:val="uk-UA"/>
        </w:rPr>
        <w:t>«сміттєпереробні заводи». Нормативна санітарно-захисна зона визначена від крайніх</w:t>
      </w:r>
      <w:r>
        <w:rPr>
          <w:rFonts w:ascii="Times New Roman" w:hAnsi="Times New Roman"/>
          <w:sz w:val="24"/>
          <w:szCs w:val="24"/>
          <w:lang w:val="uk-UA"/>
        </w:rPr>
        <w:t xml:space="preserve"> </w:t>
      </w:r>
      <w:r w:rsidRPr="00F86365">
        <w:rPr>
          <w:rFonts w:ascii="Times New Roman" w:hAnsi="Times New Roman"/>
          <w:sz w:val="24"/>
          <w:szCs w:val="24"/>
          <w:lang w:val="uk-UA"/>
        </w:rPr>
        <w:t>основних джерел викидів (та від меж об’єкту) в 500 м.</w:t>
      </w:r>
    </w:p>
    <w:p w:rsidR="003464FB" w:rsidRPr="00163845"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6.5 Протипожежні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Протипожежні обмеження є наступними:</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дотримуватись нормативних протипожежних відстаней між проектованими будівлями</w:t>
      </w:r>
      <w:r>
        <w:rPr>
          <w:rFonts w:ascii="Times New Roman" w:hAnsi="Times New Roman"/>
          <w:sz w:val="24"/>
          <w:szCs w:val="24"/>
          <w:lang w:val="uk-UA"/>
        </w:rPr>
        <w:t xml:space="preserve"> </w:t>
      </w:r>
      <w:r w:rsidRPr="00F86365">
        <w:rPr>
          <w:rFonts w:ascii="Times New Roman" w:hAnsi="Times New Roman"/>
          <w:sz w:val="24"/>
          <w:szCs w:val="24"/>
          <w:lang w:val="uk-UA"/>
        </w:rPr>
        <w:t>та спорудами;</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об'єкту розрахунковим запасом води для цілей зовнішнього та</w:t>
      </w:r>
      <w:r>
        <w:rPr>
          <w:rFonts w:ascii="Times New Roman" w:hAnsi="Times New Roman"/>
          <w:sz w:val="24"/>
          <w:szCs w:val="24"/>
          <w:lang w:val="uk-UA"/>
        </w:rPr>
        <w:t xml:space="preserve"> </w:t>
      </w:r>
      <w:r w:rsidRPr="00F86365">
        <w:rPr>
          <w:rFonts w:ascii="Times New Roman" w:hAnsi="Times New Roman"/>
          <w:sz w:val="24"/>
          <w:szCs w:val="24"/>
          <w:lang w:val="uk-UA"/>
        </w:rPr>
        <w:t>внутрішнього пожежогасіння згідно з вимогами ДБН В.2.5-74:2013;</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наявності проїздів з твердим типом покриття, шириною не менше 3,5 м</w:t>
      </w:r>
      <w:r>
        <w:rPr>
          <w:rFonts w:ascii="Times New Roman" w:hAnsi="Times New Roman"/>
          <w:sz w:val="24"/>
          <w:szCs w:val="24"/>
          <w:lang w:val="uk-UA"/>
        </w:rPr>
        <w:t xml:space="preserve"> </w:t>
      </w:r>
      <w:r w:rsidRPr="00F86365">
        <w:rPr>
          <w:rFonts w:ascii="Times New Roman" w:hAnsi="Times New Roman"/>
          <w:sz w:val="24"/>
          <w:szCs w:val="24"/>
          <w:lang w:val="uk-UA"/>
        </w:rPr>
        <w:t>для пожежних автомобілів;</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ступеню вогнестійкості будинків згідно вимог ДБН В.2.2-9-2009, ДБН</w:t>
      </w:r>
      <w:r>
        <w:rPr>
          <w:rFonts w:ascii="Times New Roman" w:hAnsi="Times New Roman"/>
          <w:sz w:val="24"/>
          <w:szCs w:val="24"/>
          <w:lang w:val="uk-UA"/>
        </w:rPr>
        <w:t xml:space="preserve"> </w:t>
      </w:r>
      <w:r w:rsidRPr="00F86365">
        <w:rPr>
          <w:rFonts w:ascii="Times New Roman" w:hAnsi="Times New Roman"/>
          <w:sz w:val="24"/>
          <w:szCs w:val="24"/>
          <w:lang w:val="uk-UA"/>
        </w:rPr>
        <w:t>В.1.1-7:2016;</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будинки громадського призначення мають бути обладнанні установками пожежної</w:t>
      </w:r>
      <w:r>
        <w:rPr>
          <w:rFonts w:ascii="Times New Roman" w:hAnsi="Times New Roman"/>
          <w:sz w:val="24"/>
          <w:szCs w:val="24"/>
          <w:lang w:val="uk-UA"/>
        </w:rPr>
        <w:t xml:space="preserve"> </w:t>
      </w:r>
      <w:r w:rsidRPr="00F86365">
        <w:rPr>
          <w:rFonts w:ascii="Times New Roman" w:hAnsi="Times New Roman"/>
          <w:sz w:val="24"/>
          <w:szCs w:val="24"/>
          <w:lang w:val="uk-UA"/>
        </w:rPr>
        <w:t>автоматики (автоматичного спринклерного пожежогасіння, автоматичної пожежної</w:t>
      </w:r>
      <w:r>
        <w:rPr>
          <w:rFonts w:ascii="Times New Roman" w:hAnsi="Times New Roman"/>
          <w:sz w:val="24"/>
          <w:szCs w:val="24"/>
          <w:lang w:val="uk-UA"/>
        </w:rPr>
        <w:t xml:space="preserve"> </w:t>
      </w:r>
      <w:r w:rsidRPr="00F86365">
        <w:rPr>
          <w:rFonts w:ascii="Times New Roman" w:hAnsi="Times New Roman"/>
          <w:sz w:val="24"/>
          <w:szCs w:val="24"/>
          <w:lang w:val="uk-UA"/>
        </w:rPr>
        <w:t>сигналізації) з виведенням сигналів на пульт цілодобового пожежного спостереження;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шляхи евакуації з приміщень підприємства мають бути облаштовані відповідно до</w:t>
      </w:r>
      <w:r>
        <w:rPr>
          <w:rFonts w:ascii="Times New Roman" w:hAnsi="Times New Roman"/>
          <w:sz w:val="24"/>
          <w:szCs w:val="24"/>
          <w:lang w:val="uk-UA"/>
        </w:rPr>
        <w:t xml:space="preserve"> </w:t>
      </w:r>
      <w:r w:rsidRPr="00F86365">
        <w:rPr>
          <w:rFonts w:ascii="Times New Roman" w:hAnsi="Times New Roman"/>
          <w:sz w:val="24"/>
          <w:szCs w:val="24"/>
          <w:lang w:val="uk-UA"/>
        </w:rPr>
        <w:t>вимог ДБН В.1.1-7-2016, ДБН В.2.2-9-2009;</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влаштування внутрішнього протипожежного водопроводу з витратами води у</w:t>
      </w:r>
      <w:r>
        <w:rPr>
          <w:rFonts w:ascii="Times New Roman" w:hAnsi="Times New Roman"/>
          <w:sz w:val="24"/>
          <w:szCs w:val="24"/>
          <w:lang w:val="uk-UA"/>
        </w:rPr>
        <w:t xml:space="preserve"> </w:t>
      </w:r>
      <w:r w:rsidRPr="00F86365">
        <w:rPr>
          <w:rFonts w:ascii="Times New Roman" w:hAnsi="Times New Roman"/>
          <w:sz w:val="24"/>
          <w:szCs w:val="24"/>
          <w:lang w:val="uk-UA"/>
        </w:rPr>
        <w:t>відповідності до нормативних вимог;</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відкривання дверей на шляхах евакуації у напрямку виходу людей, слід забезпечити</w:t>
      </w:r>
      <w:r>
        <w:rPr>
          <w:rFonts w:ascii="Times New Roman" w:hAnsi="Times New Roman"/>
          <w:sz w:val="24"/>
          <w:szCs w:val="24"/>
          <w:lang w:val="uk-UA"/>
        </w:rPr>
        <w:t xml:space="preserve"> </w:t>
      </w:r>
      <w:r w:rsidRPr="00F86365">
        <w:rPr>
          <w:rFonts w:ascii="Times New Roman" w:hAnsi="Times New Roman"/>
          <w:sz w:val="24"/>
          <w:szCs w:val="24"/>
          <w:lang w:val="uk-UA"/>
        </w:rPr>
        <w:t>відповідно до вимог п.5.18 ДБН В.1.1-7-2016;</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дотримання вимог «Кодексу цивільного захисту України» (№5403-VI від</w:t>
      </w:r>
      <w:r>
        <w:rPr>
          <w:rFonts w:ascii="Times New Roman" w:hAnsi="Times New Roman"/>
          <w:sz w:val="24"/>
          <w:szCs w:val="24"/>
          <w:lang w:val="uk-UA"/>
        </w:rPr>
        <w:t xml:space="preserve"> </w:t>
      </w:r>
      <w:r w:rsidRPr="00F86365">
        <w:rPr>
          <w:rFonts w:ascii="Times New Roman" w:hAnsi="Times New Roman"/>
          <w:sz w:val="24"/>
          <w:szCs w:val="24"/>
          <w:lang w:val="uk-UA"/>
        </w:rPr>
        <w:t>02.10.2012 року).</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2F653A">
      <w:pPr>
        <w:spacing w:after="0" w:line="240" w:lineRule="auto"/>
        <w:jc w:val="center"/>
        <w:rPr>
          <w:rFonts w:ascii="Times New Roman" w:hAnsi="Times New Roman"/>
          <w:b/>
          <w:sz w:val="24"/>
          <w:szCs w:val="24"/>
          <w:lang w:val="uk-UA"/>
        </w:rPr>
      </w:pPr>
      <w:r w:rsidRPr="00F86365">
        <w:rPr>
          <w:rFonts w:ascii="Times New Roman" w:hAnsi="Times New Roman"/>
          <w:b/>
          <w:sz w:val="24"/>
          <w:szCs w:val="24"/>
          <w:lang w:val="uk-UA"/>
        </w:rPr>
        <w:lastRenderedPageBreak/>
        <w:t>РОЗДІЛ 7. ТЕХНІКО-ЕКОНОМІЧНІ ПОКАЗНИКИ</w:t>
      </w:r>
    </w:p>
    <w:p w:rsidR="003464FB" w:rsidRDefault="003464FB" w:rsidP="002F653A">
      <w:pPr>
        <w:spacing w:after="0" w:line="240" w:lineRule="auto"/>
        <w:jc w:val="center"/>
        <w:rPr>
          <w:rFonts w:ascii="Times New Roman" w:hAnsi="Times New Roman"/>
          <w:b/>
          <w:sz w:val="24"/>
          <w:szCs w:val="24"/>
          <w:lang w:val="uk-UA"/>
        </w:rPr>
      </w:pPr>
      <w:r w:rsidRPr="00F86365">
        <w:rPr>
          <w:rFonts w:ascii="Times New Roman" w:hAnsi="Times New Roman"/>
          <w:b/>
          <w:sz w:val="24"/>
          <w:szCs w:val="24"/>
          <w:lang w:val="uk-UA"/>
        </w:rPr>
        <w:t>ТА ОБСЯГИ ФІНАНСУВАННЯ</w:t>
      </w:r>
    </w:p>
    <w:p w:rsidR="003464FB" w:rsidRPr="00F86365" w:rsidRDefault="003464FB" w:rsidP="002F653A">
      <w:pPr>
        <w:spacing w:after="0" w:line="240" w:lineRule="auto"/>
        <w:jc w:val="center"/>
        <w:rPr>
          <w:rFonts w:ascii="Times New Roman" w:hAnsi="Times New Roman"/>
          <w:b/>
          <w:sz w:val="24"/>
          <w:szCs w:val="24"/>
          <w:lang w:val="uk-UA"/>
        </w:rPr>
      </w:pPr>
    </w:p>
    <w:p w:rsidR="003464FB" w:rsidRPr="0077273E"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Для проведення в повному обсязі і у встановлені терміни робіт із санітарної очистки </w:t>
      </w:r>
      <w:r w:rsidRPr="0077273E">
        <w:rPr>
          <w:rFonts w:ascii="Times New Roman" w:hAnsi="Times New Roman"/>
          <w:sz w:val="24"/>
          <w:szCs w:val="24"/>
          <w:lang w:val="uk-UA"/>
        </w:rPr>
        <w:t>с</w:t>
      </w:r>
      <w:r w:rsidR="00D201FE" w:rsidRPr="0077273E">
        <w:rPr>
          <w:rFonts w:ascii="Times New Roman" w:hAnsi="Times New Roman"/>
          <w:sz w:val="24"/>
          <w:szCs w:val="24"/>
          <w:lang w:val="uk-UA"/>
        </w:rPr>
        <w:t xml:space="preserve">ела </w:t>
      </w:r>
      <w:r w:rsidR="000C1C17" w:rsidRPr="0077273E">
        <w:rPr>
          <w:rFonts w:ascii="Times New Roman" w:hAnsi="Times New Roman"/>
          <w:sz w:val="24"/>
          <w:szCs w:val="24"/>
          <w:lang w:val="uk-UA"/>
        </w:rPr>
        <w:t>Сілець</w:t>
      </w:r>
      <w:r w:rsidRPr="0077273E">
        <w:rPr>
          <w:rFonts w:ascii="Times New Roman" w:hAnsi="Times New Roman"/>
          <w:sz w:val="24"/>
          <w:szCs w:val="24"/>
          <w:lang w:val="uk-UA"/>
        </w:rPr>
        <w:t xml:space="preserve"> у відповідності з сучасними санітарно-гігієнічними вимогами, необхідно забезпечити необхідний парк сміттєвозних та прибиральних машин, а також закупити необхідну кількість сміттєзбірних контейнерів та урн, облаштувати контейнерні майданчики, збудувати додаткові громадські туалети.</w:t>
      </w:r>
    </w:p>
    <w:p w:rsidR="003464FB" w:rsidRPr="0077273E" w:rsidRDefault="003464FB" w:rsidP="00F86365">
      <w:pPr>
        <w:spacing w:after="0" w:line="240" w:lineRule="auto"/>
        <w:ind w:firstLine="709"/>
        <w:jc w:val="both"/>
        <w:rPr>
          <w:rFonts w:ascii="Times New Roman" w:hAnsi="Times New Roman"/>
          <w:sz w:val="24"/>
          <w:szCs w:val="24"/>
          <w:lang w:val="uk-UA"/>
        </w:rPr>
      </w:pPr>
    </w:p>
    <w:p w:rsidR="003464FB" w:rsidRPr="0077273E" w:rsidRDefault="003464FB" w:rsidP="00F86365">
      <w:pPr>
        <w:spacing w:after="0" w:line="240" w:lineRule="auto"/>
        <w:ind w:firstLine="709"/>
        <w:jc w:val="both"/>
        <w:rPr>
          <w:rFonts w:ascii="Times New Roman" w:hAnsi="Times New Roman"/>
          <w:b/>
          <w:sz w:val="24"/>
          <w:szCs w:val="24"/>
          <w:lang w:val="uk-UA"/>
        </w:rPr>
      </w:pPr>
      <w:r w:rsidRPr="0077273E">
        <w:rPr>
          <w:rFonts w:ascii="Times New Roman" w:hAnsi="Times New Roman"/>
          <w:b/>
          <w:sz w:val="24"/>
          <w:szCs w:val="24"/>
          <w:lang w:val="uk-UA"/>
        </w:rPr>
        <w:t>7.1 Показники для розрахунку обсягів робіт</w:t>
      </w:r>
    </w:p>
    <w:p w:rsidR="003464FB" w:rsidRPr="0077273E" w:rsidRDefault="003464FB" w:rsidP="00735AC3">
      <w:pPr>
        <w:spacing w:after="0" w:line="240" w:lineRule="auto"/>
        <w:ind w:firstLine="709"/>
        <w:jc w:val="both"/>
        <w:rPr>
          <w:rFonts w:ascii="Times New Roman" w:hAnsi="Times New Roman"/>
          <w:sz w:val="24"/>
          <w:szCs w:val="24"/>
          <w:highlight w:val="yellow"/>
          <w:lang w:val="uk-UA"/>
        </w:rPr>
      </w:pPr>
      <w:r w:rsidRPr="0077273E">
        <w:rPr>
          <w:rFonts w:ascii="Times New Roman" w:hAnsi="Times New Roman"/>
          <w:sz w:val="24"/>
          <w:szCs w:val="24"/>
          <w:lang w:val="uk-UA"/>
        </w:rPr>
        <w:t>Для розрахунку обсягів робіт із збирання та вивезення побутових відходів в сел</w:t>
      </w:r>
      <w:r w:rsidR="00D201FE" w:rsidRPr="0077273E">
        <w:rPr>
          <w:rFonts w:ascii="Times New Roman" w:hAnsi="Times New Roman"/>
          <w:sz w:val="24"/>
          <w:szCs w:val="24"/>
          <w:lang w:val="uk-UA"/>
        </w:rPr>
        <w:t>і</w:t>
      </w:r>
      <w:r w:rsidRPr="0077273E">
        <w:rPr>
          <w:rFonts w:ascii="Times New Roman" w:hAnsi="Times New Roman"/>
          <w:sz w:val="24"/>
          <w:szCs w:val="24"/>
          <w:lang w:val="uk-UA"/>
        </w:rPr>
        <w:t xml:space="preserve"> </w:t>
      </w:r>
      <w:r w:rsidR="000C1C17" w:rsidRPr="0077273E">
        <w:rPr>
          <w:rFonts w:ascii="Times New Roman" w:hAnsi="Times New Roman"/>
          <w:sz w:val="24"/>
          <w:szCs w:val="24"/>
          <w:lang w:val="uk-UA"/>
        </w:rPr>
        <w:t>Сілець</w:t>
      </w:r>
      <w:r w:rsidRPr="0077273E">
        <w:rPr>
          <w:rFonts w:ascii="Times New Roman" w:hAnsi="Times New Roman"/>
          <w:sz w:val="24"/>
          <w:szCs w:val="24"/>
          <w:lang w:val="uk-UA"/>
        </w:rPr>
        <w:t xml:space="preserve">  на період 202</w:t>
      </w:r>
      <w:r w:rsidR="00687158">
        <w:rPr>
          <w:rFonts w:ascii="Times New Roman" w:hAnsi="Times New Roman"/>
          <w:sz w:val="24"/>
          <w:szCs w:val="24"/>
          <w:lang w:val="uk-UA"/>
        </w:rPr>
        <w:t>2</w:t>
      </w:r>
      <w:r w:rsidRPr="0077273E">
        <w:rPr>
          <w:rFonts w:ascii="Times New Roman" w:hAnsi="Times New Roman"/>
          <w:sz w:val="24"/>
          <w:szCs w:val="24"/>
          <w:lang w:val="uk-UA"/>
        </w:rPr>
        <w:t>-204</w:t>
      </w:r>
      <w:r w:rsidR="00687158">
        <w:rPr>
          <w:rFonts w:ascii="Times New Roman" w:hAnsi="Times New Roman"/>
          <w:sz w:val="24"/>
          <w:szCs w:val="24"/>
          <w:lang w:val="uk-UA"/>
        </w:rPr>
        <w:t>7</w:t>
      </w:r>
      <w:r w:rsidRPr="0077273E">
        <w:rPr>
          <w:rFonts w:ascii="Times New Roman" w:hAnsi="Times New Roman"/>
          <w:sz w:val="24"/>
          <w:szCs w:val="24"/>
          <w:lang w:val="uk-UA"/>
        </w:rPr>
        <w:t xml:space="preserve"> років прийнято зростання утворення твердих побутових відходів в розмірі 1% щорічно, великогабаритних, ремонтних, небезпечних та рідких – на рівні 202</w:t>
      </w:r>
      <w:r w:rsidR="00687158">
        <w:rPr>
          <w:rFonts w:ascii="Times New Roman" w:hAnsi="Times New Roman"/>
          <w:sz w:val="24"/>
          <w:szCs w:val="24"/>
          <w:lang w:val="uk-UA"/>
        </w:rPr>
        <w:t>2</w:t>
      </w:r>
      <w:r w:rsidRPr="0077273E">
        <w:rPr>
          <w:rFonts w:ascii="Times New Roman" w:hAnsi="Times New Roman"/>
          <w:sz w:val="24"/>
          <w:szCs w:val="24"/>
          <w:lang w:val="uk-UA"/>
        </w:rPr>
        <w:t xml:space="preserve"> року.</w:t>
      </w:r>
    </w:p>
    <w:p w:rsidR="003464FB" w:rsidRPr="0077273E" w:rsidRDefault="003464FB" w:rsidP="00F86365">
      <w:pPr>
        <w:spacing w:after="0" w:line="240" w:lineRule="auto"/>
        <w:ind w:firstLine="709"/>
        <w:jc w:val="both"/>
        <w:rPr>
          <w:rFonts w:ascii="Times New Roman" w:hAnsi="Times New Roman"/>
          <w:sz w:val="24"/>
          <w:szCs w:val="24"/>
          <w:highlight w:val="yellow"/>
          <w:lang w:val="uk-UA"/>
        </w:rPr>
      </w:pPr>
    </w:p>
    <w:p w:rsidR="003464FB" w:rsidRPr="00CA7F92" w:rsidRDefault="003464FB" w:rsidP="00955BBD">
      <w:pPr>
        <w:spacing w:after="0" w:line="240" w:lineRule="auto"/>
        <w:ind w:firstLine="709"/>
        <w:jc w:val="center"/>
        <w:rPr>
          <w:rFonts w:ascii="Times New Roman" w:hAnsi="Times New Roman"/>
          <w:sz w:val="24"/>
          <w:szCs w:val="24"/>
          <w:highlight w:val="yellow"/>
          <w:lang w:val="uk-UA"/>
        </w:rPr>
      </w:pPr>
      <w:r w:rsidRPr="00CA7F92">
        <w:rPr>
          <w:rFonts w:ascii="Times New Roman" w:hAnsi="Times New Roman"/>
          <w:sz w:val="24"/>
          <w:szCs w:val="24"/>
          <w:lang w:val="uk-UA"/>
        </w:rPr>
        <w:t>Показники для розрахунку обсягів робіт, тис. м³</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552"/>
        <w:gridCol w:w="1557"/>
        <w:gridCol w:w="1558"/>
        <w:gridCol w:w="1558"/>
        <w:gridCol w:w="1558"/>
      </w:tblGrid>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w:t>
            </w:r>
          </w:p>
        </w:tc>
        <w:tc>
          <w:tcPr>
            <w:tcW w:w="2552"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Показник</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Од. вим.</w:t>
            </w:r>
          </w:p>
        </w:tc>
        <w:tc>
          <w:tcPr>
            <w:tcW w:w="1558"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Існуючий стан</w:t>
            </w:r>
          </w:p>
        </w:tc>
        <w:tc>
          <w:tcPr>
            <w:tcW w:w="1558" w:type="dxa"/>
          </w:tcPr>
          <w:p w:rsidR="003464FB" w:rsidRPr="00E0135E" w:rsidRDefault="003464FB" w:rsidP="00687158">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1-а черга (202</w:t>
            </w:r>
            <w:r w:rsidR="00687158">
              <w:rPr>
                <w:rFonts w:ascii="Times New Roman" w:hAnsi="Times New Roman"/>
                <w:sz w:val="24"/>
                <w:szCs w:val="24"/>
                <w:lang w:val="uk-UA"/>
              </w:rPr>
              <w:t>2</w:t>
            </w:r>
            <w:r w:rsidRPr="00E0135E">
              <w:rPr>
                <w:rFonts w:ascii="Times New Roman" w:hAnsi="Times New Roman"/>
                <w:sz w:val="24"/>
                <w:szCs w:val="24"/>
                <w:lang w:val="uk-UA"/>
              </w:rPr>
              <w:t>-202</w:t>
            </w:r>
            <w:r w:rsidR="00687158">
              <w:rPr>
                <w:rFonts w:ascii="Times New Roman" w:hAnsi="Times New Roman"/>
                <w:sz w:val="24"/>
                <w:szCs w:val="24"/>
                <w:lang w:val="uk-UA"/>
              </w:rPr>
              <w:t>7</w:t>
            </w:r>
            <w:r w:rsidRPr="00E0135E">
              <w:rPr>
                <w:rFonts w:ascii="Times New Roman" w:hAnsi="Times New Roman"/>
                <w:sz w:val="24"/>
                <w:szCs w:val="24"/>
                <w:lang w:val="uk-UA"/>
              </w:rPr>
              <w:t xml:space="preserve">  рр.)</w:t>
            </w:r>
          </w:p>
        </w:tc>
        <w:tc>
          <w:tcPr>
            <w:tcW w:w="1558" w:type="dxa"/>
          </w:tcPr>
          <w:p w:rsidR="003464FB" w:rsidRPr="00E0135E" w:rsidRDefault="003464FB" w:rsidP="00687158">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2-а черга (202</w:t>
            </w:r>
            <w:r w:rsidR="00687158">
              <w:rPr>
                <w:rFonts w:ascii="Times New Roman" w:hAnsi="Times New Roman"/>
                <w:sz w:val="24"/>
                <w:szCs w:val="24"/>
                <w:lang w:val="uk-UA"/>
              </w:rPr>
              <w:t>2-2047</w:t>
            </w:r>
            <w:r w:rsidRPr="00E0135E">
              <w:rPr>
                <w:rFonts w:ascii="Times New Roman" w:hAnsi="Times New Roman"/>
                <w:sz w:val="24"/>
                <w:szCs w:val="24"/>
                <w:lang w:val="uk-UA"/>
              </w:rPr>
              <w:t xml:space="preserve"> рр.)</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1</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твердих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7B1813"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4,988</w:t>
            </w:r>
          </w:p>
        </w:tc>
        <w:tc>
          <w:tcPr>
            <w:tcW w:w="1558" w:type="dxa"/>
          </w:tcPr>
          <w:p w:rsidR="003464FB" w:rsidRPr="00D201FE" w:rsidRDefault="007B1813"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5,237</w:t>
            </w:r>
          </w:p>
        </w:tc>
        <w:tc>
          <w:tcPr>
            <w:tcW w:w="1558" w:type="dxa"/>
          </w:tcPr>
          <w:p w:rsidR="003464FB" w:rsidRPr="00D201FE" w:rsidRDefault="007B1813"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6,284</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2</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великогабаритних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7B1813"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0,482</w:t>
            </w:r>
          </w:p>
        </w:tc>
        <w:tc>
          <w:tcPr>
            <w:tcW w:w="1558" w:type="dxa"/>
          </w:tcPr>
          <w:p w:rsidR="003464FB" w:rsidRPr="00D201FE" w:rsidRDefault="007B1813"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0,459</w:t>
            </w:r>
          </w:p>
        </w:tc>
        <w:tc>
          <w:tcPr>
            <w:tcW w:w="1558" w:type="dxa"/>
          </w:tcPr>
          <w:p w:rsidR="003464FB" w:rsidRPr="00D201FE" w:rsidRDefault="007B1813"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0,551</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3</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ремонтних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7B1813"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0,180</w:t>
            </w:r>
          </w:p>
        </w:tc>
        <w:tc>
          <w:tcPr>
            <w:tcW w:w="1558" w:type="dxa"/>
          </w:tcPr>
          <w:p w:rsidR="003464FB" w:rsidRPr="00D201FE" w:rsidRDefault="007B1813" w:rsidP="00F14EF4">
            <w:pPr>
              <w:spacing w:after="0" w:line="240" w:lineRule="auto"/>
              <w:jc w:val="center"/>
              <w:rPr>
                <w:rFonts w:ascii="Times New Roman" w:hAnsi="Times New Roman"/>
                <w:sz w:val="24"/>
                <w:szCs w:val="24"/>
                <w:lang w:val="uk-UA"/>
              </w:rPr>
            </w:pPr>
            <w:r>
              <w:rPr>
                <w:rFonts w:ascii="Times New Roman" w:hAnsi="Times New Roman"/>
                <w:sz w:val="24"/>
                <w:szCs w:val="24"/>
                <w:lang w:val="uk-UA"/>
              </w:rPr>
              <w:t>0,189</w:t>
            </w:r>
          </w:p>
        </w:tc>
        <w:tc>
          <w:tcPr>
            <w:tcW w:w="1558" w:type="dxa"/>
          </w:tcPr>
          <w:p w:rsidR="003464FB" w:rsidRPr="00D201FE" w:rsidRDefault="007B1813" w:rsidP="00F14EF4">
            <w:pPr>
              <w:spacing w:after="0" w:line="240" w:lineRule="auto"/>
              <w:jc w:val="center"/>
              <w:rPr>
                <w:rFonts w:ascii="Times New Roman" w:hAnsi="Times New Roman"/>
                <w:sz w:val="24"/>
                <w:szCs w:val="24"/>
                <w:lang w:val="uk-UA"/>
              </w:rPr>
            </w:pPr>
            <w:r>
              <w:rPr>
                <w:rFonts w:ascii="Times New Roman" w:hAnsi="Times New Roman"/>
                <w:sz w:val="24"/>
                <w:szCs w:val="24"/>
                <w:lang w:val="uk-UA"/>
              </w:rPr>
              <w:t>0,227</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4</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небезпечних відходів у складі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тис. м³</w:t>
            </w:r>
          </w:p>
        </w:tc>
        <w:tc>
          <w:tcPr>
            <w:tcW w:w="1558" w:type="dxa"/>
          </w:tcPr>
          <w:p w:rsidR="003464FB" w:rsidRPr="00D201FE" w:rsidRDefault="007B1813"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0,06</w:t>
            </w:r>
          </w:p>
        </w:tc>
        <w:tc>
          <w:tcPr>
            <w:tcW w:w="1558" w:type="dxa"/>
          </w:tcPr>
          <w:p w:rsidR="003464FB" w:rsidRPr="00D201FE" w:rsidRDefault="007B1813" w:rsidP="007B1813">
            <w:pPr>
              <w:spacing w:after="0" w:line="240" w:lineRule="auto"/>
              <w:jc w:val="center"/>
              <w:rPr>
                <w:rFonts w:ascii="Times New Roman" w:hAnsi="Times New Roman"/>
                <w:sz w:val="24"/>
                <w:szCs w:val="24"/>
                <w:lang w:val="uk-UA"/>
              </w:rPr>
            </w:pPr>
            <w:r>
              <w:rPr>
                <w:rFonts w:ascii="Times New Roman" w:hAnsi="Times New Roman"/>
                <w:sz w:val="24"/>
                <w:szCs w:val="24"/>
                <w:lang w:val="uk-UA"/>
              </w:rPr>
              <w:t>0,063</w:t>
            </w:r>
          </w:p>
        </w:tc>
        <w:tc>
          <w:tcPr>
            <w:tcW w:w="1558" w:type="dxa"/>
          </w:tcPr>
          <w:p w:rsidR="003464FB" w:rsidRPr="00D201FE" w:rsidRDefault="007B1813"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0,075</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5</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рідких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тис. м³</w:t>
            </w:r>
          </w:p>
        </w:tc>
        <w:tc>
          <w:tcPr>
            <w:tcW w:w="1558" w:type="dxa"/>
          </w:tcPr>
          <w:p w:rsidR="003464FB" w:rsidRPr="00D201FE" w:rsidRDefault="007B1813" w:rsidP="00924B8A">
            <w:pPr>
              <w:spacing w:after="0" w:line="240" w:lineRule="auto"/>
              <w:jc w:val="center"/>
              <w:rPr>
                <w:rFonts w:ascii="Times New Roman" w:hAnsi="Times New Roman"/>
                <w:sz w:val="24"/>
                <w:szCs w:val="24"/>
                <w:lang w:val="uk-UA"/>
              </w:rPr>
            </w:pPr>
            <w:r>
              <w:rPr>
                <w:rFonts w:ascii="Times New Roman" w:hAnsi="Times New Roman"/>
                <w:sz w:val="24"/>
                <w:szCs w:val="24"/>
                <w:lang w:val="uk-UA"/>
              </w:rPr>
              <w:t>0,301</w:t>
            </w:r>
          </w:p>
        </w:tc>
        <w:tc>
          <w:tcPr>
            <w:tcW w:w="1558" w:type="dxa"/>
          </w:tcPr>
          <w:p w:rsidR="003464FB" w:rsidRPr="00D201FE" w:rsidRDefault="007B1813"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0,316</w:t>
            </w:r>
          </w:p>
        </w:tc>
        <w:tc>
          <w:tcPr>
            <w:tcW w:w="1558" w:type="dxa"/>
          </w:tcPr>
          <w:p w:rsidR="003464FB" w:rsidRPr="00D201FE" w:rsidRDefault="007B1813" w:rsidP="00924B8A">
            <w:pPr>
              <w:spacing w:after="0" w:line="240" w:lineRule="auto"/>
              <w:jc w:val="center"/>
              <w:rPr>
                <w:rFonts w:ascii="Times New Roman" w:hAnsi="Times New Roman"/>
                <w:sz w:val="24"/>
                <w:szCs w:val="24"/>
                <w:lang w:val="uk-UA"/>
              </w:rPr>
            </w:pPr>
            <w:r>
              <w:rPr>
                <w:rFonts w:ascii="Times New Roman" w:hAnsi="Times New Roman"/>
                <w:sz w:val="24"/>
                <w:szCs w:val="24"/>
                <w:lang w:val="uk-UA"/>
              </w:rPr>
              <w:t>0,379</w:t>
            </w:r>
          </w:p>
        </w:tc>
      </w:tr>
    </w:tbl>
    <w:p w:rsidR="003464FB" w:rsidRDefault="003464FB" w:rsidP="00F86365">
      <w:pPr>
        <w:spacing w:after="0" w:line="240" w:lineRule="auto"/>
        <w:ind w:firstLine="709"/>
        <w:jc w:val="both"/>
        <w:rPr>
          <w:rFonts w:ascii="Times New Roman" w:hAnsi="Times New Roman"/>
          <w:sz w:val="24"/>
          <w:szCs w:val="24"/>
          <w:highlight w:val="yellow"/>
          <w:lang w:val="uk-UA"/>
        </w:rPr>
      </w:pPr>
    </w:p>
    <w:p w:rsidR="003464FB" w:rsidRPr="00CE3D4C" w:rsidRDefault="003464FB" w:rsidP="00F86365">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7.2 Потреба в обладнанні, машинах та механізмах</w:t>
      </w:r>
    </w:p>
    <w:p w:rsidR="003464FB" w:rsidRPr="00E0135E" w:rsidRDefault="003464FB" w:rsidP="00955BBD">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Розрахункова кількість спеціально обладнаних транспортних</w:t>
      </w:r>
      <w:r w:rsidRPr="00E0135E">
        <w:rPr>
          <w:rFonts w:ascii="Times New Roman" w:hAnsi="Times New Roman"/>
          <w:sz w:val="24"/>
          <w:szCs w:val="24"/>
          <w:lang w:val="uk-UA"/>
        </w:rPr>
        <w:t xml:space="preserve"> засобів, машин та механізмів для проведення в повному обсязі і у встановлені терміни робіт по вивезенню побутових відході</w:t>
      </w:r>
      <w:r w:rsidR="00687158">
        <w:rPr>
          <w:rFonts w:ascii="Times New Roman" w:hAnsi="Times New Roman"/>
          <w:sz w:val="24"/>
          <w:szCs w:val="24"/>
          <w:lang w:val="uk-UA"/>
        </w:rPr>
        <w:t>в в селі на 1-й етап Схеми (2022</w:t>
      </w:r>
      <w:r w:rsidRPr="00E0135E">
        <w:rPr>
          <w:rFonts w:ascii="Times New Roman" w:hAnsi="Times New Roman"/>
          <w:sz w:val="24"/>
          <w:szCs w:val="24"/>
          <w:lang w:val="uk-UA"/>
        </w:rPr>
        <w:t>-202</w:t>
      </w:r>
      <w:r w:rsidR="00687158">
        <w:rPr>
          <w:rFonts w:ascii="Times New Roman" w:hAnsi="Times New Roman"/>
          <w:sz w:val="24"/>
          <w:szCs w:val="24"/>
          <w:lang w:val="uk-UA"/>
        </w:rPr>
        <w:t>7</w:t>
      </w:r>
      <w:r w:rsidRPr="00E0135E">
        <w:rPr>
          <w:rFonts w:ascii="Times New Roman" w:hAnsi="Times New Roman"/>
          <w:sz w:val="24"/>
          <w:szCs w:val="24"/>
          <w:lang w:val="uk-UA"/>
        </w:rPr>
        <w:t xml:space="preserve">  роки) становить:</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1. Сміттєвози з місткістю кузова до 16 м³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2. Сміттєвози портальні для великогабаритних та ремонтних відходів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3. Вакуумні машини для вивезення рідких відходів з цистерною 9 м³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4.Трактор з причепом – 1 шт </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Окрім цього необхідно закупити:</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сміттєзбірні контейнери місткістю 1,1 м³ для заміни пошкоджених та нових для збирання вторинної сировини (у разі роздільного збирання твердих побутових відходів);</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сміттєзбірні контейнери місткістю 0,24 м³ для забезпечення зон садибної забудови;</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контейнери для великогабаритних і ремонтних відходів;</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lastRenderedPageBreak/>
        <w:t>- урни для встановлення на вулицях і площах села;</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контейнерні майданчики або організувати їх будівництво.</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Розрахункова кількість спеціально обладнаних транспортних засобів, машин та механізмів для проведення в повному обсязі і у встановлені терміни робіт по зимовому і літньому прибиранню вулично-дорожньої мережі в селі на 1-й етап Схеми (202</w:t>
      </w:r>
      <w:r w:rsidR="00687158">
        <w:rPr>
          <w:rFonts w:ascii="Times New Roman" w:hAnsi="Times New Roman"/>
          <w:sz w:val="24"/>
          <w:szCs w:val="24"/>
          <w:lang w:val="uk-UA"/>
        </w:rPr>
        <w:t>2</w:t>
      </w:r>
      <w:r w:rsidRPr="00F53DEC">
        <w:rPr>
          <w:rFonts w:ascii="Times New Roman" w:hAnsi="Times New Roman"/>
          <w:sz w:val="24"/>
          <w:szCs w:val="24"/>
          <w:lang w:val="uk-UA"/>
        </w:rPr>
        <w:t>-202</w:t>
      </w:r>
      <w:r w:rsidR="00687158">
        <w:rPr>
          <w:rFonts w:ascii="Times New Roman" w:hAnsi="Times New Roman"/>
          <w:sz w:val="24"/>
          <w:szCs w:val="24"/>
          <w:lang w:val="uk-UA"/>
        </w:rPr>
        <w:t>7</w:t>
      </w:r>
      <w:r w:rsidRPr="00F53DEC">
        <w:rPr>
          <w:rFonts w:ascii="Times New Roman" w:hAnsi="Times New Roman"/>
          <w:sz w:val="24"/>
          <w:szCs w:val="24"/>
          <w:lang w:val="uk-UA"/>
        </w:rPr>
        <w:t xml:space="preserve"> роки) становить):</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1. Універсальні машини для літнього та зимового прибирання територій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2. Вакуумна підмітально-прибиральна машина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3. Трактори з комунальним обладнанням (відвал та щітка) – 1 шт.</w:t>
      </w:r>
    </w:p>
    <w:p w:rsidR="003464FB" w:rsidRPr="002805B7" w:rsidRDefault="003464FB" w:rsidP="00955BBD">
      <w:pPr>
        <w:spacing w:after="0" w:line="240" w:lineRule="auto"/>
        <w:ind w:firstLine="709"/>
        <w:jc w:val="center"/>
        <w:rPr>
          <w:rFonts w:ascii="Times New Roman" w:hAnsi="Times New Roman"/>
          <w:color w:val="FF0000"/>
          <w:sz w:val="24"/>
          <w:szCs w:val="24"/>
          <w:lang w:val="uk-UA"/>
        </w:rPr>
      </w:pPr>
    </w:p>
    <w:p w:rsidR="003464FB" w:rsidRPr="00600847" w:rsidRDefault="003464FB" w:rsidP="00955BBD">
      <w:pPr>
        <w:spacing w:after="0" w:line="240" w:lineRule="auto"/>
        <w:ind w:firstLine="709"/>
        <w:jc w:val="center"/>
        <w:rPr>
          <w:rFonts w:ascii="Times New Roman" w:hAnsi="Times New Roman"/>
          <w:sz w:val="24"/>
          <w:szCs w:val="24"/>
          <w:highlight w:val="yellow"/>
          <w:lang w:val="uk-UA"/>
        </w:rPr>
      </w:pPr>
      <w:r w:rsidRPr="00600847">
        <w:rPr>
          <w:rFonts w:ascii="Times New Roman" w:hAnsi="Times New Roman"/>
          <w:sz w:val="24"/>
          <w:szCs w:val="24"/>
          <w:lang w:val="uk-UA"/>
        </w:rPr>
        <w:t>Кількість обладнання, спеціальних транспортних засобів, машин та механізмів</w:t>
      </w:r>
    </w:p>
    <w:p w:rsidR="003464FB" w:rsidRPr="00600847" w:rsidRDefault="003464FB" w:rsidP="00955BBD">
      <w:pPr>
        <w:spacing w:after="0" w:line="240" w:lineRule="auto"/>
        <w:ind w:firstLine="709"/>
        <w:jc w:val="center"/>
        <w:rPr>
          <w:rFonts w:ascii="Times New Roman" w:hAnsi="Times New Roman"/>
          <w:sz w:val="24"/>
          <w:szCs w:val="24"/>
          <w:highlight w:val="yellow"/>
          <w:lang w:val="uk-UA"/>
        </w:rPr>
      </w:pP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260"/>
        <w:gridCol w:w="709"/>
        <w:gridCol w:w="1558"/>
        <w:gridCol w:w="1558"/>
        <w:gridCol w:w="1558"/>
      </w:tblGrid>
      <w:tr w:rsidR="003464FB" w:rsidRPr="002805B7" w:rsidTr="00A61692">
        <w:trPr>
          <w:cantSplit/>
        </w:trPr>
        <w:tc>
          <w:tcPr>
            <w:tcW w:w="704"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w:t>
            </w:r>
          </w:p>
        </w:tc>
        <w:tc>
          <w:tcPr>
            <w:tcW w:w="3260"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Види робіт</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 вим.</w:t>
            </w:r>
          </w:p>
        </w:tc>
        <w:tc>
          <w:tcPr>
            <w:tcW w:w="1558"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Існуючий стан</w:t>
            </w:r>
          </w:p>
        </w:tc>
        <w:tc>
          <w:tcPr>
            <w:tcW w:w="1558" w:type="dxa"/>
          </w:tcPr>
          <w:p w:rsidR="003464FB" w:rsidRPr="00651786" w:rsidRDefault="003464FB" w:rsidP="00687158">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1-а черга (202</w:t>
            </w:r>
            <w:r w:rsidR="00687158">
              <w:rPr>
                <w:rFonts w:ascii="Times New Roman" w:hAnsi="Times New Roman"/>
                <w:sz w:val="24"/>
                <w:szCs w:val="24"/>
                <w:lang w:val="uk-UA"/>
              </w:rPr>
              <w:t>2</w:t>
            </w:r>
            <w:r w:rsidRPr="00651786">
              <w:rPr>
                <w:rFonts w:ascii="Times New Roman" w:hAnsi="Times New Roman"/>
                <w:sz w:val="24"/>
                <w:szCs w:val="24"/>
                <w:lang w:val="uk-UA"/>
              </w:rPr>
              <w:t>-202</w:t>
            </w:r>
            <w:r w:rsidR="00687158">
              <w:rPr>
                <w:rFonts w:ascii="Times New Roman" w:hAnsi="Times New Roman"/>
                <w:sz w:val="24"/>
                <w:szCs w:val="24"/>
                <w:lang w:val="uk-UA"/>
              </w:rPr>
              <w:t>7</w:t>
            </w:r>
            <w:r w:rsidRPr="00651786">
              <w:rPr>
                <w:rFonts w:ascii="Times New Roman" w:hAnsi="Times New Roman"/>
                <w:sz w:val="24"/>
                <w:szCs w:val="24"/>
                <w:lang w:val="uk-UA"/>
              </w:rPr>
              <w:t xml:space="preserve">  рр.)</w:t>
            </w:r>
          </w:p>
        </w:tc>
        <w:tc>
          <w:tcPr>
            <w:tcW w:w="1558" w:type="dxa"/>
          </w:tcPr>
          <w:p w:rsidR="003464FB" w:rsidRPr="00651786" w:rsidRDefault="003464FB" w:rsidP="00687158">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2-а черга (202</w:t>
            </w:r>
            <w:r w:rsidR="00687158">
              <w:rPr>
                <w:rFonts w:ascii="Times New Roman" w:hAnsi="Times New Roman"/>
                <w:sz w:val="24"/>
                <w:szCs w:val="24"/>
                <w:lang w:val="uk-UA"/>
              </w:rPr>
              <w:t>7</w:t>
            </w:r>
            <w:r w:rsidRPr="00651786">
              <w:rPr>
                <w:rFonts w:ascii="Times New Roman" w:hAnsi="Times New Roman"/>
                <w:sz w:val="24"/>
                <w:szCs w:val="24"/>
                <w:lang w:val="uk-UA"/>
              </w:rPr>
              <w:t>-204</w:t>
            </w:r>
            <w:r w:rsidR="00687158">
              <w:rPr>
                <w:rFonts w:ascii="Times New Roman" w:hAnsi="Times New Roman"/>
                <w:sz w:val="24"/>
                <w:szCs w:val="24"/>
                <w:lang w:val="uk-UA"/>
              </w:rPr>
              <w:t>7</w:t>
            </w:r>
            <w:r w:rsidRPr="00651786">
              <w:rPr>
                <w:rFonts w:ascii="Times New Roman" w:hAnsi="Times New Roman"/>
                <w:sz w:val="24"/>
                <w:szCs w:val="24"/>
                <w:lang w:val="uk-UA"/>
              </w:rPr>
              <w:t xml:space="preserve"> рр.)</w:t>
            </w:r>
          </w:p>
        </w:tc>
      </w:tr>
      <w:tr w:rsidR="003464FB" w:rsidRPr="002805B7" w:rsidTr="00A61692">
        <w:trPr>
          <w:cantSplit/>
        </w:trPr>
        <w:tc>
          <w:tcPr>
            <w:tcW w:w="704"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1</w:t>
            </w:r>
          </w:p>
        </w:tc>
        <w:tc>
          <w:tcPr>
            <w:tcW w:w="3260" w:type="dxa"/>
          </w:tcPr>
          <w:p w:rsidR="003464FB" w:rsidRPr="00651786" w:rsidRDefault="003464FB" w:rsidP="00A61692">
            <w:pPr>
              <w:spacing w:after="0" w:line="240" w:lineRule="auto"/>
              <w:rPr>
                <w:rFonts w:ascii="Times New Roman" w:hAnsi="Times New Roman"/>
                <w:sz w:val="24"/>
                <w:szCs w:val="24"/>
                <w:lang w:val="uk-UA"/>
              </w:rPr>
            </w:pPr>
            <w:r w:rsidRPr="00651786">
              <w:rPr>
                <w:rFonts w:ascii="Times New Roman" w:hAnsi="Times New Roman"/>
                <w:sz w:val="24"/>
                <w:szCs w:val="24"/>
                <w:lang w:val="uk-UA"/>
              </w:rPr>
              <w:t>Контейнери для зберігання відходів в т.ч.:</w:t>
            </w:r>
          </w:p>
          <w:p w:rsidR="003464FB" w:rsidRPr="00651786" w:rsidRDefault="003464FB" w:rsidP="00A61692">
            <w:pPr>
              <w:spacing w:after="0" w:line="240" w:lineRule="auto"/>
              <w:jc w:val="right"/>
              <w:rPr>
                <w:rFonts w:ascii="Times New Roman" w:hAnsi="Times New Roman"/>
                <w:sz w:val="24"/>
                <w:szCs w:val="24"/>
                <w:lang w:val="uk-UA"/>
              </w:rPr>
            </w:pPr>
            <w:r w:rsidRPr="00651786">
              <w:rPr>
                <w:rFonts w:ascii="Times New Roman" w:hAnsi="Times New Roman"/>
                <w:sz w:val="24"/>
                <w:szCs w:val="24"/>
                <w:lang w:val="uk-UA"/>
              </w:rPr>
              <w:t>1,1 м³</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3464FB" w:rsidRPr="0077273E" w:rsidRDefault="0077273E" w:rsidP="0077273E">
            <w:pPr>
              <w:spacing w:after="0" w:line="240" w:lineRule="auto"/>
              <w:jc w:val="center"/>
              <w:rPr>
                <w:rFonts w:ascii="Times New Roman" w:hAnsi="Times New Roman"/>
                <w:sz w:val="24"/>
                <w:szCs w:val="24"/>
                <w:lang w:val="uk-UA"/>
              </w:rPr>
            </w:pPr>
            <w:r w:rsidRPr="0077273E">
              <w:rPr>
                <w:rFonts w:ascii="Times New Roman" w:hAnsi="Times New Roman"/>
                <w:sz w:val="24"/>
                <w:szCs w:val="24"/>
                <w:lang w:val="uk-UA"/>
              </w:rPr>
              <w:t>63</w:t>
            </w:r>
          </w:p>
        </w:tc>
        <w:tc>
          <w:tcPr>
            <w:tcW w:w="1558" w:type="dxa"/>
          </w:tcPr>
          <w:p w:rsidR="003464FB" w:rsidRPr="00805174" w:rsidRDefault="00B72209" w:rsidP="00830E00">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830E00">
              <w:rPr>
                <w:rFonts w:ascii="Times New Roman" w:hAnsi="Times New Roman"/>
                <w:sz w:val="24"/>
                <w:szCs w:val="24"/>
                <w:lang w:val="uk-UA"/>
              </w:rPr>
              <w:t>08</w:t>
            </w:r>
          </w:p>
        </w:tc>
        <w:tc>
          <w:tcPr>
            <w:tcW w:w="1558" w:type="dxa"/>
          </w:tcPr>
          <w:p w:rsidR="003464FB" w:rsidRPr="00805174" w:rsidRDefault="00830E00" w:rsidP="00830E00">
            <w:pPr>
              <w:spacing w:after="0" w:line="240" w:lineRule="auto"/>
              <w:jc w:val="center"/>
              <w:rPr>
                <w:rFonts w:ascii="Times New Roman" w:hAnsi="Times New Roman"/>
                <w:sz w:val="24"/>
                <w:szCs w:val="24"/>
                <w:lang w:val="en-US"/>
              </w:rPr>
            </w:pPr>
            <w:r>
              <w:rPr>
                <w:rFonts w:ascii="Times New Roman" w:hAnsi="Times New Roman"/>
                <w:sz w:val="24"/>
                <w:szCs w:val="24"/>
                <w:lang w:val="uk-UA"/>
              </w:rPr>
              <w:t>128</w:t>
            </w:r>
          </w:p>
        </w:tc>
      </w:tr>
      <w:tr w:rsidR="003464FB" w:rsidRPr="002805B7" w:rsidTr="00A61692">
        <w:trPr>
          <w:cantSplit/>
        </w:trPr>
        <w:tc>
          <w:tcPr>
            <w:tcW w:w="704"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2</w:t>
            </w:r>
          </w:p>
        </w:tc>
        <w:tc>
          <w:tcPr>
            <w:tcW w:w="3260" w:type="dxa"/>
          </w:tcPr>
          <w:p w:rsidR="003464FB" w:rsidRPr="00651786" w:rsidRDefault="003464FB" w:rsidP="00A61692">
            <w:pPr>
              <w:spacing w:after="0" w:line="240" w:lineRule="auto"/>
              <w:rPr>
                <w:rFonts w:ascii="Times New Roman" w:hAnsi="Times New Roman"/>
                <w:sz w:val="24"/>
                <w:szCs w:val="24"/>
                <w:lang w:val="uk-UA"/>
              </w:rPr>
            </w:pPr>
            <w:r w:rsidRPr="00651786">
              <w:rPr>
                <w:rFonts w:ascii="Times New Roman" w:hAnsi="Times New Roman"/>
                <w:sz w:val="24"/>
                <w:szCs w:val="24"/>
                <w:lang w:val="uk-UA"/>
              </w:rPr>
              <w:t>Контейнерні майданчики</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3464FB" w:rsidRPr="0077273E" w:rsidRDefault="003464FB" w:rsidP="00805174">
            <w:pPr>
              <w:spacing w:after="0" w:line="240" w:lineRule="auto"/>
              <w:jc w:val="center"/>
              <w:rPr>
                <w:rFonts w:ascii="Times New Roman" w:hAnsi="Times New Roman"/>
                <w:sz w:val="24"/>
                <w:szCs w:val="24"/>
                <w:lang w:val="uk-UA"/>
              </w:rPr>
            </w:pPr>
            <w:r w:rsidRPr="0077273E">
              <w:rPr>
                <w:rFonts w:ascii="Times New Roman" w:hAnsi="Times New Roman"/>
                <w:sz w:val="24"/>
                <w:szCs w:val="24"/>
                <w:lang w:val="uk-UA"/>
              </w:rPr>
              <w:t>0</w:t>
            </w:r>
          </w:p>
        </w:tc>
        <w:tc>
          <w:tcPr>
            <w:tcW w:w="1558" w:type="dxa"/>
          </w:tcPr>
          <w:p w:rsidR="003464FB" w:rsidRPr="00805174" w:rsidRDefault="00830E00" w:rsidP="00B72209">
            <w:pPr>
              <w:spacing w:after="0" w:line="240" w:lineRule="auto"/>
              <w:jc w:val="center"/>
              <w:rPr>
                <w:rFonts w:ascii="Times New Roman" w:hAnsi="Times New Roman"/>
                <w:sz w:val="24"/>
                <w:szCs w:val="24"/>
                <w:lang w:val="uk-UA"/>
              </w:rPr>
            </w:pPr>
            <w:r>
              <w:rPr>
                <w:rFonts w:ascii="Times New Roman" w:hAnsi="Times New Roman"/>
                <w:sz w:val="24"/>
                <w:szCs w:val="24"/>
                <w:lang w:val="uk-UA"/>
              </w:rPr>
              <w:t>27</w:t>
            </w:r>
          </w:p>
        </w:tc>
        <w:tc>
          <w:tcPr>
            <w:tcW w:w="1558" w:type="dxa"/>
          </w:tcPr>
          <w:p w:rsidR="003464FB" w:rsidRPr="00805174" w:rsidRDefault="00830E00" w:rsidP="00B72209">
            <w:pPr>
              <w:spacing w:after="0" w:line="240" w:lineRule="auto"/>
              <w:jc w:val="center"/>
              <w:rPr>
                <w:rFonts w:ascii="Times New Roman" w:hAnsi="Times New Roman"/>
                <w:sz w:val="24"/>
                <w:szCs w:val="24"/>
                <w:lang w:val="uk-UA"/>
              </w:rPr>
            </w:pPr>
            <w:r>
              <w:rPr>
                <w:rFonts w:ascii="Times New Roman" w:hAnsi="Times New Roman"/>
                <w:sz w:val="24"/>
                <w:szCs w:val="24"/>
                <w:lang w:val="uk-UA"/>
              </w:rPr>
              <w:t>36</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3</w:t>
            </w:r>
          </w:p>
        </w:tc>
        <w:tc>
          <w:tcPr>
            <w:tcW w:w="3260" w:type="dxa"/>
          </w:tcPr>
          <w:p w:rsidR="003464FB" w:rsidRPr="00F53DEC" w:rsidRDefault="003464FB" w:rsidP="00521675">
            <w:pPr>
              <w:spacing w:after="0" w:line="240" w:lineRule="auto"/>
              <w:rPr>
                <w:rFonts w:ascii="Times New Roman" w:hAnsi="Times New Roman"/>
                <w:sz w:val="24"/>
                <w:szCs w:val="24"/>
                <w:lang w:val="uk-UA"/>
              </w:rPr>
            </w:pPr>
            <w:r w:rsidRPr="00F53DEC">
              <w:rPr>
                <w:rFonts w:ascii="Times New Roman" w:hAnsi="Times New Roman"/>
                <w:sz w:val="24"/>
                <w:szCs w:val="24"/>
                <w:lang w:val="uk-UA"/>
              </w:rPr>
              <w:t>Сміттєвози місткостю кузова до 16 м³ з механізмом завантаження пластикових контейнерів (0,12-1,1 м³)</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77273E" w:rsidRDefault="003464FB" w:rsidP="00A61692">
            <w:pPr>
              <w:spacing w:after="0" w:line="240" w:lineRule="auto"/>
              <w:jc w:val="center"/>
              <w:rPr>
                <w:rFonts w:ascii="Times New Roman" w:hAnsi="Times New Roman"/>
                <w:sz w:val="24"/>
                <w:szCs w:val="24"/>
                <w:lang w:val="uk-UA"/>
              </w:rPr>
            </w:pPr>
            <w:r w:rsidRPr="0077273E">
              <w:rPr>
                <w:rFonts w:ascii="Times New Roman" w:hAnsi="Times New Roman"/>
                <w:sz w:val="24"/>
                <w:szCs w:val="24"/>
                <w:lang w:val="uk-UA"/>
              </w:rPr>
              <w:t>0</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r>
      <w:tr w:rsidR="003464FB" w:rsidRPr="002805B7" w:rsidTr="00A61692">
        <w:trPr>
          <w:cantSplit/>
        </w:trPr>
        <w:tc>
          <w:tcPr>
            <w:tcW w:w="70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4</w:t>
            </w:r>
          </w:p>
        </w:tc>
        <w:tc>
          <w:tcPr>
            <w:tcW w:w="3260" w:type="dxa"/>
          </w:tcPr>
          <w:p w:rsidR="003464FB" w:rsidRPr="00E617E0" w:rsidRDefault="003464FB" w:rsidP="00A61692">
            <w:pPr>
              <w:spacing w:after="0" w:line="240" w:lineRule="auto"/>
              <w:rPr>
                <w:rFonts w:ascii="Times New Roman" w:hAnsi="Times New Roman"/>
                <w:sz w:val="24"/>
                <w:szCs w:val="24"/>
                <w:lang w:val="uk-UA"/>
              </w:rPr>
            </w:pPr>
            <w:r w:rsidRPr="00E617E0">
              <w:rPr>
                <w:rFonts w:ascii="Times New Roman" w:hAnsi="Times New Roman"/>
                <w:sz w:val="24"/>
                <w:szCs w:val="24"/>
                <w:lang w:val="uk-UA"/>
              </w:rPr>
              <w:t>Сміттєвози місткістю кузова до 10 м³ з механізмом завантаження пластикових контейнерів (0,12-1,1 м³)</w:t>
            </w:r>
          </w:p>
        </w:tc>
        <w:tc>
          <w:tcPr>
            <w:tcW w:w="709"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од.</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0</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r>
      <w:tr w:rsidR="003464FB" w:rsidRPr="002805B7" w:rsidTr="00A61692">
        <w:trPr>
          <w:cantSplit/>
        </w:trPr>
        <w:tc>
          <w:tcPr>
            <w:tcW w:w="704"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5</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Трактор з причепом</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805174" w:rsidRDefault="00D74B33"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Сміттєвози портальні для ремонтних та великогабаритних відходів з контейнером 7 м³</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805174" w:rsidRDefault="00D74B33"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0</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Вакуумна машина для вивезення рідких відходів</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805174" w:rsidRDefault="00D74B33"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0</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Універсальні машини для літнього та зимового прибирання території з поливомийним обладнанням</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805174" w:rsidRDefault="00D74B33"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Вакуумна підмітально-прибиральна машина</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805174" w:rsidRDefault="00D74B33"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r>
      <w:tr w:rsidR="003464FB" w:rsidRPr="00CA7F92" w:rsidTr="00A61692">
        <w:trPr>
          <w:cantSplit/>
        </w:trPr>
        <w:tc>
          <w:tcPr>
            <w:tcW w:w="704"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10</w:t>
            </w:r>
          </w:p>
        </w:tc>
        <w:tc>
          <w:tcPr>
            <w:tcW w:w="3260" w:type="dxa"/>
          </w:tcPr>
          <w:p w:rsidR="003464FB" w:rsidRPr="00CA7F92" w:rsidRDefault="0077273E"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Трактори з комунальним обладнанням (відвал та щітка)</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805174" w:rsidRDefault="00D74B33"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0</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11</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Туалети громадські модульні</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805174" w:rsidRDefault="00D74B33"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0</w:t>
            </w:r>
          </w:p>
        </w:tc>
        <w:tc>
          <w:tcPr>
            <w:tcW w:w="1558" w:type="dxa"/>
          </w:tcPr>
          <w:p w:rsidR="003464FB" w:rsidRPr="00805174" w:rsidRDefault="00805174" w:rsidP="00805174">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5</w:t>
            </w:r>
          </w:p>
        </w:tc>
        <w:tc>
          <w:tcPr>
            <w:tcW w:w="1558" w:type="dxa"/>
          </w:tcPr>
          <w:p w:rsidR="003464FB" w:rsidRPr="00805174" w:rsidRDefault="00805174"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6</w:t>
            </w: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12</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Автомобілі вантажні самоскиди (полігон)</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805174" w:rsidRDefault="00D74B33"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0</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13</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Бульдозери (полігон)</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805174" w:rsidRDefault="00D74B33"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c>
          <w:tcPr>
            <w:tcW w:w="1558" w:type="dxa"/>
          </w:tcPr>
          <w:p w:rsidR="003464FB" w:rsidRPr="00805174" w:rsidRDefault="003464FB" w:rsidP="00A61692">
            <w:pPr>
              <w:spacing w:after="0" w:line="240" w:lineRule="auto"/>
              <w:jc w:val="center"/>
              <w:rPr>
                <w:rFonts w:ascii="Times New Roman" w:hAnsi="Times New Roman"/>
                <w:sz w:val="24"/>
                <w:szCs w:val="24"/>
                <w:lang w:val="uk-UA"/>
              </w:rPr>
            </w:pPr>
            <w:r w:rsidRPr="00805174">
              <w:rPr>
                <w:rFonts w:ascii="Times New Roman" w:hAnsi="Times New Roman"/>
                <w:sz w:val="24"/>
                <w:szCs w:val="24"/>
                <w:lang w:val="uk-UA"/>
              </w:rPr>
              <w:t>1</w:t>
            </w:r>
          </w:p>
        </w:tc>
      </w:tr>
    </w:tbl>
    <w:p w:rsidR="003464FB" w:rsidRPr="00CA7F92" w:rsidRDefault="003464FB" w:rsidP="00F86365">
      <w:pPr>
        <w:spacing w:after="0" w:line="240" w:lineRule="auto"/>
        <w:ind w:firstLine="709"/>
        <w:jc w:val="both"/>
        <w:rPr>
          <w:rFonts w:ascii="Times New Roman" w:hAnsi="Times New Roman"/>
          <w:sz w:val="24"/>
          <w:szCs w:val="24"/>
          <w:lang w:val="uk-UA"/>
        </w:rPr>
      </w:pPr>
    </w:p>
    <w:p w:rsidR="003464FB" w:rsidRDefault="003464FB" w:rsidP="00F86365">
      <w:pPr>
        <w:spacing w:after="0" w:line="240" w:lineRule="auto"/>
        <w:ind w:firstLine="709"/>
        <w:jc w:val="both"/>
        <w:rPr>
          <w:rFonts w:ascii="Times New Roman" w:hAnsi="Times New Roman"/>
          <w:b/>
          <w:sz w:val="24"/>
          <w:szCs w:val="24"/>
          <w:lang w:val="uk-UA"/>
        </w:rPr>
      </w:pPr>
    </w:p>
    <w:p w:rsidR="0077273E" w:rsidRDefault="0077273E" w:rsidP="00D201FE">
      <w:pPr>
        <w:spacing w:after="0" w:line="240" w:lineRule="auto"/>
        <w:jc w:val="center"/>
        <w:rPr>
          <w:rFonts w:ascii="Times New Roman" w:hAnsi="Times New Roman"/>
          <w:b/>
          <w:sz w:val="24"/>
          <w:szCs w:val="24"/>
          <w:lang w:val="uk-UA"/>
        </w:rPr>
      </w:pPr>
    </w:p>
    <w:p w:rsidR="0077273E" w:rsidRDefault="0077273E" w:rsidP="00D201FE">
      <w:pPr>
        <w:spacing w:after="0" w:line="240" w:lineRule="auto"/>
        <w:jc w:val="center"/>
        <w:rPr>
          <w:rFonts w:ascii="Times New Roman" w:hAnsi="Times New Roman"/>
          <w:b/>
          <w:sz w:val="24"/>
          <w:szCs w:val="24"/>
          <w:lang w:val="uk-UA"/>
        </w:rPr>
      </w:pPr>
    </w:p>
    <w:p w:rsidR="0077273E" w:rsidRDefault="0077273E" w:rsidP="00D201FE">
      <w:pPr>
        <w:spacing w:after="0" w:line="240" w:lineRule="auto"/>
        <w:jc w:val="center"/>
        <w:rPr>
          <w:rFonts w:ascii="Times New Roman" w:hAnsi="Times New Roman"/>
          <w:b/>
          <w:sz w:val="24"/>
          <w:szCs w:val="24"/>
          <w:lang w:val="uk-UA"/>
        </w:rPr>
      </w:pPr>
    </w:p>
    <w:p w:rsidR="003464FB" w:rsidRPr="00CA7F92" w:rsidRDefault="003464FB" w:rsidP="00D201FE">
      <w:pPr>
        <w:spacing w:after="0" w:line="240" w:lineRule="auto"/>
        <w:jc w:val="center"/>
        <w:rPr>
          <w:rFonts w:ascii="Times New Roman" w:hAnsi="Times New Roman"/>
          <w:b/>
          <w:sz w:val="24"/>
          <w:szCs w:val="24"/>
          <w:lang w:val="uk-UA"/>
        </w:rPr>
      </w:pPr>
      <w:r w:rsidRPr="00CA7F92">
        <w:rPr>
          <w:rFonts w:ascii="Times New Roman" w:hAnsi="Times New Roman"/>
          <w:b/>
          <w:sz w:val="24"/>
          <w:szCs w:val="24"/>
          <w:lang w:val="uk-UA"/>
        </w:rPr>
        <w:lastRenderedPageBreak/>
        <w:t>7.3 Обсяги фінансування схеми санітарного очищення</w:t>
      </w:r>
    </w:p>
    <w:p w:rsidR="003464FB" w:rsidRPr="00CA7F92" w:rsidRDefault="003464FB" w:rsidP="00955BBD">
      <w:pPr>
        <w:spacing w:after="0" w:line="240" w:lineRule="auto"/>
        <w:ind w:firstLine="709"/>
        <w:jc w:val="both"/>
        <w:rPr>
          <w:rFonts w:ascii="Times New Roman" w:hAnsi="Times New Roman"/>
          <w:sz w:val="24"/>
          <w:szCs w:val="24"/>
          <w:lang w:val="uk-UA"/>
        </w:rPr>
      </w:pPr>
      <w:r w:rsidRPr="00CA7F92">
        <w:rPr>
          <w:rFonts w:ascii="Times New Roman" w:hAnsi="Times New Roman"/>
          <w:sz w:val="24"/>
          <w:szCs w:val="24"/>
          <w:lang w:val="uk-UA"/>
        </w:rPr>
        <w:t>Обсяги фінансування схеми санітарного очищення наведено в таблиці Витрати на придбання машин, механізмів, обладнання та інвентарю для схеми санітарного очищення виконані за усередненими ціновими показниками заводів-виробників та постачальників машин, механізмів та обладнання.</w:t>
      </w:r>
    </w:p>
    <w:p w:rsidR="003464FB" w:rsidRPr="00CA7F92" w:rsidRDefault="003464FB" w:rsidP="00955BBD">
      <w:pPr>
        <w:spacing w:after="0" w:line="240" w:lineRule="auto"/>
        <w:ind w:firstLine="709"/>
        <w:jc w:val="both"/>
        <w:rPr>
          <w:rFonts w:ascii="Times New Roman" w:hAnsi="Times New Roman"/>
          <w:sz w:val="24"/>
          <w:szCs w:val="24"/>
          <w:lang w:val="uk-UA"/>
        </w:rPr>
      </w:pPr>
    </w:p>
    <w:p w:rsidR="003464FB" w:rsidRPr="00CA7F92" w:rsidRDefault="003464FB" w:rsidP="00594D5E">
      <w:pPr>
        <w:spacing w:after="0" w:line="240" w:lineRule="auto"/>
        <w:ind w:firstLine="709"/>
        <w:jc w:val="center"/>
        <w:rPr>
          <w:rFonts w:ascii="Times New Roman" w:hAnsi="Times New Roman"/>
          <w:sz w:val="24"/>
          <w:szCs w:val="24"/>
          <w:lang w:val="uk-UA"/>
        </w:rPr>
      </w:pPr>
      <w:r w:rsidRPr="00CA7F92">
        <w:rPr>
          <w:rFonts w:ascii="Times New Roman" w:hAnsi="Times New Roman"/>
          <w:sz w:val="24"/>
          <w:szCs w:val="24"/>
          <w:lang w:val="uk-UA"/>
        </w:rPr>
        <w:t>Витрати на придбання машин, механізмів, обладнання та інвентарю</w:t>
      </w:r>
    </w:p>
    <w:p w:rsidR="003464FB" w:rsidRPr="00CA7F92" w:rsidRDefault="003464FB" w:rsidP="00594D5E">
      <w:pPr>
        <w:spacing w:after="0" w:line="240" w:lineRule="auto"/>
        <w:ind w:firstLine="709"/>
        <w:jc w:val="center"/>
        <w:rPr>
          <w:rFonts w:ascii="Times New Roman" w:hAnsi="Times New Roman"/>
          <w:sz w:val="24"/>
          <w:szCs w:val="24"/>
          <w:lang w:val="uk-UA"/>
        </w:rPr>
      </w:pPr>
      <w:r w:rsidRPr="00CA7F92">
        <w:rPr>
          <w:rFonts w:ascii="Times New Roman" w:hAnsi="Times New Roman"/>
          <w:sz w:val="24"/>
          <w:szCs w:val="24"/>
          <w:lang w:val="uk-UA"/>
        </w:rPr>
        <w:t>для схеми санітарного очищення*</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828"/>
        <w:gridCol w:w="1134"/>
        <w:gridCol w:w="1869"/>
        <w:gridCol w:w="1869"/>
      </w:tblGrid>
      <w:tr w:rsidR="00564BA3" w:rsidRPr="00564BA3" w:rsidTr="00564BA3">
        <w:tc>
          <w:tcPr>
            <w:tcW w:w="562"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w:t>
            </w:r>
          </w:p>
        </w:tc>
        <w:tc>
          <w:tcPr>
            <w:tcW w:w="3828"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Статті витрат</w:t>
            </w:r>
          </w:p>
        </w:tc>
        <w:tc>
          <w:tcPr>
            <w:tcW w:w="1134"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Од. вим.</w:t>
            </w:r>
          </w:p>
        </w:tc>
        <w:tc>
          <w:tcPr>
            <w:tcW w:w="1869" w:type="dxa"/>
          </w:tcPr>
          <w:p w:rsidR="003464FB" w:rsidRPr="00564BA3" w:rsidRDefault="003464FB" w:rsidP="00687158">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1-а черга (202</w:t>
            </w:r>
            <w:r w:rsidR="00687158">
              <w:rPr>
                <w:rFonts w:ascii="Times New Roman" w:hAnsi="Times New Roman"/>
                <w:sz w:val="24"/>
                <w:szCs w:val="24"/>
                <w:lang w:val="uk-UA"/>
              </w:rPr>
              <w:t>2-2027</w:t>
            </w:r>
            <w:r w:rsidRPr="00564BA3">
              <w:rPr>
                <w:rFonts w:ascii="Times New Roman" w:hAnsi="Times New Roman"/>
                <w:sz w:val="24"/>
                <w:szCs w:val="24"/>
                <w:lang w:val="uk-UA"/>
              </w:rPr>
              <w:t xml:space="preserve">  рр.)</w:t>
            </w:r>
          </w:p>
        </w:tc>
        <w:tc>
          <w:tcPr>
            <w:tcW w:w="1869" w:type="dxa"/>
          </w:tcPr>
          <w:p w:rsidR="003464FB" w:rsidRPr="00564BA3" w:rsidRDefault="003464FB" w:rsidP="00687158">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2-а черга (202</w:t>
            </w:r>
            <w:r w:rsidR="00687158">
              <w:rPr>
                <w:rFonts w:ascii="Times New Roman" w:hAnsi="Times New Roman"/>
                <w:sz w:val="24"/>
                <w:szCs w:val="24"/>
                <w:lang w:val="uk-UA"/>
              </w:rPr>
              <w:t>7</w:t>
            </w:r>
            <w:r w:rsidRPr="00564BA3">
              <w:rPr>
                <w:rFonts w:ascii="Times New Roman" w:hAnsi="Times New Roman"/>
                <w:sz w:val="24"/>
                <w:szCs w:val="24"/>
                <w:lang w:val="uk-UA"/>
              </w:rPr>
              <w:t>-204</w:t>
            </w:r>
            <w:r w:rsidR="00687158">
              <w:rPr>
                <w:rFonts w:ascii="Times New Roman" w:hAnsi="Times New Roman"/>
                <w:sz w:val="24"/>
                <w:szCs w:val="24"/>
                <w:lang w:val="uk-UA"/>
              </w:rPr>
              <w:t>7</w:t>
            </w:r>
            <w:r w:rsidRPr="00564BA3">
              <w:rPr>
                <w:rFonts w:ascii="Times New Roman" w:hAnsi="Times New Roman"/>
                <w:sz w:val="24"/>
                <w:szCs w:val="24"/>
                <w:lang w:val="uk-UA"/>
              </w:rPr>
              <w:t xml:space="preserve"> рр.)</w:t>
            </w:r>
          </w:p>
        </w:tc>
      </w:tr>
      <w:tr w:rsidR="00564BA3" w:rsidRPr="00564BA3" w:rsidTr="00564BA3">
        <w:tc>
          <w:tcPr>
            <w:tcW w:w="562"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1</w:t>
            </w:r>
          </w:p>
        </w:tc>
        <w:tc>
          <w:tcPr>
            <w:tcW w:w="3828" w:type="dxa"/>
          </w:tcPr>
          <w:p w:rsidR="003464FB" w:rsidRPr="00564BA3" w:rsidRDefault="003464FB" w:rsidP="00A61692">
            <w:pPr>
              <w:spacing w:after="0" w:line="240" w:lineRule="auto"/>
              <w:rPr>
                <w:rFonts w:ascii="Times New Roman" w:hAnsi="Times New Roman"/>
                <w:sz w:val="24"/>
                <w:szCs w:val="24"/>
                <w:lang w:val="uk-UA"/>
              </w:rPr>
            </w:pPr>
            <w:r w:rsidRPr="00564BA3">
              <w:rPr>
                <w:rFonts w:ascii="Times New Roman" w:hAnsi="Times New Roman"/>
                <w:sz w:val="24"/>
                <w:szCs w:val="24"/>
                <w:lang w:val="uk-UA"/>
              </w:rPr>
              <w:t>Обсяги фінансування</w:t>
            </w:r>
          </w:p>
        </w:tc>
        <w:tc>
          <w:tcPr>
            <w:tcW w:w="1134" w:type="dxa"/>
          </w:tcPr>
          <w:p w:rsidR="003464FB" w:rsidRPr="00564BA3" w:rsidRDefault="003464FB" w:rsidP="00A61692">
            <w:pPr>
              <w:spacing w:after="0" w:line="240" w:lineRule="auto"/>
              <w:jc w:val="center"/>
              <w:rPr>
                <w:rFonts w:ascii="Times New Roman" w:hAnsi="Times New Roman"/>
                <w:sz w:val="24"/>
                <w:szCs w:val="24"/>
                <w:lang w:val="uk-UA"/>
              </w:rPr>
            </w:pPr>
          </w:p>
        </w:tc>
        <w:tc>
          <w:tcPr>
            <w:tcW w:w="1869" w:type="dxa"/>
          </w:tcPr>
          <w:p w:rsidR="003464FB" w:rsidRPr="00564BA3" w:rsidRDefault="003464FB" w:rsidP="00A61692">
            <w:pPr>
              <w:spacing w:after="0" w:line="240" w:lineRule="auto"/>
              <w:jc w:val="center"/>
              <w:rPr>
                <w:rFonts w:ascii="Times New Roman" w:hAnsi="Times New Roman"/>
                <w:sz w:val="24"/>
                <w:szCs w:val="24"/>
                <w:lang w:val="uk-UA"/>
              </w:rPr>
            </w:pPr>
          </w:p>
        </w:tc>
        <w:tc>
          <w:tcPr>
            <w:tcW w:w="1869" w:type="dxa"/>
          </w:tcPr>
          <w:p w:rsidR="003464FB" w:rsidRPr="00564BA3" w:rsidRDefault="003464FB" w:rsidP="00A61692">
            <w:pPr>
              <w:spacing w:after="0" w:line="240" w:lineRule="auto"/>
              <w:jc w:val="center"/>
              <w:rPr>
                <w:rFonts w:ascii="Times New Roman" w:hAnsi="Times New Roman"/>
                <w:sz w:val="24"/>
                <w:szCs w:val="24"/>
                <w:lang w:val="uk-UA"/>
              </w:rPr>
            </w:pPr>
          </w:p>
        </w:tc>
      </w:tr>
      <w:tr w:rsidR="00564BA3" w:rsidRPr="00564BA3" w:rsidTr="00564BA3">
        <w:tc>
          <w:tcPr>
            <w:tcW w:w="562"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2</w:t>
            </w:r>
          </w:p>
        </w:tc>
        <w:tc>
          <w:tcPr>
            <w:tcW w:w="3828" w:type="dxa"/>
          </w:tcPr>
          <w:p w:rsidR="003464FB" w:rsidRPr="00564BA3" w:rsidRDefault="003464FB" w:rsidP="00A61692">
            <w:pPr>
              <w:spacing w:after="0" w:line="240" w:lineRule="auto"/>
              <w:rPr>
                <w:rFonts w:ascii="Times New Roman" w:hAnsi="Times New Roman"/>
                <w:sz w:val="24"/>
                <w:szCs w:val="24"/>
                <w:lang w:val="uk-UA"/>
              </w:rPr>
            </w:pPr>
            <w:r w:rsidRPr="00564BA3">
              <w:rPr>
                <w:rFonts w:ascii="Times New Roman" w:hAnsi="Times New Roman"/>
                <w:sz w:val="24"/>
                <w:szCs w:val="24"/>
                <w:lang w:val="uk-UA"/>
              </w:rPr>
              <w:t>Підприємства сортування та перероблення побутових відходів</w:t>
            </w:r>
          </w:p>
        </w:tc>
        <w:tc>
          <w:tcPr>
            <w:tcW w:w="1134"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тис. грн.</w:t>
            </w:r>
          </w:p>
        </w:tc>
        <w:tc>
          <w:tcPr>
            <w:tcW w:w="1869" w:type="dxa"/>
          </w:tcPr>
          <w:p w:rsidR="003464FB" w:rsidRPr="00564BA3" w:rsidRDefault="003464FB" w:rsidP="00A61692">
            <w:pPr>
              <w:spacing w:after="0" w:line="240" w:lineRule="auto"/>
              <w:jc w:val="center"/>
              <w:rPr>
                <w:rFonts w:ascii="Times New Roman" w:hAnsi="Times New Roman"/>
                <w:sz w:val="24"/>
                <w:szCs w:val="24"/>
                <w:lang w:val="uk-UA"/>
              </w:rPr>
            </w:pPr>
          </w:p>
        </w:tc>
        <w:tc>
          <w:tcPr>
            <w:tcW w:w="1869" w:type="dxa"/>
          </w:tcPr>
          <w:p w:rsidR="003464FB" w:rsidRPr="00564BA3" w:rsidRDefault="003464FB" w:rsidP="00A61692">
            <w:pPr>
              <w:spacing w:after="0" w:line="240" w:lineRule="auto"/>
              <w:jc w:val="center"/>
              <w:rPr>
                <w:rFonts w:ascii="Times New Roman" w:hAnsi="Times New Roman"/>
                <w:sz w:val="24"/>
                <w:szCs w:val="24"/>
                <w:lang w:val="uk-UA"/>
              </w:rPr>
            </w:pPr>
          </w:p>
        </w:tc>
      </w:tr>
      <w:tr w:rsidR="00564BA3" w:rsidRPr="00564BA3" w:rsidTr="00564BA3">
        <w:tc>
          <w:tcPr>
            <w:tcW w:w="562"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3</w:t>
            </w:r>
          </w:p>
        </w:tc>
        <w:tc>
          <w:tcPr>
            <w:tcW w:w="3828" w:type="dxa"/>
          </w:tcPr>
          <w:p w:rsidR="003464FB" w:rsidRPr="00564BA3" w:rsidRDefault="003464FB" w:rsidP="00A61692">
            <w:pPr>
              <w:spacing w:after="0" w:line="240" w:lineRule="auto"/>
              <w:rPr>
                <w:rFonts w:ascii="Times New Roman" w:hAnsi="Times New Roman"/>
                <w:sz w:val="24"/>
                <w:szCs w:val="24"/>
                <w:lang w:val="uk-UA"/>
              </w:rPr>
            </w:pPr>
            <w:r w:rsidRPr="00564BA3">
              <w:rPr>
                <w:rFonts w:ascii="Times New Roman" w:hAnsi="Times New Roman"/>
                <w:sz w:val="24"/>
                <w:szCs w:val="24"/>
                <w:lang w:val="uk-UA"/>
              </w:rPr>
              <w:t xml:space="preserve">Придбання </w:t>
            </w:r>
            <w:r w:rsidR="00B72209">
              <w:rPr>
                <w:rFonts w:ascii="Times New Roman" w:hAnsi="Times New Roman"/>
                <w:sz w:val="24"/>
                <w:szCs w:val="24"/>
                <w:lang w:val="uk-UA"/>
              </w:rPr>
              <w:t xml:space="preserve">(облаштування) </w:t>
            </w:r>
            <w:r w:rsidRPr="00564BA3">
              <w:rPr>
                <w:rFonts w:ascii="Times New Roman" w:hAnsi="Times New Roman"/>
                <w:sz w:val="24"/>
                <w:szCs w:val="24"/>
                <w:lang w:val="uk-UA"/>
              </w:rPr>
              <w:t>контейнерних майданчиків</w:t>
            </w:r>
          </w:p>
        </w:tc>
        <w:tc>
          <w:tcPr>
            <w:tcW w:w="1134"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тис. грн.</w:t>
            </w:r>
          </w:p>
        </w:tc>
        <w:tc>
          <w:tcPr>
            <w:tcW w:w="1869" w:type="dxa"/>
          </w:tcPr>
          <w:p w:rsidR="003464FB" w:rsidRPr="00564BA3" w:rsidRDefault="00830E00" w:rsidP="00830E00">
            <w:pPr>
              <w:spacing w:after="0" w:line="240" w:lineRule="auto"/>
              <w:jc w:val="center"/>
              <w:rPr>
                <w:rFonts w:ascii="Times New Roman" w:hAnsi="Times New Roman"/>
                <w:sz w:val="24"/>
                <w:szCs w:val="24"/>
                <w:lang w:val="uk-UA"/>
              </w:rPr>
            </w:pPr>
            <w:r>
              <w:rPr>
                <w:rFonts w:ascii="Times New Roman" w:hAnsi="Times New Roman"/>
                <w:sz w:val="24"/>
                <w:szCs w:val="24"/>
                <w:lang w:val="uk-UA"/>
              </w:rPr>
              <w:t>1350</w:t>
            </w:r>
          </w:p>
        </w:tc>
        <w:tc>
          <w:tcPr>
            <w:tcW w:w="1869" w:type="dxa"/>
          </w:tcPr>
          <w:p w:rsidR="003464FB" w:rsidRPr="00564BA3" w:rsidRDefault="003464FB" w:rsidP="00A61692">
            <w:pPr>
              <w:spacing w:after="0" w:line="240" w:lineRule="auto"/>
              <w:jc w:val="center"/>
              <w:rPr>
                <w:rFonts w:ascii="Times New Roman" w:hAnsi="Times New Roman"/>
                <w:sz w:val="24"/>
                <w:szCs w:val="24"/>
                <w:lang w:val="uk-UA"/>
              </w:rPr>
            </w:pPr>
          </w:p>
        </w:tc>
      </w:tr>
      <w:tr w:rsidR="00564BA3" w:rsidRPr="00564BA3" w:rsidTr="00564BA3">
        <w:tc>
          <w:tcPr>
            <w:tcW w:w="562"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4</w:t>
            </w:r>
          </w:p>
        </w:tc>
        <w:tc>
          <w:tcPr>
            <w:tcW w:w="3828" w:type="dxa"/>
          </w:tcPr>
          <w:p w:rsidR="003464FB" w:rsidRPr="00564BA3" w:rsidRDefault="003464FB" w:rsidP="00B72209">
            <w:pPr>
              <w:spacing w:after="0" w:line="240" w:lineRule="auto"/>
              <w:rPr>
                <w:rFonts w:ascii="Times New Roman" w:hAnsi="Times New Roman"/>
                <w:sz w:val="24"/>
                <w:szCs w:val="24"/>
                <w:lang w:val="uk-UA"/>
              </w:rPr>
            </w:pPr>
            <w:r w:rsidRPr="00564BA3">
              <w:rPr>
                <w:rFonts w:ascii="Times New Roman" w:hAnsi="Times New Roman"/>
                <w:sz w:val="24"/>
                <w:szCs w:val="24"/>
                <w:lang w:val="uk-UA"/>
              </w:rPr>
              <w:t>Придбання</w:t>
            </w:r>
            <w:r w:rsidR="00B72209">
              <w:rPr>
                <w:rFonts w:ascii="Times New Roman" w:hAnsi="Times New Roman"/>
                <w:sz w:val="24"/>
                <w:szCs w:val="24"/>
                <w:lang w:val="uk-UA"/>
              </w:rPr>
              <w:t xml:space="preserve"> </w:t>
            </w:r>
            <w:r w:rsidR="0077273E" w:rsidRPr="00564BA3">
              <w:rPr>
                <w:rFonts w:ascii="Times New Roman" w:hAnsi="Times New Roman"/>
                <w:sz w:val="24"/>
                <w:szCs w:val="24"/>
                <w:lang w:val="uk-UA"/>
              </w:rPr>
              <w:t xml:space="preserve"> </w:t>
            </w:r>
            <w:r w:rsidRPr="00564BA3">
              <w:rPr>
                <w:rFonts w:ascii="Times New Roman" w:hAnsi="Times New Roman"/>
                <w:sz w:val="24"/>
                <w:szCs w:val="24"/>
                <w:lang w:val="uk-UA"/>
              </w:rPr>
              <w:t>контейнерів для збирання відходів та урн</w:t>
            </w:r>
          </w:p>
        </w:tc>
        <w:tc>
          <w:tcPr>
            <w:tcW w:w="1134"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тис. грн.</w:t>
            </w:r>
          </w:p>
        </w:tc>
        <w:tc>
          <w:tcPr>
            <w:tcW w:w="1869" w:type="dxa"/>
          </w:tcPr>
          <w:p w:rsidR="003464FB" w:rsidRPr="00564BA3" w:rsidRDefault="00830E00" w:rsidP="00830E00">
            <w:pPr>
              <w:spacing w:after="0" w:line="240" w:lineRule="auto"/>
              <w:jc w:val="center"/>
              <w:rPr>
                <w:rFonts w:ascii="Times New Roman" w:hAnsi="Times New Roman"/>
                <w:sz w:val="24"/>
                <w:szCs w:val="24"/>
                <w:lang w:val="uk-UA"/>
              </w:rPr>
            </w:pPr>
            <w:r>
              <w:rPr>
                <w:rFonts w:ascii="Times New Roman" w:hAnsi="Times New Roman"/>
                <w:sz w:val="24"/>
                <w:szCs w:val="24"/>
                <w:lang w:val="uk-UA"/>
              </w:rPr>
              <w:t>1080</w:t>
            </w:r>
          </w:p>
        </w:tc>
        <w:tc>
          <w:tcPr>
            <w:tcW w:w="1869" w:type="dxa"/>
          </w:tcPr>
          <w:p w:rsidR="003464FB" w:rsidRPr="00564BA3" w:rsidRDefault="003464FB" w:rsidP="00A61692">
            <w:pPr>
              <w:spacing w:after="0" w:line="240" w:lineRule="auto"/>
              <w:jc w:val="center"/>
              <w:rPr>
                <w:rFonts w:ascii="Times New Roman" w:hAnsi="Times New Roman"/>
                <w:sz w:val="24"/>
                <w:szCs w:val="24"/>
                <w:lang w:val="uk-UA"/>
              </w:rPr>
            </w:pPr>
          </w:p>
        </w:tc>
      </w:tr>
      <w:tr w:rsidR="00564BA3" w:rsidRPr="00564BA3" w:rsidTr="00564BA3">
        <w:tc>
          <w:tcPr>
            <w:tcW w:w="562"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5</w:t>
            </w:r>
          </w:p>
        </w:tc>
        <w:tc>
          <w:tcPr>
            <w:tcW w:w="3828" w:type="dxa"/>
          </w:tcPr>
          <w:p w:rsidR="003464FB" w:rsidRPr="00564BA3" w:rsidRDefault="00805174" w:rsidP="00A61692">
            <w:pPr>
              <w:spacing w:after="0" w:line="240" w:lineRule="auto"/>
              <w:rPr>
                <w:rFonts w:ascii="Times New Roman" w:hAnsi="Times New Roman"/>
                <w:sz w:val="24"/>
                <w:szCs w:val="24"/>
                <w:lang w:val="uk-UA"/>
              </w:rPr>
            </w:pPr>
            <w:r w:rsidRPr="00564BA3">
              <w:rPr>
                <w:rFonts w:ascii="Times New Roman" w:hAnsi="Times New Roman"/>
                <w:sz w:val="24"/>
                <w:szCs w:val="24"/>
                <w:lang w:val="uk-UA"/>
              </w:rPr>
              <w:t>Облаштування</w:t>
            </w:r>
            <w:r w:rsidR="003464FB" w:rsidRPr="00564BA3">
              <w:rPr>
                <w:rFonts w:ascii="Times New Roman" w:hAnsi="Times New Roman"/>
                <w:sz w:val="24"/>
                <w:szCs w:val="24"/>
                <w:lang w:val="uk-UA"/>
              </w:rPr>
              <w:t xml:space="preserve"> туалетів громадських модульних</w:t>
            </w:r>
          </w:p>
        </w:tc>
        <w:tc>
          <w:tcPr>
            <w:tcW w:w="1134"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тис. грн.</w:t>
            </w:r>
          </w:p>
        </w:tc>
        <w:tc>
          <w:tcPr>
            <w:tcW w:w="1869" w:type="dxa"/>
          </w:tcPr>
          <w:p w:rsidR="003464FB" w:rsidRPr="00564BA3" w:rsidRDefault="003464FB" w:rsidP="00805174">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50</w:t>
            </w:r>
            <w:r w:rsidR="00805174" w:rsidRPr="00564BA3">
              <w:rPr>
                <w:rFonts w:ascii="Times New Roman" w:hAnsi="Times New Roman"/>
                <w:sz w:val="24"/>
                <w:szCs w:val="24"/>
                <w:lang w:val="uk-UA"/>
              </w:rPr>
              <w:t>0</w:t>
            </w:r>
          </w:p>
        </w:tc>
        <w:tc>
          <w:tcPr>
            <w:tcW w:w="1869" w:type="dxa"/>
          </w:tcPr>
          <w:p w:rsidR="003464FB" w:rsidRPr="00564BA3" w:rsidRDefault="003464FB" w:rsidP="00A61692">
            <w:pPr>
              <w:spacing w:after="0" w:line="240" w:lineRule="auto"/>
              <w:jc w:val="center"/>
              <w:rPr>
                <w:rFonts w:ascii="Times New Roman" w:hAnsi="Times New Roman"/>
                <w:sz w:val="24"/>
                <w:szCs w:val="24"/>
                <w:lang w:val="uk-UA"/>
              </w:rPr>
            </w:pPr>
          </w:p>
        </w:tc>
      </w:tr>
      <w:tr w:rsidR="00564BA3" w:rsidRPr="00564BA3" w:rsidTr="00564BA3">
        <w:tc>
          <w:tcPr>
            <w:tcW w:w="562"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6</w:t>
            </w:r>
          </w:p>
        </w:tc>
        <w:tc>
          <w:tcPr>
            <w:tcW w:w="3828" w:type="dxa"/>
          </w:tcPr>
          <w:p w:rsidR="003464FB" w:rsidRPr="00564BA3" w:rsidRDefault="003464FB" w:rsidP="00A61692">
            <w:pPr>
              <w:spacing w:after="0" w:line="240" w:lineRule="auto"/>
              <w:rPr>
                <w:rFonts w:ascii="Times New Roman" w:hAnsi="Times New Roman"/>
                <w:sz w:val="24"/>
                <w:szCs w:val="24"/>
                <w:lang w:val="uk-UA"/>
              </w:rPr>
            </w:pPr>
            <w:r w:rsidRPr="00564BA3">
              <w:rPr>
                <w:rFonts w:ascii="Times New Roman" w:hAnsi="Times New Roman"/>
                <w:sz w:val="24"/>
                <w:szCs w:val="24"/>
                <w:lang w:val="uk-UA"/>
              </w:rPr>
              <w:t>Придбання спеціально обладнаних транспортних засобів для збирання та перевезення побутових відходів</w:t>
            </w:r>
          </w:p>
        </w:tc>
        <w:tc>
          <w:tcPr>
            <w:tcW w:w="1134"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тис. грн.</w:t>
            </w:r>
          </w:p>
        </w:tc>
        <w:tc>
          <w:tcPr>
            <w:tcW w:w="1869" w:type="dxa"/>
          </w:tcPr>
          <w:p w:rsidR="003464FB" w:rsidRPr="00564BA3" w:rsidRDefault="00805174" w:rsidP="00805174">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3000</w:t>
            </w:r>
          </w:p>
        </w:tc>
        <w:tc>
          <w:tcPr>
            <w:tcW w:w="1869" w:type="dxa"/>
          </w:tcPr>
          <w:p w:rsidR="003464FB" w:rsidRPr="00564BA3" w:rsidRDefault="003464FB" w:rsidP="00A61692">
            <w:pPr>
              <w:spacing w:after="0" w:line="240" w:lineRule="auto"/>
              <w:jc w:val="center"/>
              <w:rPr>
                <w:rFonts w:ascii="Times New Roman" w:hAnsi="Times New Roman"/>
                <w:sz w:val="24"/>
                <w:szCs w:val="24"/>
                <w:lang w:val="uk-UA"/>
              </w:rPr>
            </w:pPr>
          </w:p>
        </w:tc>
      </w:tr>
      <w:tr w:rsidR="00564BA3" w:rsidRPr="00564BA3" w:rsidTr="00564BA3">
        <w:tc>
          <w:tcPr>
            <w:tcW w:w="562"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7</w:t>
            </w:r>
          </w:p>
        </w:tc>
        <w:tc>
          <w:tcPr>
            <w:tcW w:w="3828" w:type="dxa"/>
          </w:tcPr>
          <w:p w:rsidR="003464FB" w:rsidRPr="00564BA3" w:rsidRDefault="003464FB" w:rsidP="00A61692">
            <w:pPr>
              <w:spacing w:after="0" w:line="240" w:lineRule="auto"/>
              <w:rPr>
                <w:rFonts w:ascii="Times New Roman" w:hAnsi="Times New Roman"/>
                <w:sz w:val="24"/>
                <w:szCs w:val="24"/>
                <w:lang w:val="uk-UA"/>
              </w:rPr>
            </w:pPr>
            <w:r w:rsidRPr="00564BA3">
              <w:rPr>
                <w:rFonts w:ascii="Times New Roman" w:hAnsi="Times New Roman"/>
                <w:sz w:val="24"/>
                <w:szCs w:val="24"/>
                <w:lang w:val="uk-UA"/>
              </w:rPr>
              <w:t>Придбання машин, механізмів, інвентарю для прибирання об'єктів благоустрою</w:t>
            </w:r>
          </w:p>
        </w:tc>
        <w:tc>
          <w:tcPr>
            <w:tcW w:w="1134"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тис. грн.</w:t>
            </w:r>
          </w:p>
        </w:tc>
        <w:tc>
          <w:tcPr>
            <w:tcW w:w="1869" w:type="dxa"/>
          </w:tcPr>
          <w:p w:rsidR="003464FB" w:rsidRPr="00564BA3" w:rsidRDefault="00805174" w:rsidP="00805174">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2500</w:t>
            </w:r>
          </w:p>
        </w:tc>
        <w:tc>
          <w:tcPr>
            <w:tcW w:w="1869" w:type="dxa"/>
          </w:tcPr>
          <w:p w:rsidR="003464FB" w:rsidRPr="00564BA3" w:rsidRDefault="003464FB" w:rsidP="00A61692">
            <w:pPr>
              <w:spacing w:after="0" w:line="240" w:lineRule="auto"/>
              <w:jc w:val="center"/>
              <w:rPr>
                <w:rFonts w:ascii="Times New Roman" w:hAnsi="Times New Roman"/>
                <w:sz w:val="24"/>
                <w:szCs w:val="24"/>
                <w:lang w:val="uk-UA"/>
              </w:rPr>
            </w:pPr>
          </w:p>
        </w:tc>
      </w:tr>
      <w:tr w:rsidR="00564BA3" w:rsidRPr="00564BA3" w:rsidTr="00564BA3">
        <w:tc>
          <w:tcPr>
            <w:tcW w:w="562"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8</w:t>
            </w:r>
          </w:p>
        </w:tc>
        <w:tc>
          <w:tcPr>
            <w:tcW w:w="3828" w:type="dxa"/>
          </w:tcPr>
          <w:p w:rsidR="003464FB" w:rsidRPr="00564BA3" w:rsidRDefault="003464FB" w:rsidP="00A61692">
            <w:pPr>
              <w:spacing w:after="0" w:line="240" w:lineRule="auto"/>
              <w:rPr>
                <w:rFonts w:ascii="Times New Roman" w:hAnsi="Times New Roman"/>
                <w:sz w:val="24"/>
                <w:szCs w:val="24"/>
                <w:lang w:val="uk-UA"/>
              </w:rPr>
            </w:pPr>
            <w:r w:rsidRPr="00564BA3">
              <w:rPr>
                <w:rFonts w:ascii="Times New Roman" w:hAnsi="Times New Roman"/>
                <w:sz w:val="24"/>
                <w:szCs w:val="24"/>
                <w:lang w:val="uk-UA"/>
              </w:rPr>
              <w:t>Придбання машин для роботи на полігоні</w:t>
            </w:r>
          </w:p>
        </w:tc>
        <w:tc>
          <w:tcPr>
            <w:tcW w:w="1134"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тис. грн.</w:t>
            </w:r>
          </w:p>
        </w:tc>
        <w:tc>
          <w:tcPr>
            <w:tcW w:w="1869" w:type="dxa"/>
          </w:tcPr>
          <w:p w:rsidR="003464FB" w:rsidRPr="00564BA3" w:rsidRDefault="00805174" w:rsidP="00805174">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3000</w:t>
            </w:r>
          </w:p>
        </w:tc>
        <w:tc>
          <w:tcPr>
            <w:tcW w:w="1869" w:type="dxa"/>
          </w:tcPr>
          <w:p w:rsidR="003464FB" w:rsidRPr="00564BA3" w:rsidRDefault="003464FB" w:rsidP="00A61692">
            <w:pPr>
              <w:spacing w:after="0" w:line="240" w:lineRule="auto"/>
              <w:jc w:val="center"/>
              <w:rPr>
                <w:rFonts w:ascii="Times New Roman" w:hAnsi="Times New Roman"/>
                <w:sz w:val="24"/>
                <w:szCs w:val="24"/>
                <w:lang w:val="uk-UA"/>
              </w:rPr>
            </w:pPr>
          </w:p>
        </w:tc>
      </w:tr>
      <w:tr w:rsidR="00564BA3" w:rsidRPr="00564BA3" w:rsidTr="00564BA3">
        <w:tc>
          <w:tcPr>
            <w:tcW w:w="562"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9</w:t>
            </w:r>
          </w:p>
        </w:tc>
        <w:tc>
          <w:tcPr>
            <w:tcW w:w="3828" w:type="dxa"/>
          </w:tcPr>
          <w:p w:rsidR="003464FB" w:rsidRPr="00564BA3" w:rsidRDefault="003464FB" w:rsidP="00A61692">
            <w:pPr>
              <w:spacing w:after="0" w:line="240" w:lineRule="auto"/>
              <w:rPr>
                <w:rFonts w:ascii="Times New Roman" w:hAnsi="Times New Roman"/>
                <w:sz w:val="24"/>
                <w:szCs w:val="24"/>
                <w:lang w:val="uk-UA"/>
              </w:rPr>
            </w:pPr>
            <w:r w:rsidRPr="00564BA3">
              <w:rPr>
                <w:rFonts w:ascii="Times New Roman" w:hAnsi="Times New Roman"/>
                <w:sz w:val="24"/>
                <w:szCs w:val="24"/>
                <w:lang w:val="uk-UA"/>
              </w:rPr>
              <w:t>Рекультивація та будівництво полігону</w:t>
            </w:r>
          </w:p>
        </w:tc>
        <w:tc>
          <w:tcPr>
            <w:tcW w:w="1134"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тис. грн.</w:t>
            </w:r>
          </w:p>
        </w:tc>
        <w:tc>
          <w:tcPr>
            <w:tcW w:w="1869" w:type="dxa"/>
          </w:tcPr>
          <w:p w:rsidR="003464FB" w:rsidRPr="00564BA3" w:rsidRDefault="003464FB" w:rsidP="00A61692">
            <w:pPr>
              <w:spacing w:after="0" w:line="240" w:lineRule="auto"/>
              <w:jc w:val="center"/>
              <w:rPr>
                <w:rFonts w:ascii="Times New Roman" w:hAnsi="Times New Roman"/>
                <w:sz w:val="24"/>
                <w:szCs w:val="24"/>
                <w:lang w:val="uk-UA"/>
              </w:rPr>
            </w:pPr>
          </w:p>
        </w:tc>
        <w:tc>
          <w:tcPr>
            <w:tcW w:w="1869" w:type="dxa"/>
          </w:tcPr>
          <w:p w:rsidR="003464FB" w:rsidRPr="00564BA3" w:rsidRDefault="003464FB" w:rsidP="00A61692">
            <w:pPr>
              <w:spacing w:after="0" w:line="240" w:lineRule="auto"/>
              <w:jc w:val="center"/>
              <w:rPr>
                <w:rFonts w:ascii="Times New Roman" w:hAnsi="Times New Roman"/>
                <w:sz w:val="24"/>
                <w:szCs w:val="24"/>
                <w:lang w:val="uk-UA"/>
              </w:rPr>
            </w:pPr>
          </w:p>
        </w:tc>
      </w:tr>
      <w:tr w:rsidR="00564BA3" w:rsidRPr="00564BA3" w:rsidTr="00564BA3">
        <w:tc>
          <w:tcPr>
            <w:tcW w:w="562"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10</w:t>
            </w:r>
          </w:p>
        </w:tc>
        <w:tc>
          <w:tcPr>
            <w:tcW w:w="3828" w:type="dxa"/>
          </w:tcPr>
          <w:p w:rsidR="003464FB" w:rsidRPr="00564BA3" w:rsidRDefault="003464FB" w:rsidP="00A61692">
            <w:pPr>
              <w:spacing w:after="0" w:line="240" w:lineRule="auto"/>
              <w:rPr>
                <w:rFonts w:ascii="Times New Roman" w:hAnsi="Times New Roman"/>
                <w:sz w:val="24"/>
                <w:szCs w:val="24"/>
                <w:lang w:val="uk-UA"/>
              </w:rPr>
            </w:pPr>
            <w:r w:rsidRPr="00564BA3">
              <w:rPr>
                <w:rFonts w:ascii="Times New Roman" w:hAnsi="Times New Roman"/>
                <w:sz w:val="24"/>
                <w:szCs w:val="24"/>
                <w:lang w:val="uk-UA"/>
              </w:rPr>
              <w:t>Усього</w:t>
            </w:r>
          </w:p>
        </w:tc>
        <w:tc>
          <w:tcPr>
            <w:tcW w:w="1134" w:type="dxa"/>
          </w:tcPr>
          <w:p w:rsidR="003464FB" w:rsidRPr="00564BA3" w:rsidRDefault="003464FB" w:rsidP="00A61692">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тис. грн.</w:t>
            </w:r>
          </w:p>
        </w:tc>
        <w:tc>
          <w:tcPr>
            <w:tcW w:w="1869" w:type="dxa"/>
          </w:tcPr>
          <w:p w:rsidR="003464FB" w:rsidRPr="00564BA3" w:rsidRDefault="00CA1E0A" w:rsidP="00830E00">
            <w:pPr>
              <w:spacing w:after="0" w:line="240" w:lineRule="auto"/>
              <w:jc w:val="center"/>
              <w:rPr>
                <w:rFonts w:ascii="Times New Roman" w:hAnsi="Times New Roman"/>
                <w:sz w:val="24"/>
                <w:szCs w:val="24"/>
                <w:lang w:val="uk-UA"/>
              </w:rPr>
            </w:pPr>
            <w:r w:rsidRPr="00564BA3">
              <w:rPr>
                <w:rFonts w:ascii="Times New Roman" w:hAnsi="Times New Roman"/>
                <w:sz w:val="24"/>
                <w:szCs w:val="24"/>
                <w:lang w:val="uk-UA"/>
              </w:rPr>
              <w:t>1</w:t>
            </w:r>
            <w:r w:rsidR="00B72209">
              <w:rPr>
                <w:rFonts w:ascii="Times New Roman" w:hAnsi="Times New Roman"/>
                <w:sz w:val="24"/>
                <w:szCs w:val="24"/>
                <w:lang w:val="uk-UA"/>
              </w:rPr>
              <w:t>1</w:t>
            </w:r>
            <w:r w:rsidR="00830E00">
              <w:rPr>
                <w:rFonts w:ascii="Times New Roman" w:hAnsi="Times New Roman"/>
                <w:sz w:val="24"/>
                <w:szCs w:val="24"/>
                <w:lang w:val="uk-UA"/>
              </w:rPr>
              <w:t>43</w:t>
            </w:r>
            <w:r w:rsidR="00B72209">
              <w:rPr>
                <w:rFonts w:ascii="Times New Roman" w:hAnsi="Times New Roman"/>
                <w:sz w:val="24"/>
                <w:szCs w:val="24"/>
                <w:lang w:val="uk-UA"/>
              </w:rPr>
              <w:t>0</w:t>
            </w:r>
          </w:p>
        </w:tc>
        <w:tc>
          <w:tcPr>
            <w:tcW w:w="1869" w:type="dxa"/>
          </w:tcPr>
          <w:p w:rsidR="003464FB" w:rsidRPr="00564BA3" w:rsidRDefault="003464FB" w:rsidP="00A61692">
            <w:pPr>
              <w:spacing w:after="0" w:line="240" w:lineRule="auto"/>
              <w:jc w:val="center"/>
              <w:rPr>
                <w:rFonts w:ascii="Times New Roman" w:hAnsi="Times New Roman"/>
                <w:sz w:val="24"/>
                <w:szCs w:val="24"/>
                <w:lang w:val="uk-UA"/>
              </w:rPr>
            </w:pPr>
          </w:p>
        </w:tc>
      </w:tr>
    </w:tbl>
    <w:p w:rsidR="003464FB" w:rsidRPr="00564BA3" w:rsidRDefault="003464FB" w:rsidP="00337F30">
      <w:pPr>
        <w:spacing w:after="0" w:line="240" w:lineRule="auto"/>
        <w:ind w:firstLine="709"/>
        <w:jc w:val="both"/>
        <w:rPr>
          <w:rFonts w:ascii="Times New Roman" w:hAnsi="Times New Roman"/>
          <w:i/>
          <w:sz w:val="24"/>
          <w:szCs w:val="24"/>
          <w:lang w:val="uk-UA"/>
        </w:rPr>
      </w:pPr>
      <w:r w:rsidRPr="00564BA3">
        <w:rPr>
          <w:rFonts w:ascii="Times New Roman" w:hAnsi="Times New Roman"/>
          <w:i/>
          <w:sz w:val="24"/>
          <w:szCs w:val="24"/>
          <w:lang w:val="uk-UA"/>
        </w:rPr>
        <w:t>* Примітка –витрати на придбання машин, механізмів, обладнання та інвентарю для схеми санітарного очищення</w:t>
      </w:r>
      <w:r w:rsidRPr="00564BA3">
        <w:t xml:space="preserve"> </w:t>
      </w:r>
      <w:r w:rsidRPr="00564BA3">
        <w:rPr>
          <w:rFonts w:ascii="Times New Roman" w:hAnsi="Times New Roman"/>
          <w:i/>
          <w:sz w:val="24"/>
          <w:szCs w:val="24"/>
          <w:lang w:val="uk-UA"/>
        </w:rPr>
        <w:t>попередні та вимагають уточненню при придбанні</w:t>
      </w:r>
    </w:p>
    <w:p w:rsidR="003464FB" w:rsidRPr="00564BA3" w:rsidRDefault="003464FB" w:rsidP="00955BBD">
      <w:pPr>
        <w:spacing w:after="0" w:line="240" w:lineRule="auto"/>
        <w:ind w:firstLine="709"/>
        <w:jc w:val="both"/>
        <w:rPr>
          <w:rFonts w:ascii="Times New Roman" w:hAnsi="Times New Roman"/>
          <w:sz w:val="24"/>
          <w:szCs w:val="24"/>
          <w:lang w:val="uk-UA"/>
        </w:rPr>
      </w:pPr>
    </w:p>
    <w:p w:rsidR="003464FB" w:rsidRPr="00564BA3" w:rsidRDefault="003464FB">
      <w:pPr>
        <w:rPr>
          <w:rFonts w:ascii="Times New Roman" w:hAnsi="Times New Roman"/>
          <w:sz w:val="24"/>
          <w:szCs w:val="24"/>
          <w:lang w:val="uk-UA"/>
        </w:rPr>
      </w:pPr>
      <w:r w:rsidRPr="00564BA3">
        <w:rPr>
          <w:rFonts w:ascii="Times New Roman" w:hAnsi="Times New Roman"/>
          <w:sz w:val="24"/>
          <w:szCs w:val="24"/>
          <w:lang w:val="uk-UA"/>
        </w:rPr>
        <w:br w:type="page"/>
      </w:r>
    </w:p>
    <w:p w:rsidR="003464FB" w:rsidRPr="00F86365" w:rsidRDefault="003464FB" w:rsidP="00DC362A">
      <w:pPr>
        <w:spacing w:after="0" w:line="240" w:lineRule="auto"/>
        <w:ind w:firstLine="709"/>
        <w:jc w:val="center"/>
        <w:rPr>
          <w:rFonts w:ascii="Times New Roman" w:hAnsi="Times New Roman"/>
          <w:b/>
          <w:sz w:val="24"/>
          <w:szCs w:val="24"/>
          <w:lang w:val="uk-UA"/>
        </w:rPr>
      </w:pPr>
      <w:r w:rsidRPr="00F86365">
        <w:rPr>
          <w:rFonts w:ascii="Times New Roman" w:hAnsi="Times New Roman"/>
          <w:b/>
          <w:sz w:val="24"/>
          <w:szCs w:val="24"/>
          <w:lang w:val="uk-UA"/>
        </w:rPr>
        <w:lastRenderedPageBreak/>
        <w:t>8. ВИСНОВКИ ТА РЕКОМЕНДАЦІЇ</w:t>
      </w:r>
    </w:p>
    <w:p w:rsidR="003464FB" w:rsidRDefault="003464FB" w:rsidP="00DC362A">
      <w:pPr>
        <w:spacing w:after="0" w:line="240" w:lineRule="auto"/>
        <w:ind w:firstLine="709"/>
        <w:jc w:val="center"/>
        <w:rPr>
          <w:rFonts w:ascii="Times New Roman" w:hAnsi="Times New Roman"/>
          <w:sz w:val="24"/>
          <w:szCs w:val="24"/>
          <w:lang w:val="uk-UA"/>
        </w:rPr>
      </w:pP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Санітарне очищення </w:t>
      </w:r>
      <w:r w:rsidRPr="00564BA3">
        <w:rPr>
          <w:rFonts w:ascii="Times New Roman" w:hAnsi="Times New Roman"/>
          <w:sz w:val="24"/>
          <w:szCs w:val="24"/>
          <w:lang w:val="uk-UA"/>
        </w:rPr>
        <w:t>с</w:t>
      </w:r>
      <w:r w:rsidR="00D201FE" w:rsidRPr="00564BA3">
        <w:rPr>
          <w:rFonts w:ascii="Times New Roman" w:hAnsi="Times New Roman"/>
          <w:sz w:val="24"/>
          <w:szCs w:val="24"/>
          <w:lang w:val="uk-UA"/>
        </w:rPr>
        <w:t>ел</w:t>
      </w:r>
      <w:r w:rsidR="00253400" w:rsidRPr="00564BA3">
        <w:rPr>
          <w:rFonts w:ascii="Times New Roman" w:hAnsi="Times New Roman"/>
          <w:sz w:val="24"/>
          <w:szCs w:val="24"/>
          <w:lang w:val="uk-UA"/>
        </w:rPr>
        <w:t xml:space="preserve">о </w:t>
      </w:r>
      <w:r w:rsidR="000C1C17" w:rsidRPr="00564BA3">
        <w:rPr>
          <w:rFonts w:ascii="Times New Roman" w:hAnsi="Times New Roman"/>
          <w:sz w:val="24"/>
          <w:szCs w:val="24"/>
          <w:lang w:val="uk-UA"/>
        </w:rPr>
        <w:t>Сілець</w:t>
      </w:r>
      <w:r w:rsidR="00253400" w:rsidRPr="00564BA3">
        <w:rPr>
          <w:rFonts w:ascii="Times New Roman" w:hAnsi="Times New Roman"/>
          <w:sz w:val="24"/>
          <w:szCs w:val="24"/>
          <w:lang w:val="uk-UA"/>
        </w:rPr>
        <w:t xml:space="preserve"> </w:t>
      </w:r>
      <w:r w:rsidR="00D201FE" w:rsidRPr="00564BA3">
        <w:rPr>
          <w:rFonts w:ascii="Times New Roman" w:hAnsi="Times New Roman"/>
          <w:sz w:val="24"/>
          <w:szCs w:val="24"/>
          <w:lang w:val="uk-UA"/>
        </w:rPr>
        <w:t xml:space="preserve"> </w:t>
      </w:r>
      <w:r w:rsidRPr="00564BA3">
        <w:rPr>
          <w:rFonts w:ascii="Times New Roman" w:hAnsi="Times New Roman"/>
          <w:sz w:val="24"/>
          <w:szCs w:val="24"/>
          <w:lang w:val="uk-UA"/>
        </w:rPr>
        <w:t xml:space="preserve">регламентується </w:t>
      </w:r>
      <w:r w:rsidRPr="00DC362A">
        <w:rPr>
          <w:rFonts w:ascii="Times New Roman" w:hAnsi="Times New Roman"/>
          <w:sz w:val="24"/>
          <w:szCs w:val="24"/>
          <w:lang w:val="uk-UA"/>
        </w:rPr>
        <w:t>чинним законодавством України,</w:t>
      </w:r>
      <w:r>
        <w:rPr>
          <w:rFonts w:ascii="Times New Roman" w:hAnsi="Times New Roman"/>
          <w:sz w:val="24"/>
          <w:szCs w:val="24"/>
          <w:lang w:val="uk-UA"/>
        </w:rPr>
        <w:t xml:space="preserve"> </w:t>
      </w:r>
      <w:r w:rsidRPr="00DC362A">
        <w:rPr>
          <w:rFonts w:ascii="Times New Roman" w:hAnsi="Times New Roman"/>
          <w:sz w:val="24"/>
          <w:szCs w:val="24"/>
          <w:lang w:val="uk-UA"/>
        </w:rPr>
        <w:t>нормативно-правовими актами та «Правилами благоустрою» і якими визначені правові, економічні,</w:t>
      </w:r>
      <w:r>
        <w:rPr>
          <w:rFonts w:ascii="Times New Roman" w:hAnsi="Times New Roman"/>
          <w:sz w:val="24"/>
          <w:szCs w:val="24"/>
          <w:lang w:val="uk-UA"/>
        </w:rPr>
        <w:t xml:space="preserve"> </w:t>
      </w:r>
      <w:r w:rsidRPr="00DC362A">
        <w:rPr>
          <w:rFonts w:ascii="Times New Roman" w:hAnsi="Times New Roman"/>
          <w:sz w:val="24"/>
          <w:szCs w:val="24"/>
          <w:lang w:val="uk-UA"/>
        </w:rPr>
        <w:t xml:space="preserve">екологічні, соціальні та організаційні засади благоустрою </w:t>
      </w:r>
      <w:r>
        <w:rPr>
          <w:rFonts w:ascii="Times New Roman" w:hAnsi="Times New Roman"/>
          <w:sz w:val="24"/>
          <w:szCs w:val="24"/>
          <w:lang w:val="uk-UA"/>
        </w:rPr>
        <w:t>села</w:t>
      </w:r>
      <w:r w:rsidRPr="00DC362A">
        <w:rPr>
          <w:rFonts w:ascii="Times New Roman" w:hAnsi="Times New Roman"/>
          <w:sz w:val="24"/>
          <w:szCs w:val="24"/>
          <w:lang w:val="uk-UA"/>
        </w:rPr>
        <w:t>.</w:t>
      </w:r>
    </w:p>
    <w:p w:rsidR="003464FB" w:rsidRPr="00600847" w:rsidRDefault="003464FB" w:rsidP="00DC362A">
      <w:pPr>
        <w:spacing w:after="0" w:line="240" w:lineRule="auto"/>
        <w:ind w:firstLine="709"/>
        <w:jc w:val="both"/>
        <w:rPr>
          <w:rFonts w:ascii="Times New Roman" w:hAnsi="Times New Roman"/>
          <w:sz w:val="24"/>
          <w:szCs w:val="24"/>
          <w:lang w:val="uk-UA"/>
        </w:rPr>
      </w:pPr>
      <w:r w:rsidRPr="00600847">
        <w:rPr>
          <w:rFonts w:ascii="Times New Roman" w:hAnsi="Times New Roman"/>
          <w:sz w:val="24"/>
          <w:szCs w:val="24"/>
          <w:lang w:val="uk-UA"/>
        </w:rPr>
        <w:t>Санітарне очищення сіл проводиться за планово-регулярною системою санітарного очищення по всій території населеного пункту: за планово-подвірною системою збирання побутових відходів в зонах багатоповерхової забудови</w:t>
      </w:r>
      <w:r w:rsidR="00D74B33" w:rsidRPr="00600847">
        <w:rPr>
          <w:lang w:val="uk-UA"/>
        </w:rPr>
        <w:t xml:space="preserve"> та </w:t>
      </w:r>
      <w:r w:rsidR="00D74B33" w:rsidRPr="00600847">
        <w:rPr>
          <w:rFonts w:ascii="Times New Roman" w:hAnsi="Times New Roman"/>
          <w:sz w:val="24"/>
          <w:szCs w:val="24"/>
          <w:lang w:val="uk-UA"/>
        </w:rPr>
        <w:t>від установ, організацій та підприємств</w:t>
      </w:r>
      <w:r w:rsidRPr="00600847">
        <w:rPr>
          <w:rFonts w:ascii="Times New Roman" w:hAnsi="Times New Roman"/>
          <w:sz w:val="24"/>
          <w:szCs w:val="24"/>
          <w:lang w:val="uk-UA"/>
        </w:rPr>
        <w:t>, в зонах садибної забудови</w:t>
      </w:r>
      <w:r w:rsidR="00D74B33" w:rsidRPr="00600847">
        <w:rPr>
          <w:rFonts w:ascii="Times New Roman" w:hAnsi="Times New Roman"/>
          <w:sz w:val="24"/>
          <w:szCs w:val="24"/>
          <w:lang w:val="uk-UA"/>
        </w:rPr>
        <w:t>- планово-поквартирна схема</w:t>
      </w:r>
      <w:r w:rsidRPr="00600847">
        <w:rPr>
          <w:rFonts w:ascii="Times New Roman" w:hAnsi="Times New Roman"/>
          <w:sz w:val="24"/>
          <w:szCs w:val="24"/>
          <w:lang w:val="uk-UA"/>
        </w:rPr>
        <w:t>.</w:t>
      </w:r>
    </w:p>
    <w:p w:rsidR="003464FB" w:rsidRPr="00600847" w:rsidRDefault="003464FB" w:rsidP="00DC362A">
      <w:pPr>
        <w:spacing w:after="0" w:line="240" w:lineRule="auto"/>
        <w:ind w:firstLine="709"/>
        <w:jc w:val="both"/>
        <w:rPr>
          <w:rFonts w:ascii="Times New Roman" w:hAnsi="Times New Roman"/>
          <w:sz w:val="24"/>
          <w:szCs w:val="24"/>
          <w:lang w:val="uk-UA"/>
        </w:rPr>
      </w:pPr>
      <w:r w:rsidRPr="00600847">
        <w:rPr>
          <w:rFonts w:ascii="Times New Roman" w:hAnsi="Times New Roman"/>
          <w:sz w:val="24"/>
          <w:szCs w:val="24"/>
          <w:lang w:val="uk-UA"/>
        </w:rPr>
        <w:t>Роздільне збирання побутових відходів на стадії впровадження. В селі відсутні пункти збирання вторинної сировини некомунальної форми власності.</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Система збирання великогабаритних та будівельних відходів відсутня. Для збирання</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великогабаритних та будівельних відходів не облаштовано спеціальні місця збирання, відсутні</w:t>
      </w:r>
      <w:r>
        <w:rPr>
          <w:rFonts w:ascii="Times New Roman" w:hAnsi="Times New Roman"/>
          <w:sz w:val="24"/>
          <w:szCs w:val="24"/>
          <w:lang w:val="uk-UA"/>
        </w:rPr>
        <w:t xml:space="preserve"> </w:t>
      </w:r>
      <w:r w:rsidRPr="00DC362A">
        <w:rPr>
          <w:rFonts w:ascii="Times New Roman" w:hAnsi="Times New Roman"/>
          <w:sz w:val="24"/>
          <w:szCs w:val="24"/>
          <w:lang w:val="uk-UA"/>
        </w:rPr>
        <w:t>спеціальні контейнери (місткістю 7 м³ або більше) що призводить до накопичення таких</w:t>
      </w:r>
      <w:r>
        <w:rPr>
          <w:rFonts w:ascii="Times New Roman" w:hAnsi="Times New Roman"/>
          <w:sz w:val="24"/>
          <w:szCs w:val="24"/>
          <w:lang w:val="uk-UA"/>
        </w:rPr>
        <w:t xml:space="preserve"> </w:t>
      </w:r>
      <w:r w:rsidRPr="00DC362A">
        <w:rPr>
          <w:rFonts w:ascii="Times New Roman" w:hAnsi="Times New Roman"/>
          <w:sz w:val="24"/>
          <w:szCs w:val="24"/>
          <w:lang w:val="uk-UA"/>
        </w:rPr>
        <w:t>відходів на прибудинкових територіях та узбіччях вулиць і захаращення цих територій</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великогабаритними та будівельними відходами, іншим сміттям.</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В </w:t>
      </w:r>
      <w:r>
        <w:rPr>
          <w:rFonts w:ascii="Times New Roman" w:hAnsi="Times New Roman"/>
          <w:sz w:val="24"/>
          <w:szCs w:val="24"/>
          <w:lang w:val="uk-UA"/>
        </w:rPr>
        <w:t>селі</w:t>
      </w:r>
      <w:r w:rsidRPr="00DC362A">
        <w:rPr>
          <w:rFonts w:ascii="Times New Roman" w:hAnsi="Times New Roman"/>
          <w:sz w:val="24"/>
          <w:szCs w:val="24"/>
          <w:lang w:val="uk-UA"/>
        </w:rPr>
        <w:t xml:space="preserve"> впроваджується некомунальна система збирання небезпечних відходів у складі</w:t>
      </w:r>
      <w:r>
        <w:rPr>
          <w:rFonts w:ascii="Times New Roman" w:hAnsi="Times New Roman"/>
          <w:sz w:val="24"/>
          <w:szCs w:val="24"/>
          <w:lang w:val="uk-UA"/>
        </w:rPr>
        <w:t xml:space="preserve"> </w:t>
      </w:r>
      <w:r w:rsidRPr="00DC362A">
        <w:rPr>
          <w:rFonts w:ascii="Times New Roman" w:hAnsi="Times New Roman"/>
          <w:sz w:val="24"/>
          <w:szCs w:val="24"/>
          <w:lang w:val="uk-UA"/>
        </w:rPr>
        <w:t>побутових (відпрацьованих батарейок та люмінісцентних ламп).</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Рідкі відходи збираються і вивозяться за заявочною системою на каналізаційні очисні</w:t>
      </w:r>
      <w:r>
        <w:rPr>
          <w:rFonts w:ascii="Times New Roman" w:hAnsi="Times New Roman"/>
          <w:sz w:val="24"/>
          <w:szCs w:val="24"/>
          <w:lang w:val="uk-UA"/>
        </w:rPr>
        <w:t xml:space="preserve"> </w:t>
      </w:r>
      <w:r w:rsidRPr="00DC362A">
        <w:rPr>
          <w:rFonts w:ascii="Times New Roman" w:hAnsi="Times New Roman"/>
          <w:sz w:val="24"/>
          <w:szCs w:val="24"/>
          <w:lang w:val="uk-UA"/>
        </w:rPr>
        <w:t>споруди де знешкоджуються механічним та біологічним способом.</w:t>
      </w:r>
    </w:p>
    <w:p w:rsidR="003464FB" w:rsidRPr="00DC362A" w:rsidRDefault="003464FB" w:rsidP="00BD10F5">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Збирання побутових відходів в зонах </w:t>
      </w:r>
      <w:r w:rsidRPr="00CA7F92">
        <w:rPr>
          <w:rFonts w:ascii="Times New Roman" w:hAnsi="Times New Roman"/>
          <w:sz w:val="24"/>
          <w:szCs w:val="24"/>
          <w:lang w:val="uk-UA"/>
        </w:rPr>
        <w:t>багатоповерхової забудови</w:t>
      </w:r>
      <w:r w:rsidR="00D74B33">
        <w:rPr>
          <w:rFonts w:ascii="Times New Roman" w:hAnsi="Times New Roman"/>
          <w:sz w:val="24"/>
          <w:szCs w:val="24"/>
          <w:lang w:val="uk-UA"/>
        </w:rPr>
        <w:t>,</w:t>
      </w:r>
      <w:r w:rsidRPr="00CA7F92">
        <w:rPr>
          <w:rFonts w:ascii="Times New Roman" w:hAnsi="Times New Roman"/>
          <w:sz w:val="24"/>
          <w:szCs w:val="24"/>
          <w:lang w:val="uk-UA"/>
        </w:rPr>
        <w:t xml:space="preserve"> </w:t>
      </w:r>
      <w:r w:rsidR="00D74B33">
        <w:rPr>
          <w:rFonts w:ascii="Times New Roman" w:hAnsi="Times New Roman"/>
          <w:sz w:val="24"/>
          <w:szCs w:val="24"/>
          <w:lang w:val="uk-UA"/>
        </w:rPr>
        <w:t xml:space="preserve">від </w:t>
      </w:r>
      <w:r w:rsidR="00D74B33" w:rsidRPr="00D74B33">
        <w:rPr>
          <w:rFonts w:ascii="Times New Roman" w:hAnsi="Times New Roman"/>
          <w:sz w:val="24"/>
          <w:szCs w:val="24"/>
          <w:lang w:val="uk-UA"/>
        </w:rPr>
        <w:t xml:space="preserve">установ, організацій та підприємств </w:t>
      </w:r>
      <w:r w:rsidRPr="00CA7F92">
        <w:rPr>
          <w:rFonts w:ascii="Times New Roman" w:hAnsi="Times New Roman"/>
          <w:sz w:val="24"/>
          <w:szCs w:val="24"/>
          <w:lang w:val="uk-UA"/>
        </w:rPr>
        <w:t xml:space="preserve">здійснюється в контейнери місткістю 1,1 м³ розміщені на контейнерних майданчиках які в більшості випадків потребують облаштування. Садибна забудова </w:t>
      </w:r>
      <w:r w:rsidR="00D74B33">
        <w:rPr>
          <w:rFonts w:ascii="Times New Roman" w:hAnsi="Times New Roman"/>
          <w:sz w:val="24"/>
          <w:szCs w:val="24"/>
          <w:lang w:val="uk-UA"/>
        </w:rPr>
        <w:t xml:space="preserve">необхідно </w:t>
      </w:r>
      <w:r w:rsidRPr="00CA7F92">
        <w:rPr>
          <w:rFonts w:ascii="Times New Roman" w:hAnsi="Times New Roman"/>
          <w:sz w:val="24"/>
          <w:szCs w:val="24"/>
          <w:lang w:val="uk-UA"/>
        </w:rPr>
        <w:t xml:space="preserve"> забезпеч</w:t>
      </w:r>
      <w:r w:rsidR="00D74B33">
        <w:rPr>
          <w:rFonts w:ascii="Times New Roman" w:hAnsi="Times New Roman"/>
          <w:sz w:val="24"/>
          <w:szCs w:val="24"/>
          <w:lang w:val="uk-UA"/>
        </w:rPr>
        <w:t xml:space="preserve">увати контейнерами місткістю 0,24 </w:t>
      </w:r>
      <w:r w:rsidRPr="00CA7F92">
        <w:rPr>
          <w:rFonts w:ascii="Times New Roman" w:hAnsi="Times New Roman"/>
          <w:sz w:val="24"/>
          <w:szCs w:val="24"/>
          <w:lang w:val="uk-UA"/>
        </w:rPr>
        <w:t xml:space="preserve"> м³.</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Перевезення побутових відходів здійснюється спеціалізованими організаціями.</w:t>
      </w:r>
      <w:r>
        <w:rPr>
          <w:rFonts w:ascii="Times New Roman" w:hAnsi="Times New Roman"/>
          <w:sz w:val="24"/>
          <w:szCs w:val="24"/>
          <w:lang w:val="uk-UA"/>
        </w:rPr>
        <w:t xml:space="preserve"> </w:t>
      </w:r>
      <w:r w:rsidRPr="00DC362A">
        <w:rPr>
          <w:rFonts w:ascii="Times New Roman" w:hAnsi="Times New Roman"/>
          <w:sz w:val="24"/>
          <w:szCs w:val="24"/>
          <w:lang w:val="uk-UA"/>
        </w:rPr>
        <w:t xml:space="preserve">Наявність урн на території </w:t>
      </w:r>
      <w:r>
        <w:rPr>
          <w:rFonts w:ascii="Times New Roman" w:hAnsi="Times New Roman"/>
          <w:sz w:val="24"/>
          <w:szCs w:val="24"/>
          <w:lang w:val="uk-UA"/>
        </w:rPr>
        <w:t>села</w:t>
      </w:r>
      <w:r w:rsidRPr="00DC362A">
        <w:rPr>
          <w:rFonts w:ascii="Times New Roman" w:hAnsi="Times New Roman"/>
          <w:sz w:val="24"/>
          <w:szCs w:val="24"/>
          <w:lang w:val="uk-UA"/>
        </w:rPr>
        <w:t xml:space="preserve"> недостатня і є потреба у встановленні додаткової, відповідно</w:t>
      </w:r>
      <w:r>
        <w:rPr>
          <w:rFonts w:ascii="Times New Roman" w:hAnsi="Times New Roman"/>
          <w:sz w:val="24"/>
          <w:szCs w:val="24"/>
          <w:lang w:val="uk-UA"/>
        </w:rPr>
        <w:t xml:space="preserve"> </w:t>
      </w:r>
      <w:r w:rsidRPr="00DC362A">
        <w:rPr>
          <w:rFonts w:ascii="Times New Roman" w:hAnsi="Times New Roman"/>
          <w:sz w:val="24"/>
          <w:szCs w:val="24"/>
          <w:lang w:val="uk-UA"/>
        </w:rPr>
        <w:t>до норм, кількості урн.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Миття та дезінфекція сміттєвозів та асенізаційних машин організована на майданчиках</w:t>
      </w:r>
      <w:r>
        <w:rPr>
          <w:rFonts w:ascii="Times New Roman" w:hAnsi="Times New Roman"/>
          <w:sz w:val="24"/>
          <w:szCs w:val="24"/>
          <w:lang w:val="uk-UA"/>
        </w:rPr>
        <w:t xml:space="preserve"> </w:t>
      </w:r>
      <w:r w:rsidRPr="00DC362A">
        <w:rPr>
          <w:rFonts w:ascii="Times New Roman" w:hAnsi="Times New Roman"/>
          <w:sz w:val="24"/>
          <w:szCs w:val="24"/>
          <w:lang w:val="uk-UA"/>
        </w:rPr>
        <w:t>для миття які облаштовано на території бази спецавтотрансорту. Відповідальність за миття та</w:t>
      </w:r>
      <w:r>
        <w:rPr>
          <w:rFonts w:ascii="Times New Roman" w:hAnsi="Times New Roman"/>
          <w:sz w:val="24"/>
          <w:szCs w:val="24"/>
          <w:lang w:val="uk-UA"/>
        </w:rPr>
        <w:t xml:space="preserve"> </w:t>
      </w:r>
      <w:r w:rsidRPr="00DC362A">
        <w:rPr>
          <w:rFonts w:ascii="Times New Roman" w:hAnsi="Times New Roman"/>
          <w:sz w:val="24"/>
          <w:szCs w:val="24"/>
          <w:lang w:val="uk-UA"/>
        </w:rPr>
        <w:t>дезінфекцію контейнерів покладено на власників контейнерів. Для забезпечення миття та</w:t>
      </w:r>
      <w:r>
        <w:rPr>
          <w:rFonts w:ascii="Times New Roman" w:hAnsi="Times New Roman"/>
          <w:sz w:val="24"/>
          <w:szCs w:val="24"/>
          <w:lang w:val="uk-UA"/>
        </w:rPr>
        <w:t xml:space="preserve"> </w:t>
      </w:r>
      <w:r w:rsidRPr="00DC362A">
        <w:rPr>
          <w:rFonts w:ascii="Times New Roman" w:hAnsi="Times New Roman"/>
          <w:sz w:val="24"/>
          <w:szCs w:val="24"/>
          <w:lang w:val="uk-UA"/>
        </w:rPr>
        <w:t>дезінфекції контейнерів згідно нормативних вимог доцільно організувати ці процеси за</w:t>
      </w:r>
      <w:r>
        <w:rPr>
          <w:rFonts w:ascii="Times New Roman" w:hAnsi="Times New Roman"/>
          <w:sz w:val="24"/>
          <w:szCs w:val="24"/>
          <w:lang w:val="uk-UA"/>
        </w:rPr>
        <w:t xml:space="preserve"> </w:t>
      </w:r>
      <w:r w:rsidRPr="00DC362A">
        <w:rPr>
          <w:rFonts w:ascii="Times New Roman" w:hAnsi="Times New Roman"/>
          <w:sz w:val="24"/>
          <w:szCs w:val="24"/>
          <w:lang w:val="uk-UA"/>
        </w:rPr>
        <w:t>допомогою спеціалізованих сміттєвозів з обладнанням для миття та дезінфекції контейнерів</w:t>
      </w:r>
      <w:r>
        <w:rPr>
          <w:rFonts w:ascii="Times New Roman" w:hAnsi="Times New Roman"/>
          <w:sz w:val="24"/>
          <w:szCs w:val="24"/>
          <w:lang w:val="uk-UA"/>
        </w:rPr>
        <w:t xml:space="preserve"> </w:t>
      </w:r>
      <w:r w:rsidRPr="00DC362A">
        <w:rPr>
          <w:rFonts w:ascii="Times New Roman" w:hAnsi="Times New Roman"/>
          <w:sz w:val="24"/>
          <w:szCs w:val="24"/>
          <w:lang w:val="uk-UA"/>
        </w:rPr>
        <w:t>які необхідно закупити.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Захоронення відходів здійснюється </w:t>
      </w:r>
      <w:r>
        <w:rPr>
          <w:rFonts w:ascii="Times New Roman" w:hAnsi="Times New Roman"/>
          <w:sz w:val="24"/>
          <w:szCs w:val="24"/>
          <w:lang w:val="uk-UA"/>
        </w:rPr>
        <w:t>н</w:t>
      </w:r>
      <w:r w:rsidRPr="00DC362A">
        <w:rPr>
          <w:rFonts w:ascii="Times New Roman" w:hAnsi="Times New Roman"/>
          <w:sz w:val="24"/>
          <w:szCs w:val="24"/>
          <w:lang w:val="uk-UA"/>
        </w:rPr>
        <w:t>а полігоні. Наявна на полігоні техніка</w:t>
      </w:r>
      <w:r>
        <w:rPr>
          <w:rFonts w:ascii="Times New Roman" w:hAnsi="Times New Roman"/>
          <w:sz w:val="24"/>
          <w:szCs w:val="24"/>
          <w:lang w:val="uk-UA"/>
        </w:rPr>
        <w:t xml:space="preserve"> </w:t>
      </w:r>
      <w:r w:rsidRPr="00DC362A">
        <w:rPr>
          <w:rFonts w:ascii="Times New Roman" w:hAnsi="Times New Roman"/>
          <w:sz w:val="24"/>
          <w:szCs w:val="24"/>
          <w:lang w:val="uk-UA"/>
        </w:rPr>
        <w:t>потребує заміни по причині</w:t>
      </w:r>
      <w:r>
        <w:rPr>
          <w:rFonts w:ascii="Times New Roman" w:hAnsi="Times New Roman"/>
          <w:sz w:val="24"/>
          <w:szCs w:val="24"/>
          <w:lang w:val="uk-UA"/>
        </w:rPr>
        <w:t xml:space="preserve"> зношеності.</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Зимове та літнє прибирання об’єктів благоустрою здійснюється спеціалізованими</w:t>
      </w:r>
      <w:r>
        <w:rPr>
          <w:rFonts w:ascii="Times New Roman" w:hAnsi="Times New Roman"/>
          <w:sz w:val="24"/>
          <w:szCs w:val="24"/>
          <w:lang w:val="uk-UA"/>
        </w:rPr>
        <w:t xml:space="preserve"> </w:t>
      </w:r>
      <w:r w:rsidRPr="00DC362A">
        <w:rPr>
          <w:rFonts w:ascii="Times New Roman" w:hAnsi="Times New Roman"/>
          <w:sz w:val="24"/>
          <w:szCs w:val="24"/>
          <w:lang w:val="uk-UA"/>
        </w:rPr>
        <w:t>організаціями</w:t>
      </w:r>
      <w:r>
        <w:rPr>
          <w:rFonts w:ascii="Times New Roman" w:hAnsi="Times New Roman"/>
          <w:sz w:val="24"/>
          <w:szCs w:val="24"/>
          <w:lang w:val="uk-UA"/>
        </w:rPr>
        <w:t xml:space="preserve"> та населенням села</w:t>
      </w:r>
      <w:r w:rsidRPr="00DC362A">
        <w:rPr>
          <w:rFonts w:ascii="Times New Roman" w:hAnsi="Times New Roman"/>
          <w:sz w:val="24"/>
          <w:szCs w:val="24"/>
          <w:lang w:val="uk-UA"/>
        </w:rPr>
        <w:t xml:space="preserve">. Прибиранням охоплено лише частину території </w:t>
      </w:r>
      <w:r>
        <w:rPr>
          <w:rFonts w:ascii="Times New Roman" w:hAnsi="Times New Roman"/>
          <w:sz w:val="24"/>
          <w:szCs w:val="24"/>
          <w:lang w:val="uk-UA"/>
        </w:rPr>
        <w:t>села</w:t>
      </w:r>
      <w:r w:rsidRPr="00DC362A">
        <w:rPr>
          <w:rFonts w:ascii="Times New Roman" w:hAnsi="Times New Roman"/>
          <w:sz w:val="24"/>
          <w:szCs w:val="24"/>
          <w:lang w:val="uk-UA"/>
        </w:rPr>
        <w:t>. Наявна техніка за</w:t>
      </w:r>
      <w:r>
        <w:rPr>
          <w:rFonts w:ascii="Times New Roman" w:hAnsi="Times New Roman"/>
          <w:sz w:val="24"/>
          <w:szCs w:val="24"/>
          <w:lang w:val="uk-UA"/>
        </w:rPr>
        <w:t xml:space="preserve"> </w:t>
      </w:r>
      <w:r w:rsidRPr="00DC362A">
        <w:rPr>
          <w:rFonts w:ascii="Times New Roman" w:hAnsi="Times New Roman"/>
          <w:sz w:val="24"/>
          <w:szCs w:val="24"/>
          <w:lang w:val="uk-UA"/>
        </w:rPr>
        <w:t>нормативами недостатня для проведення в повному об’ємі зимових і літніх прибиральних</w:t>
      </w:r>
      <w:r>
        <w:rPr>
          <w:rFonts w:ascii="Times New Roman" w:hAnsi="Times New Roman"/>
          <w:sz w:val="24"/>
          <w:szCs w:val="24"/>
          <w:lang w:val="uk-UA"/>
        </w:rPr>
        <w:t xml:space="preserve"> </w:t>
      </w:r>
      <w:r w:rsidRPr="00DC362A">
        <w:rPr>
          <w:rFonts w:ascii="Times New Roman" w:hAnsi="Times New Roman"/>
          <w:sz w:val="24"/>
          <w:szCs w:val="24"/>
          <w:lang w:val="uk-UA"/>
        </w:rPr>
        <w:t>робіт.</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Кількість безпритульних тварин на</w:t>
      </w:r>
      <w:r>
        <w:rPr>
          <w:rFonts w:ascii="Times New Roman" w:hAnsi="Times New Roman"/>
          <w:sz w:val="24"/>
          <w:szCs w:val="24"/>
          <w:lang w:val="uk-UA"/>
        </w:rPr>
        <w:t xml:space="preserve"> </w:t>
      </w:r>
      <w:r w:rsidRPr="00DC362A">
        <w:rPr>
          <w:rFonts w:ascii="Times New Roman" w:hAnsi="Times New Roman"/>
          <w:sz w:val="24"/>
          <w:szCs w:val="24"/>
          <w:lang w:val="uk-UA"/>
        </w:rPr>
        <w:t xml:space="preserve">вулицях </w:t>
      </w:r>
      <w:r>
        <w:rPr>
          <w:rFonts w:ascii="Times New Roman" w:hAnsi="Times New Roman"/>
          <w:sz w:val="24"/>
          <w:szCs w:val="24"/>
          <w:lang w:val="uk-UA"/>
        </w:rPr>
        <w:t>села</w:t>
      </w:r>
      <w:r w:rsidRPr="00DC362A">
        <w:rPr>
          <w:rFonts w:ascii="Times New Roman" w:hAnsi="Times New Roman"/>
          <w:sz w:val="24"/>
          <w:szCs w:val="24"/>
          <w:lang w:val="uk-UA"/>
        </w:rPr>
        <w:t xml:space="preserve"> незначна і постійно скорочується. Для збирання екскрементів домашніх</w:t>
      </w:r>
      <w:r>
        <w:rPr>
          <w:rFonts w:ascii="Times New Roman" w:hAnsi="Times New Roman"/>
          <w:sz w:val="24"/>
          <w:szCs w:val="24"/>
          <w:lang w:val="uk-UA"/>
        </w:rPr>
        <w:t xml:space="preserve"> </w:t>
      </w:r>
      <w:r w:rsidRPr="00DC362A">
        <w:rPr>
          <w:rFonts w:ascii="Times New Roman" w:hAnsi="Times New Roman"/>
          <w:sz w:val="24"/>
          <w:szCs w:val="24"/>
          <w:lang w:val="uk-UA"/>
        </w:rPr>
        <w:t xml:space="preserve">тварин на вулицях </w:t>
      </w:r>
      <w:r>
        <w:rPr>
          <w:rFonts w:ascii="Times New Roman" w:hAnsi="Times New Roman"/>
          <w:sz w:val="24"/>
          <w:szCs w:val="24"/>
          <w:lang w:val="uk-UA"/>
        </w:rPr>
        <w:t>села</w:t>
      </w:r>
      <w:r w:rsidRPr="00DC362A">
        <w:rPr>
          <w:rFonts w:ascii="Times New Roman" w:hAnsi="Times New Roman"/>
          <w:sz w:val="24"/>
          <w:szCs w:val="24"/>
          <w:lang w:val="uk-UA"/>
        </w:rPr>
        <w:t xml:space="preserve"> доцільно облаштувати спеціальні сміттєзбірники.</w:t>
      </w:r>
    </w:p>
    <w:p w:rsidR="003464FB" w:rsidRDefault="003464FB" w:rsidP="00DC36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Села</w:t>
      </w:r>
      <w:r w:rsidRPr="00DC362A">
        <w:rPr>
          <w:rFonts w:ascii="Times New Roman" w:hAnsi="Times New Roman"/>
          <w:sz w:val="24"/>
          <w:szCs w:val="24"/>
          <w:lang w:val="uk-UA"/>
        </w:rPr>
        <w:t xml:space="preserve"> забезпечен</w:t>
      </w:r>
      <w:r>
        <w:rPr>
          <w:rFonts w:ascii="Times New Roman" w:hAnsi="Times New Roman"/>
          <w:sz w:val="24"/>
          <w:szCs w:val="24"/>
          <w:lang w:val="uk-UA"/>
        </w:rPr>
        <w:t>і</w:t>
      </w:r>
      <w:r w:rsidRPr="00DC362A">
        <w:rPr>
          <w:rFonts w:ascii="Times New Roman" w:hAnsi="Times New Roman"/>
          <w:sz w:val="24"/>
          <w:szCs w:val="24"/>
          <w:lang w:val="uk-UA"/>
        </w:rPr>
        <w:t xml:space="preserve"> комунальними громадськими туалетами відносно нормативних вимог</w:t>
      </w:r>
      <w:r>
        <w:rPr>
          <w:rFonts w:ascii="Times New Roman" w:hAnsi="Times New Roman"/>
          <w:sz w:val="24"/>
          <w:szCs w:val="24"/>
          <w:lang w:val="uk-UA"/>
        </w:rPr>
        <w:t xml:space="preserve"> </w:t>
      </w:r>
      <w:r w:rsidRPr="00DC362A">
        <w:rPr>
          <w:rFonts w:ascii="Times New Roman" w:hAnsi="Times New Roman"/>
          <w:sz w:val="24"/>
          <w:szCs w:val="24"/>
          <w:lang w:val="uk-UA"/>
        </w:rPr>
        <w:t>лише частково. Наявні громадські туалети в громадських будівлях дозволяють вирішувати</w:t>
      </w:r>
      <w:r>
        <w:rPr>
          <w:rFonts w:ascii="Times New Roman" w:hAnsi="Times New Roman"/>
          <w:sz w:val="24"/>
          <w:szCs w:val="24"/>
          <w:lang w:val="uk-UA"/>
        </w:rPr>
        <w:t xml:space="preserve"> </w:t>
      </w:r>
      <w:r w:rsidRPr="00DC362A">
        <w:rPr>
          <w:rFonts w:ascii="Times New Roman" w:hAnsi="Times New Roman"/>
          <w:sz w:val="24"/>
          <w:szCs w:val="24"/>
          <w:lang w:val="uk-UA"/>
        </w:rPr>
        <w:t>питання забезпечення населення громадськими туалетами не в повній мірі. Необхідним є</w:t>
      </w:r>
      <w:r>
        <w:rPr>
          <w:rFonts w:ascii="Times New Roman" w:hAnsi="Times New Roman"/>
          <w:sz w:val="24"/>
          <w:szCs w:val="24"/>
          <w:lang w:val="uk-UA"/>
        </w:rPr>
        <w:t xml:space="preserve"> </w:t>
      </w:r>
      <w:r w:rsidRPr="00DC362A">
        <w:rPr>
          <w:rFonts w:ascii="Times New Roman" w:hAnsi="Times New Roman"/>
          <w:sz w:val="24"/>
          <w:szCs w:val="24"/>
          <w:lang w:val="uk-UA"/>
        </w:rPr>
        <w:t>додаткове будівництво громадських туалетів.</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lastRenderedPageBreak/>
        <w:t>В системі санітарного очищення  потрібно передбачати реалізацію спеціальних</w:t>
      </w:r>
      <w:r>
        <w:rPr>
          <w:rFonts w:ascii="Times New Roman" w:hAnsi="Times New Roman"/>
          <w:sz w:val="24"/>
          <w:szCs w:val="24"/>
          <w:lang w:val="uk-UA"/>
        </w:rPr>
        <w:t xml:space="preserve"> </w:t>
      </w:r>
      <w:r w:rsidRPr="00DC362A">
        <w:rPr>
          <w:rFonts w:ascii="Times New Roman" w:hAnsi="Times New Roman"/>
          <w:sz w:val="24"/>
          <w:szCs w:val="24"/>
          <w:lang w:val="uk-UA"/>
        </w:rPr>
        <w:t>заходів у сфері поводження з побутовими відходами виконання яких згідно «Національної</w:t>
      </w:r>
      <w:r>
        <w:rPr>
          <w:rFonts w:ascii="Times New Roman" w:hAnsi="Times New Roman"/>
          <w:sz w:val="24"/>
          <w:szCs w:val="24"/>
          <w:lang w:val="uk-UA"/>
        </w:rPr>
        <w:t xml:space="preserve"> </w:t>
      </w:r>
      <w:r w:rsidRPr="00DC362A">
        <w:rPr>
          <w:rFonts w:ascii="Times New Roman" w:hAnsi="Times New Roman"/>
          <w:sz w:val="24"/>
          <w:szCs w:val="24"/>
          <w:lang w:val="uk-UA"/>
        </w:rPr>
        <w:t>стратегії управління відходами в Україні до 2030 року» буде покладено на органи місцевого</w:t>
      </w:r>
      <w:r>
        <w:rPr>
          <w:rFonts w:ascii="Times New Roman" w:hAnsi="Times New Roman"/>
          <w:sz w:val="24"/>
          <w:szCs w:val="24"/>
          <w:lang w:val="uk-UA"/>
        </w:rPr>
        <w:t xml:space="preserve"> </w:t>
      </w:r>
      <w:r w:rsidRPr="00DC362A">
        <w:rPr>
          <w:rFonts w:ascii="Times New Roman" w:hAnsi="Times New Roman"/>
          <w:sz w:val="24"/>
          <w:szCs w:val="24"/>
          <w:lang w:val="uk-UA"/>
        </w:rPr>
        <w:t>самоврядування:</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1. </w:t>
      </w:r>
      <w:r>
        <w:rPr>
          <w:rFonts w:ascii="Times New Roman" w:hAnsi="Times New Roman"/>
          <w:sz w:val="24"/>
          <w:szCs w:val="24"/>
          <w:lang w:val="uk-UA"/>
        </w:rPr>
        <w:t>С</w:t>
      </w:r>
      <w:r w:rsidRPr="00DC362A">
        <w:rPr>
          <w:rFonts w:ascii="Times New Roman" w:hAnsi="Times New Roman"/>
          <w:sz w:val="24"/>
          <w:szCs w:val="24"/>
          <w:lang w:val="uk-UA"/>
        </w:rPr>
        <w:t>творення органами місцевого самоврядування в населених пунктах з чисельністю</w:t>
      </w:r>
      <w:r>
        <w:rPr>
          <w:rFonts w:ascii="Times New Roman" w:hAnsi="Times New Roman"/>
          <w:sz w:val="24"/>
          <w:szCs w:val="24"/>
          <w:lang w:val="uk-UA"/>
        </w:rPr>
        <w:t xml:space="preserve"> </w:t>
      </w:r>
      <w:r w:rsidRPr="00DC362A">
        <w:rPr>
          <w:rFonts w:ascii="Times New Roman" w:hAnsi="Times New Roman"/>
          <w:sz w:val="24"/>
          <w:szCs w:val="24"/>
          <w:lang w:val="uk-UA"/>
        </w:rPr>
        <w:t>більш як 50 тис. осіб спеціалізованих комунальних пунктів збирання відходів, які</w:t>
      </w:r>
      <w:r>
        <w:rPr>
          <w:rFonts w:ascii="Times New Roman" w:hAnsi="Times New Roman"/>
          <w:sz w:val="24"/>
          <w:szCs w:val="24"/>
          <w:lang w:val="uk-UA"/>
        </w:rPr>
        <w:t xml:space="preserve"> </w:t>
      </w:r>
      <w:r w:rsidRPr="00DC362A">
        <w:rPr>
          <w:rFonts w:ascii="Times New Roman" w:hAnsi="Times New Roman"/>
          <w:sz w:val="24"/>
          <w:szCs w:val="24"/>
          <w:lang w:val="uk-UA"/>
        </w:rPr>
        <w:t>забезпечуватимуть збирання та приймання небезпечних відходів у складі побутових,</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великогабаритних відходів (меблів, великих речей домашнього вжитку тощо), вторинної</w:t>
      </w:r>
      <w:r>
        <w:rPr>
          <w:rFonts w:ascii="Times New Roman" w:hAnsi="Times New Roman"/>
          <w:sz w:val="24"/>
          <w:szCs w:val="24"/>
          <w:lang w:val="uk-UA"/>
        </w:rPr>
        <w:t xml:space="preserve"> </w:t>
      </w:r>
      <w:r w:rsidRPr="00DC362A">
        <w:rPr>
          <w:rFonts w:ascii="Times New Roman" w:hAnsi="Times New Roman"/>
          <w:sz w:val="24"/>
          <w:szCs w:val="24"/>
          <w:lang w:val="uk-UA"/>
        </w:rPr>
        <w:t>сировини, відходів електричного та електронного обладнання, відпрацьованих батарейок,</w:t>
      </w:r>
      <w:r>
        <w:rPr>
          <w:rFonts w:ascii="Times New Roman" w:hAnsi="Times New Roman"/>
          <w:sz w:val="24"/>
          <w:szCs w:val="24"/>
          <w:lang w:val="uk-UA"/>
        </w:rPr>
        <w:t xml:space="preserve"> </w:t>
      </w:r>
      <w:r w:rsidRPr="00DC362A">
        <w:rPr>
          <w:rFonts w:ascii="Times New Roman" w:hAnsi="Times New Roman"/>
          <w:sz w:val="24"/>
          <w:szCs w:val="24"/>
          <w:lang w:val="uk-UA"/>
        </w:rPr>
        <w:t>батарей та акумуляторів, садових та паркових відходів біологічного походження (трави, листя,</w:t>
      </w:r>
      <w:r>
        <w:rPr>
          <w:rFonts w:ascii="Times New Roman" w:hAnsi="Times New Roman"/>
          <w:sz w:val="24"/>
          <w:szCs w:val="24"/>
          <w:lang w:val="uk-UA"/>
        </w:rPr>
        <w:t xml:space="preserve"> </w:t>
      </w:r>
      <w:r w:rsidRPr="00DC362A">
        <w:rPr>
          <w:rFonts w:ascii="Times New Roman" w:hAnsi="Times New Roman"/>
          <w:sz w:val="24"/>
          <w:szCs w:val="24"/>
          <w:lang w:val="uk-UA"/>
        </w:rPr>
        <w:t>гілок тощо) та відходів будівельно-ремонтних робіт;</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2. </w:t>
      </w:r>
      <w:r>
        <w:rPr>
          <w:rFonts w:ascii="Times New Roman" w:hAnsi="Times New Roman"/>
          <w:sz w:val="24"/>
          <w:szCs w:val="24"/>
          <w:lang w:val="uk-UA"/>
        </w:rPr>
        <w:t>С</w:t>
      </w:r>
      <w:r w:rsidRPr="00DC362A">
        <w:rPr>
          <w:rFonts w:ascii="Times New Roman" w:hAnsi="Times New Roman"/>
          <w:sz w:val="24"/>
          <w:szCs w:val="24"/>
          <w:lang w:val="uk-UA"/>
        </w:rPr>
        <w:t xml:space="preserve">творення до </w:t>
      </w:r>
      <w:r w:rsidRPr="00CA7F92">
        <w:rPr>
          <w:rFonts w:ascii="Times New Roman" w:hAnsi="Times New Roman"/>
          <w:sz w:val="24"/>
          <w:szCs w:val="24"/>
          <w:lang w:val="uk-UA"/>
        </w:rPr>
        <w:t>2022</w:t>
      </w:r>
      <w:r w:rsidRPr="00DC362A">
        <w:rPr>
          <w:rFonts w:ascii="Times New Roman" w:hAnsi="Times New Roman"/>
          <w:sz w:val="24"/>
          <w:szCs w:val="24"/>
          <w:lang w:val="uk-UA"/>
        </w:rPr>
        <w:t xml:space="preserve"> року в обласних центрах мережі пунктів збирання для повторного</w:t>
      </w:r>
      <w:r>
        <w:rPr>
          <w:rFonts w:ascii="Times New Roman" w:hAnsi="Times New Roman"/>
          <w:sz w:val="24"/>
          <w:szCs w:val="24"/>
          <w:lang w:val="uk-UA"/>
        </w:rPr>
        <w:t xml:space="preserve"> </w:t>
      </w:r>
      <w:r w:rsidRPr="00DC362A">
        <w:rPr>
          <w:rFonts w:ascii="Times New Roman" w:hAnsi="Times New Roman"/>
          <w:sz w:val="24"/>
          <w:szCs w:val="24"/>
          <w:lang w:val="uk-UA"/>
        </w:rPr>
        <w:t>використання меблів, побутової техніки, одягу та інших товарів, які були у вжитку.</w:t>
      </w:r>
      <w:r>
        <w:rPr>
          <w:rFonts w:ascii="Times New Roman" w:hAnsi="Times New Roman"/>
          <w:sz w:val="24"/>
          <w:szCs w:val="24"/>
          <w:lang w:val="uk-UA"/>
        </w:rPr>
        <w:t xml:space="preserve"> </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При плануванні системи поводження з відходами будівельно-ремонтних робіт необхідно</w:t>
      </w:r>
      <w:r>
        <w:rPr>
          <w:rFonts w:ascii="Times New Roman" w:hAnsi="Times New Roman"/>
          <w:sz w:val="24"/>
          <w:szCs w:val="24"/>
          <w:lang w:val="uk-UA"/>
        </w:rPr>
        <w:t xml:space="preserve"> </w:t>
      </w:r>
      <w:r w:rsidRPr="00DC362A">
        <w:rPr>
          <w:rFonts w:ascii="Times New Roman" w:hAnsi="Times New Roman"/>
          <w:sz w:val="24"/>
          <w:szCs w:val="24"/>
          <w:lang w:val="uk-UA"/>
        </w:rPr>
        <w:t>врахувати що «Національною стратегією управління відходами в Україні до 2030 року»</w:t>
      </w:r>
      <w:r>
        <w:rPr>
          <w:rFonts w:ascii="Times New Roman" w:hAnsi="Times New Roman"/>
          <w:sz w:val="24"/>
          <w:szCs w:val="24"/>
          <w:lang w:val="uk-UA"/>
        </w:rPr>
        <w:t xml:space="preserve"> </w:t>
      </w:r>
      <w:r w:rsidRPr="00DC362A">
        <w:rPr>
          <w:rFonts w:ascii="Times New Roman" w:hAnsi="Times New Roman"/>
          <w:sz w:val="24"/>
          <w:szCs w:val="24"/>
          <w:lang w:val="uk-UA"/>
        </w:rPr>
        <w:t>передбачається забезпечити функціонування централізованих потужностей для перероблення</w:t>
      </w:r>
      <w:r>
        <w:rPr>
          <w:rFonts w:ascii="Times New Roman" w:hAnsi="Times New Roman"/>
          <w:sz w:val="24"/>
          <w:szCs w:val="24"/>
          <w:lang w:val="uk-UA"/>
        </w:rPr>
        <w:t xml:space="preserve"> </w:t>
      </w:r>
      <w:r w:rsidRPr="00DC362A">
        <w:rPr>
          <w:rFonts w:ascii="Times New Roman" w:hAnsi="Times New Roman"/>
          <w:sz w:val="24"/>
          <w:szCs w:val="24"/>
          <w:lang w:val="uk-UA"/>
        </w:rPr>
        <w:t>відходів будівельно-ремонтних робіт та створення регіональних об’єктів призначених для</w:t>
      </w:r>
      <w:r>
        <w:rPr>
          <w:rFonts w:ascii="Times New Roman" w:hAnsi="Times New Roman"/>
          <w:sz w:val="24"/>
          <w:szCs w:val="24"/>
          <w:lang w:val="uk-UA"/>
        </w:rPr>
        <w:t xml:space="preserve"> </w:t>
      </w:r>
      <w:r w:rsidRPr="00DC362A">
        <w:rPr>
          <w:rFonts w:ascii="Times New Roman" w:hAnsi="Times New Roman"/>
          <w:sz w:val="24"/>
          <w:szCs w:val="24"/>
          <w:lang w:val="uk-UA"/>
        </w:rPr>
        <w:t>приймання та зберігання відходів будівельно-ремонтних робіт.</w:t>
      </w:r>
    </w:p>
    <w:p w:rsidR="003464FB" w:rsidRPr="00DC362A" w:rsidRDefault="003464FB" w:rsidP="00DC362A">
      <w:pPr>
        <w:spacing w:after="0" w:line="240" w:lineRule="auto"/>
        <w:ind w:firstLine="709"/>
        <w:jc w:val="both"/>
        <w:rPr>
          <w:rFonts w:ascii="Times New Roman" w:hAnsi="Times New Roman"/>
          <w:sz w:val="24"/>
          <w:szCs w:val="24"/>
          <w:lang w:val="uk-UA"/>
        </w:rPr>
      </w:pP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В сфері санітарного </w:t>
      </w:r>
      <w:r w:rsidRPr="00564BA3">
        <w:rPr>
          <w:rFonts w:ascii="Times New Roman" w:hAnsi="Times New Roman"/>
          <w:sz w:val="24"/>
          <w:szCs w:val="24"/>
          <w:lang w:val="uk-UA"/>
        </w:rPr>
        <w:t>очищення с.</w:t>
      </w:r>
      <w:r w:rsidR="00253400" w:rsidRPr="00564BA3">
        <w:rPr>
          <w:rFonts w:ascii="Times New Roman" w:hAnsi="Times New Roman"/>
          <w:sz w:val="24"/>
          <w:szCs w:val="24"/>
          <w:lang w:val="uk-UA"/>
        </w:rPr>
        <w:t xml:space="preserve"> </w:t>
      </w:r>
      <w:r w:rsidR="000C1C17" w:rsidRPr="00564BA3">
        <w:rPr>
          <w:rFonts w:ascii="Times New Roman" w:hAnsi="Times New Roman"/>
          <w:sz w:val="24"/>
          <w:szCs w:val="24"/>
          <w:lang w:val="uk-UA"/>
        </w:rPr>
        <w:t>Сілець</w:t>
      </w:r>
      <w:r w:rsidRPr="00564BA3">
        <w:rPr>
          <w:rFonts w:ascii="Times New Roman" w:hAnsi="Times New Roman"/>
          <w:sz w:val="24"/>
          <w:szCs w:val="24"/>
          <w:lang w:val="uk-UA"/>
        </w:rPr>
        <w:t xml:space="preserve"> необхідно </w:t>
      </w:r>
      <w:r w:rsidRPr="00DC362A">
        <w:rPr>
          <w:rFonts w:ascii="Times New Roman" w:hAnsi="Times New Roman"/>
          <w:sz w:val="24"/>
          <w:szCs w:val="24"/>
          <w:lang w:val="uk-UA"/>
        </w:rPr>
        <w:t>передбачити наступні заходи по</w:t>
      </w:r>
      <w:r>
        <w:rPr>
          <w:rFonts w:ascii="Times New Roman" w:hAnsi="Times New Roman"/>
          <w:sz w:val="24"/>
          <w:szCs w:val="24"/>
          <w:lang w:val="uk-UA"/>
        </w:rPr>
        <w:t xml:space="preserve"> </w:t>
      </w:r>
      <w:r w:rsidRPr="00DC362A">
        <w:rPr>
          <w:rFonts w:ascii="Times New Roman" w:hAnsi="Times New Roman"/>
          <w:sz w:val="24"/>
          <w:szCs w:val="24"/>
          <w:lang w:val="uk-UA"/>
        </w:rPr>
        <w:t>удосконаленню санітарного очищення та поводження з побутовими відходами: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1.</w:t>
      </w:r>
      <w:r>
        <w:rPr>
          <w:rFonts w:ascii="Times New Roman" w:hAnsi="Times New Roman"/>
          <w:sz w:val="24"/>
          <w:szCs w:val="24"/>
          <w:lang w:val="uk-UA"/>
        </w:rPr>
        <w:t xml:space="preserve"> </w:t>
      </w:r>
      <w:r w:rsidRPr="00DC362A">
        <w:rPr>
          <w:rFonts w:ascii="Times New Roman" w:hAnsi="Times New Roman"/>
          <w:sz w:val="24"/>
          <w:szCs w:val="24"/>
          <w:lang w:val="uk-UA"/>
        </w:rPr>
        <w:t>В сфері збирання та перевезення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облаштувати контейнерні майданчики згідно нормативних вимог;</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вирішити питання збирання великогабаритних та ремонтних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збір небезпечних відходів у складі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систему миття та дезінфекції сміттєвих контейнерів;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встановити необхідну згідно нормативів кількість урн;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освітньо-пропагандистську роботу серед населення по роздільному</w:t>
      </w:r>
      <w:r>
        <w:rPr>
          <w:rFonts w:ascii="Times New Roman" w:hAnsi="Times New Roman"/>
          <w:sz w:val="24"/>
          <w:szCs w:val="24"/>
          <w:lang w:val="uk-UA"/>
        </w:rPr>
        <w:t xml:space="preserve"> збирання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2.</w:t>
      </w:r>
      <w:r>
        <w:rPr>
          <w:rFonts w:ascii="Times New Roman" w:hAnsi="Times New Roman"/>
          <w:sz w:val="24"/>
          <w:szCs w:val="24"/>
          <w:lang w:val="uk-UA"/>
        </w:rPr>
        <w:t xml:space="preserve"> </w:t>
      </w:r>
      <w:r w:rsidRPr="00DC362A">
        <w:rPr>
          <w:rFonts w:ascii="Times New Roman" w:hAnsi="Times New Roman"/>
          <w:sz w:val="24"/>
          <w:szCs w:val="24"/>
          <w:lang w:val="uk-UA"/>
        </w:rPr>
        <w:t>В сфері перероблення та захоронення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DC362A">
        <w:rPr>
          <w:rFonts w:ascii="Times New Roman" w:hAnsi="Times New Roman"/>
          <w:sz w:val="24"/>
          <w:szCs w:val="24"/>
          <w:lang w:val="uk-UA"/>
        </w:rPr>
        <w:t xml:space="preserve"> вирішити питання облаштування ділянки для компостування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3.</w:t>
      </w:r>
      <w:r>
        <w:rPr>
          <w:rFonts w:ascii="Times New Roman" w:hAnsi="Times New Roman"/>
          <w:sz w:val="24"/>
          <w:szCs w:val="24"/>
          <w:lang w:val="uk-UA"/>
        </w:rPr>
        <w:t xml:space="preserve"> </w:t>
      </w:r>
      <w:r w:rsidRPr="00DC362A">
        <w:rPr>
          <w:rFonts w:ascii="Times New Roman" w:hAnsi="Times New Roman"/>
          <w:sz w:val="24"/>
          <w:szCs w:val="24"/>
          <w:lang w:val="uk-UA"/>
        </w:rPr>
        <w:t>В сфері прибирання та утримання території:</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придбати сучасну техніку для зимового та літнього утримання об’єктів благоустрою</w:t>
      </w:r>
      <w:r>
        <w:rPr>
          <w:rFonts w:ascii="Times New Roman" w:hAnsi="Times New Roman"/>
          <w:sz w:val="24"/>
          <w:szCs w:val="24"/>
          <w:lang w:val="uk-UA"/>
        </w:rPr>
        <w:t xml:space="preserve"> </w:t>
      </w:r>
      <w:r w:rsidRPr="00DC362A">
        <w:rPr>
          <w:rFonts w:ascii="Times New Roman" w:hAnsi="Times New Roman"/>
          <w:sz w:val="24"/>
          <w:szCs w:val="24"/>
          <w:lang w:val="uk-UA"/>
        </w:rPr>
        <w:t>(площ, вулиць, тротуарів і т.д.);</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розширити обсяги зимового та літнього прибирання об’єктів благоустрою до повного</w:t>
      </w:r>
      <w:r>
        <w:rPr>
          <w:rFonts w:ascii="Times New Roman" w:hAnsi="Times New Roman"/>
          <w:sz w:val="24"/>
          <w:szCs w:val="24"/>
          <w:lang w:val="uk-UA"/>
        </w:rPr>
        <w:t xml:space="preserve"> </w:t>
      </w:r>
      <w:r w:rsidRPr="00DC362A">
        <w:rPr>
          <w:rFonts w:ascii="Times New Roman" w:hAnsi="Times New Roman"/>
          <w:sz w:val="24"/>
          <w:szCs w:val="24"/>
          <w:lang w:val="uk-UA"/>
        </w:rPr>
        <w:t>охоплення території.</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4.</w:t>
      </w:r>
      <w:r>
        <w:rPr>
          <w:rFonts w:ascii="Times New Roman" w:hAnsi="Times New Roman"/>
          <w:sz w:val="24"/>
          <w:szCs w:val="24"/>
          <w:lang w:val="uk-UA"/>
        </w:rPr>
        <w:t xml:space="preserve"> </w:t>
      </w:r>
      <w:r w:rsidRPr="00DC362A">
        <w:rPr>
          <w:rFonts w:ascii="Times New Roman" w:hAnsi="Times New Roman"/>
          <w:sz w:val="24"/>
          <w:szCs w:val="24"/>
          <w:lang w:val="uk-UA"/>
        </w:rPr>
        <w:t>В сфері поводження з безпритульними тваринами: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облаштувати місця для вигулу тварин;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освітньо-пропагандистську роботу серед населення в сфері</w:t>
      </w:r>
      <w:r>
        <w:rPr>
          <w:rFonts w:ascii="Times New Roman" w:hAnsi="Times New Roman"/>
          <w:sz w:val="24"/>
          <w:szCs w:val="24"/>
          <w:lang w:val="uk-UA"/>
        </w:rPr>
        <w:t xml:space="preserve"> </w:t>
      </w:r>
      <w:r w:rsidRPr="00DC362A">
        <w:rPr>
          <w:rFonts w:ascii="Times New Roman" w:hAnsi="Times New Roman"/>
          <w:sz w:val="24"/>
          <w:szCs w:val="24"/>
          <w:lang w:val="uk-UA"/>
        </w:rPr>
        <w:t>поводження з тваринами;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встановити контейнери для збирання екскрементів домашніх тварин.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5.</w:t>
      </w:r>
      <w:r>
        <w:rPr>
          <w:rFonts w:ascii="Times New Roman" w:hAnsi="Times New Roman"/>
          <w:sz w:val="24"/>
          <w:szCs w:val="24"/>
          <w:lang w:val="uk-UA"/>
        </w:rPr>
        <w:t xml:space="preserve"> </w:t>
      </w:r>
      <w:r w:rsidRPr="00DC362A">
        <w:rPr>
          <w:rFonts w:ascii="Times New Roman" w:hAnsi="Times New Roman"/>
          <w:sz w:val="24"/>
          <w:szCs w:val="24"/>
          <w:lang w:val="uk-UA"/>
        </w:rPr>
        <w:t>В сфері забезпечення громадськими туалетами: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побудувати необхідну кількість громадських туалетів;</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забезпечити доступність громадських туалетів в громадських будівлях.</w:t>
      </w:r>
    </w:p>
    <w:p w:rsidR="003464FB" w:rsidRPr="00DC362A" w:rsidRDefault="003464FB" w:rsidP="00DC362A">
      <w:pPr>
        <w:spacing w:after="0" w:line="240" w:lineRule="auto"/>
        <w:ind w:firstLine="709"/>
        <w:jc w:val="both"/>
        <w:rPr>
          <w:rFonts w:ascii="Times New Roman" w:hAnsi="Times New Roman"/>
          <w:sz w:val="24"/>
          <w:szCs w:val="24"/>
          <w:lang w:val="uk-UA"/>
        </w:rPr>
      </w:pP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1953C9">
      <w:pPr>
        <w:spacing w:after="0" w:line="240" w:lineRule="auto"/>
        <w:jc w:val="center"/>
        <w:rPr>
          <w:rFonts w:ascii="Times New Roman" w:hAnsi="Times New Roman"/>
          <w:b/>
          <w:sz w:val="24"/>
          <w:szCs w:val="24"/>
          <w:lang w:val="uk-UA"/>
        </w:rPr>
      </w:pPr>
      <w:r w:rsidRPr="001953C9">
        <w:rPr>
          <w:rFonts w:ascii="Times New Roman" w:hAnsi="Times New Roman"/>
          <w:b/>
          <w:sz w:val="24"/>
          <w:szCs w:val="24"/>
          <w:lang w:val="uk-UA"/>
        </w:rPr>
        <w:lastRenderedPageBreak/>
        <w:t xml:space="preserve">9. </w:t>
      </w:r>
      <w:r w:rsidRPr="00BC390D">
        <w:rPr>
          <w:rFonts w:ascii="Times New Roman" w:hAnsi="Times New Roman"/>
          <w:b/>
          <w:sz w:val="24"/>
          <w:szCs w:val="24"/>
          <w:lang w:val="uk-UA"/>
        </w:rPr>
        <w:t xml:space="preserve">ПЕРЕЛІК АКТІВ ЗАКОНОДАВСТВА, ВИКОРИСТАНИХ ПІД ЧАС </w:t>
      </w:r>
      <w:r>
        <w:rPr>
          <w:rFonts w:ascii="Times New Roman" w:hAnsi="Times New Roman"/>
          <w:b/>
          <w:sz w:val="24"/>
          <w:szCs w:val="24"/>
          <w:lang w:val="uk-UA"/>
        </w:rPr>
        <w:t>РОЗРОБКИ</w:t>
      </w:r>
    </w:p>
    <w:p w:rsidR="003464FB" w:rsidRPr="001953C9" w:rsidRDefault="003464FB" w:rsidP="001953C9">
      <w:pPr>
        <w:spacing w:after="0" w:line="240" w:lineRule="auto"/>
        <w:jc w:val="center"/>
        <w:rPr>
          <w:rFonts w:ascii="Times New Roman" w:hAnsi="Times New Roman"/>
          <w:b/>
          <w:sz w:val="24"/>
          <w:szCs w:val="24"/>
          <w:lang w:val="uk-UA"/>
        </w:rPr>
      </w:pPr>
      <w:r w:rsidRPr="00BC390D">
        <w:rPr>
          <w:rFonts w:ascii="Times New Roman" w:hAnsi="Times New Roman"/>
          <w:b/>
          <w:sz w:val="24"/>
          <w:szCs w:val="24"/>
          <w:lang w:val="uk-UA"/>
        </w:rPr>
        <w:t>СХЕМИ САНІТАРНОГО ОЧИЩЕННЯ НАСЕЛЕНОГО ПУНКТУ</w:t>
      </w:r>
    </w:p>
    <w:p w:rsidR="003464FB" w:rsidRDefault="003464FB" w:rsidP="001953C9">
      <w:pPr>
        <w:spacing w:after="0" w:line="240" w:lineRule="auto"/>
        <w:jc w:val="center"/>
        <w:rPr>
          <w:rFonts w:ascii="Times New Roman" w:hAnsi="Times New Roman"/>
          <w:sz w:val="24"/>
          <w:szCs w:val="24"/>
          <w:lang w:val="uk-UA"/>
        </w:rPr>
      </w:pP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1 Закон України </w:t>
      </w:r>
      <w:r>
        <w:rPr>
          <w:rFonts w:ascii="Times New Roman" w:hAnsi="Times New Roman"/>
          <w:sz w:val="24"/>
          <w:szCs w:val="24"/>
          <w:lang w:val="uk-UA"/>
        </w:rPr>
        <w:t>«</w:t>
      </w:r>
      <w:r w:rsidRPr="001953C9">
        <w:rPr>
          <w:rFonts w:ascii="Times New Roman" w:hAnsi="Times New Roman"/>
          <w:sz w:val="24"/>
          <w:szCs w:val="24"/>
          <w:lang w:val="uk-UA"/>
        </w:rPr>
        <w:t>Про відходи</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2 Закон України </w:t>
      </w:r>
      <w:r>
        <w:rPr>
          <w:rFonts w:ascii="Times New Roman" w:hAnsi="Times New Roman"/>
          <w:sz w:val="24"/>
          <w:szCs w:val="24"/>
          <w:lang w:val="uk-UA"/>
        </w:rPr>
        <w:t>«</w:t>
      </w:r>
      <w:r w:rsidRPr="001953C9">
        <w:rPr>
          <w:rFonts w:ascii="Times New Roman" w:hAnsi="Times New Roman"/>
          <w:sz w:val="24"/>
          <w:szCs w:val="24"/>
          <w:lang w:val="uk-UA"/>
        </w:rPr>
        <w:t>Про благоустрій населених пунктів</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3 Закон України </w:t>
      </w:r>
      <w:r>
        <w:rPr>
          <w:rFonts w:ascii="Times New Roman" w:hAnsi="Times New Roman"/>
          <w:sz w:val="24"/>
          <w:szCs w:val="24"/>
          <w:lang w:val="uk-UA"/>
        </w:rPr>
        <w:t>«</w:t>
      </w:r>
      <w:r w:rsidRPr="001953C9">
        <w:rPr>
          <w:rFonts w:ascii="Times New Roman" w:hAnsi="Times New Roman"/>
          <w:sz w:val="24"/>
          <w:szCs w:val="24"/>
          <w:lang w:val="uk-UA"/>
        </w:rPr>
        <w:t>Про захист тварин від жорстокого поводження</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4 Закон України </w:t>
      </w:r>
      <w:r>
        <w:rPr>
          <w:rFonts w:ascii="Times New Roman" w:hAnsi="Times New Roman"/>
          <w:sz w:val="24"/>
          <w:szCs w:val="24"/>
          <w:lang w:val="uk-UA"/>
        </w:rPr>
        <w:t>«</w:t>
      </w:r>
      <w:r w:rsidRPr="001953C9">
        <w:rPr>
          <w:rFonts w:ascii="Times New Roman" w:hAnsi="Times New Roman"/>
          <w:sz w:val="24"/>
          <w:szCs w:val="24"/>
          <w:lang w:val="uk-UA"/>
        </w:rPr>
        <w:t>Про ліцензіювання певних видів діяльності</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 Кодексу цивільного захисту України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6 ДБН Б.2.2-12:2018 Планування і забудова територій</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7 ДБН В.2.4-2-2005 Полігони твердих побутових відходів.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8 ДБН B.2.2-9-2009 Громадські будівлі та споруди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9 ДБН Б.2.2-5:2011 Благоустрій територій</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10 ДБН Б.2.2-6 2013 Склад та зміст схеми санітарного очищення населеного пункту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11 ДБН В.2.5-74 2013 Водопостачання. Зовнішні мережі та споруди.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12 ДБН В.2.5-75 2013 Каналізація. Зовнішні мережі та споруди.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13 ДБН В.2.5-56-2014 Системи протипожежного захисту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14 ДБН В.1.1.7-2016 Пожежна безпека об’єктів будівництва</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15 ДБН В.1.1-31:2013 Захист територій, будинків і споруд від шуму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16 ДСТУ 3587–97 Автомобільні дороги, вулиці та залізничні переїзди. Вимоги до</w:t>
      </w:r>
      <w:r>
        <w:rPr>
          <w:rFonts w:ascii="Times New Roman" w:hAnsi="Times New Roman"/>
          <w:sz w:val="24"/>
          <w:szCs w:val="24"/>
          <w:lang w:val="uk-UA"/>
        </w:rPr>
        <w:t xml:space="preserve"> </w:t>
      </w:r>
      <w:r w:rsidRPr="001953C9">
        <w:rPr>
          <w:rFonts w:ascii="Times New Roman" w:hAnsi="Times New Roman"/>
          <w:sz w:val="24"/>
          <w:szCs w:val="24"/>
          <w:lang w:val="uk-UA"/>
        </w:rPr>
        <w:t>експлуатаційного стану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17 ДСТУ-Н Б Б.2.2-7:2013 Настанова з улаштування контейнерних майданчиків</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18 ДСТУ 8392:2015 «Колісні транспортні засоби. Засоби транспортні спеціально</w:t>
      </w:r>
      <w:r>
        <w:rPr>
          <w:rFonts w:ascii="Times New Roman" w:hAnsi="Times New Roman"/>
          <w:sz w:val="24"/>
          <w:szCs w:val="24"/>
          <w:lang w:val="uk-UA"/>
        </w:rPr>
        <w:t xml:space="preserve"> </w:t>
      </w:r>
      <w:r w:rsidRPr="001953C9">
        <w:rPr>
          <w:rFonts w:ascii="Times New Roman" w:hAnsi="Times New Roman"/>
          <w:sz w:val="24"/>
          <w:szCs w:val="24"/>
          <w:lang w:val="uk-UA"/>
        </w:rPr>
        <w:t>обладнані для перевезення побутових відходів. Загальні технічні умови»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19 ДСТУ 8476:2015 «Контейнери для побутових відходів. Загальні технічні вимоги»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20 Національна стратегія управління відходами в Україні до 2030 року (Розпорядження</w:t>
      </w:r>
      <w:r>
        <w:rPr>
          <w:rFonts w:ascii="Times New Roman" w:hAnsi="Times New Roman"/>
          <w:sz w:val="24"/>
          <w:szCs w:val="24"/>
          <w:lang w:val="uk-UA"/>
        </w:rPr>
        <w:t xml:space="preserve"> </w:t>
      </w:r>
      <w:r w:rsidRPr="001953C9">
        <w:rPr>
          <w:rFonts w:ascii="Times New Roman" w:hAnsi="Times New Roman"/>
          <w:sz w:val="24"/>
          <w:szCs w:val="24"/>
          <w:lang w:val="uk-UA"/>
        </w:rPr>
        <w:t>Кабінету Міністрів України від 8 листопада 2017 р. № 820-р)</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21 Положення про контроль за транскордонним перевезенням небезпечних відходів</w:t>
      </w:r>
      <w:r>
        <w:rPr>
          <w:rFonts w:ascii="Times New Roman" w:hAnsi="Times New Roman"/>
          <w:sz w:val="24"/>
          <w:szCs w:val="24"/>
          <w:lang w:val="uk-UA"/>
        </w:rPr>
        <w:t xml:space="preserve"> </w:t>
      </w:r>
      <w:r w:rsidRPr="001953C9">
        <w:rPr>
          <w:rFonts w:ascii="Times New Roman" w:hAnsi="Times New Roman"/>
          <w:sz w:val="24"/>
          <w:szCs w:val="24"/>
          <w:lang w:val="uk-UA"/>
        </w:rPr>
        <w:t>(Постанова Кабінету Міністрів України від 13.07.2000 №1120)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22 Порядок видалення дерев, кущів, газонів і квітників у населених пунктах (Постанова</w:t>
      </w:r>
      <w:r>
        <w:rPr>
          <w:rFonts w:ascii="Times New Roman" w:hAnsi="Times New Roman"/>
          <w:sz w:val="24"/>
          <w:szCs w:val="24"/>
          <w:lang w:val="uk-UA"/>
        </w:rPr>
        <w:t xml:space="preserve"> </w:t>
      </w:r>
      <w:r w:rsidRPr="001953C9">
        <w:rPr>
          <w:rFonts w:ascii="Times New Roman" w:hAnsi="Times New Roman"/>
          <w:sz w:val="24"/>
          <w:szCs w:val="24"/>
          <w:lang w:val="uk-UA"/>
        </w:rPr>
        <w:t>Кабінету Міністрів України від 01.08.2006 № 1045)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23 Правила надання послуг з вивезення побутових відходів (Постанова Кабінету</w:t>
      </w:r>
      <w:r>
        <w:rPr>
          <w:rFonts w:ascii="Times New Roman" w:hAnsi="Times New Roman"/>
          <w:sz w:val="24"/>
          <w:szCs w:val="24"/>
          <w:lang w:val="uk-UA"/>
        </w:rPr>
        <w:t xml:space="preserve"> </w:t>
      </w:r>
      <w:r w:rsidRPr="001953C9">
        <w:rPr>
          <w:rFonts w:ascii="Times New Roman" w:hAnsi="Times New Roman"/>
          <w:sz w:val="24"/>
          <w:szCs w:val="24"/>
          <w:lang w:val="uk-UA"/>
        </w:rPr>
        <w:t>Міністрів України від 10.12.2008 № 1070)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24 Ліцензійні умови провадження господарської діяльності з поводження з</w:t>
      </w:r>
      <w:r>
        <w:rPr>
          <w:rFonts w:ascii="Times New Roman" w:hAnsi="Times New Roman"/>
          <w:sz w:val="24"/>
          <w:szCs w:val="24"/>
          <w:lang w:val="uk-UA"/>
        </w:rPr>
        <w:t xml:space="preserve"> </w:t>
      </w:r>
      <w:r w:rsidRPr="001953C9">
        <w:rPr>
          <w:rFonts w:ascii="Times New Roman" w:hAnsi="Times New Roman"/>
          <w:sz w:val="24"/>
          <w:szCs w:val="24"/>
          <w:lang w:val="uk-UA"/>
        </w:rPr>
        <w:t>небезпечними відходами (постанова Кабінету Міністрів України від 13.7.2016 № 446)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25 Технічні правила ремонту і утримання міських вулиць та доріг КТМ 204 України 010-94 (Наказ Держжитлокомунгоспу України від 27.12.1994)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26 Правила утримання житлових будинків і прибудинкових територій (Наказ</w:t>
      </w:r>
      <w:r>
        <w:rPr>
          <w:rFonts w:ascii="Times New Roman" w:hAnsi="Times New Roman"/>
          <w:sz w:val="24"/>
          <w:szCs w:val="24"/>
          <w:lang w:val="uk-UA"/>
        </w:rPr>
        <w:t xml:space="preserve"> </w:t>
      </w:r>
      <w:r w:rsidRPr="001953C9">
        <w:rPr>
          <w:rFonts w:ascii="Times New Roman" w:hAnsi="Times New Roman"/>
          <w:sz w:val="24"/>
          <w:szCs w:val="24"/>
          <w:lang w:val="uk-UA"/>
        </w:rPr>
        <w:t>Держитлокомунгоспу України від 17.05.2005 № 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27 Рекомендації удосконалення експлуатації діючих полігонів та звалищ твердих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будівництва, архітектури та житлово-комунального господарства</w:t>
      </w:r>
      <w:r>
        <w:rPr>
          <w:rFonts w:ascii="Times New Roman" w:hAnsi="Times New Roman"/>
          <w:sz w:val="24"/>
          <w:szCs w:val="24"/>
          <w:lang w:val="uk-UA"/>
        </w:rPr>
        <w:t xml:space="preserve"> </w:t>
      </w:r>
      <w:r w:rsidRPr="001953C9">
        <w:rPr>
          <w:rFonts w:ascii="Times New Roman" w:hAnsi="Times New Roman"/>
          <w:sz w:val="24"/>
          <w:szCs w:val="24"/>
          <w:lang w:val="uk-UA"/>
        </w:rPr>
        <w:t>України від 10.01.2006 №5)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28 Правила утримання зелених насаджень у населених пунктах України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будівництва, архітектури та житлово-комунального господарства</w:t>
      </w:r>
      <w:r>
        <w:rPr>
          <w:rFonts w:ascii="Times New Roman" w:hAnsi="Times New Roman"/>
          <w:sz w:val="24"/>
          <w:szCs w:val="24"/>
          <w:lang w:val="uk-UA"/>
        </w:rPr>
        <w:t xml:space="preserve"> </w:t>
      </w:r>
      <w:r w:rsidRPr="001953C9">
        <w:rPr>
          <w:rFonts w:ascii="Times New Roman" w:hAnsi="Times New Roman"/>
          <w:sz w:val="24"/>
          <w:szCs w:val="24"/>
          <w:lang w:val="uk-UA"/>
        </w:rPr>
        <w:t>України від 10.04.2006 № 105)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29 Методичні рекомендації з прибирання території об’єктів благоустрою населених</w:t>
      </w:r>
      <w:r>
        <w:rPr>
          <w:rFonts w:ascii="Times New Roman" w:hAnsi="Times New Roman"/>
          <w:sz w:val="24"/>
          <w:szCs w:val="24"/>
          <w:lang w:val="uk-UA"/>
        </w:rPr>
        <w:t xml:space="preserve"> </w:t>
      </w:r>
      <w:r w:rsidRPr="001953C9">
        <w:rPr>
          <w:rFonts w:ascii="Times New Roman" w:hAnsi="Times New Roman"/>
          <w:sz w:val="24"/>
          <w:szCs w:val="24"/>
          <w:lang w:val="uk-UA"/>
        </w:rPr>
        <w:t>пунктів (Наказ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07.07.08 № 213)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lastRenderedPageBreak/>
        <w:t>30 Методичні рекомендації із формування громадської думки щодо екологобезпечного</w:t>
      </w:r>
      <w:r>
        <w:rPr>
          <w:rFonts w:ascii="Times New Roman" w:hAnsi="Times New Roman"/>
          <w:sz w:val="24"/>
          <w:szCs w:val="24"/>
          <w:lang w:val="uk-UA"/>
        </w:rPr>
        <w:t xml:space="preserve"> </w:t>
      </w:r>
      <w:r w:rsidRPr="001953C9">
        <w:rPr>
          <w:rFonts w:ascii="Times New Roman" w:hAnsi="Times New Roman"/>
          <w:sz w:val="24"/>
          <w:szCs w:val="24"/>
          <w:lang w:val="uk-UA"/>
        </w:rPr>
        <w:t>поводження з побутовими відходами (Наказ Міністерства з питань житлово-комунального господарства України від 16.2.2010 № 38)</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31 Методичні рекомендації з визначення морфологічного складу твердих побутових</w:t>
      </w:r>
      <w:r>
        <w:rPr>
          <w:rFonts w:ascii="Times New Roman" w:hAnsi="Times New Roman"/>
          <w:sz w:val="24"/>
          <w:szCs w:val="24"/>
          <w:lang w:val="uk-UA"/>
        </w:rPr>
        <w:t xml:space="preserve"> </w:t>
      </w:r>
      <w:r w:rsidRPr="001953C9">
        <w:rPr>
          <w:rFonts w:ascii="Times New Roman" w:hAnsi="Times New Roman"/>
          <w:sz w:val="24"/>
          <w:szCs w:val="24"/>
          <w:lang w:val="uk-UA"/>
        </w:rPr>
        <w:t>відходів (Наказ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від 16.02.2010 №39)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32 Норми часу на роботи із збирання та перевезення побутових відході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з питань житлово-комунального господарства України від 01.06.2010</w:t>
      </w:r>
      <w:r>
        <w:rPr>
          <w:rFonts w:ascii="Times New Roman" w:hAnsi="Times New Roman"/>
          <w:sz w:val="24"/>
          <w:szCs w:val="24"/>
          <w:lang w:val="uk-UA"/>
        </w:rPr>
        <w:t xml:space="preserve"> </w:t>
      </w:r>
      <w:r w:rsidRPr="001953C9">
        <w:rPr>
          <w:rFonts w:ascii="Times New Roman" w:hAnsi="Times New Roman"/>
          <w:sz w:val="24"/>
          <w:szCs w:val="24"/>
          <w:lang w:val="uk-UA"/>
        </w:rPr>
        <w:t>№170)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33 Методичні рекомендації з організації збирання, перевезення, перероблення та</w:t>
      </w:r>
      <w:r>
        <w:rPr>
          <w:rFonts w:ascii="Times New Roman" w:hAnsi="Times New Roman"/>
          <w:sz w:val="24"/>
          <w:szCs w:val="24"/>
          <w:lang w:val="uk-UA"/>
        </w:rPr>
        <w:t xml:space="preserve"> </w:t>
      </w:r>
      <w:r w:rsidRPr="001953C9">
        <w:rPr>
          <w:rFonts w:ascii="Times New Roman" w:hAnsi="Times New Roman"/>
          <w:sz w:val="24"/>
          <w:szCs w:val="24"/>
          <w:lang w:val="uk-UA"/>
        </w:rPr>
        <w:t>утилізації побутових відходів (Наказ Міністерства з питань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7.6.2010 №176)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34 Правила експлуатації полігонів побутових відходів (Наказ Міністерства з питань</w:t>
      </w:r>
      <w:r>
        <w:rPr>
          <w:rFonts w:ascii="Times New Roman" w:hAnsi="Times New Roman"/>
          <w:sz w:val="24"/>
          <w:szCs w:val="24"/>
          <w:lang w:val="uk-UA"/>
        </w:rPr>
        <w:t xml:space="preserve"> </w:t>
      </w:r>
      <w:r w:rsidRPr="001953C9">
        <w:rPr>
          <w:rFonts w:ascii="Times New Roman" w:hAnsi="Times New Roman"/>
          <w:sz w:val="24"/>
          <w:szCs w:val="24"/>
          <w:lang w:val="uk-UA"/>
        </w:rPr>
        <w:t xml:space="preserve">житлово-комунального господарства України від 01.12.2010 </w:t>
      </w:r>
      <w:r>
        <w:rPr>
          <w:rFonts w:ascii="Times New Roman" w:hAnsi="Times New Roman"/>
          <w:sz w:val="24"/>
          <w:szCs w:val="24"/>
          <w:lang w:val="uk-UA"/>
        </w:rPr>
        <w:t>№</w:t>
      </w:r>
      <w:r w:rsidRPr="001953C9">
        <w:rPr>
          <w:rFonts w:ascii="Times New Roman" w:hAnsi="Times New Roman"/>
          <w:sz w:val="24"/>
          <w:szCs w:val="24"/>
          <w:lang w:val="uk-UA"/>
        </w:rPr>
        <w:t xml:space="preserve"> 435)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35 Методичні рекомендації із забезпечення ефективного відведення поверхневих вод</w:t>
      </w:r>
      <w:r>
        <w:rPr>
          <w:rFonts w:ascii="Times New Roman" w:hAnsi="Times New Roman"/>
          <w:sz w:val="24"/>
          <w:szCs w:val="24"/>
          <w:lang w:val="uk-UA"/>
        </w:rPr>
        <w:t xml:space="preserve"> </w:t>
      </w:r>
      <w:r w:rsidRPr="001953C9">
        <w:rPr>
          <w:rFonts w:ascii="Times New Roman" w:hAnsi="Times New Roman"/>
          <w:sz w:val="24"/>
          <w:szCs w:val="24"/>
          <w:lang w:val="uk-UA"/>
        </w:rPr>
        <w:t>(Наказ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 xml:space="preserve">23.12.2010 </w:t>
      </w:r>
      <w:r>
        <w:rPr>
          <w:rFonts w:ascii="Times New Roman" w:hAnsi="Times New Roman"/>
          <w:sz w:val="24"/>
          <w:szCs w:val="24"/>
          <w:lang w:val="uk-UA"/>
        </w:rPr>
        <w:t>№</w:t>
      </w:r>
      <w:r w:rsidRPr="001953C9">
        <w:rPr>
          <w:rFonts w:ascii="Times New Roman" w:hAnsi="Times New Roman"/>
          <w:sz w:val="24"/>
          <w:szCs w:val="24"/>
          <w:lang w:val="uk-UA"/>
        </w:rPr>
        <w:t xml:space="preserve"> 470)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36 ГБН «Підприємства сортування та перероблення твердих побутових відходів. Вимоги</w:t>
      </w:r>
      <w:r>
        <w:rPr>
          <w:rFonts w:ascii="Times New Roman" w:hAnsi="Times New Roman"/>
          <w:sz w:val="24"/>
          <w:szCs w:val="24"/>
          <w:lang w:val="uk-UA"/>
        </w:rPr>
        <w:t xml:space="preserve"> </w:t>
      </w:r>
      <w:r w:rsidRPr="001953C9">
        <w:rPr>
          <w:rFonts w:ascii="Times New Roman" w:hAnsi="Times New Roman"/>
          <w:sz w:val="24"/>
          <w:szCs w:val="24"/>
          <w:lang w:val="uk-UA"/>
        </w:rPr>
        <w:t>технологічного проектування» (Наказ Мінжитлокомунгоспу від 21.02.2011 № 14)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37 Методика роздільного збирання побутових відходів (Наказ Міністерства</w:t>
      </w:r>
      <w:r>
        <w:rPr>
          <w:rFonts w:ascii="Times New Roman" w:hAnsi="Times New Roman"/>
          <w:sz w:val="24"/>
          <w:szCs w:val="24"/>
          <w:lang w:val="uk-UA"/>
        </w:rPr>
        <w:t xml:space="preserve"> </w:t>
      </w:r>
      <w:r w:rsidRPr="001953C9">
        <w:rPr>
          <w:rFonts w:ascii="Times New Roman" w:hAnsi="Times New Roman"/>
          <w:sz w:val="24"/>
          <w:szCs w:val="24"/>
          <w:lang w:val="uk-UA"/>
        </w:rPr>
        <w:t>регіонального розвитку, будівництва та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від 01.08.2011 № 133)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38 Технічні правила ремонту і утримання вулиць та доріг населених пунктів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регіонального розвитку, будівництва та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14.2.2012 № 54)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39 Правила експлуатації об’єктів поводження з побутовими відходами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регіонального розвитку, будівництва та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04.05.2012 № 196)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40 Методика підготовки вулично-дорожньої мережі населених пунктів до зимового</w:t>
      </w:r>
      <w:r>
        <w:rPr>
          <w:rFonts w:ascii="Times New Roman" w:hAnsi="Times New Roman"/>
          <w:sz w:val="24"/>
          <w:szCs w:val="24"/>
          <w:lang w:val="uk-UA"/>
        </w:rPr>
        <w:t xml:space="preserve"> </w:t>
      </w:r>
      <w:r w:rsidRPr="001953C9">
        <w:rPr>
          <w:rFonts w:ascii="Times New Roman" w:hAnsi="Times New Roman"/>
          <w:sz w:val="24"/>
          <w:szCs w:val="24"/>
          <w:lang w:val="uk-UA"/>
        </w:rPr>
        <w:t>періоду (Наказ Міністерства регіонального розвитку, будівництва та житлово-комунального господарства України від 17.7.2013 №319)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41 Методичні рекомендації щодо збирання відходів електричного та електронного</w:t>
      </w:r>
      <w:r>
        <w:rPr>
          <w:rFonts w:ascii="Times New Roman" w:hAnsi="Times New Roman"/>
          <w:sz w:val="24"/>
          <w:szCs w:val="24"/>
          <w:lang w:val="uk-UA"/>
        </w:rPr>
        <w:t xml:space="preserve"> </w:t>
      </w:r>
      <w:r w:rsidRPr="001953C9">
        <w:rPr>
          <w:rFonts w:ascii="Times New Roman" w:hAnsi="Times New Roman"/>
          <w:sz w:val="24"/>
          <w:szCs w:val="24"/>
          <w:lang w:val="uk-UA"/>
        </w:rPr>
        <w:t>обладнання, що є у складі побутових відходів (Наказ Мінрегіону від 22.01.2013 № 15)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42 Методичні рекомендації щодо безпечного поводження з компонентами (складовими)</w:t>
      </w:r>
      <w:r>
        <w:rPr>
          <w:rFonts w:ascii="Times New Roman" w:hAnsi="Times New Roman"/>
          <w:sz w:val="24"/>
          <w:szCs w:val="24"/>
          <w:lang w:val="uk-UA"/>
        </w:rPr>
        <w:t xml:space="preserve"> </w:t>
      </w:r>
      <w:r w:rsidRPr="001953C9">
        <w:rPr>
          <w:rFonts w:ascii="Times New Roman" w:hAnsi="Times New Roman"/>
          <w:sz w:val="24"/>
          <w:szCs w:val="24"/>
          <w:lang w:val="uk-UA"/>
        </w:rPr>
        <w:t>небезпечних відходів у складі побутових відходів (Наказ Міністерства регіонального</w:t>
      </w:r>
      <w:r>
        <w:rPr>
          <w:rFonts w:ascii="Times New Roman" w:hAnsi="Times New Roman"/>
          <w:sz w:val="24"/>
          <w:szCs w:val="24"/>
          <w:lang w:val="uk-UA"/>
        </w:rPr>
        <w:t xml:space="preserve"> </w:t>
      </w:r>
      <w:r w:rsidRPr="001953C9">
        <w:rPr>
          <w:rFonts w:ascii="Times New Roman" w:hAnsi="Times New Roman"/>
          <w:sz w:val="24"/>
          <w:szCs w:val="24"/>
          <w:lang w:val="uk-UA"/>
        </w:rPr>
        <w:t>розвитку, будівництва та житлово-комунального господарства України від 30.08.2013</w:t>
      </w:r>
      <w:r>
        <w:rPr>
          <w:rFonts w:ascii="Times New Roman" w:hAnsi="Times New Roman"/>
          <w:sz w:val="24"/>
          <w:szCs w:val="24"/>
          <w:lang w:val="uk-UA"/>
        </w:rPr>
        <w:t xml:space="preserve"> </w:t>
      </w:r>
      <w:r w:rsidRPr="001953C9">
        <w:rPr>
          <w:rFonts w:ascii="Times New Roman" w:hAnsi="Times New Roman"/>
          <w:sz w:val="24"/>
          <w:szCs w:val="24"/>
          <w:lang w:val="uk-UA"/>
        </w:rPr>
        <w:t>№ 423)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43 Порядок розроблення, погодження та затвердження схем санітарного очищення</w:t>
      </w:r>
      <w:r>
        <w:rPr>
          <w:rFonts w:ascii="Times New Roman" w:hAnsi="Times New Roman"/>
          <w:sz w:val="24"/>
          <w:szCs w:val="24"/>
          <w:lang w:val="uk-UA"/>
        </w:rPr>
        <w:t xml:space="preserve"> </w:t>
      </w:r>
      <w:r w:rsidRPr="001953C9">
        <w:rPr>
          <w:rFonts w:ascii="Times New Roman" w:hAnsi="Times New Roman"/>
          <w:sz w:val="24"/>
          <w:szCs w:val="24"/>
          <w:lang w:val="uk-UA"/>
        </w:rPr>
        <w:t>населених пунктів (Наказ Міністерства регіонального розвитку, будівництва та</w:t>
      </w:r>
      <w:r>
        <w:rPr>
          <w:rFonts w:ascii="Times New Roman" w:hAnsi="Times New Roman"/>
          <w:sz w:val="24"/>
          <w:szCs w:val="24"/>
          <w:lang w:val="uk-UA"/>
        </w:rPr>
        <w:t xml:space="preserve"> </w:t>
      </w:r>
      <w:r w:rsidRPr="001953C9">
        <w:rPr>
          <w:rFonts w:ascii="Times New Roman" w:hAnsi="Times New Roman"/>
          <w:sz w:val="24"/>
          <w:szCs w:val="24"/>
          <w:lang w:val="uk-UA"/>
        </w:rPr>
        <w:t>житлово-комунального господарства України від 23.03.2017 №57)</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44 Правила приймання стічних вод до систем централізованого водовідведення (Наказ</w:t>
      </w:r>
      <w:r>
        <w:rPr>
          <w:rFonts w:ascii="Times New Roman" w:hAnsi="Times New Roman"/>
          <w:sz w:val="24"/>
          <w:szCs w:val="24"/>
          <w:lang w:val="uk-UA"/>
        </w:rPr>
        <w:t xml:space="preserve"> </w:t>
      </w:r>
      <w:r w:rsidRPr="001953C9">
        <w:rPr>
          <w:rFonts w:ascii="Times New Roman" w:hAnsi="Times New Roman"/>
          <w:sz w:val="24"/>
          <w:szCs w:val="24"/>
          <w:lang w:val="uk-UA"/>
        </w:rPr>
        <w:t>Мінрегіону України від 01.12.2017 №316)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45 Державні санітарні правила планування та забудови населених пунктів (Наказ МОЗ</w:t>
      </w:r>
      <w:r>
        <w:rPr>
          <w:rFonts w:ascii="Times New Roman" w:hAnsi="Times New Roman"/>
          <w:sz w:val="24"/>
          <w:szCs w:val="24"/>
          <w:lang w:val="uk-UA"/>
        </w:rPr>
        <w:t xml:space="preserve"> </w:t>
      </w:r>
      <w:r w:rsidRPr="001953C9">
        <w:rPr>
          <w:rFonts w:ascii="Times New Roman" w:hAnsi="Times New Roman"/>
          <w:sz w:val="24"/>
          <w:szCs w:val="24"/>
          <w:lang w:val="uk-UA"/>
        </w:rPr>
        <w:t xml:space="preserve">України від 19.06.1996 </w:t>
      </w:r>
      <w:r>
        <w:rPr>
          <w:rFonts w:ascii="Times New Roman" w:hAnsi="Times New Roman"/>
          <w:sz w:val="24"/>
          <w:szCs w:val="24"/>
          <w:lang w:val="uk-UA"/>
        </w:rPr>
        <w:t>№</w:t>
      </w:r>
      <w:r w:rsidRPr="001953C9">
        <w:rPr>
          <w:rFonts w:ascii="Times New Roman" w:hAnsi="Times New Roman"/>
          <w:sz w:val="24"/>
          <w:szCs w:val="24"/>
          <w:lang w:val="uk-UA"/>
        </w:rPr>
        <w:t xml:space="preserve"> 173)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46 Державні санітарні норми і правила захисту населення від впливу електромагнітних</w:t>
      </w:r>
      <w:r>
        <w:rPr>
          <w:rFonts w:ascii="Times New Roman" w:hAnsi="Times New Roman"/>
          <w:sz w:val="24"/>
          <w:szCs w:val="24"/>
          <w:lang w:val="uk-UA"/>
        </w:rPr>
        <w:t xml:space="preserve"> </w:t>
      </w:r>
      <w:r w:rsidRPr="001953C9">
        <w:rPr>
          <w:rFonts w:ascii="Times New Roman" w:hAnsi="Times New Roman"/>
          <w:sz w:val="24"/>
          <w:szCs w:val="24"/>
          <w:lang w:val="uk-UA"/>
        </w:rPr>
        <w:t>випромінювань (Наказ МОЗ України від 01.08.1996 № 239)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47 Державні санітарні норми і правила при роботі з джерелами електромагнітних полів</w:t>
      </w:r>
      <w:r>
        <w:rPr>
          <w:rFonts w:ascii="Times New Roman" w:hAnsi="Times New Roman"/>
          <w:sz w:val="24"/>
          <w:szCs w:val="24"/>
          <w:lang w:val="uk-UA"/>
        </w:rPr>
        <w:t xml:space="preserve"> </w:t>
      </w:r>
      <w:r w:rsidRPr="001953C9">
        <w:rPr>
          <w:rFonts w:ascii="Times New Roman" w:hAnsi="Times New Roman"/>
          <w:sz w:val="24"/>
          <w:szCs w:val="24"/>
          <w:lang w:val="uk-UA"/>
        </w:rPr>
        <w:t xml:space="preserve">(Наказ МОЗ України від 18.12.2002 </w:t>
      </w:r>
      <w:r>
        <w:rPr>
          <w:rFonts w:ascii="Times New Roman" w:hAnsi="Times New Roman"/>
          <w:sz w:val="24"/>
          <w:szCs w:val="24"/>
          <w:lang w:val="uk-UA"/>
        </w:rPr>
        <w:t>№</w:t>
      </w:r>
      <w:r w:rsidRPr="001953C9">
        <w:rPr>
          <w:rFonts w:ascii="Times New Roman" w:hAnsi="Times New Roman"/>
          <w:sz w:val="24"/>
          <w:szCs w:val="24"/>
          <w:lang w:val="uk-UA"/>
        </w:rPr>
        <w:t xml:space="preserve"> 476)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48 Державні санітарні норми та правила утримання територій населених місць (Наказ</w:t>
      </w:r>
      <w:r>
        <w:rPr>
          <w:rFonts w:ascii="Times New Roman" w:hAnsi="Times New Roman"/>
          <w:sz w:val="24"/>
          <w:szCs w:val="24"/>
          <w:lang w:val="uk-UA"/>
        </w:rPr>
        <w:t xml:space="preserve"> </w:t>
      </w:r>
      <w:r w:rsidRPr="001953C9">
        <w:rPr>
          <w:rFonts w:ascii="Times New Roman" w:hAnsi="Times New Roman"/>
          <w:sz w:val="24"/>
          <w:szCs w:val="24"/>
          <w:lang w:val="uk-UA"/>
        </w:rPr>
        <w:t xml:space="preserve">Міністерства охорони здоров’я України від 17.03.2011 р. </w:t>
      </w:r>
      <w:r>
        <w:rPr>
          <w:rFonts w:ascii="Times New Roman" w:hAnsi="Times New Roman"/>
          <w:sz w:val="24"/>
          <w:szCs w:val="24"/>
          <w:lang w:val="uk-UA"/>
        </w:rPr>
        <w:t>№</w:t>
      </w:r>
      <w:r w:rsidRPr="001953C9">
        <w:rPr>
          <w:rFonts w:ascii="Times New Roman" w:hAnsi="Times New Roman"/>
          <w:sz w:val="24"/>
          <w:szCs w:val="24"/>
          <w:lang w:val="uk-UA"/>
        </w:rPr>
        <w:t xml:space="preserve"> 145)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49 Державні санітарно-протиепідемічні правила і норми щодо поводження з медичними</w:t>
      </w:r>
      <w:r>
        <w:rPr>
          <w:rFonts w:ascii="Times New Roman" w:hAnsi="Times New Roman"/>
          <w:sz w:val="24"/>
          <w:szCs w:val="24"/>
          <w:lang w:val="uk-UA"/>
        </w:rPr>
        <w:t xml:space="preserve"> </w:t>
      </w:r>
      <w:r w:rsidRPr="001953C9">
        <w:rPr>
          <w:rFonts w:ascii="Times New Roman" w:hAnsi="Times New Roman"/>
          <w:sz w:val="24"/>
          <w:szCs w:val="24"/>
          <w:lang w:val="uk-UA"/>
        </w:rPr>
        <w:t>відходами (Наказ Міністерства охорони здоров’я України 08.06.2015 № 325)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lastRenderedPageBreak/>
        <w:t>50 Ветеринарно-санітарні вимоги до утримання тварин у притулках (Наказ Державного</w:t>
      </w:r>
      <w:r>
        <w:rPr>
          <w:rFonts w:ascii="Times New Roman" w:hAnsi="Times New Roman"/>
          <w:sz w:val="24"/>
          <w:szCs w:val="24"/>
          <w:lang w:val="uk-UA"/>
        </w:rPr>
        <w:t xml:space="preserve"> </w:t>
      </w:r>
      <w:r w:rsidRPr="001953C9">
        <w:rPr>
          <w:rFonts w:ascii="Times New Roman" w:hAnsi="Times New Roman"/>
          <w:sz w:val="24"/>
          <w:szCs w:val="24"/>
          <w:lang w:val="uk-UA"/>
        </w:rPr>
        <w:t xml:space="preserve">комітету ветеринарної медицини України від 15.10.2010 </w:t>
      </w:r>
      <w:r>
        <w:rPr>
          <w:rFonts w:ascii="Times New Roman" w:hAnsi="Times New Roman"/>
          <w:sz w:val="24"/>
          <w:szCs w:val="24"/>
          <w:lang w:val="uk-UA"/>
        </w:rPr>
        <w:t>№</w:t>
      </w:r>
      <w:r w:rsidRPr="001953C9">
        <w:rPr>
          <w:rFonts w:ascii="Times New Roman" w:hAnsi="Times New Roman"/>
          <w:sz w:val="24"/>
          <w:szCs w:val="24"/>
          <w:lang w:val="uk-UA"/>
        </w:rPr>
        <w:t xml:space="preserve"> 438)</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51 Положення про притулок для тварин (Наказ Державного комітету ветеринарної</w:t>
      </w:r>
      <w:r>
        <w:rPr>
          <w:rFonts w:ascii="Times New Roman" w:hAnsi="Times New Roman"/>
          <w:sz w:val="24"/>
          <w:szCs w:val="24"/>
          <w:lang w:val="uk-UA"/>
        </w:rPr>
        <w:t xml:space="preserve"> </w:t>
      </w:r>
      <w:r w:rsidRPr="001953C9">
        <w:rPr>
          <w:rFonts w:ascii="Times New Roman" w:hAnsi="Times New Roman"/>
          <w:sz w:val="24"/>
          <w:szCs w:val="24"/>
          <w:lang w:val="uk-UA"/>
        </w:rPr>
        <w:t xml:space="preserve">медицини України від 15.10.2010 </w:t>
      </w:r>
      <w:r>
        <w:rPr>
          <w:rFonts w:ascii="Times New Roman" w:hAnsi="Times New Roman"/>
          <w:sz w:val="24"/>
          <w:szCs w:val="24"/>
          <w:lang w:val="uk-UA"/>
        </w:rPr>
        <w:t>№</w:t>
      </w:r>
      <w:r w:rsidRPr="001953C9">
        <w:rPr>
          <w:rFonts w:ascii="Times New Roman" w:hAnsi="Times New Roman"/>
          <w:sz w:val="24"/>
          <w:szCs w:val="24"/>
          <w:lang w:val="uk-UA"/>
        </w:rPr>
        <w:t xml:space="preserve"> 439)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52 Перелік небезпечних властивостей (Наказ Міністерства екології та природних</w:t>
      </w:r>
      <w:r>
        <w:rPr>
          <w:rFonts w:ascii="Times New Roman" w:hAnsi="Times New Roman"/>
          <w:sz w:val="24"/>
          <w:szCs w:val="24"/>
          <w:lang w:val="uk-UA"/>
        </w:rPr>
        <w:t xml:space="preserve"> </w:t>
      </w:r>
      <w:r w:rsidRPr="001953C9">
        <w:rPr>
          <w:rFonts w:ascii="Times New Roman" w:hAnsi="Times New Roman"/>
          <w:sz w:val="24"/>
          <w:szCs w:val="24"/>
          <w:lang w:val="uk-UA"/>
        </w:rPr>
        <w:t>ресурсів України від 16.10.2000 № 165)</w:t>
      </w:r>
    </w:p>
    <w:p w:rsidR="003464FB" w:rsidRDefault="003464FB" w:rsidP="00564BA3">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53 Правила пожежної безпеки в Україні (Наказ МВ</w:t>
      </w:r>
      <w:r w:rsidR="00564BA3">
        <w:rPr>
          <w:rFonts w:ascii="Times New Roman" w:hAnsi="Times New Roman"/>
          <w:sz w:val="24"/>
          <w:szCs w:val="24"/>
          <w:lang w:val="uk-UA"/>
        </w:rPr>
        <w:t>С України від 20.12.2014 № 141</w:t>
      </w: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564BA3" w:rsidRDefault="00564BA3" w:rsidP="00564BA3">
      <w:pPr>
        <w:spacing w:after="0" w:line="240" w:lineRule="auto"/>
        <w:ind w:firstLine="709"/>
        <w:jc w:val="both"/>
        <w:rPr>
          <w:rFonts w:ascii="Times New Roman" w:hAnsi="Times New Roman"/>
          <w:sz w:val="24"/>
          <w:szCs w:val="24"/>
          <w:lang w:val="uk-UA"/>
        </w:rPr>
      </w:pPr>
    </w:p>
    <w:p w:rsidR="003464FB" w:rsidRDefault="003464FB" w:rsidP="00D65BE2">
      <w:pPr>
        <w:spacing w:after="0" w:line="240" w:lineRule="auto"/>
        <w:jc w:val="center"/>
        <w:rPr>
          <w:rFonts w:ascii="Times New Roman" w:hAnsi="Times New Roman"/>
          <w:sz w:val="24"/>
          <w:szCs w:val="24"/>
          <w:lang w:val="uk-UA"/>
        </w:rPr>
      </w:pPr>
    </w:p>
    <w:p w:rsidR="003464FB" w:rsidRDefault="003464FB" w:rsidP="00D65BE2">
      <w:pPr>
        <w:spacing w:after="0" w:line="240" w:lineRule="auto"/>
        <w:jc w:val="center"/>
        <w:rPr>
          <w:rFonts w:ascii="Times New Roman" w:hAnsi="Times New Roman"/>
          <w:sz w:val="24"/>
          <w:szCs w:val="24"/>
          <w:lang w:val="uk-UA"/>
        </w:rPr>
      </w:pPr>
    </w:p>
    <w:p w:rsidR="003464FB" w:rsidRDefault="003464FB" w:rsidP="00D65BE2">
      <w:pPr>
        <w:spacing w:after="0" w:line="240" w:lineRule="auto"/>
        <w:jc w:val="center"/>
        <w:rPr>
          <w:rFonts w:ascii="Times New Roman" w:hAnsi="Times New Roman"/>
          <w:sz w:val="24"/>
          <w:szCs w:val="24"/>
          <w:lang w:val="uk-UA"/>
        </w:rPr>
      </w:pPr>
    </w:p>
    <w:p w:rsidR="003464FB" w:rsidRDefault="003464FB" w:rsidP="00D65BE2">
      <w:pPr>
        <w:spacing w:after="0" w:line="240" w:lineRule="auto"/>
        <w:jc w:val="center"/>
        <w:rPr>
          <w:rFonts w:ascii="Times New Roman" w:hAnsi="Times New Roman"/>
          <w:sz w:val="24"/>
          <w:szCs w:val="24"/>
          <w:lang w:val="uk-UA"/>
        </w:rPr>
      </w:pPr>
    </w:p>
    <w:p w:rsidR="003464FB" w:rsidRPr="00D65BE2" w:rsidRDefault="003464FB" w:rsidP="00D65BE2">
      <w:pPr>
        <w:spacing w:after="0" w:line="240" w:lineRule="auto"/>
        <w:jc w:val="center"/>
        <w:rPr>
          <w:rFonts w:ascii="Times New Roman" w:hAnsi="Times New Roman"/>
          <w:sz w:val="24"/>
          <w:szCs w:val="24"/>
          <w:lang w:val="uk-UA"/>
        </w:rPr>
      </w:pPr>
    </w:p>
    <w:p w:rsidR="003464FB" w:rsidRDefault="003464FB" w:rsidP="00D65BE2">
      <w:pPr>
        <w:spacing w:after="0" w:line="240" w:lineRule="auto"/>
        <w:jc w:val="center"/>
        <w:rPr>
          <w:rFonts w:ascii="Times New Roman" w:hAnsi="Times New Roman"/>
          <w:b/>
          <w:sz w:val="24"/>
          <w:szCs w:val="24"/>
          <w:lang w:val="uk-UA"/>
        </w:rPr>
      </w:pPr>
      <w:r w:rsidRPr="008509B8">
        <w:rPr>
          <w:rFonts w:ascii="Times New Roman" w:hAnsi="Times New Roman"/>
          <w:b/>
          <w:sz w:val="24"/>
          <w:szCs w:val="24"/>
          <w:lang w:val="uk-UA"/>
        </w:rPr>
        <w:t>10. ДОДАТКИ</w:t>
      </w:r>
    </w:p>
    <w:p w:rsidR="00564BA3" w:rsidRDefault="00564BA3" w:rsidP="00564BA3">
      <w:pPr>
        <w:pStyle w:val="ac"/>
        <w:shd w:val="clear" w:color="auto" w:fill="FFFFFF"/>
        <w:spacing w:before="0" w:beforeAutospacing="0" w:after="150" w:afterAutospacing="0" w:line="345" w:lineRule="atLeast"/>
        <w:rPr>
          <w:b/>
          <w:lang w:val="uk-UA"/>
        </w:rPr>
      </w:pPr>
      <w:r>
        <w:rPr>
          <w:b/>
          <w:lang w:val="uk-UA"/>
        </w:rPr>
        <w:t>1.Рішення виконавчого комітету Червоноградської міської ради від 23.11.2021р. №158  «Про застосування мінімальних норм надання послуг з вивезення побутових відходів  які  утворюються  на території приєднаних населених пунктів Червоноградської міської територіальної громади».</w:t>
      </w:r>
    </w:p>
    <w:p w:rsidR="00564BA3" w:rsidRDefault="00564BA3" w:rsidP="00564BA3">
      <w:pPr>
        <w:pStyle w:val="ac"/>
        <w:shd w:val="clear" w:color="auto" w:fill="FFFFFF"/>
        <w:spacing w:before="0" w:beforeAutospacing="0" w:after="150" w:afterAutospacing="0" w:line="345" w:lineRule="atLeast"/>
        <w:rPr>
          <w:b/>
          <w:lang w:val="uk-UA"/>
        </w:rPr>
      </w:pPr>
      <w:r>
        <w:rPr>
          <w:b/>
          <w:lang w:val="uk-UA"/>
        </w:rPr>
        <w:t>2.</w:t>
      </w:r>
      <w:r w:rsidRPr="00B4047F">
        <w:rPr>
          <w:rFonts w:ascii="Helvetica" w:hAnsi="Helvetica" w:cs="Helvetica"/>
          <w:color w:val="2B2B2B"/>
          <w:spacing w:val="8"/>
          <w:sz w:val="21"/>
          <w:szCs w:val="21"/>
          <w:lang w:val="uk-UA"/>
        </w:rPr>
        <w:t xml:space="preserve"> </w:t>
      </w:r>
      <w:r>
        <w:rPr>
          <w:b/>
          <w:lang w:val="uk-UA"/>
        </w:rPr>
        <w:t>Рішення виконавчого комітету Червоноградської міської ради від 2</w:t>
      </w:r>
      <w:r w:rsidR="00B50018">
        <w:rPr>
          <w:b/>
          <w:lang w:val="uk-UA"/>
        </w:rPr>
        <w:t>8</w:t>
      </w:r>
      <w:r>
        <w:rPr>
          <w:b/>
          <w:lang w:val="uk-UA"/>
        </w:rPr>
        <w:t>.</w:t>
      </w:r>
      <w:r w:rsidR="00B50018">
        <w:rPr>
          <w:b/>
          <w:lang w:val="uk-UA"/>
        </w:rPr>
        <w:t>01.2022р. №9</w:t>
      </w:r>
      <w:r>
        <w:rPr>
          <w:b/>
          <w:lang w:val="uk-UA"/>
        </w:rPr>
        <w:t xml:space="preserve">  «Про встановлення тарифів КП «Червонограджитлокомунсервіс», КП «Соснівка</w:t>
      </w:r>
      <w:r w:rsidR="00B50018">
        <w:rPr>
          <w:b/>
          <w:lang w:val="uk-UA"/>
        </w:rPr>
        <w:t>-</w:t>
      </w:r>
      <w:r>
        <w:rPr>
          <w:b/>
          <w:lang w:val="uk-UA"/>
        </w:rPr>
        <w:t>житлокомунсервіс»  та КП «Комунальник» на послуги з поводження з побутовими відходами».</w:t>
      </w:r>
    </w:p>
    <w:p w:rsidR="001E0E96" w:rsidRDefault="001E0E96" w:rsidP="00564BA3">
      <w:pPr>
        <w:pStyle w:val="ac"/>
        <w:shd w:val="clear" w:color="auto" w:fill="FFFFFF"/>
        <w:spacing w:before="0" w:beforeAutospacing="0" w:after="150" w:afterAutospacing="0" w:line="345" w:lineRule="atLeast"/>
        <w:rPr>
          <w:b/>
          <w:lang w:val="uk-UA"/>
        </w:rPr>
      </w:pPr>
      <w:r>
        <w:rPr>
          <w:b/>
          <w:lang w:val="uk-UA"/>
        </w:rPr>
        <w:t>3.Розміщення контейнерних майданчиків села Сілець</w:t>
      </w:r>
      <w:r w:rsidRPr="001E0E96">
        <w:rPr>
          <w:b/>
          <w:lang w:val="uk-UA"/>
        </w:rPr>
        <w:t xml:space="preserve"> </w:t>
      </w:r>
      <w:r>
        <w:rPr>
          <w:b/>
          <w:lang w:val="uk-UA"/>
        </w:rPr>
        <w:t>Червоноградської міської територіальної громади Червоноградського району Львівської області.</w:t>
      </w:r>
    </w:p>
    <w:p w:rsidR="00564BA3" w:rsidRDefault="001E0E96" w:rsidP="00564BA3">
      <w:pPr>
        <w:pStyle w:val="ac"/>
        <w:shd w:val="clear" w:color="auto" w:fill="FFFFFF"/>
        <w:spacing w:before="0" w:beforeAutospacing="0" w:after="150" w:afterAutospacing="0" w:line="345" w:lineRule="atLeast"/>
        <w:rPr>
          <w:b/>
          <w:lang w:val="uk-UA"/>
        </w:rPr>
      </w:pPr>
      <w:r>
        <w:rPr>
          <w:b/>
          <w:lang w:val="uk-UA"/>
        </w:rPr>
        <w:t>4</w:t>
      </w:r>
      <w:r w:rsidR="00564BA3">
        <w:rPr>
          <w:b/>
          <w:lang w:val="uk-UA"/>
        </w:rPr>
        <w:t>.Графічна частина. Схема санітарного очищення села Сілець Червоноградської міської територіальної громади Червоноградського району Львівської області (перспективний стан)</w:t>
      </w: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564BA3">
      <w:pPr>
        <w:pStyle w:val="ac"/>
        <w:shd w:val="clear" w:color="auto" w:fill="FFFFFF"/>
        <w:spacing w:before="0" w:beforeAutospacing="0" w:after="150" w:afterAutospacing="0" w:line="345" w:lineRule="atLeast"/>
        <w:rPr>
          <w:b/>
          <w:lang w:val="uk-UA"/>
        </w:rPr>
      </w:pPr>
    </w:p>
    <w:p w:rsidR="001E0E96" w:rsidRDefault="001E0E96" w:rsidP="001E0E96">
      <w:pPr>
        <w:spacing w:after="0" w:line="240" w:lineRule="auto"/>
        <w:jc w:val="center"/>
        <w:rPr>
          <w:rFonts w:ascii="Times New Roman" w:hAnsi="Times New Roman"/>
          <w:b/>
          <w:sz w:val="24"/>
          <w:szCs w:val="24"/>
          <w:lang w:val="uk-UA"/>
        </w:rPr>
      </w:pPr>
    </w:p>
    <w:p w:rsidR="001E0E96" w:rsidRDefault="001E0E96" w:rsidP="001E0E96">
      <w:pPr>
        <w:spacing w:after="0" w:line="240" w:lineRule="auto"/>
        <w:jc w:val="right"/>
        <w:rPr>
          <w:rFonts w:ascii="Times New Roman" w:hAnsi="Times New Roman"/>
          <w:b/>
          <w:sz w:val="24"/>
          <w:szCs w:val="24"/>
          <w:lang w:val="uk-UA"/>
        </w:rPr>
      </w:pPr>
      <w:r>
        <w:rPr>
          <w:rFonts w:ascii="Times New Roman" w:hAnsi="Times New Roman"/>
          <w:b/>
          <w:sz w:val="24"/>
          <w:szCs w:val="24"/>
          <w:lang w:val="uk-UA"/>
        </w:rPr>
        <w:t>Додаток №3</w:t>
      </w:r>
    </w:p>
    <w:p w:rsidR="001E0E96" w:rsidRDefault="001E0E96" w:rsidP="001E0E96">
      <w:pPr>
        <w:spacing w:after="0" w:line="240" w:lineRule="auto"/>
        <w:jc w:val="right"/>
        <w:rPr>
          <w:rFonts w:ascii="Times New Roman" w:hAnsi="Times New Roman"/>
          <w:b/>
          <w:sz w:val="24"/>
          <w:szCs w:val="24"/>
          <w:lang w:val="uk-UA"/>
        </w:rPr>
      </w:pPr>
    </w:p>
    <w:p w:rsidR="001E0E96" w:rsidRPr="00783BEC" w:rsidRDefault="001E0E96" w:rsidP="001E0E96">
      <w:pPr>
        <w:spacing w:after="0" w:line="240" w:lineRule="auto"/>
        <w:jc w:val="center"/>
        <w:rPr>
          <w:rFonts w:ascii="Times New Roman" w:hAnsi="Times New Roman"/>
          <w:b/>
          <w:sz w:val="28"/>
          <w:szCs w:val="28"/>
          <w:lang w:val="uk-UA"/>
        </w:rPr>
      </w:pPr>
      <w:r w:rsidRPr="00783BEC">
        <w:rPr>
          <w:rFonts w:ascii="Times New Roman" w:hAnsi="Times New Roman"/>
          <w:b/>
          <w:sz w:val="28"/>
          <w:szCs w:val="28"/>
          <w:lang w:val="uk-UA"/>
        </w:rPr>
        <w:t>РОЗМІЩЕННЯ КОШТЕЙНЕРНИХ МАЙДАНЧИКІВ</w:t>
      </w:r>
    </w:p>
    <w:p w:rsidR="001E0E96" w:rsidRDefault="001E0E96" w:rsidP="001E0E96">
      <w:pPr>
        <w:spacing w:after="0" w:line="240" w:lineRule="auto"/>
        <w:jc w:val="center"/>
        <w:rPr>
          <w:rFonts w:ascii="Times New Roman" w:hAnsi="Times New Roman"/>
          <w:b/>
          <w:sz w:val="28"/>
          <w:szCs w:val="28"/>
          <w:lang w:val="uk-UA"/>
        </w:rPr>
      </w:pPr>
      <w:r w:rsidRPr="00783BEC">
        <w:rPr>
          <w:rFonts w:ascii="Times New Roman" w:hAnsi="Times New Roman"/>
          <w:b/>
          <w:sz w:val="28"/>
          <w:szCs w:val="28"/>
          <w:lang w:val="uk-UA"/>
        </w:rPr>
        <w:t xml:space="preserve">села </w:t>
      </w:r>
      <w:r>
        <w:rPr>
          <w:rFonts w:ascii="Times New Roman" w:hAnsi="Times New Roman"/>
          <w:b/>
          <w:sz w:val="28"/>
          <w:szCs w:val="28"/>
          <w:lang w:val="uk-UA"/>
        </w:rPr>
        <w:t xml:space="preserve">ОСТРІВ </w:t>
      </w:r>
    </w:p>
    <w:p w:rsidR="001E0E96" w:rsidRDefault="001E0E96" w:rsidP="001E0E9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Червоноградської міської територіальної громади</w:t>
      </w:r>
    </w:p>
    <w:p w:rsidR="001E0E96" w:rsidRDefault="001E0E96" w:rsidP="001E0E9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Червоноградського району Львівської області</w:t>
      </w:r>
    </w:p>
    <w:p w:rsidR="001E0E96" w:rsidRPr="00783BEC" w:rsidRDefault="001E0E96" w:rsidP="001E0E96">
      <w:pPr>
        <w:spacing w:after="0" w:line="240" w:lineRule="auto"/>
        <w:jc w:val="center"/>
        <w:rPr>
          <w:rFonts w:ascii="Times New Roman" w:hAnsi="Times New Roman"/>
          <w:b/>
          <w:sz w:val="28"/>
          <w:szCs w:val="28"/>
          <w:lang w:val="uk-UA"/>
        </w:rPr>
      </w:pPr>
    </w:p>
    <w:tbl>
      <w:tblPr>
        <w:tblStyle w:val="a3"/>
        <w:tblW w:w="0" w:type="auto"/>
        <w:tblLook w:val="04A0" w:firstRow="1" w:lastRow="0" w:firstColumn="1" w:lastColumn="0" w:noHBand="0" w:noVBand="1"/>
      </w:tblPr>
      <w:tblGrid>
        <w:gridCol w:w="988"/>
        <w:gridCol w:w="7796"/>
      </w:tblGrid>
      <w:tr w:rsidR="001E0E96" w:rsidRPr="00783BEC" w:rsidTr="001E0E96">
        <w:tc>
          <w:tcPr>
            <w:tcW w:w="988" w:type="dxa"/>
          </w:tcPr>
          <w:p w:rsidR="001E0E96" w:rsidRPr="00783BEC" w:rsidRDefault="001E0E96" w:rsidP="001E0E96">
            <w:pPr>
              <w:spacing w:after="0" w:line="240" w:lineRule="auto"/>
              <w:jc w:val="both"/>
              <w:rPr>
                <w:rFonts w:ascii="Times New Roman" w:hAnsi="Times New Roman"/>
                <w:sz w:val="28"/>
                <w:szCs w:val="28"/>
                <w:lang w:val="uk-UA"/>
              </w:rPr>
            </w:pPr>
            <w:r w:rsidRPr="00783BEC">
              <w:rPr>
                <w:rFonts w:ascii="Times New Roman" w:hAnsi="Times New Roman"/>
                <w:sz w:val="28"/>
                <w:szCs w:val="28"/>
                <w:lang w:val="uk-UA"/>
              </w:rPr>
              <w:t>№з/п</w:t>
            </w:r>
          </w:p>
        </w:tc>
        <w:tc>
          <w:tcPr>
            <w:tcW w:w="7796" w:type="dxa"/>
          </w:tcPr>
          <w:p w:rsidR="001E0E96" w:rsidRPr="00783BEC" w:rsidRDefault="001E0E96" w:rsidP="001E0E96">
            <w:pPr>
              <w:spacing w:after="0" w:line="240" w:lineRule="auto"/>
              <w:jc w:val="center"/>
              <w:rPr>
                <w:rFonts w:ascii="Times New Roman" w:hAnsi="Times New Roman"/>
                <w:sz w:val="28"/>
                <w:szCs w:val="28"/>
                <w:lang w:val="uk-UA"/>
              </w:rPr>
            </w:pPr>
            <w:r w:rsidRPr="00783BEC">
              <w:rPr>
                <w:rFonts w:ascii="Times New Roman" w:hAnsi="Times New Roman"/>
                <w:sz w:val="28"/>
                <w:szCs w:val="28"/>
                <w:lang w:val="uk-UA"/>
              </w:rPr>
              <w:t>Адреса розміщення контейнерних майданчиків</w:t>
            </w:r>
          </w:p>
          <w:p w:rsidR="001E0E96" w:rsidRPr="00783BEC" w:rsidRDefault="001E0E96" w:rsidP="001E0E96">
            <w:pPr>
              <w:spacing w:after="0" w:line="240" w:lineRule="auto"/>
              <w:jc w:val="center"/>
              <w:rPr>
                <w:rFonts w:ascii="Times New Roman" w:hAnsi="Times New Roman"/>
                <w:sz w:val="28"/>
                <w:szCs w:val="28"/>
                <w:lang w:val="uk-UA"/>
              </w:rPr>
            </w:pPr>
          </w:p>
        </w:tc>
      </w:tr>
      <w:tr w:rsidR="00563BF5" w:rsidRPr="00783BEC" w:rsidTr="001C66FB">
        <w:tc>
          <w:tcPr>
            <w:tcW w:w="8784" w:type="dxa"/>
            <w:gridSpan w:val="2"/>
          </w:tcPr>
          <w:p w:rsidR="00563BF5" w:rsidRPr="00563BF5" w:rsidRDefault="00563BF5" w:rsidP="001E0E96">
            <w:pPr>
              <w:spacing w:after="0" w:line="240" w:lineRule="auto"/>
              <w:jc w:val="center"/>
              <w:rPr>
                <w:rFonts w:ascii="Times New Roman" w:hAnsi="Times New Roman"/>
                <w:b/>
                <w:sz w:val="24"/>
                <w:szCs w:val="24"/>
                <w:lang w:val="uk-UA"/>
              </w:rPr>
            </w:pPr>
            <w:r w:rsidRPr="00563BF5">
              <w:rPr>
                <w:rFonts w:ascii="Times New Roman" w:hAnsi="Times New Roman"/>
                <w:b/>
                <w:sz w:val="24"/>
                <w:szCs w:val="24"/>
                <w:lang w:val="uk-UA"/>
              </w:rPr>
              <w:t>Існуючий стан</w:t>
            </w:r>
          </w:p>
        </w:tc>
      </w:tr>
      <w:tr w:rsidR="003D6ED3" w:rsidRPr="00783BEC" w:rsidTr="001E0E96">
        <w:tc>
          <w:tcPr>
            <w:tcW w:w="988" w:type="dxa"/>
          </w:tcPr>
          <w:p w:rsidR="003D6ED3" w:rsidRPr="00783BEC" w:rsidRDefault="003D6ED3" w:rsidP="003D6ED3">
            <w:pPr>
              <w:spacing w:after="0" w:line="240" w:lineRule="auto"/>
              <w:jc w:val="both"/>
              <w:rPr>
                <w:rFonts w:ascii="Times New Roman" w:hAnsi="Times New Roman"/>
                <w:sz w:val="28"/>
                <w:szCs w:val="28"/>
                <w:lang w:val="uk-UA"/>
              </w:rPr>
            </w:pPr>
            <w:r>
              <w:rPr>
                <w:rFonts w:ascii="Times New Roman" w:hAnsi="Times New Roman"/>
                <w:sz w:val="28"/>
                <w:szCs w:val="28"/>
                <w:lang w:val="uk-UA"/>
              </w:rPr>
              <w:t>1</w:t>
            </w:r>
          </w:p>
        </w:tc>
        <w:tc>
          <w:tcPr>
            <w:tcW w:w="7796" w:type="dxa"/>
          </w:tcPr>
          <w:p w:rsidR="003D6ED3" w:rsidRPr="0053752F" w:rsidRDefault="003D6ED3" w:rsidP="003D6ED3">
            <w:pPr>
              <w:rPr>
                <w:rFonts w:ascii="Times New Roman" w:hAnsi="Times New Roman"/>
                <w:sz w:val="24"/>
                <w:szCs w:val="24"/>
              </w:rPr>
            </w:pPr>
            <w:r w:rsidRPr="0053752F">
              <w:rPr>
                <w:rFonts w:ascii="Times New Roman" w:hAnsi="Times New Roman"/>
                <w:sz w:val="24"/>
                <w:szCs w:val="24"/>
              </w:rPr>
              <w:t>присілок Підберезина,25</w:t>
            </w:r>
            <w:r w:rsidRPr="0053752F">
              <w:rPr>
                <w:rFonts w:ascii="Times New Roman" w:hAnsi="Times New Roman"/>
                <w:b/>
                <w:color w:val="FF0000"/>
                <w:sz w:val="24"/>
                <w:szCs w:val="24"/>
              </w:rPr>
              <w:t xml:space="preserve"> </w:t>
            </w:r>
          </w:p>
        </w:tc>
      </w:tr>
      <w:tr w:rsidR="003D6ED3" w:rsidRPr="00783BEC" w:rsidTr="001E0E96">
        <w:tc>
          <w:tcPr>
            <w:tcW w:w="988" w:type="dxa"/>
          </w:tcPr>
          <w:p w:rsidR="003D6ED3" w:rsidRPr="00783BEC" w:rsidRDefault="003D6ED3" w:rsidP="003D6ED3">
            <w:pPr>
              <w:spacing w:after="0" w:line="240" w:lineRule="auto"/>
              <w:jc w:val="both"/>
              <w:rPr>
                <w:rFonts w:ascii="Times New Roman" w:hAnsi="Times New Roman"/>
                <w:sz w:val="28"/>
                <w:szCs w:val="28"/>
                <w:lang w:val="uk-UA"/>
              </w:rPr>
            </w:pPr>
            <w:r>
              <w:rPr>
                <w:rFonts w:ascii="Times New Roman" w:hAnsi="Times New Roman"/>
                <w:sz w:val="28"/>
                <w:szCs w:val="28"/>
                <w:lang w:val="uk-UA"/>
              </w:rPr>
              <w:t>2</w:t>
            </w:r>
          </w:p>
        </w:tc>
        <w:tc>
          <w:tcPr>
            <w:tcW w:w="7796" w:type="dxa"/>
          </w:tcPr>
          <w:p w:rsidR="003D6ED3" w:rsidRPr="0053752F" w:rsidRDefault="003D6ED3" w:rsidP="003D6ED3">
            <w:pPr>
              <w:rPr>
                <w:rFonts w:ascii="Times New Roman" w:hAnsi="Times New Roman"/>
                <w:sz w:val="24"/>
                <w:szCs w:val="24"/>
              </w:rPr>
            </w:pPr>
            <w:r w:rsidRPr="0053752F">
              <w:rPr>
                <w:rFonts w:ascii="Times New Roman" w:hAnsi="Times New Roman"/>
                <w:sz w:val="24"/>
                <w:szCs w:val="24"/>
              </w:rPr>
              <w:t xml:space="preserve">присілок Гостинець, 95 </w:t>
            </w:r>
          </w:p>
        </w:tc>
      </w:tr>
      <w:tr w:rsidR="003D6ED3" w:rsidRPr="00783BEC" w:rsidTr="001E0E96">
        <w:tc>
          <w:tcPr>
            <w:tcW w:w="988" w:type="dxa"/>
          </w:tcPr>
          <w:p w:rsidR="003D6ED3" w:rsidRPr="00783BEC" w:rsidRDefault="003D6ED3" w:rsidP="003D6ED3">
            <w:pPr>
              <w:spacing w:after="0" w:line="240" w:lineRule="auto"/>
              <w:jc w:val="both"/>
              <w:rPr>
                <w:rFonts w:ascii="Times New Roman" w:hAnsi="Times New Roman"/>
                <w:sz w:val="28"/>
                <w:szCs w:val="28"/>
                <w:lang w:val="uk-UA"/>
              </w:rPr>
            </w:pPr>
            <w:r>
              <w:rPr>
                <w:rFonts w:ascii="Times New Roman" w:hAnsi="Times New Roman"/>
                <w:sz w:val="28"/>
                <w:szCs w:val="28"/>
                <w:lang w:val="uk-UA"/>
              </w:rPr>
              <w:t>3</w:t>
            </w:r>
          </w:p>
        </w:tc>
        <w:tc>
          <w:tcPr>
            <w:tcW w:w="7796" w:type="dxa"/>
          </w:tcPr>
          <w:p w:rsidR="003D6ED3" w:rsidRPr="0053752F" w:rsidRDefault="003D6ED3" w:rsidP="003D6ED3">
            <w:pPr>
              <w:rPr>
                <w:rFonts w:ascii="Times New Roman" w:hAnsi="Times New Roman"/>
                <w:sz w:val="24"/>
                <w:szCs w:val="24"/>
              </w:rPr>
            </w:pPr>
            <w:r w:rsidRPr="0053752F">
              <w:rPr>
                <w:rFonts w:ascii="Times New Roman" w:hAnsi="Times New Roman"/>
                <w:sz w:val="24"/>
                <w:szCs w:val="24"/>
              </w:rPr>
              <w:t xml:space="preserve">Присілок Дженджерівка, 258 </w:t>
            </w:r>
          </w:p>
        </w:tc>
      </w:tr>
      <w:tr w:rsidR="003D6ED3" w:rsidRPr="00783BEC" w:rsidTr="001E0E96">
        <w:tc>
          <w:tcPr>
            <w:tcW w:w="988" w:type="dxa"/>
          </w:tcPr>
          <w:p w:rsidR="003D6ED3" w:rsidRPr="00783BEC" w:rsidRDefault="003D6ED3" w:rsidP="003D6ED3">
            <w:pPr>
              <w:spacing w:after="0" w:line="240" w:lineRule="auto"/>
              <w:jc w:val="both"/>
              <w:rPr>
                <w:rFonts w:ascii="Times New Roman" w:hAnsi="Times New Roman"/>
                <w:sz w:val="28"/>
                <w:szCs w:val="28"/>
                <w:lang w:val="uk-UA"/>
              </w:rPr>
            </w:pPr>
            <w:r>
              <w:rPr>
                <w:rFonts w:ascii="Times New Roman" w:hAnsi="Times New Roman"/>
                <w:sz w:val="28"/>
                <w:szCs w:val="28"/>
                <w:lang w:val="uk-UA"/>
              </w:rPr>
              <w:t>4</w:t>
            </w:r>
          </w:p>
        </w:tc>
        <w:tc>
          <w:tcPr>
            <w:tcW w:w="7796" w:type="dxa"/>
          </w:tcPr>
          <w:p w:rsidR="003D6ED3" w:rsidRPr="0053752F" w:rsidRDefault="003D6ED3" w:rsidP="003D6ED3">
            <w:pPr>
              <w:rPr>
                <w:rFonts w:ascii="Times New Roman" w:hAnsi="Times New Roman"/>
                <w:sz w:val="24"/>
                <w:szCs w:val="24"/>
              </w:rPr>
            </w:pPr>
            <w:r w:rsidRPr="0053752F">
              <w:rPr>
                <w:rFonts w:ascii="Times New Roman" w:hAnsi="Times New Roman"/>
                <w:sz w:val="24"/>
                <w:szCs w:val="24"/>
              </w:rPr>
              <w:t xml:space="preserve">Присілок Тетеревець,157 </w:t>
            </w:r>
          </w:p>
        </w:tc>
      </w:tr>
      <w:tr w:rsidR="003D6ED3" w:rsidRPr="00783BEC" w:rsidTr="001E0E96">
        <w:tc>
          <w:tcPr>
            <w:tcW w:w="988" w:type="dxa"/>
          </w:tcPr>
          <w:p w:rsidR="003D6ED3" w:rsidRPr="00783BEC" w:rsidRDefault="003D6ED3" w:rsidP="003D6ED3">
            <w:pPr>
              <w:spacing w:after="0" w:line="240" w:lineRule="auto"/>
              <w:jc w:val="both"/>
              <w:rPr>
                <w:rFonts w:ascii="Times New Roman" w:hAnsi="Times New Roman"/>
                <w:sz w:val="28"/>
                <w:szCs w:val="28"/>
                <w:lang w:val="uk-UA"/>
              </w:rPr>
            </w:pPr>
            <w:r>
              <w:rPr>
                <w:rFonts w:ascii="Times New Roman" w:hAnsi="Times New Roman"/>
                <w:sz w:val="28"/>
                <w:szCs w:val="28"/>
                <w:lang w:val="uk-UA"/>
              </w:rPr>
              <w:t>5</w:t>
            </w:r>
          </w:p>
        </w:tc>
        <w:tc>
          <w:tcPr>
            <w:tcW w:w="7796" w:type="dxa"/>
          </w:tcPr>
          <w:p w:rsidR="003D6ED3" w:rsidRPr="0053752F" w:rsidRDefault="003D6ED3" w:rsidP="003D6ED3">
            <w:pPr>
              <w:rPr>
                <w:rFonts w:ascii="Times New Roman" w:hAnsi="Times New Roman"/>
                <w:sz w:val="24"/>
                <w:szCs w:val="24"/>
              </w:rPr>
            </w:pPr>
            <w:r w:rsidRPr="0053752F">
              <w:rPr>
                <w:rFonts w:ascii="Times New Roman" w:hAnsi="Times New Roman"/>
                <w:sz w:val="24"/>
                <w:szCs w:val="24"/>
              </w:rPr>
              <w:t>присілок Копані,</w:t>
            </w:r>
            <w:r>
              <w:rPr>
                <w:rFonts w:ascii="Times New Roman" w:hAnsi="Times New Roman"/>
                <w:sz w:val="24"/>
                <w:szCs w:val="24"/>
                <w:lang w:val="uk-UA"/>
              </w:rPr>
              <w:t xml:space="preserve"> </w:t>
            </w:r>
            <w:r w:rsidRPr="0053752F">
              <w:rPr>
                <w:rFonts w:ascii="Times New Roman" w:hAnsi="Times New Roman"/>
                <w:sz w:val="24"/>
                <w:szCs w:val="24"/>
              </w:rPr>
              <w:t xml:space="preserve">вул. Українська,  17 </w:t>
            </w:r>
          </w:p>
        </w:tc>
      </w:tr>
      <w:tr w:rsidR="003D6ED3" w:rsidRPr="00783BEC" w:rsidTr="001E0E96">
        <w:tc>
          <w:tcPr>
            <w:tcW w:w="988" w:type="dxa"/>
          </w:tcPr>
          <w:p w:rsidR="003D6ED3" w:rsidRPr="00783BEC" w:rsidRDefault="003D6ED3" w:rsidP="003D6ED3">
            <w:pPr>
              <w:spacing w:after="0" w:line="240" w:lineRule="auto"/>
              <w:jc w:val="both"/>
              <w:rPr>
                <w:rFonts w:ascii="Times New Roman" w:hAnsi="Times New Roman"/>
                <w:sz w:val="28"/>
                <w:szCs w:val="28"/>
                <w:lang w:val="uk-UA"/>
              </w:rPr>
            </w:pPr>
            <w:r>
              <w:rPr>
                <w:rFonts w:ascii="Times New Roman" w:hAnsi="Times New Roman"/>
                <w:sz w:val="28"/>
                <w:szCs w:val="28"/>
                <w:lang w:val="uk-UA"/>
              </w:rPr>
              <w:t>6</w:t>
            </w:r>
          </w:p>
        </w:tc>
        <w:tc>
          <w:tcPr>
            <w:tcW w:w="7796" w:type="dxa"/>
          </w:tcPr>
          <w:p w:rsidR="003D6ED3" w:rsidRPr="0053752F" w:rsidRDefault="003D6ED3" w:rsidP="003D6ED3">
            <w:pPr>
              <w:rPr>
                <w:rFonts w:ascii="Times New Roman" w:hAnsi="Times New Roman"/>
                <w:sz w:val="24"/>
                <w:szCs w:val="24"/>
              </w:rPr>
            </w:pPr>
            <w:r w:rsidRPr="0053752F">
              <w:rPr>
                <w:rFonts w:ascii="Times New Roman" w:hAnsi="Times New Roman"/>
                <w:sz w:val="24"/>
                <w:szCs w:val="24"/>
              </w:rPr>
              <w:t>Присілок Копані,</w:t>
            </w:r>
            <w:r>
              <w:rPr>
                <w:rFonts w:ascii="Times New Roman" w:hAnsi="Times New Roman"/>
                <w:sz w:val="24"/>
                <w:szCs w:val="24"/>
                <w:lang w:val="uk-UA"/>
              </w:rPr>
              <w:t xml:space="preserve"> </w:t>
            </w:r>
            <w:r w:rsidRPr="0053752F">
              <w:rPr>
                <w:rFonts w:ascii="Times New Roman" w:hAnsi="Times New Roman"/>
                <w:sz w:val="24"/>
                <w:szCs w:val="24"/>
              </w:rPr>
              <w:t xml:space="preserve">вул. Шахтарська, 42 </w:t>
            </w:r>
          </w:p>
        </w:tc>
      </w:tr>
      <w:tr w:rsidR="003D6ED3" w:rsidRPr="00783BEC" w:rsidTr="001E0E96">
        <w:tc>
          <w:tcPr>
            <w:tcW w:w="988" w:type="dxa"/>
          </w:tcPr>
          <w:p w:rsidR="003D6ED3" w:rsidRPr="00783BEC" w:rsidRDefault="003D6ED3" w:rsidP="003D6ED3">
            <w:pPr>
              <w:spacing w:after="0" w:line="240" w:lineRule="auto"/>
              <w:jc w:val="both"/>
              <w:rPr>
                <w:rFonts w:ascii="Times New Roman" w:hAnsi="Times New Roman"/>
                <w:sz w:val="28"/>
                <w:szCs w:val="28"/>
                <w:lang w:val="uk-UA"/>
              </w:rPr>
            </w:pPr>
            <w:r>
              <w:rPr>
                <w:rFonts w:ascii="Times New Roman" w:hAnsi="Times New Roman"/>
                <w:sz w:val="28"/>
                <w:szCs w:val="28"/>
                <w:lang w:val="uk-UA"/>
              </w:rPr>
              <w:t>7</w:t>
            </w:r>
          </w:p>
        </w:tc>
        <w:tc>
          <w:tcPr>
            <w:tcW w:w="7796" w:type="dxa"/>
          </w:tcPr>
          <w:p w:rsidR="003D6ED3" w:rsidRPr="0053752F" w:rsidRDefault="003D6ED3" w:rsidP="003D6ED3">
            <w:pPr>
              <w:rPr>
                <w:rFonts w:ascii="Times New Roman" w:hAnsi="Times New Roman"/>
                <w:sz w:val="24"/>
                <w:szCs w:val="24"/>
              </w:rPr>
            </w:pPr>
            <w:r w:rsidRPr="0053752F">
              <w:rPr>
                <w:rFonts w:ascii="Times New Roman" w:hAnsi="Times New Roman"/>
                <w:sz w:val="24"/>
                <w:szCs w:val="24"/>
              </w:rPr>
              <w:t>Присілок Копані,</w:t>
            </w:r>
            <w:r>
              <w:rPr>
                <w:rFonts w:ascii="Times New Roman" w:hAnsi="Times New Roman"/>
                <w:sz w:val="24"/>
                <w:szCs w:val="24"/>
                <w:lang w:val="uk-UA"/>
              </w:rPr>
              <w:t xml:space="preserve"> </w:t>
            </w:r>
            <w:r w:rsidRPr="0053752F">
              <w:rPr>
                <w:rFonts w:ascii="Times New Roman" w:hAnsi="Times New Roman"/>
                <w:sz w:val="24"/>
                <w:szCs w:val="24"/>
              </w:rPr>
              <w:t xml:space="preserve">вул. Шевченка, 2 </w:t>
            </w:r>
          </w:p>
        </w:tc>
      </w:tr>
      <w:tr w:rsidR="003D6ED3" w:rsidRPr="00783BEC" w:rsidTr="001E0E96">
        <w:tc>
          <w:tcPr>
            <w:tcW w:w="988" w:type="dxa"/>
          </w:tcPr>
          <w:p w:rsidR="003D6ED3" w:rsidRPr="00783BEC" w:rsidRDefault="003D6ED3" w:rsidP="003D6ED3">
            <w:pPr>
              <w:spacing w:after="0" w:line="240" w:lineRule="auto"/>
              <w:jc w:val="both"/>
              <w:rPr>
                <w:rFonts w:ascii="Times New Roman" w:hAnsi="Times New Roman"/>
                <w:sz w:val="28"/>
                <w:szCs w:val="28"/>
                <w:lang w:val="uk-UA"/>
              </w:rPr>
            </w:pPr>
            <w:r>
              <w:rPr>
                <w:rFonts w:ascii="Times New Roman" w:hAnsi="Times New Roman"/>
                <w:sz w:val="28"/>
                <w:szCs w:val="28"/>
                <w:lang w:val="uk-UA"/>
              </w:rPr>
              <w:t>8</w:t>
            </w:r>
          </w:p>
        </w:tc>
        <w:tc>
          <w:tcPr>
            <w:tcW w:w="7796" w:type="dxa"/>
          </w:tcPr>
          <w:p w:rsidR="003D6ED3" w:rsidRPr="0053752F" w:rsidRDefault="003D6ED3" w:rsidP="003D6ED3">
            <w:pPr>
              <w:rPr>
                <w:rFonts w:ascii="Times New Roman" w:hAnsi="Times New Roman"/>
                <w:sz w:val="24"/>
                <w:szCs w:val="24"/>
              </w:rPr>
            </w:pPr>
            <w:r w:rsidRPr="0053752F">
              <w:rPr>
                <w:rFonts w:ascii="Times New Roman" w:hAnsi="Times New Roman"/>
                <w:sz w:val="24"/>
                <w:szCs w:val="24"/>
              </w:rPr>
              <w:t>Присілок Копані,вул. Нова,16</w:t>
            </w:r>
          </w:p>
        </w:tc>
      </w:tr>
      <w:tr w:rsidR="003D6ED3" w:rsidRPr="00783BEC" w:rsidTr="001E0E96">
        <w:tc>
          <w:tcPr>
            <w:tcW w:w="988" w:type="dxa"/>
          </w:tcPr>
          <w:p w:rsidR="003D6ED3" w:rsidRPr="00783BEC" w:rsidRDefault="003D6ED3" w:rsidP="003D6ED3">
            <w:pPr>
              <w:spacing w:after="0" w:line="240" w:lineRule="auto"/>
              <w:jc w:val="both"/>
              <w:rPr>
                <w:rFonts w:ascii="Times New Roman" w:hAnsi="Times New Roman"/>
                <w:sz w:val="28"/>
                <w:szCs w:val="28"/>
                <w:lang w:val="uk-UA"/>
              </w:rPr>
            </w:pPr>
            <w:r>
              <w:rPr>
                <w:rFonts w:ascii="Times New Roman" w:hAnsi="Times New Roman"/>
                <w:sz w:val="28"/>
                <w:szCs w:val="28"/>
                <w:lang w:val="uk-UA"/>
              </w:rPr>
              <w:t>9</w:t>
            </w:r>
          </w:p>
        </w:tc>
        <w:tc>
          <w:tcPr>
            <w:tcW w:w="7796" w:type="dxa"/>
          </w:tcPr>
          <w:p w:rsidR="003D6ED3" w:rsidRPr="0053752F" w:rsidRDefault="003D6ED3" w:rsidP="003D6ED3">
            <w:pPr>
              <w:rPr>
                <w:rFonts w:ascii="Times New Roman" w:hAnsi="Times New Roman"/>
                <w:sz w:val="24"/>
                <w:szCs w:val="24"/>
              </w:rPr>
            </w:pPr>
            <w:r w:rsidRPr="0053752F">
              <w:rPr>
                <w:rFonts w:ascii="Times New Roman" w:hAnsi="Times New Roman"/>
                <w:sz w:val="24"/>
                <w:szCs w:val="24"/>
              </w:rPr>
              <w:t xml:space="preserve">Присілок Заболотня, 274 </w:t>
            </w:r>
          </w:p>
        </w:tc>
      </w:tr>
      <w:tr w:rsidR="003D6ED3" w:rsidRPr="00783BEC" w:rsidTr="001E0E96">
        <w:tc>
          <w:tcPr>
            <w:tcW w:w="988" w:type="dxa"/>
          </w:tcPr>
          <w:p w:rsidR="003D6ED3" w:rsidRPr="00783BEC" w:rsidRDefault="003D6ED3" w:rsidP="003D6ED3">
            <w:pPr>
              <w:spacing w:after="0" w:line="240" w:lineRule="auto"/>
              <w:jc w:val="both"/>
              <w:rPr>
                <w:rFonts w:ascii="Times New Roman" w:hAnsi="Times New Roman"/>
                <w:sz w:val="28"/>
                <w:szCs w:val="28"/>
                <w:lang w:val="uk-UA"/>
              </w:rPr>
            </w:pPr>
            <w:r>
              <w:rPr>
                <w:rFonts w:ascii="Times New Roman" w:hAnsi="Times New Roman"/>
                <w:sz w:val="28"/>
                <w:szCs w:val="28"/>
                <w:lang w:val="uk-UA"/>
              </w:rPr>
              <w:t>10</w:t>
            </w:r>
          </w:p>
        </w:tc>
        <w:tc>
          <w:tcPr>
            <w:tcW w:w="7796" w:type="dxa"/>
          </w:tcPr>
          <w:p w:rsidR="003D6ED3" w:rsidRPr="0053752F" w:rsidRDefault="003D6ED3" w:rsidP="003D6ED3">
            <w:pPr>
              <w:rPr>
                <w:rFonts w:ascii="Times New Roman" w:hAnsi="Times New Roman"/>
                <w:sz w:val="24"/>
                <w:szCs w:val="24"/>
              </w:rPr>
            </w:pPr>
            <w:r w:rsidRPr="0053752F">
              <w:rPr>
                <w:rFonts w:ascii="Times New Roman" w:hAnsi="Times New Roman"/>
                <w:sz w:val="24"/>
                <w:szCs w:val="24"/>
              </w:rPr>
              <w:t xml:space="preserve">Присілок Заболотня, 285 </w:t>
            </w:r>
          </w:p>
        </w:tc>
      </w:tr>
      <w:tr w:rsidR="003D6ED3" w:rsidRPr="00783BEC" w:rsidTr="001E0E96">
        <w:tc>
          <w:tcPr>
            <w:tcW w:w="988" w:type="dxa"/>
          </w:tcPr>
          <w:p w:rsidR="003D6ED3" w:rsidRPr="00783BEC" w:rsidRDefault="003D6ED3" w:rsidP="003D6ED3">
            <w:pPr>
              <w:spacing w:after="0" w:line="240" w:lineRule="auto"/>
              <w:jc w:val="both"/>
              <w:rPr>
                <w:rFonts w:ascii="Times New Roman" w:hAnsi="Times New Roman"/>
                <w:sz w:val="28"/>
                <w:szCs w:val="28"/>
                <w:lang w:val="uk-UA"/>
              </w:rPr>
            </w:pPr>
            <w:r>
              <w:rPr>
                <w:rFonts w:ascii="Times New Roman" w:hAnsi="Times New Roman"/>
                <w:sz w:val="28"/>
                <w:szCs w:val="28"/>
                <w:lang w:val="uk-UA"/>
              </w:rPr>
              <w:t>11</w:t>
            </w:r>
          </w:p>
        </w:tc>
        <w:tc>
          <w:tcPr>
            <w:tcW w:w="7796" w:type="dxa"/>
          </w:tcPr>
          <w:p w:rsidR="003D6ED3" w:rsidRPr="0053752F" w:rsidRDefault="003D6ED3" w:rsidP="003D6ED3">
            <w:pPr>
              <w:rPr>
                <w:rFonts w:ascii="Times New Roman" w:hAnsi="Times New Roman"/>
                <w:sz w:val="24"/>
                <w:szCs w:val="24"/>
              </w:rPr>
            </w:pPr>
            <w:r w:rsidRPr="0053752F">
              <w:rPr>
                <w:rFonts w:ascii="Times New Roman" w:hAnsi="Times New Roman"/>
                <w:sz w:val="24"/>
                <w:szCs w:val="24"/>
              </w:rPr>
              <w:t>Присілок Бірок, 401</w:t>
            </w:r>
          </w:p>
        </w:tc>
      </w:tr>
      <w:tr w:rsidR="003D6ED3" w:rsidRPr="00783BEC" w:rsidTr="001E0E96">
        <w:tc>
          <w:tcPr>
            <w:tcW w:w="988" w:type="dxa"/>
          </w:tcPr>
          <w:p w:rsidR="003D6ED3" w:rsidRPr="00783BEC" w:rsidRDefault="003D6ED3" w:rsidP="003D6ED3">
            <w:pPr>
              <w:spacing w:after="0" w:line="240" w:lineRule="auto"/>
              <w:jc w:val="both"/>
              <w:rPr>
                <w:rFonts w:ascii="Times New Roman" w:hAnsi="Times New Roman"/>
                <w:sz w:val="28"/>
                <w:szCs w:val="28"/>
                <w:lang w:val="uk-UA"/>
              </w:rPr>
            </w:pPr>
            <w:r>
              <w:rPr>
                <w:rFonts w:ascii="Times New Roman" w:hAnsi="Times New Roman"/>
                <w:sz w:val="28"/>
                <w:szCs w:val="28"/>
                <w:lang w:val="uk-UA"/>
              </w:rPr>
              <w:t>12</w:t>
            </w:r>
          </w:p>
        </w:tc>
        <w:tc>
          <w:tcPr>
            <w:tcW w:w="7796" w:type="dxa"/>
          </w:tcPr>
          <w:p w:rsidR="003D6ED3" w:rsidRPr="00817CC2" w:rsidRDefault="00817CC2" w:rsidP="003D6ED3">
            <w:pPr>
              <w:rPr>
                <w:rFonts w:ascii="Times New Roman" w:hAnsi="Times New Roman"/>
                <w:sz w:val="24"/>
                <w:szCs w:val="24"/>
                <w:lang w:val="uk-UA"/>
              </w:rPr>
            </w:pPr>
            <w:r>
              <w:rPr>
                <w:rFonts w:ascii="Times New Roman" w:hAnsi="Times New Roman"/>
                <w:sz w:val="24"/>
                <w:szCs w:val="24"/>
              </w:rPr>
              <w:t>Присілок Зарудні, 66</w:t>
            </w:r>
            <w:r>
              <w:rPr>
                <w:rFonts w:ascii="Times New Roman" w:hAnsi="Times New Roman"/>
                <w:sz w:val="24"/>
                <w:szCs w:val="24"/>
                <w:lang w:val="uk-UA"/>
              </w:rPr>
              <w:t>0</w:t>
            </w:r>
          </w:p>
        </w:tc>
      </w:tr>
      <w:tr w:rsidR="003D6ED3" w:rsidRPr="00783BEC" w:rsidTr="001E0E96">
        <w:tc>
          <w:tcPr>
            <w:tcW w:w="988" w:type="dxa"/>
          </w:tcPr>
          <w:p w:rsidR="003D6ED3" w:rsidRPr="00783BEC" w:rsidRDefault="003D6ED3" w:rsidP="003D6ED3">
            <w:pPr>
              <w:spacing w:after="0" w:line="240" w:lineRule="auto"/>
              <w:jc w:val="both"/>
              <w:rPr>
                <w:rFonts w:ascii="Times New Roman" w:hAnsi="Times New Roman"/>
                <w:sz w:val="28"/>
                <w:szCs w:val="28"/>
                <w:lang w:val="uk-UA"/>
              </w:rPr>
            </w:pPr>
            <w:r>
              <w:rPr>
                <w:rFonts w:ascii="Times New Roman" w:hAnsi="Times New Roman"/>
                <w:sz w:val="28"/>
                <w:szCs w:val="28"/>
                <w:lang w:val="uk-UA"/>
              </w:rPr>
              <w:t>13</w:t>
            </w:r>
          </w:p>
        </w:tc>
        <w:tc>
          <w:tcPr>
            <w:tcW w:w="7796" w:type="dxa"/>
          </w:tcPr>
          <w:p w:rsidR="003D6ED3" w:rsidRPr="0053752F" w:rsidRDefault="003D6ED3" w:rsidP="003D6ED3">
            <w:pPr>
              <w:rPr>
                <w:rFonts w:ascii="Times New Roman" w:hAnsi="Times New Roman"/>
                <w:sz w:val="24"/>
                <w:szCs w:val="24"/>
              </w:rPr>
            </w:pPr>
            <w:r w:rsidRPr="0053752F">
              <w:rPr>
                <w:rFonts w:ascii="Times New Roman" w:hAnsi="Times New Roman"/>
                <w:sz w:val="24"/>
                <w:szCs w:val="24"/>
              </w:rPr>
              <w:t xml:space="preserve">Присілок Зарудні, 711 </w:t>
            </w:r>
          </w:p>
        </w:tc>
      </w:tr>
      <w:tr w:rsidR="003D6ED3" w:rsidRPr="00783BEC" w:rsidTr="001E0E96">
        <w:tc>
          <w:tcPr>
            <w:tcW w:w="988" w:type="dxa"/>
          </w:tcPr>
          <w:p w:rsidR="003D6ED3" w:rsidRPr="00783BEC" w:rsidRDefault="003D6ED3" w:rsidP="003D6ED3">
            <w:pPr>
              <w:spacing w:after="0" w:line="240" w:lineRule="auto"/>
              <w:jc w:val="both"/>
              <w:rPr>
                <w:rFonts w:ascii="Times New Roman" w:hAnsi="Times New Roman"/>
                <w:sz w:val="28"/>
                <w:szCs w:val="28"/>
                <w:lang w:val="uk-UA"/>
              </w:rPr>
            </w:pPr>
            <w:r>
              <w:rPr>
                <w:rFonts w:ascii="Times New Roman" w:hAnsi="Times New Roman"/>
                <w:sz w:val="28"/>
                <w:szCs w:val="28"/>
                <w:lang w:val="uk-UA"/>
              </w:rPr>
              <w:t>14</w:t>
            </w:r>
          </w:p>
        </w:tc>
        <w:tc>
          <w:tcPr>
            <w:tcW w:w="7796" w:type="dxa"/>
          </w:tcPr>
          <w:p w:rsidR="003D6ED3" w:rsidRPr="0053752F" w:rsidRDefault="003D6ED3" w:rsidP="003D6ED3">
            <w:pPr>
              <w:rPr>
                <w:rFonts w:ascii="Times New Roman" w:hAnsi="Times New Roman"/>
                <w:sz w:val="24"/>
                <w:szCs w:val="24"/>
              </w:rPr>
            </w:pPr>
            <w:r w:rsidRPr="0053752F">
              <w:rPr>
                <w:rFonts w:ascii="Times New Roman" w:hAnsi="Times New Roman"/>
                <w:sz w:val="24"/>
                <w:szCs w:val="24"/>
              </w:rPr>
              <w:t>Присілок Підрочин, 520</w:t>
            </w:r>
          </w:p>
        </w:tc>
      </w:tr>
      <w:tr w:rsidR="003D6ED3" w:rsidRPr="00783BEC" w:rsidTr="001E0E96">
        <w:tc>
          <w:tcPr>
            <w:tcW w:w="988" w:type="dxa"/>
          </w:tcPr>
          <w:p w:rsidR="003D6ED3" w:rsidRPr="00783BEC" w:rsidRDefault="003D6ED3" w:rsidP="003D6ED3">
            <w:pPr>
              <w:spacing w:after="0" w:line="240" w:lineRule="auto"/>
              <w:jc w:val="both"/>
              <w:rPr>
                <w:rFonts w:ascii="Times New Roman" w:hAnsi="Times New Roman"/>
                <w:sz w:val="28"/>
                <w:szCs w:val="28"/>
                <w:lang w:val="uk-UA"/>
              </w:rPr>
            </w:pPr>
            <w:r>
              <w:rPr>
                <w:rFonts w:ascii="Times New Roman" w:hAnsi="Times New Roman"/>
                <w:sz w:val="28"/>
                <w:szCs w:val="28"/>
                <w:lang w:val="uk-UA"/>
              </w:rPr>
              <w:t>15</w:t>
            </w:r>
          </w:p>
        </w:tc>
        <w:tc>
          <w:tcPr>
            <w:tcW w:w="7796" w:type="dxa"/>
          </w:tcPr>
          <w:p w:rsidR="003D6ED3" w:rsidRPr="001C66FB" w:rsidRDefault="003D6ED3" w:rsidP="003D6ED3">
            <w:pPr>
              <w:rPr>
                <w:rFonts w:ascii="Times New Roman" w:hAnsi="Times New Roman"/>
                <w:sz w:val="24"/>
                <w:szCs w:val="24"/>
              </w:rPr>
            </w:pPr>
            <w:r w:rsidRPr="001C66FB">
              <w:rPr>
                <w:rFonts w:ascii="Times New Roman" w:hAnsi="Times New Roman"/>
                <w:sz w:val="24"/>
                <w:szCs w:val="24"/>
              </w:rPr>
              <w:t xml:space="preserve">Присілок Підрочин, 575 </w:t>
            </w:r>
          </w:p>
        </w:tc>
      </w:tr>
      <w:tr w:rsidR="003D6ED3" w:rsidRPr="00783BEC" w:rsidTr="001E0E96">
        <w:tc>
          <w:tcPr>
            <w:tcW w:w="988" w:type="dxa"/>
          </w:tcPr>
          <w:p w:rsidR="003D6ED3" w:rsidRPr="00783BEC" w:rsidRDefault="003D6ED3" w:rsidP="003D6ED3">
            <w:pPr>
              <w:spacing w:after="0" w:line="240" w:lineRule="auto"/>
              <w:jc w:val="both"/>
              <w:rPr>
                <w:rFonts w:ascii="Times New Roman" w:hAnsi="Times New Roman"/>
                <w:sz w:val="28"/>
                <w:szCs w:val="28"/>
                <w:lang w:val="uk-UA"/>
              </w:rPr>
            </w:pPr>
            <w:r>
              <w:rPr>
                <w:rFonts w:ascii="Times New Roman" w:hAnsi="Times New Roman"/>
                <w:sz w:val="28"/>
                <w:szCs w:val="28"/>
                <w:lang w:val="uk-UA"/>
              </w:rPr>
              <w:t>16</w:t>
            </w:r>
          </w:p>
        </w:tc>
        <w:tc>
          <w:tcPr>
            <w:tcW w:w="7796" w:type="dxa"/>
          </w:tcPr>
          <w:p w:rsidR="003D6ED3" w:rsidRPr="001C66FB" w:rsidRDefault="003D6ED3" w:rsidP="00817CC2">
            <w:pPr>
              <w:rPr>
                <w:rFonts w:ascii="Times New Roman" w:hAnsi="Times New Roman"/>
                <w:sz w:val="24"/>
                <w:szCs w:val="24"/>
              </w:rPr>
            </w:pPr>
            <w:r w:rsidRPr="001C66FB">
              <w:rPr>
                <w:rFonts w:ascii="Times New Roman" w:hAnsi="Times New Roman"/>
                <w:sz w:val="24"/>
                <w:szCs w:val="24"/>
              </w:rPr>
              <w:t>Присілок Солтиси, 7</w:t>
            </w:r>
            <w:r w:rsidR="00817CC2">
              <w:rPr>
                <w:rFonts w:ascii="Times New Roman" w:hAnsi="Times New Roman"/>
                <w:sz w:val="24"/>
                <w:szCs w:val="24"/>
                <w:lang w:val="uk-UA"/>
              </w:rPr>
              <w:t>89</w:t>
            </w:r>
            <w:r w:rsidRPr="001C66FB">
              <w:rPr>
                <w:rFonts w:ascii="Times New Roman" w:hAnsi="Times New Roman"/>
                <w:sz w:val="24"/>
                <w:szCs w:val="24"/>
              </w:rPr>
              <w:t xml:space="preserve"> </w:t>
            </w:r>
          </w:p>
        </w:tc>
      </w:tr>
      <w:tr w:rsidR="003D6ED3" w:rsidTr="001E0E96">
        <w:tc>
          <w:tcPr>
            <w:tcW w:w="8784" w:type="dxa"/>
            <w:gridSpan w:val="2"/>
          </w:tcPr>
          <w:p w:rsidR="003D6ED3" w:rsidRPr="00563BF5" w:rsidRDefault="003D6ED3" w:rsidP="003D6ED3">
            <w:pPr>
              <w:spacing w:after="0" w:line="240" w:lineRule="auto"/>
              <w:jc w:val="center"/>
              <w:rPr>
                <w:rFonts w:ascii="Times New Roman" w:hAnsi="Times New Roman"/>
                <w:b/>
                <w:sz w:val="24"/>
                <w:szCs w:val="24"/>
                <w:lang w:val="uk-UA"/>
              </w:rPr>
            </w:pPr>
            <w:r w:rsidRPr="00563BF5">
              <w:rPr>
                <w:rFonts w:ascii="Times New Roman" w:hAnsi="Times New Roman"/>
                <w:b/>
                <w:sz w:val="24"/>
                <w:szCs w:val="24"/>
                <w:lang w:val="uk-UA"/>
              </w:rPr>
              <w:t>Перспективний стан</w:t>
            </w:r>
          </w:p>
        </w:tc>
      </w:tr>
      <w:tr w:rsidR="00563BF5" w:rsidRPr="00505A71" w:rsidTr="001E0E96">
        <w:tc>
          <w:tcPr>
            <w:tcW w:w="988" w:type="dxa"/>
          </w:tcPr>
          <w:p w:rsidR="00563BF5" w:rsidRPr="00563BF5" w:rsidRDefault="00563BF5" w:rsidP="00563BF5">
            <w:pPr>
              <w:spacing w:after="0" w:line="240" w:lineRule="auto"/>
              <w:jc w:val="both"/>
              <w:rPr>
                <w:rFonts w:ascii="Times New Roman" w:hAnsi="Times New Roman"/>
                <w:sz w:val="28"/>
                <w:szCs w:val="28"/>
                <w:lang w:val="uk-UA"/>
              </w:rPr>
            </w:pPr>
            <w:r w:rsidRPr="00563BF5">
              <w:rPr>
                <w:rFonts w:ascii="Times New Roman" w:hAnsi="Times New Roman"/>
                <w:sz w:val="28"/>
                <w:szCs w:val="28"/>
                <w:lang w:val="uk-UA"/>
              </w:rPr>
              <w:t>1</w:t>
            </w:r>
          </w:p>
        </w:tc>
        <w:tc>
          <w:tcPr>
            <w:tcW w:w="7796" w:type="dxa"/>
          </w:tcPr>
          <w:p w:rsidR="00563BF5" w:rsidRPr="002F490A" w:rsidRDefault="00563BF5" w:rsidP="00563BF5">
            <w:pPr>
              <w:rPr>
                <w:rFonts w:ascii="Times New Roman" w:hAnsi="Times New Roman"/>
                <w:color w:val="FF0000"/>
                <w:sz w:val="24"/>
                <w:szCs w:val="24"/>
              </w:rPr>
            </w:pPr>
            <w:r>
              <w:rPr>
                <w:rFonts w:ascii="Times New Roman" w:hAnsi="Times New Roman"/>
                <w:sz w:val="24"/>
                <w:szCs w:val="24"/>
              </w:rPr>
              <w:t>п</w:t>
            </w:r>
            <w:r w:rsidRPr="00862A6E">
              <w:rPr>
                <w:rFonts w:ascii="Times New Roman" w:hAnsi="Times New Roman"/>
                <w:sz w:val="24"/>
                <w:szCs w:val="24"/>
              </w:rPr>
              <w:t>рисілок Гостинець</w:t>
            </w:r>
            <w:r>
              <w:rPr>
                <w:rFonts w:ascii="Times New Roman" w:hAnsi="Times New Roman"/>
                <w:sz w:val="24"/>
                <w:szCs w:val="24"/>
              </w:rPr>
              <w:t xml:space="preserve">, 51 </w:t>
            </w:r>
          </w:p>
        </w:tc>
      </w:tr>
      <w:tr w:rsidR="00563BF5" w:rsidRPr="00505A71" w:rsidTr="001E0E96">
        <w:tc>
          <w:tcPr>
            <w:tcW w:w="988" w:type="dxa"/>
          </w:tcPr>
          <w:p w:rsidR="00563BF5" w:rsidRPr="00563BF5" w:rsidRDefault="00817CC2" w:rsidP="00563BF5">
            <w:pPr>
              <w:spacing w:after="0" w:line="240" w:lineRule="auto"/>
              <w:jc w:val="both"/>
              <w:rPr>
                <w:rFonts w:ascii="Times New Roman" w:hAnsi="Times New Roman"/>
                <w:sz w:val="28"/>
                <w:szCs w:val="28"/>
                <w:lang w:val="uk-UA"/>
              </w:rPr>
            </w:pPr>
            <w:r>
              <w:rPr>
                <w:rFonts w:ascii="Times New Roman" w:hAnsi="Times New Roman"/>
                <w:sz w:val="28"/>
                <w:szCs w:val="28"/>
                <w:lang w:val="uk-UA"/>
              </w:rPr>
              <w:t>2</w:t>
            </w:r>
          </w:p>
        </w:tc>
        <w:tc>
          <w:tcPr>
            <w:tcW w:w="7796" w:type="dxa"/>
          </w:tcPr>
          <w:p w:rsidR="00563BF5" w:rsidRPr="004B7580" w:rsidRDefault="00563BF5" w:rsidP="00563BF5">
            <w:pPr>
              <w:rPr>
                <w:rFonts w:ascii="Times New Roman" w:hAnsi="Times New Roman"/>
                <w:sz w:val="24"/>
                <w:szCs w:val="24"/>
                <w:lang w:val="en-US"/>
              </w:rPr>
            </w:pPr>
            <w:r w:rsidRPr="00862A6E">
              <w:rPr>
                <w:rFonts w:ascii="Times New Roman" w:hAnsi="Times New Roman"/>
                <w:sz w:val="24"/>
                <w:szCs w:val="24"/>
              </w:rPr>
              <w:t>Присілок Тетеревець</w:t>
            </w:r>
            <w:r>
              <w:rPr>
                <w:rFonts w:ascii="Times New Roman" w:hAnsi="Times New Roman"/>
                <w:sz w:val="24"/>
                <w:szCs w:val="24"/>
              </w:rPr>
              <w:t>, 182а</w:t>
            </w:r>
          </w:p>
        </w:tc>
      </w:tr>
      <w:tr w:rsidR="00563BF5" w:rsidRPr="00505A71" w:rsidTr="001E0E96">
        <w:tc>
          <w:tcPr>
            <w:tcW w:w="988" w:type="dxa"/>
          </w:tcPr>
          <w:p w:rsidR="00563BF5" w:rsidRPr="00563BF5" w:rsidRDefault="00817CC2" w:rsidP="00563BF5">
            <w:pPr>
              <w:spacing w:after="0" w:line="240" w:lineRule="auto"/>
              <w:jc w:val="both"/>
              <w:rPr>
                <w:rFonts w:ascii="Times New Roman" w:hAnsi="Times New Roman"/>
                <w:sz w:val="28"/>
                <w:szCs w:val="28"/>
                <w:lang w:val="uk-UA"/>
              </w:rPr>
            </w:pPr>
            <w:r>
              <w:rPr>
                <w:rFonts w:ascii="Times New Roman" w:hAnsi="Times New Roman"/>
                <w:sz w:val="28"/>
                <w:szCs w:val="28"/>
                <w:lang w:val="uk-UA"/>
              </w:rPr>
              <w:t>3</w:t>
            </w:r>
          </w:p>
        </w:tc>
        <w:tc>
          <w:tcPr>
            <w:tcW w:w="7796" w:type="dxa"/>
          </w:tcPr>
          <w:p w:rsidR="00563BF5" w:rsidRPr="00862A6E" w:rsidRDefault="001C66FB" w:rsidP="001C66FB">
            <w:pPr>
              <w:rPr>
                <w:rFonts w:ascii="Times New Roman" w:hAnsi="Times New Roman"/>
                <w:sz w:val="24"/>
                <w:szCs w:val="24"/>
              </w:rPr>
            </w:pPr>
            <w:r>
              <w:rPr>
                <w:rFonts w:ascii="Times New Roman" w:hAnsi="Times New Roman"/>
                <w:sz w:val="24"/>
                <w:szCs w:val="24"/>
                <w:lang w:val="uk-UA"/>
              </w:rPr>
              <w:t>П</w:t>
            </w:r>
            <w:r w:rsidR="00563BF5">
              <w:rPr>
                <w:rFonts w:ascii="Times New Roman" w:hAnsi="Times New Roman"/>
                <w:sz w:val="24"/>
                <w:szCs w:val="24"/>
              </w:rPr>
              <w:t>рисілок Параньки,183</w:t>
            </w:r>
          </w:p>
        </w:tc>
      </w:tr>
      <w:tr w:rsidR="00563BF5" w:rsidRPr="00505A71" w:rsidTr="001E0E96">
        <w:tc>
          <w:tcPr>
            <w:tcW w:w="988" w:type="dxa"/>
          </w:tcPr>
          <w:p w:rsidR="00563BF5" w:rsidRPr="00563BF5" w:rsidRDefault="00817CC2" w:rsidP="00563BF5">
            <w:pPr>
              <w:spacing w:after="0" w:line="240" w:lineRule="auto"/>
              <w:jc w:val="both"/>
              <w:rPr>
                <w:rFonts w:ascii="Times New Roman" w:hAnsi="Times New Roman"/>
                <w:sz w:val="28"/>
                <w:szCs w:val="28"/>
                <w:lang w:val="uk-UA"/>
              </w:rPr>
            </w:pPr>
            <w:r>
              <w:rPr>
                <w:rFonts w:ascii="Times New Roman" w:hAnsi="Times New Roman"/>
                <w:sz w:val="28"/>
                <w:szCs w:val="28"/>
                <w:lang w:val="uk-UA"/>
              </w:rPr>
              <w:t>4</w:t>
            </w:r>
          </w:p>
        </w:tc>
        <w:tc>
          <w:tcPr>
            <w:tcW w:w="7796" w:type="dxa"/>
          </w:tcPr>
          <w:p w:rsidR="00563BF5" w:rsidRPr="00862A6E" w:rsidRDefault="00563BF5" w:rsidP="00563BF5">
            <w:pPr>
              <w:rPr>
                <w:rFonts w:ascii="Times New Roman" w:hAnsi="Times New Roman"/>
                <w:sz w:val="24"/>
                <w:szCs w:val="24"/>
              </w:rPr>
            </w:pPr>
            <w:r w:rsidRPr="00862A6E">
              <w:rPr>
                <w:rFonts w:ascii="Times New Roman" w:hAnsi="Times New Roman"/>
                <w:sz w:val="24"/>
                <w:szCs w:val="24"/>
              </w:rPr>
              <w:t>Присілок Копані,</w:t>
            </w:r>
            <w:r>
              <w:rPr>
                <w:rFonts w:ascii="Times New Roman" w:hAnsi="Times New Roman"/>
                <w:sz w:val="24"/>
                <w:szCs w:val="24"/>
                <w:lang w:val="uk-UA"/>
              </w:rPr>
              <w:t xml:space="preserve"> </w:t>
            </w:r>
            <w:r w:rsidRPr="00862A6E">
              <w:rPr>
                <w:rFonts w:ascii="Times New Roman" w:hAnsi="Times New Roman"/>
                <w:sz w:val="24"/>
                <w:szCs w:val="24"/>
              </w:rPr>
              <w:t xml:space="preserve">вул. </w:t>
            </w:r>
            <w:r>
              <w:rPr>
                <w:rFonts w:ascii="Times New Roman" w:hAnsi="Times New Roman"/>
                <w:sz w:val="24"/>
                <w:szCs w:val="24"/>
              </w:rPr>
              <w:t>Шкільна,1</w:t>
            </w:r>
          </w:p>
        </w:tc>
      </w:tr>
      <w:tr w:rsidR="00563BF5" w:rsidRPr="00505A71" w:rsidTr="001E0E96">
        <w:tc>
          <w:tcPr>
            <w:tcW w:w="988" w:type="dxa"/>
          </w:tcPr>
          <w:p w:rsidR="00563BF5" w:rsidRPr="00563BF5" w:rsidRDefault="00817CC2" w:rsidP="00563BF5">
            <w:pPr>
              <w:spacing w:after="0" w:line="240" w:lineRule="auto"/>
              <w:jc w:val="both"/>
              <w:rPr>
                <w:rFonts w:ascii="Times New Roman" w:hAnsi="Times New Roman"/>
                <w:sz w:val="28"/>
                <w:szCs w:val="28"/>
                <w:lang w:val="uk-UA"/>
              </w:rPr>
            </w:pPr>
            <w:r>
              <w:rPr>
                <w:rFonts w:ascii="Times New Roman" w:hAnsi="Times New Roman"/>
                <w:sz w:val="28"/>
                <w:szCs w:val="28"/>
                <w:lang w:val="uk-UA"/>
              </w:rPr>
              <w:t>5</w:t>
            </w:r>
          </w:p>
        </w:tc>
        <w:tc>
          <w:tcPr>
            <w:tcW w:w="7796" w:type="dxa"/>
          </w:tcPr>
          <w:p w:rsidR="00563BF5" w:rsidRPr="00862A6E" w:rsidRDefault="00563BF5" w:rsidP="00563BF5">
            <w:pPr>
              <w:rPr>
                <w:rFonts w:ascii="Times New Roman" w:hAnsi="Times New Roman"/>
                <w:sz w:val="24"/>
                <w:szCs w:val="24"/>
              </w:rPr>
            </w:pPr>
            <w:r w:rsidRPr="00862A6E">
              <w:rPr>
                <w:rFonts w:ascii="Times New Roman" w:hAnsi="Times New Roman"/>
                <w:sz w:val="24"/>
                <w:szCs w:val="24"/>
              </w:rPr>
              <w:t>Присілок Копані,</w:t>
            </w:r>
            <w:r>
              <w:rPr>
                <w:rFonts w:ascii="Times New Roman" w:hAnsi="Times New Roman"/>
                <w:sz w:val="24"/>
                <w:szCs w:val="24"/>
                <w:lang w:val="uk-UA"/>
              </w:rPr>
              <w:t xml:space="preserve"> </w:t>
            </w:r>
            <w:r w:rsidRPr="00862A6E">
              <w:rPr>
                <w:rFonts w:ascii="Times New Roman" w:hAnsi="Times New Roman"/>
                <w:sz w:val="24"/>
                <w:szCs w:val="24"/>
              </w:rPr>
              <w:t xml:space="preserve">вул. </w:t>
            </w:r>
            <w:r>
              <w:rPr>
                <w:rFonts w:ascii="Times New Roman" w:hAnsi="Times New Roman"/>
                <w:sz w:val="24"/>
                <w:szCs w:val="24"/>
              </w:rPr>
              <w:t>Козацька,1</w:t>
            </w:r>
          </w:p>
        </w:tc>
      </w:tr>
      <w:tr w:rsidR="00563BF5" w:rsidRPr="00505A71" w:rsidTr="001E0E96">
        <w:tc>
          <w:tcPr>
            <w:tcW w:w="988" w:type="dxa"/>
          </w:tcPr>
          <w:p w:rsidR="00563BF5" w:rsidRPr="00563BF5" w:rsidRDefault="005C7764" w:rsidP="005C7764">
            <w:pPr>
              <w:spacing w:after="0" w:line="240" w:lineRule="auto"/>
              <w:jc w:val="both"/>
              <w:rPr>
                <w:rFonts w:ascii="Times New Roman" w:hAnsi="Times New Roman"/>
                <w:sz w:val="28"/>
                <w:szCs w:val="28"/>
                <w:lang w:val="uk-UA"/>
              </w:rPr>
            </w:pPr>
            <w:r>
              <w:rPr>
                <w:rFonts w:ascii="Times New Roman" w:hAnsi="Times New Roman"/>
                <w:sz w:val="28"/>
                <w:szCs w:val="28"/>
                <w:lang w:val="uk-UA"/>
              </w:rPr>
              <w:t>6</w:t>
            </w:r>
          </w:p>
        </w:tc>
        <w:tc>
          <w:tcPr>
            <w:tcW w:w="7796" w:type="dxa"/>
          </w:tcPr>
          <w:p w:rsidR="00563BF5" w:rsidRPr="00862A6E" w:rsidRDefault="00563BF5" w:rsidP="00817CC2">
            <w:pPr>
              <w:rPr>
                <w:rFonts w:ascii="Times New Roman" w:hAnsi="Times New Roman"/>
                <w:sz w:val="24"/>
                <w:szCs w:val="24"/>
              </w:rPr>
            </w:pPr>
            <w:r w:rsidRPr="00862A6E">
              <w:rPr>
                <w:rFonts w:ascii="Times New Roman" w:hAnsi="Times New Roman"/>
                <w:sz w:val="24"/>
                <w:szCs w:val="24"/>
              </w:rPr>
              <w:t>Присілок Копані,</w:t>
            </w:r>
            <w:r>
              <w:rPr>
                <w:rFonts w:ascii="Times New Roman" w:hAnsi="Times New Roman"/>
                <w:sz w:val="24"/>
                <w:szCs w:val="24"/>
                <w:lang w:val="uk-UA"/>
              </w:rPr>
              <w:t xml:space="preserve"> </w:t>
            </w:r>
            <w:r w:rsidRPr="00862A6E">
              <w:rPr>
                <w:rFonts w:ascii="Times New Roman" w:hAnsi="Times New Roman"/>
                <w:sz w:val="24"/>
                <w:szCs w:val="24"/>
              </w:rPr>
              <w:t xml:space="preserve">вул. </w:t>
            </w:r>
            <w:r w:rsidR="00817CC2">
              <w:rPr>
                <w:rFonts w:ascii="Times New Roman" w:hAnsi="Times New Roman"/>
                <w:sz w:val="24"/>
                <w:szCs w:val="24"/>
                <w:lang w:val="uk-UA"/>
              </w:rPr>
              <w:t>Польова,15</w:t>
            </w:r>
          </w:p>
        </w:tc>
      </w:tr>
      <w:tr w:rsidR="00563BF5" w:rsidRPr="00505A71" w:rsidTr="001E0E96">
        <w:tc>
          <w:tcPr>
            <w:tcW w:w="988" w:type="dxa"/>
          </w:tcPr>
          <w:p w:rsidR="00563BF5" w:rsidRPr="00563BF5" w:rsidRDefault="00CE5625" w:rsidP="00563BF5">
            <w:pPr>
              <w:spacing w:after="0" w:line="240" w:lineRule="auto"/>
              <w:jc w:val="both"/>
              <w:rPr>
                <w:rFonts w:ascii="Times New Roman" w:hAnsi="Times New Roman"/>
                <w:sz w:val="28"/>
                <w:szCs w:val="28"/>
                <w:lang w:val="uk-UA"/>
              </w:rPr>
            </w:pPr>
            <w:r>
              <w:rPr>
                <w:rFonts w:ascii="Times New Roman" w:hAnsi="Times New Roman"/>
                <w:sz w:val="28"/>
                <w:szCs w:val="28"/>
                <w:lang w:val="uk-UA"/>
              </w:rPr>
              <w:t>7</w:t>
            </w:r>
          </w:p>
        </w:tc>
        <w:tc>
          <w:tcPr>
            <w:tcW w:w="7796" w:type="dxa"/>
          </w:tcPr>
          <w:p w:rsidR="00563BF5" w:rsidRPr="00862A6E" w:rsidRDefault="00563BF5" w:rsidP="00817CC2">
            <w:pPr>
              <w:rPr>
                <w:rFonts w:ascii="Times New Roman" w:hAnsi="Times New Roman"/>
                <w:sz w:val="24"/>
                <w:szCs w:val="24"/>
              </w:rPr>
            </w:pPr>
            <w:r w:rsidRPr="00862A6E">
              <w:rPr>
                <w:rFonts w:ascii="Times New Roman" w:hAnsi="Times New Roman"/>
                <w:sz w:val="24"/>
                <w:szCs w:val="24"/>
              </w:rPr>
              <w:t xml:space="preserve">Присілок </w:t>
            </w:r>
            <w:r w:rsidR="00817CC2">
              <w:rPr>
                <w:rFonts w:ascii="Times New Roman" w:hAnsi="Times New Roman"/>
                <w:sz w:val="24"/>
                <w:szCs w:val="24"/>
                <w:lang w:val="uk-UA"/>
              </w:rPr>
              <w:t xml:space="preserve"> Заболотня</w:t>
            </w:r>
            <w:r w:rsidRPr="00862A6E">
              <w:rPr>
                <w:rFonts w:ascii="Times New Roman" w:hAnsi="Times New Roman"/>
                <w:sz w:val="24"/>
                <w:szCs w:val="24"/>
              </w:rPr>
              <w:t>,</w:t>
            </w:r>
            <w:r w:rsidR="00817CC2">
              <w:rPr>
                <w:rFonts w:ascii="Times New Roman" w:hAnsi="Times New Roman"/>
                <w:sz w:val="24"/>
                <w:szCs w:val="24"/>
                <w:lang w:val="uk-UA"/>
              </w:rPr>
              <w:t xml:space="preserve"> 306</w:t>
            </w:r>
          </w:p>
        </w:tc>
      </w:tr>
      <w:tr w:rsidR="00563BF5" w:rsidRPr="00817CC2" w:rsidTr="001E0E96">
        <w:tc>
          <w:tcPr>
            <w:tcW w:w="988" w:type="dxa"/>
          </w:tcPr>
          <w:p w:rsidR="00563BF5" w:rsidRPr="00563BF5" w:rsidRDefault="00CE5625" w:rsidP="00563BF5">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8</w:t>
            </w:r>
          </w:p>
        </w:tc>
        <w:tc>
          <w:tcPr>
            <w:tcW w:w="7796" w:type="dxa"/>
          </w:tcPr>
          <w:p w:rsidR="00563BF5" w:rsidRPr="00817CC2" w:rsidRDefault="00563BF5" w:rsidP="00817CC2">
            <w:pPr>
              <w:rPr>
                <w:rFonts w:ascii="Times New Roman" w:hAnsi="Times New Roman"/>
                <w:sz w:val="24"/>
                <w:szCs w:val="24"/>
                <w:lang w:val="uk-UA"/>
              </w:rPr>
            </w:pPr>
            <w:r w:rsidRPr="00817CC2">
              <w:rPr>
                <w:rFonts w:ascii="Times New Roman" w:hAnsi="Times New Roman"/>
                <w:sz w:val="24"/>
                <w:szCs w:val="24"/>
                <w:lang w:val="uk-UA"/>
              </w:rPr>
              <w:t xml:space="preserve">Присілок </w:t>
            </w:r>
            <w:r w:rsidR="00817CC2">
              <w:rPr>
                <w:rFonts w:ascii="Times New Roman" w:hAnsi="Times New Roman"/>
                <w:sz w:val="24"/>
                <w:szCs w:val="24"/>
                <w:lang w:val="uk-UA"/>
              </w:rPr>
              <w:t>Заболотня</w:t>
            </w:r>
            <w:r w:rsidRPr="00817CC2">
              <w:rPr>
                <w:rFonts w:ascii="Times New Roman" w:hAnsi="Times New Roman"/>
                <w:sz w:val="24"/>
                <w:szCs w:val="24"/>
                <w:lang w:val="uk-UA"/>
              </w:rPr>
              <w:t>,</w:t>
            </w:r>
            <w:r>
              <w:rPr>
                <w:rFonts w:ascii="Times New Roman" w:hAnsi="Times New Roman"/>
                <w:sz w:val="24"/>
                <w:szCs w:val="24"/>
                <w:lang w:val="uk-UA"/>
              </w:rPr>
              <w:t xml:space="preserve"> </w:t>
            </w:r>
            <w:r w:rsidRPr="00817CC2">
              <w:rPr>
                <w:rFonts w:ascii="Times New Roman" w:hAnsi="Times New Roman"/>
                <w:sz w:val="24"/>
                <w:szCs w:val="24"/>
                <w:lang w:val="uk-UA"/>
              </w:rPr>
              <w:t>вул.</w:t>
            </w:r>
            <w:r w:rsidR="00817CC2">
              <w:rPr>
                <w:rFonts w:ascii="Times New Roman" w:hAnsi="Times New Roman"/>
                <w:sz w:val="24"/>
                <w:szCs w:val="24"/>
                <w:lang w:val="uk-UA"/>
              </w:rPr>
              <w:t>Джерельна,1</w:t>
            </w:r>
            <w:r w:rsidRPr="00817CC2">
              <w:rPr>
                <w:rFonts w:ascii="Times New Roman" w:hAnsi="Times New Roman"/>
                <w:sz w:val="24"/>
                <w:szCs w:val="24"/>
                <w:lang w:val="uk-UA"/>
              </w:rPr>
              <w:t xml:space="preserve"> </w:t>
            </w:r>
          </w:p>
        </w:tc>
      </w:tr>
      <w:tr w:rsidR="00CE5625" w:rsidRPr="00817CC2" w:rsidTr="001E0E96">
        <w:tc>
          <w:tcPr>
            <w:tcW w:w="988" w:type="dxa"/>
          </w:tcPr>
          <w:p w:rsidR="00CE5625" w:rsidRPr="00563BF5" w:rsidRDefault="00CE5625" w:rsidP="00CE5625">
            <w:pPr>
              <w:spacing w:after="0" w:line="240" w:lineRule="auto"/>
              <w:jc w:val="both"/>
              <w:rPr>
                <w:rFonts w:ascii="Times New Roman" w:hAnsi="Times New Roman"/>
                <w:sz w:val="28"/>
                <w:szCs w:val="28"/>
                <w:lang w:val="uk-UA"/>
              </w:rPr>
            </w:pPr>
            <w:r>
              <w:rPr>
                <w:rFonts w:ascii="Times New Roman" w:hAnsi="Times New Roman"/>
                <w:sz w:val="28"/>
                <w:szCs w:val="28"/>
                <w:lang w:val="uk-UA"/>
              </w:rPr>
              <w:t>9</w:t>
            </w:r>
          </w:p>
        </w:tc>
        <w:tc>
          <w:tcPr>
            <w:tcW w:w="7796" w:type="dxa"/>
          </w:tcPr>
          <w:p w:rsidR="00CE5625" w:rsidRPr="00862A6E" w:rsidRDefault="00CE5625" w:rsidP="00CE5625">
            <w:pPr>
              <w:rPr>
                <w:rFonts w:ascii="Times New Roman" w:hAnsi="Times New Roman"/>
                <w:sz w:val="24"/>
                <w:szCs w:val="24"/>
              </w:rPr>
            </w:pPr>
            <w:r w:rsidRPr="00862A6E">
              <w:rPr>
                <w:rFonts w:ascii="Times New Roman" w:hAnsi="Times New Roman"/>
                <w:sz w:val="24"/>
                <w:szCs w:val="24"/>
              </w:rPr>
              <w:t>Присілок Заболотня</w:t>
            </w:r>
            <w:r>
              <w:rPr>
                <w:rFonts w:ascii="Times New Roman" w:hAnsi="Times New Roman"/>
                <w:sz w:val="24"/>
                <w:szCs w:val="24"/>
              </w:rPr>
              <w:t xml:space="preserve"> вул. Незалежності,1 </w:t>
            </w:r>
          </w:p>
        </w:tc>
      </w:tr>
      <w:tr w:rsidR="00CE5625" w:rsidRPr="00817CC2" w:rsidTr="001E0E96">
        <w:tc>
          <w:tcPr>
            <w:tcW w:w="988" w:type="dxa"/>
          </w:tcPr>
          <w:p w:rsidR="00CE5625" w:rsidRPr="00563BF5" w:rsidRDefault="00CE5625" w:rsidP="00CE5625">
            <w:pPr>
              <w:spacing w:after="0" w:line="240" w:lineRule="auto"/>
              <w:jc w:val="both"/>
              <w:rPr>
                <w:rFonts w:ascii="Times New Roman" w:hAnsi="Times New Roman"/>
                <w:sz w:val="28"/>
                <w:szCs w:val="28"/>
                <w:lang w:val="uk-UA"/>
              </w:rPr>
            </w:pPr>
            <w:r w:rsidRPr="00563BF5">
              <w:rPr>
                <w:rFonts w:ascii="Times New Roman" w:hAnsi="Times New Roman"/>
                <w:sz w:val="28"/>
                <w:szCs w:val="28"/>
                <w:lang w:val="uk-UA"/>
              </w:rPr>
              <w:t>1</w:t>
            </w:r>
            <w:r>
              <w:rPr>
                <w:rFonts w:ascii="Times New Roman" w:hAnsi="Times New Roman"/>
                <w:sz w:val="28"/>
                <w:szCs w:val="28"/>
                <w:lang w:val="uk-UA"/>
              </w:rPr>
              <w:t>0</w:t>
            </w:r>
          </w:p>
        </w:tc>
        <w:tc>
          <w:tcPr>
            <w:tcW w:w="7796" w:type="dxa"/>
          </w:tcPr>
          <w:p w:rsidR="00CE5625" w:rsidRPr="00862A6E" w:rsidRDefault="00CE5625" w:rsidP="00CE5625">
            <w:pPr>
              <w:rPr>
                <w:rFonts w:ascii="Times New Roman" w:hAnsi="Times New Roman"/>
                <w:sz w:val="24"/>
                <w:szCs w:val="24"/>
              </w:rPr>
            </w:pPr>
            <w:r w:rsidRPr="00862A6E">
              <w:rPr>
                <w:rFonts w:ascii="Times New Roman" w:hAnsi="Times New Roman"/>
                <w:sz w:val="24"/>
                <w:szCs w:val="24"/>
              </w:rPr>
              <w:t xml:space="preserve">Присілок </w:t>
            </w:r>
            <w:r>
              <w:rPr>
                <w:rFonts w:ascii="Times New Roman" w:hAnsi="Times New Roman"/>
                <w:sz w:val="24"/>
                <w:szCs w:val="24"/>
                <w:lang w:val="uk-UA"/>
              </w:rPr>
              <w:t xml:space="preserve"> Заболотня</w:t>
            </w:r>
            <w:r w:rsidRPr="00862A6E">
              <w:rPr>
                <w:rFonts w:ascii="Times New Roman" w:hAnsi="Times New Roman"/>
                <w:sz w:val="24"/>
                <w:szCs w:val="24"/>
              </w:rPr>
              <w:t>,</w:t>
            </w:r>
            <w:r>
              <w:rPr>
                <w:rFonts w:ascii="Times New Roman" w:hAnsi="Times New Roman"/>
                <w:sz w:val="24"/>
                <w:szCs w:val="24"/>
                <w:lang w:val="uk-UA"/>
              </w:rPr>
              <w:t xml:space="preserve"> 390</w:t>
            </w:r>
          </w:p>
        </w:tc>
      </w:tr>
      <w:tr w:rsidR="00CE5625" w:rsidRPr="00817CC2" w:rsidTr="001E0E96">
        <w:tc>
          <w:tcPr>
            <w:tcW w:w="988" w:type="dxa"/>
          </w:tcPr>
          <w:p w:rsidR="00CE5625" w:rsidRPr="00563BF5" w:rsidRDefault="00CE5625" w:rsidP="00CE5625">
            <w:pPr>
              <w:spacing w:after="0" w:line="240" w:lineRule="auto"/>
              <w:jc w:val="both"/>
              <w:rPr>
                <w:rFonts w:ascii="Times New Roman" w:hAnsi="Times New Roman"/>
                <w:sz w:val="28"/>
                <w:szCs w:val="28"/>
                <w:lang w:val="uk-UA"/>
              </w:rPr>
            </w:pPr>
            <w:r>
              <w:rPr>
                <w:rFonts w:ascii="Times New Roman" w:hAnsi="Times New Roman"/>
                <w:sz w:val="28"/>
                <w:szCs w:val="28"/>
                <w:lang w:val="uk-UA"/>
              </w:rPr>
              <w:t>11</w:t>
            </w:r>
          </w:p>
        </w:tc>
        <w:tc>
          <w:tcPr>
            <w:tcW w:w="7796" w:type="dxa"/>
          </w:tcPr>
          <w:p w:rsidR="00CE5625" w:rsidRPr="00862A6E" w:rsidRDefault="00CE5625" w:rsidP="00CE5625">
            <w:pPr>
              <w:rPr>
                <w:rFonts w:ascii="Times New Roman" w:hAnsi="Times New Roman"/>
                <w:sz w:val="24"/>
                <w:szCs w:val="24"/>
              </w:rPr>
            </w:pPr>
            <w:r w:rsidRPr="00862A6E">
              <w:rPr>
                <w:rFonts w:ascii="Times New Roman" w:hAnsi="Times New Roman"/>
                <w:sz w:val="24"/>
                <w:szCs w:val="24"/>
              </w:rPr>
              <w:t>Присілок Бірок</w:t>
            </w:r>
            <w:r>
              <w:rPr>
                <w:rFonts w:ascii="Times New Roman" w:hAnsi="Times New Roman"/>
                <w:sz w:val="24"/>
                <w:szCs w:val="24"/>
              </w:rPr>
              <w:t>, 450</w:t>
            </w:r>
          </w:p>
        </w:tc>
      </w:tr>
      <w:tr w:rsidR="00CE5625" w:rsidRPr="00817CC2" w:rsidTr="001E0E96">
        <w:tc>
          <w:tcPr>
            <w:tcW w:w="988" w:type="dxa"/>
          </w:tcPr>
          <w:p w:rsidR="00CE5625" w:rsidRPr="00563BF5" w:rsidRDefault="00CE5625" w:rsidP="00CE5625">
            <w:pPr>
              <w:spacing w:after="0" w:line="240" w:lineRule="auto"/>
              <w:jc w:val="both"/>
              <w:rPr>
                <w:rFonts w:ascii="Times New Roman" w:hAnsi="Times New Roman"/>
                <w:sz w:val="28"/>
                <w:szCs w:val="28"/>
                <w:lang w:val="uk-UA"/>
              </w:rPr>
            </w:pPr>
            <w:r w:rsidRPr="00563BF5">
              <w:rPr>
                <w:rFonts w:ascii="Times New Roman" w:hAnsi="Times New Roman"/>
                <w:sz w:val="28"/>
                <w:szCs w:val="28"/>
                <w:lang w:val="uk-UA"/>
              </w:rPr>
              <w:t>12</w:t>
            </w:r>
          </w:p>
        </w:tc>
        <w:tc>
          <w:tcPr>
            <w:tcW w:w="7796" w:type="dxa"/>
          </w:tcPr>
          <w:p w:rsidR="00CE5625" w:rsidRPr="00862A6E" w:rsidRDefault="00CE5625" w:rsidP="00CE5625">
            <w:pPr>
              <w:rPr>
                <w:rFonts w:ascii="Times New Roman" w:hAnsi="Times New Roman"/>
                <w:sz w:val="24"/>
                <w:szCs w:val="24"/>
              </w:rPr>
            </w:pPr>
            <w:r w:rsidRPr="00862A6E">
              <w:rPr>
                <w:rFonts w:ascii="Times New Roman" w:hAnsi="Times New Roman"/>
                <w:sz w:val="24"/>
                <w:szCs w:val="24"/>
              </w:rPr>
              <w:t xml:space="preserve">Присілок </w:t>
            </w:r>
            <w:r>
              <w:rPr>
                <w:rFonts w:ascii="Times New Roman" w:hAnsi="Times New Roman"/>
                <w:sz w:val="24"/>
                <w:szCs w:val="24"/>
              </w:rPr>
              <w:t>Насалі,489</w:t>
            </w:r>
          </w:p>
        </w:tc>
      </w:tr>
      <w:tr w:rsidR="00CE5625" w:rsidRPr="00817CC2" w:rsidTr="001E0E96">
        <w:tc>
          <w:tcPr>
            <w:tcW w:w="988" w:type="dxa"/>
          </w:tcPr>
          <w:p w:rsidR="00CE5625" w:rsidRPr="00563BF5" w:rsidRDefault="00CE5625" w:rsidP="00CE5625">
            <w:pPr>
              <w:spacing w:after="0" w:line="240" w:lineRule="auto"/>
              <w:jc w:val="both"/>
              <w:rPr>
                <w:rFonts w:ascii="Times New Roman" w:hAnsi="Times New Roman"/>
                <w:sz w:val="28"/>
                <w:szCs w:val="28"/>
                <w:lang w:val="uk-UA"/>
              </w:rPr>
            </w:pPr>
            <w:r w:rsidRPr="00563BF5">
              <w:rPr>
                <w:rFonts w:ascii="Times New Roman" w:hAnsi="Times New Roman"/>
                <w:sz w:val="28"/>
                <w:szCs w:val="28"/>
                <w:lang w:val="uk-UA"/>
              </w:rPr>
              <w:t>13</w:t>
            </w:r>
          </w:p>
        </w:tc>
        <w:tc>
          <w:tcPr>
            <w:tcW w:w="7796" w:type="dxa"/>
          </w:tcPr>
          <w:p w:rsidR="00CE5625" w:rsidRPr="00862A6E" w:rsidRDefault="00CE5625" w:rsidP="00CE5625">
            <w:pPr>
              <w:rPr>
                <w:rFonts w:ascii="Times New Roman" w:hAnsi="Times New Roman"/>
                <w:sz w:val="24"/>
                <w:szCs w:val="24"/>
              </w:rPr>
            </w:pPr>
            <w:r w:rsidRPr="00862A6E">
              <w:rPr>
                <w:rFonts w:ascii="Times New Roman" w:hAnsi="Times New Roman"/>
                <w:sz w:val="24"/>
                <w:szCs w:val="24"/>
              </w:rPr>
              <w:t>Присілок Підрочин</w:t>
            </w:r>
            <w:r>
              <w:rPr>
                <w:rFonts w:ascii="Times New Roman" w:hAnsi="Times New Roman"/>
                <w:sz w:val="24"/>
                <w:szCs w:val="24"/>
              </w:rPr>
              <w:t xml:space="preserve"> вулиця, Яти ,1 </w:t>
            </w:r>
          </w:p>
        </w:tc>
      </w:tr>
      <w:tr w:rsidR="00CE5625" w:rsidRPr="00505A71" w:rsidTr="001E0E96">
        <w:tc>
          <w:tcPr>
            <w:tcW w:w="988" w:type="dxa"/>
          </w:tcPr>
          <w:p w:rsidR="00CE5625" w:rsidRPr="00563BF5" w:rsidRDefault="00CE5625" w:rsidP="00CE5625">
            <w:pPr>
              <w:spacing w:after="0" w:line="240" w:lineRule="auto"/>
              <w:jc w:val="both"/>
              <w:rPr>
                <w:rFonts w:ascii="Times New Roman" w:hAnsi="Times New Roman"/>
                <w:sz w:val="28"/>
                <w:szCs w:val="28"/>
                <w:lang w:val="uk-UA"/>
              </w:rPr>
            </w:pPr>
            <w:r w:rsidRPr="00563BF5">
              <w:rPr>
                <w:rFonts w:ascii="Times New Roman" w:hAnsi="Times New Roman"/>
                <w:sz w:val="28"/>
                <w:szCs w:val="28"/>
                <w:lang w:val="uk-UA"/>
              </w:rPr>
              <w:t>14</w:t>
            </w:r>
          </w:p>
        </w:tc>
        <w:tc>
          <w:tcPr>
            <w:tcW w:w="7796" w:type="dxa"/>
          </w:tcPr>
          <w:p w:rsidR="00CE5625" w:rsidRPr="00862A6E" w:rsidRDefault="00CE5625" w:rsidP="00CE5625">
            <w:pPr>
              <w:rPr>
                <w:rFonts w:ascii="Times New Roman" w:hAnsi="Times New Roman"/>
                <w:sz w:val="24"/>
                <w:szCs w:val="24"/>
              </w:rPr>
            </w:pPr>
            <w:r w:rsidRPr="00862A6E">
              <w:rPr>
                <w:rFonts w:ascii="Times New Roman" w:hAnsi="Times New Roman"/>
                <w:sz w:val="24"/>
                <w:szCs w:val="24"/>
              </w:rPr>
              <w:t>Присілок Зарудні</w:t>
            </w:r>
            <w:r>
              <w:rPr>
                <w:rFonts w:ascii="Times New Roman" w:hAnsi="Times New Roman"/>
                <w:sz w:val="24"/>
                <w:szCs w:val="24"/>
              </w:rPr>
              <w:t xml:space="preserve">, 687 </w:t>
            </w:r>
          </w:p>
        </w:tc>
      </w:tr>
      <w:tr w:rsidR="00CE5625" w:rsidRPr="00505A71" w:rsidTr="001E0E96">
        <w:tc>
          <w:tcPr>
            <w:tcW w:w="988" w:type="dxa"/>
          </w:tcPr>
          <w:p w:rsidR="00CE5625" w:rsidRPr="00563BF5" w:rsidRDefault="00CE5625" w:rsidP="00CE5625">
            <w:pPr>
              <w:spacing w:after="0" w:line="240" w:lineRule="auto"/>
              <w:jc w:val="both"/>
              <w:rPr>
                <w:rFonts w:ascii="Times New Roman" w:hAnsi="Times New Roman"/>
                <w:sz w:val="28"/>
                <w:szCs w:val="28"/>
                <w:lang w:val="uk-UA"/>
              </w:rPr>
            </w:pPr>
            <w:r>
              <w:rPr>
                <w:rFonts w:ascii="Times New Roman" w:hAnsi="Times New Roman"/>
                <w:sz w:val="28"/>
                <w:szCs w:val="28"/>
                <w:lang w:val="uk-UA"/>
              </w:rPr>
              <w:t>15</w:t>
            </w:r>
          </w:p>
        </w:tc>
        <w:tc>
          <w:tcPr>
            <w:tcW w:w="7796" w:type="dxa"/>
          </w:tcPr>
          <w:p w:rsidR="00CE5625" w:rsidRPr="00862A6E" w:rsidRDefault="00CE5625" w:rsidP="00CE5625">
            <w:pPr>
              <w:rPr>
                <w:rFonts w:ascii="Times New Roman" w:hAnsi="Times New Roman"/>
                <w:sz w:val="24"/>
                <w:szCs w:val="24"/>
              </w:rPr>
            </w:pPr>
            <w:r w:rsidRPr="00862A6E">
              <w:rPr>
                <w:rFonts w:ascii="Times New Roman" w:hAnsi="Times New Roman"/>
                <w:sz w:val="24"/>
                <w:szCs w:val="24"/>
              </w:rPr>
              <w:t>Присілок Зарудні</w:t>
            </w:r>
            <w:r>
              <w:rPr>
                <w:rFonts w:ascii="Times New Roman" w:hAnsi="Times New Roman"/>
                <w:sz w:val="24"/>
                <w:szCs w:val="24"/>
              </w:rPr>
              <w:t xml:space="preserve">, 732 </w:t>
            </w:r>
          </w:p>
        </w:tc>
      </w:tr>
      <w:tr w:rsidR="00CE5625" w:rsidRPr="00505A71" w:rsidTr="001E0E96">
        <w:tc>
          <w:tcPr>
            <w:tcW w:w="988" w:type="dxa"/>
          </w:tcPr>
          <w:p w:rsidR="00CE5625" w:rsidRPr="00563BF5" w:rsidRDefault="00CE5625" w:rsidP="00CE5625">
            <w:pPr>
              <w:spacing w:after="0" w:line="240" w:lineRule="auto"/>
              <w:jc w:val="both"/>
              <w:rPr>
                <w:rFonts w:ascii="Times New Roman" w:hAnsi="Times New Roman"/>
                <w:sz w:val="28"/>
                <w:szCs w:val="28"/>
                <w:lang w:val="uk-UA"/>
              </w:rPr>
            </w:pPr>
            <w:r>
              <w:rPr>
                <w:rFonts w:ascii="Times New Roman" w:hAnsi="Times New Roman"/>
                <w:sz w:val="28"/>
                <w:szCs w:val="28"/>
                <w:lang w:val="uk-UA"/>
              </w:rPr>
              <w:t>16</w:t>
            </w:r>
          </w:p>
        </w:tc>
        <w:tc>
          <w:tcPr>
            <w:tcW w:w="7796" w:type="dxa"/>
          </w:tcPr>
          <w:p w:rsidR="00CE5625" w:rsidRPr="00862A6E" w:rsidRDefault="00CE5625" w:rsidP="00CE5625">
            <w:pPr>
              <w:rPr>
                <w:rFonts w:ascii="Times New Roman" w:hAnsi="Times New Roman"/>
                <w:sz w:val="24"/>
                <w:szCs w:val="24"/>
              </w:rPr>
            </w:pPr>
            <w:r w:rsidRPr="00862A6E">
              <w:rPr>
                <w:rFonts w:ascii="Times New Roman" w:hAnsi="Times New Roman"/>
                <w:sz w:val="24"/>
                <w:szCs w:val="24"/>
              </w:rPr>
              <w:t>Присілок Вільшина</w:t>
            </w:r>
            <w:r>
              <w:rPr>
                <w:rFonts w:ascii="Times New Roman" w:hAnsi="Times New Roman"/>
                <w:sz w:val="24"/>
                <w:szCs w:val="24"/>
              </w:rPr>
              <w:t xml:space="preserve">, 854 </w:t>
            </w:r>
          </w:p>
        </w:tc>
      </w:tr>
    </w:tbl>
    <w:p w:rsidR="003464FB" w:rsidRDefault="003464FB" w:rsidP="00D65BE2">
      <w:pPr>
        <w:spacing w:after="0" w:line="240" w:lineRule="auto"/>
        <w:jc w:val="center"/>
        <w:rPr>
          <w:rFonts w:ascii="Times New Roman" w:hAnsi="Times New Roman"/>
          <w:b/>
          <w:sz w:val="24"/>
          <w:szCs w:val="24"/>
          <w:lang w:val="uk-UA"/>
        </w:rPr>
      </w:pPr>
    </w:p>
    <w:sectPr w:rsidR="003464FB" w:rsidSect="00FE199C">
      <w:headerReference w:type="default" r:id="rId8"/>
      <w:footerReference w:type="default" r:id="rId9"/>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2F9" w:rsidRDefault="00BA62F9" w:rsidP="00BA3D06">
      <w:pPr>
        <w:spacing w:after="0" w:line="240" w:lineRule="auto"/>
      </w:pPr>
      <w:r>
        <w:separator/>
      </w:r>
    </w:p>
  </w:endnote>
  <w:endnote w:type="continuationSeparator" w:id="0">
    <w:p w:rsidR="00BA62F9" w:rsidRDefault="00BA62F9" w:rsidP="00BA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99C" w:rsidRDefault="00FE19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2F9" w:rsidRDefault="00BA62F9" w:rsidP="00BA3D06">
      <w:pPr>
        <w:spacing w:after="0" w:line="240" w:lineRule="auto"/>
      </w:pPr>
      <w:r>
        <w:separator/>
      </w:r>
    </w:p>
  </w:footnote>
  <w:footnote w:type="continuationSeparator" w:id="0">
    <w:p w:rsidR="00BA62F9" w:rsidRDefault="00BA62F9" w:rsidP="00BA3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99C" w:rsidRPr="00000AB6" w:rsidRDefault="00FE199C" w:rsidP="00BA3D06">
    <w:pPr>
      <w:pStyle w:val="a4"/>
      <w:jc w:val="center"/>
      <w:rPr>
        <w:rFonts w:ascii="Arial" w:hAnsi="Arial" w:cs="Arial"/>
        <w:sz w:val="16"/>
      </w:rPr>
    </w:pPr>
    <w:r w:rsidRPr="00000AB6">
      <w:rPr>
        <w:rFonts w:ascii="Arial" w:hAnsi="Arial" w:cs="Arial"/>
        <w:sz w:val="16"/>
      </w:rPr>
      <w:fldChar w:fldCharType="begin"/>
    </w:r>
    <w:r w:rsidRPr="00000AB6">
      <w:rPr>
        <w:rFonts w:ascii="Arial" w:hAnsi="Arial" w:cs="Arial"/>
        <w:sz w:val="16"/>
      </w:rPr>
      <w:instrText>PAGE   \* MERGEFORMAT</w:instrText>
    </w:r>
    <w:r w:rsidRPr="00000AB6">
      <w:rPr>
        <w:rFonts w:ascii="Arial" w:hAnsi="Arial" w:cs="Arial"/>
        <w:sz w:val="16"/>
      </w:rPr>
      <w:fldChar w:fldCharType="separate"/>
    </w:r>
    <w:r w:rsidR="00304826">
      <w:rPr>
        <w:rFonts w:ascii="Arial" w:hAnsi="Arial" w:cs="Arial"/>
        <w:noProof/>
        <w:sz w:val="16"/>
      </w:rPr>
      <w:t>3</w:t>
    </w:r>
    <w:r w:rsidRPr="00000AB6">
      <w:rPr>
        <w:rFonts w:ascii="Arial" w:hAnsi="Arial" w:cs="Arial"/>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5E2AEC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A2ED7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B88084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B8E732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1668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205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4284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FAE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2A46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2C05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D6434"/>
    <w:multiLevelType w:val="hybridMultilevel"/>
    <w:tmpl w:val="6EBE0054"/>
    <w:lvl w:ilvl="0" w:tplc="A15016C2">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0E075C29"/>
    <w:multiLevelType w:val="multilevel"/>
    <w:tmpl w:val="A9FCA9A6"/>
    <w:lvl w:ilvl="0">
      <w:start w:val="1"/>
      <w:numFmt w:val="decimal"/>
      <w:lvlText w:val="%1"/>
      <w:lvlJc w:val="left"/>
      <w:pPr>
        <w:ind w:left="420" w:hanging="420"/>
      </w:pPr>
      <w:rPr>
        <w:rFonts w:cs="Times New Roman" w:hint="default"/>
      </w:rPr>
    </w:lvl>
    <w:lvl w:ilvl="1">
      <w:start w:val="15"/>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15:restartNumberingAfterBreak="0">
    <w:nsid w:val="1F3D2E7B"/>
    <w:multiLevelType w:val="hybridMultilevel"/>
    <w:tmpl w:val="21CCD69C"/>
    <w:lvl w:ilvl="0" w:tplc="E4C04EBE">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2C14EC7"/>
    <w:multiLevelType w:val="hybridMultilevel"/>
    <w:tmpl w:val="2B8A9316"/>
    <w:lvl w:ilvl="0" w:tplc="D004AA56">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6D1"/>
    <w:rsid w:val="00000AB6"/>
    <w:rsid w:val="00003E58"/>
    <w:rsid w:val="0000608E"/>
    <w:rsid w:val="000065BD"/>
    <w:rsid w:val="000111CF"/>
    <w:rsid w:val="00017EC3"/>
    <w:rsid w:val="000318CA"/>
    <w:rsid w:val="00054F33"/>
    <w:rsid w:val="000564FF"/>
    <w:rsid w:val="00064CE9"/>
    <w:rsid w:val="000714D6"/>
    <w:rsid w:val="00076365"/>
    <w:rsid w:val="000768FA"/>
    <w:rsid w:val="00086131"/>
    <w:rsid w:val="000A3348"/>
    <w:rsid w:val="000A3ED9"/>
    <w:rsid w:val="000A5B0F"/>
    <w:rsid w:val="000A7E90"/>
    <w:rsid w:val="000B56EC"/>
    <w:rsid w:val="000C1C17"/>
    <w:rsid w:val="000C280C"/>
    <w:rsid w:val="000C7778"/>
    <w:rsid w:val="000C7BEB"/>
    <w:rsid w:val="000D286F"/>
    <w:rsid w:val="000F1CDC"/>
    <w:rsid w:val="00103998"/>
    <w:rsid w:val="0010514E"/>
    <w:rsid w:val="00107A97"/>
    <w:rsid w:val="0011108E"/>
    <w:rsid w:val="001203C6"/>
    <w:rsid w:val="00130E18"/>
    <w:rsid w:val="001351E7"/>
    <w:rsid w:val="0013770E"/>
    <w:rsid w:val="00141EA7"/>
    <w:rsid w:val="00147DE8"/>
    <w:rsid w:val="0015028D"/>
    <w:rsid w:val="00150B3B"/>
    <w:rsid w:val="001511AD"/>
    <w:rsid w:val="00153284"/>
    <w:rsid w:val="00163845"/>
    <w:rsid w:val="00183243"/>
    <w:rsid w:val="001953C9"/>
    <w:rsid w:val="001A531B"/>
    <w:rsid w:val="001B51D2"/>
    <w:rsid w:val="001B56D5"/>
    <w:rsid w:val="001B5985"/>
    <w:rsid w:val="001B5CB4"/>
    <w:rsid w:val="001C5A38"/>
    <w:rsid w:val="001C66FB"/>
    <w:rsid w:val="001E0E96"/>
    <w:rsid w:val="001E20F8"/>
    <w:rsid w:val="001E3C44"/>
    <w:rsid w:val="001E4CF8"/>
    <w:rsid w:val="001F6C07"/>
    <w:rsid w:val="00201113"/>
    <w:rsid w:val="00204348"/>
    <w:rsid w:val="00217007"/>
    <w:rsid w:val="002237C0"/>
    <w:rsid w:val="00231CAF"/>
    <w:rsid w:val="00233A9F"/>
    <w:rsid w:val="00242D17"/>
    <w:rsid w:val="00243511"/>
    <w:rsid w:val="002451B6"/>
    <w:rsid w:val="00247153"/>
    <w:rsid w:val="00253400"/>
    <w:rsid w:val="0026306B"/>
    <w:rsid w:val="002765D5"/>
    <w:rsid w:val="002805B7"/>
    <w:rsid w:val="00281B50"/>
    <w:rsid w:val="00290B09"/>
    <w:rsid w:val="00295224"/>
    <w:rsid w:val="002B0650"/>
    <w:rsid w:val="002B1E4D"/>
    <w:rsid w:val="002B23FA"/>
    <w:rsid w:val="002B433F"/>
    <w:rsid w:val="002B775C"/>
    <w:rsid w:val="002C176D"/>
    <w:rsid w:val="002C20A8"/>
    <w:rsid w:val="002D3BCD"/>
    <w:rsid w:val="002D4A45"/>
    <w:rsid w:val="002D7202"/>
    <w:rsid w:val="002E2CA0"/>
    <w:rsid w:val="002E506E"/>
    <w:rsid w:val="002F246B"/>
    <w:rsid w:val="002F2A36"/>
    <w:rsid w:val="002F653A"/>
    <w:rsid w:val="00304826"/>
    <w:rsid w:val="003051F5"/>
    <w:rsid w:val="00305476"/>
    <w:rsid w:val="003064AB"/>
    <w:rsid w:val="00306641"/>
    <w:rsid w:val="00331A60"/>
    <w:rsid w:val="00332A07"/>
    <w:rsid w:val="00333E05"/>
    <w:rsid w:val="00337F30"/>
    <w:rsid w:val="003464FB"/>
    <w:rsid w:val="00355A9F"/>
    <w:rsid w:val="003613F7"/>
    <w:rsid w:val="00365128"/>
    <w:rsid w:val="00370174"/>
    <w:rsid w:val="0038326C"/>
    <w:rsid w:val="00386EBA"/>
    <w:rsid w:val="0038719B"/>
    <w:rsid w:val="003916B6"/>
    <w:rsid w:val="00394E84"/>
    <w:rsid w:val="00396924"/>
    <w:rsid w:val="003A133E"/>
    <w:rsid w:val="003A31C5"/>
    <w:rsid w:val="003B26D2"/>
    <w:rsid w:val="003B2EF3"/>
    <w:rsid w:val="003C2AAC"/>
    <w:rsid w:val="003C4445"/>
    <w:rsid w:val="003D00A8"/>
    <w:rsid w:val="003D4C87"/>
    <w:rsid w:val="003D6340"/>
    <w:rsid w:val="003D6ED3"/>
    <w:rsid w:val="003E2278"/>
    <w:rsid w:val="003F0CF5"/>
    <w:rsid w:val="003F36EC"/>
    <w:rsid w:val="003F6101"/>
    <w:rsid w:val="003F699B"/>
    <w:rsid w:val="00404EE9"/>
    <w:rsid w:val="0041240B"/>
    <w:rsid w:val="00413C0E"/>
    <w:rsid w:val="0041602A"/>
    <w:rsid w:val="00416928"/>
    <w:rsid w:val="00420C0B"/>
    <w:rsid w:val="00431188"/>
    <w:rsid w:val="00441A85"/>
    <w:rsid w:val="00444C40"/>
    <w:rsid w:val="00450C82"/>
    <w:rsid w:val="0045512C"/>
    <w:rsid w:val="004660A6"/>
    <w:rsid w:val="004662F0"/>
    <w:rsid w:val="00467D98"/>
    <w:rsid w:val="00471E94"/>
    <w:rsid w:val="00475966"/>
    <w:rsid w:val="00483F3D"/>
    <w:rsid w:val="00484163"/>
    <w:rsid w:val="004A168A"/>
    <w:rsid w:val="004A2A86"/>
    <w:rsid w:val="004A58D1"/>
    <w:rsid w:val="004B1A2A"/>
    <w:rsid w:val="004B7580"/>
    <w:rsid w:val="004C55A2"/>
    <w:rsid w:val="004F40EB"/>
    <w:rsid w:val="00502EC7"/>
    <w:rsid w:val="00521675"/>
    <w:rsid w:val="0052763D"/>
    <w:rsid w:val="005377D5"/>
    <w:rsid w:val="005465B3"/>
    <w:rsid w:val="00557806"/>
    <w:rsid w:val="005629D6"/>
    <w:rsid w:val="005637DE"/>
    <w:rsid w:val="00563BF5"/>
    <w:rsid w:val="00564BA3"/>
    <w:rsid w:val="005876F2"/>
    <w:rsid w:val="00591D79"/>
    <w:rsid w:val="00594D5E"/>
    <w:rsid w:val="00595216"/>
    <w:rsid w:val="005977B4"/>
    <w:rsid w:val="005A1853"/>
    <w:rsid w:val="005A24E8"/>
    <w:rsid w:val="005B6F73"/>
    <w:rsid w:val="005B78A9"/>
    <w:rsid w:val="005C7764"/>
    <w:rsid w:val="005D2A49"/>
    <w:rsid w:val="005D45DD"/>
    <w:rsid w:val="005D7763"/>
    <w:rsid w:val="005E1BA1"/>
    <w:rsid w:val="005E78F5"/>
    <w:rsid w:val="005F0707"/>
    <w:rsid w:val="005F3CDD"/>
    <w:rsid w:val="00600438"/>
    <w:rsid w:val="00600847"/>
    <w:rsid w:val="00601BFE"/>
    <w:rsid w:val="00616A41"/>
    <w:rsid w:val="006305ED"/>
    <w:rsid w:val="00632229"/>
    <w:rsid w:val="006460AF"/>
    <w:rsid w:val="00651786"/>
    <w:rsid w:val="0065761C"/>
    <w:rsid w:val="00677423"/>
    <w:rsid w:val="00687158"/>
    <w:rsid w:val="006A1E86"/>
    <w:rsid w:val="006B2B0C"/>
    <w:rsid w:val="006C0349"/>
    <w:rsid w:val="006C3479"/>
    <w:rsid w:val="006C53F8"/>
    <w:rsid w:val="006D1511"/>
    <w:rsid w:val="006D2574"/>
    <w:rsid w:val="006F0994"/>
    <w:rsid w:val="006F4D2A"/>
    <w:rsid w:val="006F7D3D"/>
    <w:rsid w:val="00700543"/>
    <w:rsid w:val="00700F64"/>
    <w:rsid w:val="0071225E"/>
    <w:rsid w:val="007136A6"/>
    <w:rsid w:val="00721325"/>
    <w:rsid w:val="00731996"/>
    <w:rsid w:val="00735AC3"/>
    <w:rsid w:val="00736207"/>
    <w:rsid w:val="0073651B"/>
    <w:rsid w:val="007457E8"/>
    <w:rsid w:val="00745EC1"/>
    <w:rsid w:val="007461B7"/>
    <w:rsid w:val="007518D3"/>
    <w:rsid w:val="0075436B"/>
    <w:rsid w:val="00757184"/>
    <w:rsid w:val="007633F9"/>
    <w:rsid w:val="00764D09"/>
    <w:rsid w:val="00765D74"/>
    <w:rsid w:val="007661BF"/>
    <w:rsid w:val="0077273E"/>
    <w:rsid w:val="00772EA9"/>
    <w:rsid w:val="00777C50"/>
    <w:rsid w:val="00780406"/>
    <w:rsid w:val="00790248"/>
    <w:rsid w:val="0079550F"/>
    <w:rsid w:val="007975CA"/>
    <w:rsid w:val="007A7816"/>
    <w:rsid w:val="007B1813"/>
    <w:rsid w:val="007B3A92"/>
    <w:rsid w:val="007B412B"/>
    <w:rsid w:val="007B4D5C"/>
    <w:rsid w:val="007C640A"/>
    <w:rsid w:val="007C6E3B"/>
    <w:rsid w:val="007D29BF"/>
    <w:rsid w:val="007D2E7A"/>
    <w:rsid w:val="007D4C37"/>
    <w:rsid w:val="007E1A1A"/>
    <w:rsid w:val="007F1EB4"/>
    <w:rsid w:val="007F5122"/>
    <w:rsid w:val="00801682"/>
    <w:rsid w:val="008043B2"/>
    <w:rsid w:val="00804AFB"/>
    <w:rsid w:val="00805174"/>
    <w:rsid w:val="00817CC2"/>
    <w:rsid w:val="00830E00"/>
    <w:rsid w:val="0083398E"/>
    <w:rsid w:val="008415EB"/>
    <w:rsid w:val="00841A76"/>
    <w:rsid w:val="00844A5F"/>
    <w:rsid w:val="00850772"/>
    <w:rsid w:val="008509B8"/>
    <w:rsid w:val="008624FC"/>
    <w:rsid w:val="008A627F"/>
    <w:rsid w:val="008C3073"/>
    <w:rsid w:val="008C76F4"/>
    <w:rsid w:val="008D121E"/>
    <w:rsid w:val="008D4CC9"/>
    <w:rsid w:val="008E0D31"/>
    <w:rsid w:val="008E7068"/>
    <w:rsid w:val="009007E0"/>
    <w:rsid w:val="00916660"/>
    <w:rsid w:val="00924B8A"/>
    <w:rsid w:val="00925537"/>
    <w:rsid w:val="0094236C"/>
    <w:rsid w:val="00942C2C"/>
    <w:rsid w:val="00947678"/>
    <w:rsid w:val="009551DF"/>
    <w:rsid w:val="00955BBD"/>
    <w:rsid w:val="0096342F"/>
    <w:rsid w:val="00970809"/>
    <w:rsid w:val="009716AD"/>
    <w:rsid w:val="009801AA"/>
    <w:rsid w:val="00982F4E"/>
    <w:rsid w:val="009865D6"/>
    <w:rsid w:val="009A19A3"/>
    <w:rsid w:val="009A4D42"/>
    <w:rsid w:val="009B28E9"/>
    <w:rsid w:val="009B3970"/>
    <w:rsid w:val="009B3A56"/>
    <w:rsid w:val="009B552E"/>
    <w:rsid w:val="009C723D"/>
    <w:rsid w:val="009D2286"/>
    <w:rsid w:val="009D2A7F"/>
    <w:rsid w:val="009D4C73"/>
    <w:rsid w:val="009E0103"/>
    <w:rsid w:val="009E2099"/>
    <w:rsid w:val="009E4BCD"/>
    <w:rsid w:val="009E707E"/>
    <w:rsid w:val="009E7964"/>
    <w:rsid w:val="009F65C9"/>
    <w:rsid w:val="00A05FB1"/>
    <w:rsid w:val="00A07A62"/>
    <w:rsid w:val="00A07C49"/>
    <w:rsid w:val="00A12715"/>
    <w:rsid w:val="00A14EA5"/>
    <w:rsid w:val="00A15E17"/>
    <w:rsid w:val="00A20FEB"/>
    <w:rsid w:val="00A276D1"/>
    <w:rsid w:val="00A32FE9"/>
    <w:rsid w:val="00A5279C"/>
    <w:rsid w:val="00A54120"/>
    <w:rsid w:val="00A57030"/>
    <w:rsid w:val="00A5703E"/>
    <w:rsid w:val="00A5795F"/>
    <w:rsid w:val="00A60984"/>
    <w:rsid w:val="00A61692"/>
    <w:rsid w:val="00A6280C"/>
    <w:rsid w:val="00A6334C"/>
    <w:rsid w:val="00A64D85"/>
    <w:rsid w:val="00A74E3B"/>
    <w:rsid w:val="00A8104C"/>
    <w:rsid w:val="00A82E3F"/>
    <w:rsid w:val="00A83912"/>
    <w:rsid w:val="00A91F81"/>
    <w:rsid w:val="00A92F06"/>
    <w:rsid w:val="00A950BF"/>
    <w:rsid w:val="00A95817"/>
    <w:rsid w:val="00A9774F"/>
    <w:rsid w:val="00AA132A"/>
    <w:rsid w:val="00AA1A0F"/>
    <w:rsid w:val="00AB7AD7"/>
    <w:rsid w:val="00AC178B"/>
    <w:rsid w:val="00AC27E0"/>
    <w:rsid w:val="00AE59C5"/>
    <w:rsid w:val="00AF1A8E"/>
    <w:rsid w:val="00AF6C09"/>
    <w:rsid w:val="00AF739B"/>
    <w:rsid w:val="00B046D0"/>
    <w:rsid w:val="00B04A7D"/>
    <w:rsid w:val="00B06CA4"/>
    <w:rsid w:val="00B11DCE"/>
    <w:rsid w:val="00B16F5E"/>
    <w:rsid w:val="00B26D5B"/>
    <w:rsid w:val="00B30EBC"/>
    <w:rsid w:val="00B37E5D"/>
    <w:rsid w:val="00B40B3E"/>
    <w:rsid w:val="00B4171E"/>
    <w:rsid w:val="00B42A35"/>
    <w:rsid w:val="00B42D50"/>
    <w:rsid w:val="00B458E1"/>
    <w:rsid w:val="00B50018"/>
    <w:rsid w:val="00B552EF"/>
    <w:rsid w:val="00B56A46"/>
    <w:rsid w:val="00B57858"/>
    <w:rsid w:val="00B62AA6"/>
    <w:rsid w:val="00B6761D"/>
    <w:rsid w:val="00B72209"/>
    <w:rsid w:val="00B77696"/>
    <w:rsid w:val="00B77B5E"/>
    <w:rsid w:val="00B803E4"/>
    <w:rsid w:val="00B8539A"/>
    <w:rsid w:val="00B8672A"/>
    <w:rsid w:val="00B92D5C"/>
    <w:rsid w:val="00BA39BD"/>
    <w:rsid w:val="00BA3D06"/>
    <w:rsid w:val="00BA62F9"/>
    <w:rsid w:val="00BA69F7"/>
    <w:rsid w:val="00BB52DF"/>
    <w:rsid w:val="00BC23FA"/>
    <w:rsid w:val="00BC390D"/>
    <w:rsid w:val="00BC39B3"/>
    <w:rsid w:val="00BD08F0"/>
    <w:rsid w:val="00BD10F5"/>
    <w:rsid w:val="00BD52B0"/>
    <w:rsid w:val="00BE072B"/>
    <w:rsid w:val="00BF0132"/>
    <w:rsid w:val="00BF3103"/>
    <w:rsid w:val="00BF383C"/>
    <w:rsid w:val="00C01917"/>
    <w:rsid w:val="00C12D67"/>
    <w:rsid w:val="00C2243E"/>
    <w:rsid w:val="00C473EB"/>
    <w:rsid w:val="00C477C1"/>
    <w:rsid w:val="00C515B6"/>
    <w:rsid w:val="00C660D0"/>
    <w:rsid w:val="00C7393B"/>
    <w:rsid w:val="00C75142"/>
    <w:rsid w:val="00CA1E0A"/>
    <w:rsid w:val="00CA3BB7"/>
    <w:rsid w:val="00CA7846"/>
    <w:rsid w:val="00CA7A67"/>
    <w:rsid w:val="00CA7F92"/>
    <w:rsid w:val="00CB24F7"/>
    <w:rsid w:val="00CC04D9"/>
    <w:rsid w:val="00CC30AB"/>
    <w:rsid w:val="00CC3B95"/>
    <w:rsid w:val="00CC59BC"/>
    <w:rsid w:val="00CC6871"/>
    <w:rsid w:val="00CD3D7E"/>
    <w:rsid w:val="00CE3D4C"/>
    <w:rsid w:val="00CE3F88"/>
    <w:rsid w:val="00CE5625"/>
    <w:rsid w:val="00D125F6"/>
    <w:rsid w:val="00D16F1F"/>
    <w:rsid w:val="00D201FE"/>
    <w:rsid w:val="00D25667"/>
    <w:rsid w:val="00D25C5E"/>
    <w:rsid w:val="00D34BAC"/>
    <w:rsid w:val="00D440DD"/>
    <w:rsid w:val="00D51C2C"/>
    <w:rsid w:val="00D51D06"/>
    <w:rsid w:val="00D562A9"/>
    <w:rsid w:val="00D56403"/>
    <w:rsid w:val="00D61DB8"/>
    <w:rsid w:val="00D65BE2"/>
    <w:rsid w:val="00D6616E"/>
    <w:rsid w:val="00D67BE7"/>
    <w:rsid w:val="00D71AF8"/>
    <w:rsid w:val="00D74B33"/>
    <w:rsid w:val="00D771D9"/>
    <w:rsid w:val="00D77595"/>
    <w:rsid w:val="00D8233B"/>
    <w:rsid w:val="00D824FC"/>
    <w:rsid w:val="00D832F8"/>
    <w:rsid w:val="00D9494E"/>
    <w:rsid w:val="00D94D23"/>
    <w:rsid w:val="00DB1A4E"/>
    <w:rsid w:val="00DB682A"/>
    <w:rsid w:val="00DC2546"/>
    <w:rsid w:val="00DC362A"/>
    <w:rsid w:val="00DC59A8"/>
    <w:rsid w:val="00DD7051"/>
    <w:rsid w:val="00DE06F9"/>
    <w:rsid w:val="00DE0BC6"/>
    <w:rsid w:val="00DE1BF6"/>
    <w:rsid w:val="00DE63E6"/>
    <w:rsid w:val="00DF1279"/>
    <w:rsid w:val="00DF14AA"/>
    <w:rsid w:val="00DF4BAB"/>
    <w:rsid w:val="00DF69B8"/>
    <w:rsid w:val="00E0135E"/>
    <w:rsid w:val="00E1108C"/>
    <w:rsid w:val="00E12412"/>
    <w:rsid w:val="00E17008"/>
    <w:rsid w:val="00E20DDB"/>
    <w:rsid w:val="00E250CB"/>
    <w:rsid w:val="00E41D36"/>
    <w:rsid w:val="00E466D5"/>
    <w:rsid w:val="00E5119E"/>
    <w:rsid w:val="00E60F33"/>
    <w:rsid w:val="00E617E0"/>
    <w:rsid w:val="00E61F88"/>
    <w:rsid w:val="00E64324"/>
    <w:rsid w:val="00E67A99"/>
    <w:rsid w:val="00E736D7"/>
    <w:rsid w:val="00EA186A"/>
    <w:rsid w:val="00EA61F6"/>
    <w:rsid w:val="00EA62A4"/>
    <w:rsid w:val="00EB47E0"/>
    <w:rsid w:val="00EC15EE"/>
    <w:rsid w:val="00EC30D8"/>
    <w:rsid w:val="00EC5F95"/>
    <w:rsid w:val="00ED76F2"/>
    <w:rsid w:val="00EE45C7"/>
    <w:rsid w:val="00EE5758"/>
    <w:rsid w:val="00EE7321"/>
    <w:rsid w:val="00EF76CF"/>
    <w:rsid w:val="00F04BC8"/>
    <w:rsid w:val="00F1054E"/>
    <w:rsid w:val="00F10BB6"/>
    <w:rsid w:val="00F14896"/>
    <w:rsid w:val="00F14D42"/>
    <w:rsid w:val="00F14EF4"/>
    <w:rsid w:val="00F2627E"/>
    <w:rsid w:val="00F3105F"/>
    <w:rsid w:val="00F33069"/>
    <w:rsid w:val="00F35CAB"/>
    <w:rsid w:val="00F36DB9"/>
    <w:rsid w:val="00F3749D"/>
    <w:rsid w:val="00F37943"/>
    <w:rsid w:val="00F4194B"/>
    <w:rsid w:val="00F51C9B"/>
    <w:rsid w:val="00F5353F"/>
    <w:rsid w:val="00F53DEC"/>
    <w:rsid w:val="00F548E0"/>
    <w:rsid w:val="00F56D68"/>
    <w:rsid w:val="00F6033B"/>
    <w:rsid w:val="00F64198"/>
    <w:rsid w:val="00F73AD3"/>
    <w:rsid w:val="00F742CB"/>
    <w:rsid w:val="00F74F20"/>
    <w:rsid w:val="00F77583"/>
    <w:rsid w:val="00F7799E"/>
    <w:rsid w:val="00F8095C"/>
    <w:rsid w:val="00F80B89"/>
    <w:rsid w:val="00F85229"/>
    <w:rsid w:val="00F86365"/>
    <w:rsid w:val="00F92086"/>
    <w:rsid w:val="00FA4BA0"/>
    <w:rsid w:val="00FB4871"/>
    <w:rsid w:val="00FC4A55"/>
    <w:rsid w:val="00FD416B"/>
    <w:rsid w:val="00FD6604"/>
    <w:rsid w:val="00FE14A9"/>
    <w:rsid w:val="00FE199C"/>
    <w:rsid w:val="00FF20FE"/>
    <w:rsid w:val="00FF288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D872DF-11A3-4EE3-BCA8-229FC2F5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7C0"/>
    <w:pPr>
      <w:spacing w:after="160" w:line="259" w:lineRule="auto"/>
    </w:pPr>
    <w:rPr>
      <w:sz w:val="22"/>
      <w:szCs w:val="22"/>
      <w:lang w:val="ru-RU" w:eastAsia="en-US"/>
    </w:rPr>
  </w:style>
  <w:style w:type="paragraph" w:styleId="2">
    <w:name w:val="heading 2"/>
    <w:basedOn w:val="a"/>
    <w:next w:val="a"/>
    <w:link w:val="20"/>
    <w:uiPriority w:val="99"/>
    <w:qFormat/>
    <w:locked/>
    <w:rsid w:val="006C53F8"/>
    <w:pPr>
      <w:spacing w:after="0" w:line="240" w:lineRule="auto"/>
      <w:ind w:firstLine="709"/>
      <w:jc w:val="both"/>
      <w:outlineLvl w:val="1"/>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6C53F8"/>
    <w:rPr>
      <w:rFonts w:ascii="Times New Roman" w:hAnsi="Times New Roman" w:cs="Times New Roman"/>
      <w:sz w:val="24"/>
      <w:szCs w:val="24"/>
      <w:lang w:val="uk-UA" w:eastAsia="en-US"/>
    </w:rPr>
  </w:style>
  <w:style w:type="table" w:styleId="a3">
    <w:name w:val="Table Grid"/>
    <w:basedOn w:val="a1"/>
    <w:uiPriority w:val="99"/>
    <w:rsid w:val="00A2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uiPriority w:val="99"/>
    <w:rsid w:val="00A276D1"/>
    <w:rPr>
      <w:lang w:val="ru-RU"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4">
    <w:name w:val="header"/>
    <w:basedOn w:val="a"/>
    <w:link w:val="a5"/>
    <w:uiPriority w:val="99"/>
    <w:rsid w:val="00BA3D06"/>
    <w:pPr>
      <w:tabs>
        <w:tab w:val="center" w:pos="4677"/>
        <w:tab w:val="right" w:pos="9355"/>
      </w:tabs>
      <w:spacing w:after="0" w:line="240" w:lineRule="auto"/>
    </w:pPr>
    <w:rPr>
      <w:sz w:val="20"/>
      <w:szCs w:val="20"/>
      <w:lang w:val="uk-UA" w:eastAsia="uk-UA"/>
    </w:rPr>
  </w:style>
  <w:style w:type="character" w:customStyle="1" w:styleId="a5">
    <w:name w:val="Верхній колонтитул Знак"/>
    <w:basedOn w:val="a0"/>
    <w:link w:val="a4"/>
    <w:uiPriority w:val="99"/>
    <w:locked/>
    <w:rsid w:val="00BA3D06"/>
  </w:style>
  <w:style w:type="paragraph" w:styleId="a6">
    <w:name w:val="footer"/>
    <w:basedOn w:val="a"/>
    <w:link w:val="a7"/>
    <w:uiPriority w:val="99"/>
    <w:rsid w:val="00BA3D06"/>
    <w:pPr>
      <w:tabs>
        <w:tab w:val="center" w:pos="4677"/>
        <w:tab w:val="right" w:pos="9355"/>
      </w:tabs>
      <w:spacing w:after="0" w:line="240" w:lineRule="auto"/>
    </w:pPr>
    <w:rPr>
      <w:sz w:val="20"/>
      <w:szCs w:val="20"/>
      <w:lang w:val="uk-UA" w:eastAsia="uk-UA"/>
    </w:rPr>
  </w:style>
  <w:style w:type="character" w:customStyle="1" w:styleId="a7">
    <w:name w:val="Нижній колонтитул Знак"/>
    <w:basedOn w:val="a0"/>
    <w:link w:val="a6"/>
    <w:uiPriority w:val="99"/>
    <w:locked/>
    <w:rsid w:val="00BA3D06"/>
  </w:style>
  <w:style w:type="paragraph" w:styleId="a8">
    <w:name w:val="List Paragraph"/>
    <w:basedOn w:val="a"/>
    <w:uiPriority w:val="99"/>
    <w:qFormat/>
    <w:rsid w:val="00076365"/>
    <w:pPr>
      <w:ind w:left="720"/>
      <w:contextualSpacing/>
    </w:pPr>
  </w:style>
  <w:style w:type="character" w:styleId="a9">
    <w:name w:val="Emphasis"/>
    <w:uiPriority w:val="99"/>
    <w:qFormat/>
    <w:rsid w:val="00A07C49"/>
    <w:rPr>
      <w:rFonts w:cs="Times New Roman"/>
      <w:i/>
    </w:rPr>
  </w:style>
  <w:style w:type="paragraph" w:styleId="aa">
    <w:name w:val="Balloon Text"/>
    <w:basedOn w:val="a"/>
    <w:link w:val="ab"/>
    <w:uiPriority w:val="99"/>
    <w:semiHidden/>
    <w:rsid w:val="005D45DD"/>
    <w:pPr>
      <w:spacing w:after="0" w:line="240" w:lineRule="auto"/>
    </w:pPr>
    <w:rPr>
      <w:rFonts w:ascii="Tahoma" w:hAnsi="Tahoma"/>
      <w:sz w:val="16"/>
      <w:szCs w:val="20"/>
      <w:lang w:val="uk-UA"/>
    </w:rPr>
  </w:style>
  <w:style w:type="character" w:customStyle="1" w:styleId="ab">
    <w:name w:val="Текст у виносці Знак"/>
    <w:link w:val="aa"/>
    <w:uiPriority w:val="99"/>
    <w:semiHidden/>
    <w:locked/>
    <w:rsid w:val="005D45DD"/>
    <w:rPr>
      <w:rFonts w:ascii="Tahoma" w:hAnsi="Tahoma"/>
      <w:sz w:val="16"/>
      <w:lang w:eastAsia="en-US"/>
    </w:rPr>
  </w:style>
  <w:style w:type="paragraph" w:styleId="ac">
    <w:name w:val="Normal (Web)"/>
    <w:basedOn w:val="a"/>
    <w:uiPriority w:val="99"/>
    <w:unhideWhenUsed/>
    <w:rsid w:val="00564BA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841518">
      <w:marLeft w:val="0"/>
      <w:marRight w:val="0"/>
      <w:marTop w:val="0"/>
      <w:marBottom w:val="0"/>
      <w:divBdr>
        <w:top w:val="none" w:sz="0" w:space="0" w:color="auto"/>
        <w:left w:val="none" w:sz="0" w:space="0" w:color="auto"/>
        <w:bottom w:val="none" w:sz="0" w:space="0" w:color="auto"/>
        <w:right w:val="none" w:sz="0" w:space="0" w:color="auto"/>
      </w:divBdr>
    </w:div>
    <w:div w:id="71296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88C4C-B834-4EF6-8C3B-CECCD531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83</Pages>
  <Words>36412</Words>
  <Characters>207552</Characters>
  <Application>Microsoft Office Word</Application>
  <DocSecurity>0</DocSecurity>
  <Lines>1729</Lines>
  <Paragraphs>486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СХЕМА САНІТАРНОГО ОЧИЩЕННЯ</vt:lpstr>
      <vt:lpstr>СХЕМА САНІТАРНОГО ОЧИЩЕННЯ</vt:lpstr>
    </vt:vector>
  </TitlesOfParts>
  <Company/>
  <LinksUpToDate>false</LinksUpToDate>
  <CharactersWithSpaces>243478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САНІТАРНОГО ОЧИЩЕННЯ</dc:title>
  <dc:creator>Евгений</dc:creator>
  <cp:lastModifiedBy>User</cp:lastModifiedBy>
  <cp:revision>44</cp:revision>
  <cp:lastPrinted>2022-03-30T13:55:00Z</cp:lastPrinted>
  <dcterms:created xsi:type="dcterms:W3CDTF">2021-06-15T11:33:00Z</dcterms:created>
  <dcterms:modified xsi:type="dcterms:W3CDTF">2022-03-30T14:08:00Z</dcterms:modified>
</cp:coreProperties>
</file>