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72" w:rsidRDefault="006B5C72" w:rsidP="0021114D">
      <w:pPr>
        <w:ind w:left="5103"/>
        <w:rPr>
          <w:color w:val="000000"/>
          <w:lang w:val="uk-UA"/>
        </w:rPr>
      </w:pPr>
    </w:p>
    <w:p w:rsidR="006B5C72" w:rsidRPr="00172616" w:rsidRDefault="006B5C72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color w:val="000000"/>
          <w:lang w:val="uk-UA"/>
        </w:rPr>
        <w:t xml:space="preserve"> </w:t>
      </w:r>
      <w:r w:rsidRPr="00172616">
        <w:rPr>
          <w:bCs/>
          <w:color w:val="000000"/>
          <w:lang w:val="uk-UA" w:eastAsia="uk-UA"/>
        </w:rPr>
        <w:t>Додаток №</w:t>
      </w:r>
      <w:r>
        <w:rPr>
          <w:bCs/>
          <w:color w:val="000000"/>
          <w:lang w:val="uk-UA" w:eastAsia="uk-UA"/>
        </w:rPr>
        <w:t>5</w:t>
      </w:r>
    </w:p>
    <w:p w:rsidR="006B5C72" w:rsidRPr="00172616" w:rsidRDefault="006B5C72" w:rsidP="0021114D">
      <w:pPr>
        <w:ind w:left="5103"/>
        <w:rPr>
          <w:bCs/>
          <w:color w:val="000000"/>
          <w:lang w:val="uk-UA" w:eastAsia="uk-UA"/>
        </w:rPr>
      </w:pPr>
      <w:r w:rsidRPr="00172616">
        <w:rPr>
          <w:bCs/>
          <w:color w:val="000000"/>
          <w:lang w:val="uk-UA" w:eastAsia="uk-UA"/>
        </w:rPr>
        <w:t xml:space="preserve">до рішення Червоноградської міської ради </w:t>
      </w:r>
    </w:p>
    <w:p w:rsidR="006B5C72" w:rsidRPr="00172616" w:rsidRDefault="006B5C72" w:rsidP="0021114D">
      <w:pPr>
        <w:ind w:left="5103"/>
        <w:rPr>
          <w:b/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18.11.2021  </w:t>
      </w:r>
      <w:r w:rsidRPr="00172616">
        <w:rPr>
          <w:bCs/>
          <w:color w:val="000000"/>
          <w:lang w:val="uk-UA" w:eastAsia="uk-UA"/>
        </w:rPr>
        <w:t>№</w:t>
      </w:r>
      <w:r>
        <w:rPr>
          <w:bCs/>
          <w:color w:val="000000"/>
          <w:lang w:val="uk-UA" w:eastAsia="uk-UA"/>
        </w:rPr>
        <w:t xml:space="preserve"> 923</w:t>
      </w:r>
    </w:p>
    <w:p w:rsidR="006B5C72" w:rsidRPr="00A474FD" w:rsidRDefault="006B5C72" w:rsidP="0021114D">
      <w:pPr>
        <w:ind w:left="5387" w:firstLine="567"/>
        <w:rPr>
          <w:color w:val="000000"/>
          <w:sz w:val="28"/>
          <w:szCs w:val="28"/>
          <w:lang w:val="uk-UA"/>
        </w:rPr>
      </w:pPr>
      <w:r w:rsidRPr="004C0B0D">
        <w:rPr>
          <w:color w:val="000000"/>
          <w:sz w:val="28"/>
          <w:szCs w:val="28"/>
          <w:lang w:val="uk-UA"/>
        </w:rPr>
        <w:t xml:space="preserve"> </w:t>
      </w:r>
    </w:p>
    <w:p w:rsidR="006B5C72" w:rsidRPr="003725F5" w:rsidRDefault="006B5C72" w:rsidP="0021114D">
      <w:pPr>
        <w:jc w:val="center"/>
        <w:rPr>
          <w:color w:val="000000"/>
          <w:sz w:val="28"/>
          <w:szCs w:val="28"/>
          <w:lang w:val="uk-UA"/>
        </w:rPr>
      </w:pPr>
    </w:p>
    <w:p w:rsidR="006B5C72" w:rsidRPr="003725F5" w:rsidRDefault="006B5C72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Зміни до м</w:t>
      </w:r>
      <w:r w:rsidRPr="003725F5">
        <w:rPr>
          <w:b/>
          <w:color w:val="000000"/>
          <w:sz w:val="28"/>
          <w:szCs w:val="28"/>
          <w:lang w:val="uk-UA"/>
        </w:rPr>
        <w:t>іжбюджетн</w:t>
      </w:r>
      <w:r>
        <w:rPr>
          <w:b/>
          <w:color w:val="000000"/>
          <w:sz w:val="28"/>
          <w:szCs w:val="28"/>
          <w:lang w:val="uk-UA"/>
        </w:rPr>
        <w:t>их</w:t>
      </w:r>
      <w:r w:rsidRPr="003725F5">
        <w:rPr>
          <w:b/>
          <w:color w:val="000000"/>
          <w:sz w:val="28"/>
          <w:szCs w:val="28"/>
          <w:lang w:val="uk-UA"/>
        </w:rPr>
        <w:t xml:space="preserve"> транс</w:t>
      </w:r>
      <w:bookmarkStart w:id="0" w:name="_GoBack"/>
      <w:bookmarkEnd w:id="0"/>
      <w:r w:rsidRPr="003725F5">
        <w:rPr>
          <w:b/>
          <w:color w:val="000000"/>
          <w:sz w:val="28"/>
          <w:szCs w:val="28"/>
          <w:lang w:val="uk-UA"/>
        </w:rPr>
        <w:t>ферт</w:t>
      </w:r>
      <w:r>
        <w:rPr>
          <w:b/>
          <w:color w:val="000000"/>
          <w:sz w:val="28"/>
          <w:szCs w:val="28"/>
          <w:lang w:val="uk-UA"/>
        </w:rPr>
        <w:t>ів</w:t>
      </w:r>
      <w:r w:rsidRPr="003725F5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2021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6B5C72" w:rsidRPr="00172616" w:rsidRDefault="006B5C72" w:rsidP="00B00087">
      <w:pPr>
        <w:pStyle w:val="Heading3"/>
        <w:spacing w:before="0" w:beforeAutospacing="0" w:after="0" w:afterAutospacing="0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6B5C72" w:rsidRDefault="006B5C72" w:rsidP="00B00087">
      <w:pPr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6B5C72" w:rsidRDefault="006B5C72" w:rsidP="00B00087">
      <w:pPr>
        <w:rPr>
          <w:color w:val="000000"/>
          <w:sz w:val="26"/>
          <w:szCs w:val="26"/>
          <w:lang w:val="uk-UA"/>
        </w:rPr>
      </w:pPr>
    </w:p>
    <w:p w:rsidR="006B5C72" w:rsidRPr="00172616" w:rsidRDefault="006B5C72" w:rsidP="00B00087">
      <w:pPr>
        <w:rPr>
          <w:color w:val="000000"/>
          <w:sz w:val="26"/>
          <w:szCs w:val="26"/>
          <w:lang w:val="uk-UA"/>
        </w:rPr>
      </w:pPr>
    </w:p>
    <w:p w:rsidR="006B5C72" w:rsidRPr="003725F5" w:rsidRDefault="006B5C72" w:rsidP="00DB750B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725F5">
        <w:rPr>
          <w:rFonts w:ascii="Times New Roman" w:hAnsi="Times New Roman"/>
          <w:b/>
          <w:color w:val="000000"/>
          <w:sz w:val="28"/>
          <w:szCs w:val="28"/>
          <w:lang w:val="uk-UA"/>
        </w:rPr>
        <w:t>Показники міжбюджетних трансфертів з інших бюджетів</w:t>
      </w:r>
    </w:p>
    <w:p w:rsidR="006B5C72" w:rsidRPr="003725F5" w:rsidRDefault="006B5C72" w:rsidP="00DB750B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7"/>
        <w:gridCol w:w="5975"/>
        <w:gridCol w:w="1686"/>
      </w:tblGrid>
      <w:tr w:rsidR="006B5C72" w:rsidRPr="003725F5" w:rsidTr="004125E4">
        <w:trPr>
          <w:trHeight w:val="772"/>
        </w:trPr>
        <w:tc>
          <w:tcPr>
            <w:tcW w:w="2007" w:type="dxa"/>
          </w:tcPr>
          <w:p w:rsidR="006B5C72" w:rsidRPr="003725F5" w:rsidRDefault="006B5C72" w:rsidP="008B488B">
            <w:pPr>
              <w:ind w:left="-80"/>
              <w:jc w:val="center"/>
              <w:rPr>
                <w:bCs/>
                <w:color w:val="000000"/>
                <w:spacing w:val="-2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Класифікації доходу бюджету /</w:t>
            </w:r>
          </w:p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5975" w:type="dxa"/>
          </w:tcPr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686" w:type="dxa"/>
          </w:tcPr>
          <w:p w:rsidR="006B5C72" w:rsidRPr="003725F5" w:rsidRDefault="006B5C72" w:rsidP="008B488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6B5C72" w:rsidRPr="003725F5" w:rsidTr="004125E4">
        <w:trPr>
          <w:trHeight w:val="364"/>
        </w:trPr>
        <w:tc>
          <w:tcPr>
            <w:tcW w:w="2007" w:type="dxa"/>
          </w:tcPr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5975" w:type="dxa"/>
          </w:tcPr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1686" w:type="dxa"/>
          </w:tcPr>
          <w:p w:rsidR="006B5C72" w:rsidRPr="003725F5" w:rsidRDefault="006B5C72" w:rsidP="008B488B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</w:tr>
      <w:tr w:rsidR="006B5C72" w:rsidRPr="003725F5" w:rsidTr="008B488B">
        <w:trPr>
          <w:trHeight w:val="406"/>
        </w:trPr>
        <w:tc>
          <w:tcPr>
            <w:tcW w:w="9668" w:type="dxa"/>
            <w:gridSpan w:val="3"/>
          </w:tcPr>
          <w:p w:rsidR="006B5C72" w:rsidRPr="00DA1CB9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A1CB9">
              <w:rPr>
                <w:bCs/>
                <w:color w:val="000000"/>
                <w:sz w:val="28"/>
                <w:szCs w:val="28"/>
                <w:lang w:val="uk-UA"/>
              </w:rPr>
              <w:t>І. Трансферти до загального фонду бюджету</w:t>
            </w:r>
          </w:p>
        </w:tc>
      </w:tr>
      <w:tr w:rsidR="006B5C72" w:rsidRPr="000051BC" w:rsidTr="004125E4">
        <w:trPr>
          <w:trHeight w:val="406"/>
        </w:trPr>
        <w:tc>
          <w:tcPr>
            <w:tcW w:w="2007" w:type="dxa"/>
          </w:tcPr>
          <w:p w:rsidR="006B5C72" w:rsidRPr="00EC30AB" w:rsidRDefault="006B5C72" w:rsidP="00DB750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333333"/>
                <w:sz w:val="28"/>
                <w:szCs w:val="28"/>
                <w:lang w:val="uk-UA" w:eastAsia="uk-UA"/>
              </w:rPr>
              <w:t>41034500</w:t>
            </w:r>
          </w:p>
        </w:tc>
        <w:tc>
          <w:tcPr>
            <w:tcW w:w="5975" w:type="dxa"/>
          </w:tcPr>
          <w:p w:rsidR="006B5C72" w:rsidRPr="00EC30AB" w:rsidRDefault="006B5C72" w:rsidP="00484D35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1.</w:t>
            </w:r>
            <w:r w:rsidRPr="00EC30AB">
              <w:rPr>
                <w:color w:val="333333"/>
                <w:sz w:val="28"/>
                <w:szCs w:val="28"/>
                <w:lang w:val="uk-UA" w:eastAsia="uk-UA"/>
              </w:rPr>
              <w:t xml:space="preserve"> Субвенція з державного бюджету місцевим бюджетам на здійснення заходів щодо соціально-економічного розвитку окремих територій</w:t>
            </w:r>
            <w:r w:rsidRPr="00EC30A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86" w:type="dxa"/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3 856 089</w:t>
            </w:r>
          </w:p>
        </w:tc>
      </w:tr>
      <w:tr w:rsidR="006B5C72" w:rsidRPr="000051BC" w:rsidTr="004125E4">
        <w:trPr>
          <w:trHeight w:val="406"/>
        </w:trPr>
        <w:tc>
          <w:tcPr>
            <w:tcW w:w="2007" w:type="dxa"/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5975" w:type="dxa"/>
            <w:vAlign w:val="bottom"/>
          </w:tcPr>
          <w:p w:rsidR="006B5C72" w:rsidRPr="00EC30AB" w:rsidRDefault="006B5C72" w:rsidP="008B488B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86" w:type="dxa"/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3 856 089</w:t>
            </w:r>
          </w:p>
        </w:tc>
      </w:tr>
      <w:tr w:rsidR="006B5C72" w:rsidRPr="00793B24" w:rsidTr="004125E4">
        <w:trPr>
          <w:trHeight w:val="406"/>
        </w:trPr>
        <w:tc>
          <w:tcPr>
            <w:tcW w:w="2007" w:type="dxa"/>
          </w:tcPr>
          <w:p w:rsidR="006B5C72" w:rsidRPr="00EC30AB" w:rsidRDefault="006B5C7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sz w:val="28"/>
                <w:szCs w:val="28"/>
                <w:lang w:val="uk-UA"/>
              </w:rPr>
              <w:t>41053500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6B5C72" w:rsidRPr="00EC30AB" w:rsidRDefault="006B5C72" w:rsidP="008B48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2.</w:t>
            </w:r>
            <w:r w:rsidRPr="00EC30AB">
              <w:rPr>
                <w:sz w:val="28"/>
                <w:szCs w:val="28"/>
                <w:lang w:val="uk-UA"/>
              </w:rPr>
              <w:t xml:space="preserve"> 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      </w:r>
          </w:p>
        </w:tc>
        <w:tc>
          <w:tcPr>
            <w:tcW w:w="1686" w:type="dxa"/>
            <w:tcBorders>
              <w:top w:val="nil"/>
            </w:tcBorders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-2 000 000</w:t>
            </w:r>
          </w:p>
        </w:tc>
      </w:tr>
      <w:tr w:rsidR="006B5C72" w:rsidRPr="00793B24" w:rsidTr="004125E4">
        <w:trPr>
          <w:trHeight w:val="406"/>
        </w:trPr>
        <w:tc>
          <w:tcPr>
            <w:tcW w:w="2007" w:type="dxa"/>
          </w:tcPr>
          <w:p w:rsidR="006B5C72" w:rsidRPr="00EC30AB" w:rsidRDefault="006B5C7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6B5C72" w:rsidRPr="00EC30AB" w:rsidRDefault="006B5C72" w:rsidP="008B48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Обласний бюджет Львівської області</w:t>
            </w:r>
          </w:p>
        </w:tc>
        <w:tc>
          <w:tcPr>
            <w:tcW w:w="1686" w:type="dxa"/>
            <w:tcBorders>
              <w:top w:val="nil"/>
            </w:tcBorders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-2 000 000</w:t>
            </w:r>
          </w:p>
        </w:tc>
      </w:tr>
      <w:tr w:rsidR="006B5C72" w:rsidRPr="00793B24" w:rsidTr="004125E4">
        <w:trPr>
          <w:trHeight w:val="406"/>
        </w:trPr>
        <w:tc>
          <w:tcPr>
            <w:tcW w:w="2007" w:type="dxa"/>
          </w:tcPr>
          <w:p w:rsidR="006B5C72" w:rsidRPr="00E24F57" w:rsidRDefault="006B5C72" w:rsidP="008B488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24F57">
              <w:rPr>
                <w:color w:val="000000"/>
                <w:sz w:val="28"/>
                <w:szCs w:val="28"/>
              </w:rPr>
              <w:t>41053900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6B5C72" w:rsidRPr="00EC30AB" w:rsidRDefault="006B5C72" w:rsidP="008B48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73C78">
              <w:rPr>
                <w:bCs/>
                <w:sz w:val="28"/>
                <w:szCs w:val="28"/>
                <w:lang w:val="uk-UA"/>
              </w:rPr>
              <w:t>3.</w:t>
            </w:r>
            <w:r w:rsidRPr="00784B01">
              <w:rPr>
                <w:bCs/>
                <w:color w:val="000000"/>
                <w:sz w:val="26"/>
                <w:szCs w:val="26"/>
                <w:lang w:val="uk-UA"/>
              </w:rPr>
              <w:t xml:space="preserve"> Інші субвенції з місцевого бюджету</w:t>
            </w:r>
          </w:p>
        </w:tc>
        <w:tc>
          <w:tcPr>
            <w:tcW w:w="1686" w:type="dxa"/>
            <w:tcBorders>
              <w:top w:val="nil"/>
            </w:tcBorders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- 350 000</w:t>
            </w:r>
          </w:p>
        </w:tc>
      </w:tr>
      <w:tr w:rsidR="006B5C72" w:rsidRPr="00793B24" w:rsidTr="004125E4">
        <w:trPr>
          <w:trHeight w:val="406"/>
        </w:trPr>
        <w:tc>
          <w:tcPr>
            <w:tcW w:w="2007" w:type="dxa"/>
          </w:tcPr>
          <w:p w:rsidR="006B5C72" w:rsidRPr="00A25172" w:rsidRDefault="006B5C72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6B5C72" w:rsidRPr="00EC30AB" w:rsidRDefault="006B5C72" w:rsidP="008B48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Обласний бюджет Львівської області</w:t>
            </w:r>
          </w:p>
        </w:tc>
        <w:tc>
          <w:tcPr>
            <w:tcW w:w="1686" w:type="dxa"/>
            <w:tcBorders>
              <w:top w:val="nil"/>
            </w:tcBorders>
          </w:tcPr>
          <w:p w:rsidR="006B5C72" w:rsidRPr="00EC30AB" w:rsidRDefault="006B5C72" w:rsidP="008B488B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-350 000</w:t>
            </w:r>
          </w:p>
        </w:tc>
      </w:tr>
      <w:tr w:rsidR="006B5C72" w:rsidRPr="00793B24" w:rsidTr="004125E4">
        <w:trPr>
          <w:trHeight w:val="406"/>
        </w:trPr>
        <w:tc>
          <w:tcPr>
            <w:tcW w:w="2007" w:type="dxa"/>
          </w:tcPr>
          <w:p w:rsidR="006B5C72" w:rsidRPr="00A25172" w:rsidRDefault="006B5C72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25172">
              <w:rPr>
                <w:bCs/>
                <w:sz w:val="26"/>
                <w:szCs w:val="26"/>
                <w:lang w:val="uk-UA"/>
              </w:rPr>
              <w:t>X</w:t>
            </w:r>
          </w:p>
        </w:tc>
        <w:tc>
          <w:tcPr>
            <w:tcW w:w="5975" w:type="dxa"/>
            <w:tcBorders>
              <w:top w:val="nil"/>
            </w:tcBorders>
            <w:vAlign w:val="bottom"/>
          </w:tcPr>
          <w:p w:rsidR="006B5C72" w:rsidRPr="00EC30AB" w:rsidRDefault="006B5C72" w:rsidP="008B488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C30AB">
              <w:rPr>
                <w:b/>
                <w:bCs/>
                <w:sz w:val="28"/>
                <w:szCs w:val="28"/>
                <w:lang w:val="uk-UA"/>
              </w:rPr>
              <w:t>УСЬОГО за розділом І, у тому числі:</w:t>
            </w:r>
          </w:p>
        </w:tc>
        <w:tc>
          <w:tcPr>
            <w:tcW w:w="1686" w:type="dxa"/>
            <w:tcBorders>
              <w:top w:val="nil"/>
            </w:tcBorders>
          </w:tcPr>
          <w:p w:rsidR="006B5C72" w:rsidRPr="00EC30AB" w:rsidRDefault="006B5C72" w:rsidP="008B488B">
            <w:pPr>
              <w:jc w:val="center"/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1 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506</w:t>
            </w: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 xml:space="preserve"> 089</w:t>
            </w:r>
          </w:p>
        </w:tc>
      </w:tr>
      <w:tr w:rsidR="006B5C72" w:rsidRPr="00793B24" w:rsidTr="004125E4">
        <w:trPr>
          <w:trHeight w:val="420"/>
        </w:trPr>
        <w:tc>
          <w:tcPr>
            <w:tcW w:w="2007" w:type="dxa"/>
          </w:tcPr>
          <w:p w:rsidR="006B5C72" w:rsidRPr="00A25172" w:rsidRDefault="006B5C72" w:rsidP="008B488B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25172">
              <w:rPr>
                <w:bCs/>
                <w:sz w:val="26"/>
                <w:szCs w:val="26"/>
                <w:lang w:val="uk-UA"/>
              </w:rPr>
              <w:t>X</w:t>
            </w:r>
          </w:p>
        </w:tc>
        <w:tc>
          <w:tcPr>
            <w:tcW w:w="5975" w:type="dxa"/>
            <w:vAlign w:val="bottom"/>
          </w:tcPr>
          <w:p w:rsidR="006B5C72" w:rsidRPr="00EC30AB" w:rsidRDefault="006B5C72" w:rsidP="008B488B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686" w:type="dxa"/>
          </w:tcPr>
          <w:p w:rsidR="006B5C72" w:rsidRPr="00EC30AB" w:rsidRDefault="006B5C72" w:rsidP="008B488B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1 5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0</w:t>
            </w: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6 089</w:t>
            </w:r>
          </w:p>
        </w:tc>
      </w:tr>
    </w:tbl>
    <w:p w:rsidR="006B5C72" w:rsidRPr="00793B24" w:rsidRDefault="006B5C72" w:rsidP="00DB750B">
      <w:pPr>
        <w:jc w:val="both"/>
        <w:rPr>
          <w:color w:val="FF0000"/>
          <w:sz w:val="28"/>
          <w:szCs w:val="28"/>
        </w:rPr>
      </w:pPr>
    </w:p>
    <w:p w:rsidR="006B5C72" w:rsidRDefault="006B5C72" w:rsidP="00B36837">
      <w:pPr>
        <w:ind w:firstLine="567"/>
        <w:rPr>
          <w:b/>
          <w:sz w:val="28"/>
          <w:szCs w:val="28"/>
          <w:lang w:val="uk-UA"/>
        </w:rPr>
      </w:pPr>
    </w:p>
    <w:p w:rsidR="006B5C72" w:rsidRPr="00FE04C3" w:rsidRDefault="006B5C72" w:rsidP="00B36837">
      <w:pPr>
        <w:ind w:firstLine="567"/>
        <w:rPr>
          <w:b/>
          <w:sz w:val="28"/>
          <w:szCs w:val="28"/>
          <w:lang w:val="uk-UA"/>
        </w:rPr>
      </w:pPr>
      <w:r w:rsidRPr="00FE04C3">
        <w:rPr>
          <w:b/>
          <w:sz w:val="28"/>
          <w:szCs w:val="28"/>
          <w:lang w:val="uk-UA"/>
        </w:rPr>
        <w:t>2. Показники міжбюджетних трансфертів іншим бюджетам</w:t>
      </w:r>
    </w:p>
    <w:p w:rsidR="006B5C72" w:rsidRPr="00FE04C3" w:rsidRDefault="006B5C72" w:rsidP="00B36837">
      <w:pPr>
        <w:jc w:val="right"/>
        <w:rPr>
          <w:szCs w:val="28"/>
          <w:lang w:val="uk-UA"/>
        </w:rPr>
      </w:pPr>
      <w:r w:rsidRPr="00FE04C3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402"/>
        <w:gridCol w:w="220"/>
        <w:gridCol w:w="4573"/>
        <w:gridCol w:w="1493"/>
      </w:tblGrid>
      <w:tr w:rsidR="006B5C72" w:rsidRPr="00FE04C3" w:rsidTr="00A25172">
        <w:trPr>
          <w:trHeight w:val="832"/>
        </w:trPr>
        <w:tc>
          <w:tcPr>
            <w:tcW w:w="1980" w:type="dxa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бюджету</w:t>
            </w:r>
          </w:p>
        </w:tc>
        <w:tc>
          <w:tcPr>
            <w:tcW w:w="1402" w:type="dxa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793" w:type="dxa"/>
            <w:gridSpan w:val="2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трансферту /</w:t>
            </w:r>
          </w:p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6B5C72" w:rsidRPr="00FE04C3" w:rsidRDefault="006B5C72" w:rsidP="00671E94">
            <w:pPr>
              <w:pStyle w:val="NormalWeb"/>
              <w:spacing w:before="0" w:beforeAutospacing="0" w:after="0" w:afterAutospacing="0"/>
              <w:jc w:val="center"/>
              <w:rPr>
                <w:szCs w:val="28"/>
              </w:rPr>
            </w:pPr>
            <w:r w:rsidRPr="00FE04C3">
              <w:rPr>
                <w:szCs w:val="28"/>
              </w:rPr>
              <w:t>Усього</w:t>
            </w:r>
          </w:p>
        </w:tc>
      </w:tr>
      <w:tr w:rsidR="006B5C72" w:rsidRPr="00FE04C3" w:rsidTr="00A25172">
        <w:trPr>
          <w:trHeight w:val="392"/>
        </w:trPr>
        <w:tc>
          <w:tcPr>
            <w:tcW w:w="1980" w:type="dxa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1</w:t>
            </w:r>
          </w:p>
        </w:tc>
        <w:tc>
          <w:tcPr>
            <w:tcW w:w="1402" w:type="dxa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2</w:t>
            </w:r>
          </w:p>
        </w:tc>
        <w:tc>
          <w:tcPr>
            <w:tcW w:w="4793" w:type="dxa"/>
            <w:gridSpan w:val="2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3</w:t>
            </w:r>
          </w:p>
        </w:tc>
        <w:tc>
          <w:tcPr>
            <w:tcW w:w="1493" w:type="dxa"/>
          </w:tcPr>
          <w:p w:rsidR="006B5C72" w:rsidRPr="00FE04C3" w:rsidRDefault="006B5C72" w:rsidP="00671E94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4</w:t>
            </w:r>
          </w:p>
        </w:tc>
      </w:tr>
      <w:tr w:rsidR="006B5C72" w:rsidRPr="00FE04C3" w:rsidTr="00A25172">
        <w:trPr>
          <w:trHeight w:val="438"/>
        </w:trPr>
        <w:tc>
          <w:tcPr>
            <w:tcW w:w="9668" w:type="dxa"/>
            <w:gridSpan w:val="5"/>
          </w:tcPr>
          <w:p w:rsidR="006B5C72" w:rsidRPr="00FE04C3" w:rsidRDefault="006B5C72" w:rsidP="00671E94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FE04C3">
              <w:rPr>
                <w:bCs/>
                <w:sz w:val="26"/>
                <w:szCs w:val="26"/>
                <w:lang w:val="uk-UA"/>
              </w:rPr>
              <w:t>І. Трансферти із загального фонду бюджету</w:t>
            </w:r>
          </w:p>
        </w:tc>
      </w:tr>
      <w:tr w:rsidR="006B5C72" w:rsidRPr="00EC30AB" w:rsidTr="00A25172">
        <w:trPr>
          <w:trHeight w:val="438"/>
        </w:trPr>
        <w:tc>
          <w:tcPr>
            <w:tcW w:w="1980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3719730</w:t>
            </w:r>
          </w:p>
        </w:tc>
        <w:tc>
          <w:tcPr>
            <w:tcW w:w="1402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9730</w:t>
            </w:r>
          </w:p>
        </w:tc>
        <w:tc>
          <w:tcPr>
            <w:tcW w:w="4793" w:type="dxa"/>
            <w:gridSpan w:val="2"/>
          </w:tcPr>
          <w:p w:rsidR="006B5C72" w:rsidRPr="00EC30AB" w:rsidRDefault="006B5C72" w:rsidP="00671E94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 xml:space="preserve">1. Субвенція з місцевого бюджету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</w:t>
            </w:r>
          </w:p>
        </w:tc>
        <w:tc>
          <w:tcPr>
            <w:tcW w:w="1493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659 700</w:t>
            </w:r>
          </w:p>
        </w:tc>
      </w:tr>
      <w:tr w:rsidR="006B5C72" w:rsidRPr="00EC30AB" w:rsidTr="00A25172">
        <w:trPr>
          <w:trHeight w:val="438"/>
        </w:trPr>
        <w:tc>
          <w:tcPr>
            <w:tcW w:w="1980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402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6B5C72" w:rsidRPr="00EC30AB" w:rsidRDefault="006B5C72" w:rsidP="00671E94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659 700</w:t>
            </w:r>
          </w:p>
        </w:tc>
      </w:tr>
      <w:tr w:rsidR="006B5C72" w:rsidRPr="00EC30AB" w:rsidTr="00A25172">
        <w:trPr>
          <w:trHeight w:val="438"/>
        </w:trPr>
        <w:tc>
          <w:tcPr>
            <w:tcW w:w="1980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05B1D">
              <w:rPr>
                <w:bCs/>
                <w:sz w:val="26"/>
                <w:szCs w:val="26"/>
                <w:lang w:val="uk-UA"/>
              </w:rPr>
              <w:t>3719770</w:t>
            </w:r>
          </w:p>
        </w:tc>
        <w:tc>
          <w:tcPr>
            <w:tcW w:w="1402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9770</w:t>
            </w:r>
          </w:p>
        </w:tc>
        <w:tc>
          <w:tcPr>
            <w:tcW w:w="4793" w:type="dxa"/>
            <w:gridSpan w:val="2"/>
          </w:tcPr>
          <w:p w:rsidR="006B5C72" w:rsidRPr="00EC30AB" w:rsidRDefault="006B5C72" w:rsidP="007379FA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  <w:r w:rsidRPr="00805B1D">
              <w:rPr>
                <w:bCs/>
                <w:sz w:val="26"/>
                <w:szCs w:val="26"/>
                <w:lang w:val="uk-UA"/>
              </w:rPr>
              <w:t xml:space="preserve"> Інші субвенції з місцевого бюджету  </w:t>
            </w:r>
            <w:r>
              <w:rPr>
                <w:bCs/>
                <w:sz w:val="26"/>
                <w:szCs w:val="26"/>
                <w:lang w:val="uk-UA"/>
              </w:rPr>
              <w:t>(</w:t>
            </w:r>
            <w:r w:rsidRPr="00BE6CDE">
              <w:rPr>
                <w:sz w:val="28"/>
                <w:szCs w:val="28"/>
                <w:lang w:val="uk-UA"/>
              </w:rPr>
              <w:t>збільшення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6CDE">
              <w:rPr>
                <w:sz w:val="28"/>
                <w:szCs w:val="28"/>
                <w:lang w:val="uk-UA"/>
              </w:rPr>
              <w:t>потужностей електричних мереж Червоноградського відділення КЗ ЛОР  «Будинок Воїна» за адресою, м.Червоноград, вул.Корольова 8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3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30 000</w:t>
            </w:r>
          </w:p>
        </w:tc>
      </w:tr>
      <w:tr w:rsidR="006B5C72" w:rsidRPr="00EC30AB" w:rsidTr="00A25172">
        <w:trPr>
          <w:trHeight w:val="438"/>
        </w:trPr>
        <w:tc>
          <w:tcPr>
            <w:tcW w:w="1980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13100000000</w:t>
            </w:r>
          </w:p>
        </w:tc>
        <w:tc>
          <w:tcPr>
            <w:tcW w:w="1402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6B5C72" w:rsidRPr="00EC30AB" w:rsidRDefault="006B5C72" w:rsidP="00671E94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6B5C72" w:rsidRPr="00EC30AB" w:rsidRDefault="006B5C72" w:rsidP="00671E9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30 000</w:t>
            </w:r>
          </w:p>
        </w:tc>
      </w:tr>
      <w:tr w:rsidR="006B5C72" w:rsidRPr="00EC30AB" w:rsidTr="00A81D9F">
        <w:trPr>
          <w:trHeight w:val="438"/>
        </w:trPr>
        <w:tc>
          <w:tcPr>
            <w:tcW w:w="9668" w:type="dxa"/>
            <w:gridSpan w:val="5"/>
          </w:tcPr>
          <w:p w:rsidR="006B5C72" w:rsidRPr="00EC30AB" w:rsidRDefault="006B5C72" w:rsidP="00A81D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ІІ. Трансферти із спеціального фонду бюджету</w:t>
            </w:r>
          </w:p>
        </w:tc>
      </w:tr>
      <w:tr w:rsidR="006B5C72" w:rsidRPr="00EC30AB" w:rsidTr="00A81D9F">
        <w:trPr>
          <w:trHeight w:val="438"/>
        </w:trPr>
        <w:tc>
          <w:tcPr>
            <w:tcW w:w="1980" w:type="dxa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0219800</w:t>
            </w:r>
          </w:p>
        </w:tc>
        <w:tc>
          <w:tcPr>
            <w:tcW w:w="1622" w:type="dxa"/>
            <w:gridSpan w:val="2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  <w:lang w:val="uk-UA"/>
              </w:rPr>
            </w:pPr>
            <w:r w:rsidRPr="00EC30AB">
              <w:rPr>
                <w:sz w:val="28"/>
                <w:szCs w:val="28"/>
                <w:lang w:val="uk-UA"/>
              </w:rPr>
              <w:t>9800</w:t>
            </w:r>
          </w:p>
        </w:tc>
        <w:tc>
          <w:tcPr>
            <w:tcW w:w="4573" w:type="dxa"/>
          </w:tcPr>
          <w:p w:rsidR="006B5C72" w:rsidRPr="00EC30AB" w:rsidRDefault="006B5C72" w:rsidP="00A81D9F">
            <w:pPr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1.</w:t>
            </w: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розвитку регіонів (Програма забезпечення техногенно-екологічної та пожежної безпеки на території Червоноградської міської ради на 2021 рік)</w:t>
            </w:r>
            <w:r w:rsidRPr="00EC30AB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93" w:type="dxa"/>
          </w:tcPr>
          <w:p w:rsidR="006B5C72" w:rsidRPr="00554F96" w:rsidRDefault="006B5C72" w:rsidP="00914E4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639 885</w:t>
            </w:r>
          </w:p>
          <w:p w:rsidR="006B5C72" w:rsidRPr="00EC30AB" w:rsidRDefault="006B5C72" w:rsidP="00A81D9F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6B5C72" w:rsidRPr="00EC30AB" w:rsidTr="00A81D9F">
        <w:trPr>
          <w:trHeight w:val="438"/>
        </w:trPr>
        <w:tc>
          <w:tcPr>
            <w:tcW w:w="1980" w:type="dxa"/>
          </w:tcPr>
          <w:p w:rsidR="006B5C72" w:rsidRPr="00EC30AB" w:rsidRDefault="006B5C72" w:rsidP="00A81D9F">
            <w:pPr>
              <w:jc w:val="center"/>
              <w:rPr>
                <w:color w:val="FF0000"/>
                <w:sz w:val="28"/>
                <w:szCs w:val="28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1622" w:type="dxa"/>
            <w:gridSpan w:val="2"/>
          </w:tcPr>
          <w:p w:rsidR="006B5C72" w:rsidRPr="00EC30AB" w:rsidRDefault="006B5C72" w:rsidP="00A81D9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573" w:type="dxa"/>
          </w:tcPr>
          <w:p w:rsidR="006B5C72" w:rsidRPr="00EC30AB" w:rsidRDefault="006B5C72" w:rsidP="00A81D9F">
            <w:pPr>
              <w:rPr>
                <w:b/>
                <w:bCs/>
                <w:color w:val="FF0000"/>
                <w:sz w:val="28"/>
                <w:szCs w:val="28"/>
                <w:lang w:val="uk-UA"/>
              </w:rPr>
            </w:pPr>
            <w:r w:rsidRPr="00EC30AB">
              <w:rPr>
                <w:bCs/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6B5C72" w:rsidRPr="00EC30AB" w:rsidRDefault="006B5C72" w:rsidP="00A81D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639 885</w:t>
            </w:r>
          </w:p>
        </w:tc>
      </w:tr>
      <w:tr w:rsidR="006B5C72" w:rsidRPr="00EC30AB" w:rsidTr="00A81D9F">
        <w:trPr>
          <w:trHeight w:val="438"/>
        </w:trPr>
        <w:tc>
          <w:tcPr>
            <w:tcW w:w="1980" w:type="dxa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6B5C72" w:rsidRPr="00EC30AB" w:rsidRDefault="006B5C72" w:rsidP="00A81D9F">
            <w:pPr>
              <w:rPr>
                <w:b/>
                <w:bCs/>
                <w:sz w:val="28"/>
                <w:szCs w:val="28"/>
                <w:lang w:val="uk-UA"/>
              </w:rPr>
            </w:pPr>
            <w:r w:rsidRPr="00EC30AB">
              <w:rPr>
                <w:b/>
                <w:bCs/>
                <w:sz w:val="28"/>
                <w:szCs w:val="28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</w:tcPr>
          <w:p w:rsidR="006B5C72" w:rsidRPr="00702764" w:rsidRDefault="006B5C72" w:rsidP="00A81D9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02764">
              <w:rPr>
                <w:b/>
                <w:bCs/>
                <w:sz w:val="28"/>
                <w:szCs w:val="28"/>
                <w:lang w:val="uk-UA"/>
              </w:rPr>
              <w:t>49 815</w:t>
            </w:r>
          </w:p>
        </w:tc>
      </w:tr>
      <w:tr w:rsidR="006B5C72" w:rsidRPr="00EC30AB" w:rsidTr="00A81D9F">
        <w:trPr>
          <w:trHeight w:val="438"/>
        </w:trPr>
        <w:tc>
          <w:tcPr>
            <w:tcW w:w="1980" w:type="dxa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6B5C72" w:rsidRPr="00EC30AB" w:rsidRDefault="006B5C72" w:rsidP="00A81D9F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6B5C72" w:rsidRPr="00EC30AB" w:rsidRDefault="006B5C72" w:rsidP="00A81D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6</w:t>
            </w:r>
            <w:r>
              <w:rPr>
                <w:bCs/>
                <w:sz w:val="28"/>
                <w:szCs w:val="28"/>
                <w:lang w:val="uk-UA"/>
              </w:rPr>
              <w:t>8</w:t>
            </w:r>
            <w:r w:rsidRPr="00EC30AB">
              <w:rPr>
                <w:bCs/>
                <w:sz w:val="28"/>
                <w:szCs w:val="28"/>
                <w:lang w:val="uk-UA"/>
              </w:rPr>
              <w:t>9 700</w:t>
            </w:r>
          </w:p>
        </w:tc>
      </w:tr>
      <w:tr w:rsidR="006B5C72" w:rsidRPr="00EC30AB" w:rsidTr="00A81D9F">
        <w:trPr>
          <w:trHeight w:val="438"/>
        </w:trPr>
        <w:tc>
          <w:tcPr>
            <w:tcW w:w="1980" w:type="dxa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6B5C72" w:rsidRPr="00EC30AB" w:rsidRDefault="006B5C72" w:rsidP="00A81D9F">
            <w:pPr>
              <w:jc w:val="center"/>
              <w:rPr>
                <w:sz w:val="28"/>
                <w:szCs w:val="28"/>
              </w:rPr>
            </w:pPr>
            <w:r w:rsidRPr="00EC30AB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6B5C72" w:rsidRPr="00EC30AB" w:rsidRDefault="006B5C72" w:rsidP="00A81D9F">
            <w:pPr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6B5C72" w:rsidRPr="00EC30AB" w:rsidRDefault="006B5C72" w:rsidP="00A81D9F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C30AB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>639 885</w:t>
            </w:r>
          </w:p>
        </w:tc>
      </w:tr>
    </w:tbl>
    <w:p w:rsidR="006B5C72" w:rsidRPr="00EC30AB" w:rsidRDefault="006B5C72" w:rsidP="00425629">
      <w:pPr>
        <w:jc w:val="both"/>
        <w:rPr>
          <w:b/>
          <w:color w:val="000000"/>
          <w:sz w:val="28"/>
          <w:szCs w:val="28"/>
          <w:shd w:val="clear" w:color="auto" w:fill="FFFFFF"/>
          <w:lang w:val="uk-UA" w:eastAsia="en-US"/>
        </w:rPr>
      </w:pPr>
    </w:p>
    <w:p w:rsidR="006B5C72" w:rsidRPr="00D51886" w:rsidRDefault="006B5C72" w:rsidP="00425629">
      <w:pPr>
        <w:jc w:val="both"/>
        <w:rPr>
          <w:b/>
          <w:color w:val="000000"/>
          <w:sz w:val="28"/>
          <w:szCs w:val="28"/>
          <w:shd w:val="clear" w:color="auto" w:fill="FFFFFF"/>
          <w:lang w:val="uk-UA" w:eastAsia="en-US"/>
        </w:rPr>
      </w:pPr>
      <w:r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          </w:t>
      </w:r>
      <w:r w:rsidRPr="00D51886">
        <w:rPr>
          <w:color w:val="000000"/>
          <w:sz w:val="28"/>
          <w:szCs w:val="28"/>
          <w:shd w:val="clear" w:color="auto" w:fill="FFFFFF"/>
          <w:lang w:val="uk-UA" w:eastAsia="en-US"/>
        </w:rPr>
        <w:t>Секр</w:t>
      </w:r>
      <w:r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етар міської ради              </w:t>
      </w:r>
      <w:r w:rsidRPr="00D51886"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  </w:t>
      </w:r>
      <w:r>
        <w:rPr>
          <w:color w:val="000000"/>
          <w:sz w:val="28"/>
          <w:szCs w:val="28"/>
          <w:shd w:val="clear" w:color="auto" w:fill="FFFFFF"/>
          <w:lang w:val="uk-UA" w:eastAsia="en-US"/>
        </w:rPr>
        <w:t xml:space="preserve">             </w:t>
      </w:r>
      <w:r w:rsidRPr="00D51886">
        <w:rPr>
          <w:color w:val="000000"/>
          <w:sz w:val="28"/>
          <w:szCs w:val="28"/>
          <w:shd w:val="clear" w:color="auto" w:fill="FFFFFF"/>
          <w:lang w:val="uk-UA" w:eastAsia="en-US"/>
        </w:rPr>
        <w:t>Олександр ГРАСУЛОВ</w:t>
      </w:r>
    </w:p>
    <w:sectPr w:rsidR="006B5C72" w:rsidRPr="00D51886" w:rsidSect="001B5538">
      <w:headerReference w:type="default" r:id="rId7"/>
      <w:pgSz w:w="11906" w:h="16838"/>
      <w:pgMar w:top="0" w:right="567" w:bottom="1618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C72" w:rsidRDefault="006B5C72" w:rsidP="003F3AB9">
      <w:r>
        <w:separator/>
      </w:r>
    </w:p>
  </w:endnote>
  <w:endnote w:type="continuationSeparator" w:id="0">
    <w:p w:rsidR="006B5C72" w:rsidRDefault="006B5C72" w:rsidP="003F3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C72" w:rsidRDefault="006B5C72" w:rsidP="003F3AB9">
      <w:r>
        <w:separator/>
      </w:r>
    </w:p>
  </w:footnote>
  <w:footnote w:type="continuationSeparator" w:id="0">
    <w:p w:rsidR="006B5C72" w:rsidRDefault="006B5C72" w:rsidP="003F3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C72" w:rsidRDefault="006B5C72">
    <w:pPr>
      <w:pStyle w:val="Header"/>
      <w:jc w:val="center"/>
    </w:pPr>
    <w:fldSimple w:instr="PAGE   \* MERGEFORMAT">
      <w:r w:rsidRPr="003F7683">
        <w:rPr>
          <w:noProof/>
          <w:lang w:val="uk-UA"/>
        </w:rPr>
        <w:t>2</w:t>
      </w:r>
    </w:fldSimple>
  </w:p>
  <w:p w:rsidR="006B5C72" w:rsidRDefault="006B5C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5F5"/>
    <w:rsid w:val="00004684"/>
    <w:rsid w:val="000051BC"/>
    <w:rsid w:val="00006495"/>
    <w:rsid w:val="00011564"/>
    <w:rsid w:val="000330C0"/>
    <w:rsid w:val="00043963"/>
    <w:rsid w:val="00050C4C"/>
    <w:rsid w:val="00050FA1"/>
    <w:rsid w:val="00051E87"/>
    <w:rsid w:val="000809AF"/>
    <w:rsid w:val="000A0AD2"/>
    <w:rsid w:val="000A0EBF"/>
    <w:rsid w:val="000A4273"/>
    <w:rsid w:val="000B553B"/>
    <w:rsid w:val="00100015"/>
    <w:rsid w:val="001125A8"/>
    <w:rsid w:val="00123A4B"/>
    <w:rsid w:val="00126054"/>
    <w:rsid w:val="00137BAA"/>
    <w:rsid w:val="00152335"/>
    <w:rsid w:val="00154518"/>
    <w:rsid w:val="00172616"/>
    <w:rsid w:val="00180FDF"/>
    <w:rsid w:val="001838EF"/>
    <w:rsid w:val="001A4A82"/>
    <w:rsid w:val="001A5A48"/>
    <w:rsid w:val="001B5538"/>
    <w:rsid w:val="001C409D"/>
    <w:rsid w:val="001C53AE"/>
    <w:rsid w:val="001C668E"/>
    <w:rsid w:val="001D5ECE"/>
    <w:rsid w:val="001E289F"/>
    <w:rsid w:val="001F3183"/>
    <w:rsid w:val="001F562B"/>
    <w:rsid w:val="001F778D"/>
    <w:rsid w:val="0021114D"/>
    <w:rsid w:val="00232C35"/>
    <w:rsid w:val="00243044"/>
    <w:rsid w:val="00247772"/>
    <w:rsid w:val="00247DDE"/>
    <w:rsid w:val="00252109"/>
    <w:rsid w:val="00256ABC"/>
    <w:rsid w:val="002575C4"/>
    <w:rsid w:val="00263D6A"/>
    <w:rsid w:val="00280F28"/>
    <w:rsid w:val="002A0553"/>
    <w:rsid w:val="002D213E"/>
    <w:rsid w:val="002D3D10"/>
    <w:rsid w:val="002F0C7D"/>
    <w:rsid w:val="00302519"/>
    <w:rsid w:val="003122C4"/>
    <w:rsid w:val="00312C57"/>
    <w:rsid w:val="003156D3"/>
    <w:rsid w:val="00347543"/>
    <w:rsid w:val="0035538F"/>
    <w:rsid w:val="0036030E"/>
    <w:rsid w:val="00363210"/>
    <w:rsid w:val="003725F5"/>
    <w:rsid w:val="00373848"/>
    <w:rsid w:val="003753D5"/>
    <w:rsid w:val="003A2643"/>
    <w:rsid w:val="003B0D9F"/>
    <w:rsid w:val="003B304C"/>
    <w:rsid w:val="003E674B"/>
    <w:rsid w:val="003F3AB9"/>
    <w:rsid w:val="003F5A3B"/>
    <w:rsid w:val="003F7683"/>
    <w:rsid w:val="00403096"/>
    <w:rsid w:val="004125E4"/>
    <w:rsid w:val="00416DE8"/>
    <w:rsid w:val="00425629"/>
    <w:rsid w:val="00433499"/>
    <w:rsid w:val="00441492"/>
    <w:rsid w:val="00444D01"/>
    <w:rsid w:val="00452742"/>
    <w:rsid w:val="00455FD5"/>
    <w:rsid w:val="00457837"/>
    <w:rsid w:val="00461F96"/>
    <w:rsid w:val="00463E37"/>
    <w:rsid w:val="00484D35"/>
    <w:rsid w:val="00494BD0"/>
    <w:rsid w:val="004A2E6C"/>
    <w:rsid w:val="004A5E02"/>
    <w:rsid w:val="004B167D"/>
    <w:rsid w:val="004B1CB5"/>
    <w:rsid w:val="004B773F"/>
    <w:rsid w:val="004B7A68"/>
    <w:rsid w:val="004C0B0D"/>
    <w:rsid w:val="004D25C3"/>
    <w:rsid w:val="004E1636"/>
    <w:rsid w:val="00526736"/>
    <w:rsid w:val="005342A9"/>
    <w:rsid w:val="005405FC"/>
    <w:rsid w:val="005426EE"/>
    <w:rsid w:val="00552B87"/>
    <w:rsid w:val="00554F96"/>
    <w:rsid w:val="00592897"/>
    <w:rsid w:val="005975F5"/>
    <w:rsid w:val="005A1566"/>
    <w:rsid w:val="005B7AED"/>
    <w:rsid w:val="005C50E6"/>
    <w:rsid w:val="005F09E6"/>
    <w:rsid w:val="005F137C"/>
    <w:rsid w:val="005F1D7D"/>
    <w:rsid w:val="005F2C17"/>
    <w:rsid w:val="005F3062"/>
    <w:rsid w:val="005F504D"/>
    <w:rsid w:val="00610181"/>
    <w:rsid w:val="00615ACC"/>
    <w:rsid w:val="00622965"/>
    <w:rsid w:val="006611FD"/>
    <w:rsid w:val="00663FF9"/>
    <w:rsid w:val="00664C69"/>
    <w:rsid w:val="00671E94"/>
    <w:rsid w:val="00674028"/>
    <w:rsid w:val="00691596"/>
    <w:rsid w:val="0069444D"/>
    <w:rsid w:val="00696D83"/>
    <w:rsid w:val="006A05CA"/>
    <w:rsid w:val="006A0642"/>
    <w:rsid w:val="006A6EEE"/>
    <w:rsid w:val="006B5C72"/>
    <w:rsid w:val="006C0B19"/>
    <w:rsid w:val="006D665E"/>
    <w:rsid w:val="006E1061"/>
    <w:rsid w:val="006E169A"/>
    <w:rsid w:val="006E17DD"/>
    <w:rsid w:val="00702764"/>
    <w:rsid w:val="00702876"/>
    <w:rsid w:val="00703528"/>
    <w:rsid w:val="007152A8"/>
    <w:rsid w:val="00716C0B"/>
    <w:rsid w:val="0072136E"/>
    <w:rsid w:val="00725746"/>
    <w:rsid w:val="00733210"/>
    <w:rsid w:val="007379FA"/>
    <w:rsid w:val="007433DB"/>
    <w:rsid w:val="00745B7F"/>
    <w:rsid w:val="00746E74"/>
    <w:rsid w:val="00751A68"/>
    <w:rsid w:val="007568CA"/>
    <w:rsid w:val="0075782C"/>
    <w:rsid w:val="007619FE"/>
    <w:rsid w:val="00765030"/>
    <w:rsid w:val="0076672F"/>
    <w:rsid w:val="00775BC5"/>
    <w:rsid w:val="00784B01"/>
    <w:rsid w:val="00785F78"/>
    <w:rsid w:val="00793B24"/>
    <w:rsid w:val="007A29F9"/>
    <w:rsid w:val="007B5D7B"/>
    <w:rsid w:val="007C4A76"/>
    <w:rsid w:val="007C51A3"/>
    <w:rsid w:val="007C5E01"/>
    <w:rsid w:val="007D65BB"/>
    <w:rsid w:val="007E1071"/>
    <w:rsid w:val="007F3093"/>
    <w:rsid w:val="008047D3"/>
    <w:rsid w:val="00805B1D"/>
    <w:rsid w:val="0081536A"/>
    <w:rsid w:val="00823868"/>
    <w:rsid w:val="008246D4"/>
    <w:rsid w:val="00826052"/>
    <w:rsid w:val="00835C2F"/>
    <w:rsid w:val="00871C2E"/>
    <w:rsid w:val="00875067"/>
    <w:rsid w:val="008768A2"/>
    <w:rsid w:val="00881B16"/>
    <w:rsid w:val="00885BCA"/>
    <w:rsid w:val="008A341D"/>
    <w:rsid w:val="008A4733"/>
    <w:rsid w:val="008B4704"/>
    <w:rsid w:val="008B488B"/>
    <w:rsid w:val="008C41AE"/>
    <w:rsid w:val="008D340D"/>
    <w:rsid w:val="008E1169"/>
    <w:rsid w:val="008F215E"/>
    <w:rsid w:val="008F371E"/>
    <w:rsid w:val="008F6275"/>
    <w:rsid w:val="00902F8E"/>
    <w:rsid w:val="00906052"/>
    <w:rsid w:val="00914E46"/>
    <w:rsid w:val="00936085"/>
    <w:rsid w:val="009371EC"/>
    <w:rsid w:val="00944A91"/>
    <w:rsid w:val="0097477C"/>
    <w:rsid w:val="00974906"/>
    <w:rsid w:val="009770A2"/>
    <w:rsid w:val="00977770"/>
    <w:rsid w:val="00983FD4"/>
    <w:rsid w:val="009A21E4"/>
    <w:rsid w:val="009C6CA1"/>
    <w:rsid w:val="009D5754"/>
    <w:rsid w:val="009E05A8"/>
    <w:rsid w:val="009E349F"/>
    <w:rsid w:val="009F0EA2"/>
    <w:rsid w:val="009F1A2D"/>
    <w:rsid w:val="00A04D54"/>
    <w:rsid w:val="00A14F6D"/>
    <w:rsid w:val="00A23B5D"/>
    <w:rsid w:val="00A2458F"/>
    <w:rsid w:val="00A25172"/>
    <w:rsid w:val="00A25EC9"/>
    <w:rsid w:val="00A3356D"/>
    <w:rsid w:val="00A4617A"/>
    <w:rsid w:val="00A474FD"/>
    <w:rsid w:val="00A5594D"/>
    <w:rsid w:val="00A74682"/>
    <w:rsid w:val="00A8005E"/>
    <w:rsid w:val="00A81D9F"/>
    <w:rsid w:val="00A852DE"/>
    <w:rsid w:val="00A9250F"/>
    <w:rsid w:val="00A967A7"/>
    <w:rsid w:val="00AA595D"/>
    <w:rsid w:val="00AC06C6"/>
    <w:rsid w:val="00AC3D66"/>
    <w:rsid w:val="00AC46EE"/>
    <w:rsid w:val="00AC5EF4"/>
    <w:rsid w:val="00AD5932"/>
    <w:rsid w:val="00AD5B6C"/>
    <w:rsid w:val="00AE2326"/>
    <w:rsid w:val="00AE354A"/>
    <w:rsid w:val="00B00087"/>
    <w:rsid w:val="00B2166D"/>
    <w:rsid w:val="00B36837"/>
    <w:rsid w:val="00B57558"/>
    <w:rsid w:val="00B651E6"/>
    <w:rsid w:val="00B720CC"/>
    <w:rsid w:val="00B7377B"/>
    <w:rsid w:val="00B73C78"/>
    <w:rsid w:val="00B857E1"/>
    <w:rsid w:val="00B94520"/>
    <w:rsid w:val="00BA71C0"/>
    <w:rsid w:val="00BC4A75"/>
    <w:rsid w:val="00BD7324"/>
    <w:rsid w:val="00BE09AF"/>
    <w:rsid w:val="00BE4939"/>
    <w:rsid w:val="00BE6CDE"/>
    <w:rsid w:val="00C051A8"/>
    <w:rsid w:val="00C122B3"/>
    <w:rsid w:val="00C238A5"/>
    <w:rsid w:val="00C2483F"/>
    <w:rsid w:val="00C25BF3"/>
    <w:rsid w:val="00C370D4"/>
    <w:rsid w:val="00C458F3"/>
    <w:rsid w:val="00C46676"/>
    <w:rsid w:val="00C502A2"/>
    <w:rsid w:val="00C5114B"/>
    <w:rsid w:val="00C55BB8"/>
    <w:rsid w:val="00C57CAA"/>
    <w:rsid w:val="00C66DA7"/>
    <w:rsid w:val="00C75A71"/>
    <w:rsid w:val="00C917E6"/>
    <w:rsid w:val="00C919ED"/>
    <w:rsid w:val="00C93F57"/>
    <w:rsid w:val="00CA03E6"/>
    <w:rsid w:val="00CA7FA5"/>
    <w:rsid w:val="00CB4F98"/>
    <w:rsid w:val="00CC59B8"/>
    <w:rsid w:val="00CD6781"/>
    <w:rsid w:val="00CE7D2C"/>
    <w:rsid w:val="00CF727D"/>
    <w:rsid w:val="00D149AC"/>
    <w:rsid w:val="00D151E5"/>
    <w:rsid w:val="00D30D37"/>
    <w:rsid w:val="00D3337F"/>
    <w:rsid w:val="00D33823"/>
    <w:rsid w:val="00D35E8D"/>
    <w:rsid w:val="00D51886"/>
    <w:rsid w:val="00D56D36"/>
    <w:rsid w:val="00D641D1"/>
    <w:rsid w:val="00D7717F"/>
    <w:rsid w:val="00D84CA7"/>
    <w:rsid w:val="00D90CEF"/>
    <w:rsid w:val="00D936C4"/>
    <w:rsid w:val="00D94960"/>
    <w:rsid w:val="00D976AA"/>
    <w:rsid w:val="00DA1CB9"/>
    <w:rsid w:val="00DA1E22"/>
    <w:rsid w:val="00DA3C01"/>
    <w:rsid w:val="00DB559D"/>
    <w:rsid w:val="00DB750B"/>
    <w:rsid w:val="00DF4D64"/>
    <w:rsid w:val="00E111A7"/>
    <w:rsid w:val="00E1469D"/>
    <w:rsid w:val="00E1689D"/>
    <w:rsid w:val="00E24F57"/>
    <w:rsid w:val="00E32B37"/>
    <w:rsid w:val="00E35CCF"/>
    <w:rsid w:val="00E35D45"/>
    <w:rsid w:val="00E37A97"/>
    <w:rsid w:val="00E37C7A"/>
    <w:rsid w:val="00E43524"/>
    <w:rsid w:val="00E53946"/>
    <w:rsid w:val="00E54633"/>
    <w:rsid w:val="00E60547"/>
    <w:rsid w:val="00E60F2C"/>
    <w:rsid w:val="00E84672"/>
    <w:rsid w:val="00E97804"/>
    <w:rsid w:val="00EA3DDF"/>
    <w:rsid w:val="00EA4AD4"/>
    <w:rsid w:val="00EB3D3E"/>
    <w:rsid w:val="00EB69C9"/>
    <w:rsid w:val="00EC24C3"/>
    <w:rsid w:val="00EC30AB"/>
    <w:rsid w:val="00EE74C7"/>
    <w:rsid w:val="00F045CB"/>
    <w:rsid w:val="00F23D17"/>
    <w:rsid w:val="00F31FAD"/>
    <w:rsid w:val="00F51A8B"/>
    <w:rsid w:val="00F54BD8"/>
    <w:rsid w:val="00F561DB"/>
    <w:rsid w:val="00F56E12"/>
    <w:rsid w:val="00F734F7"/>
    <w:rsid w:val="00F94FBD"/>
    <w:rsid w:val="00FB2194"/>
    <w:rsid w:val="00FE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NormalWeb">
    <w:name w:val="Normal (Web)"/>
    <w:aliases w:val="Обычный (Web)"/>
    <w:basedOn w:val="Normal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694</TotalTime>
  <Pages>2</Pages>
  <Words>1761</Words>
  <Characters>1005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PC</cp:lastModifiedBy>
  <cp:revision>212</cp:revision>
  <cp:lastPrinted>2021-09-20T06:30:00Z</cp:lastPrinted>
  <dcterms:created xsi:type="dcterms:W3CDTF">2020-10-23T11:28:00Z</dcterms:created>
  <dcterms:modified xsi:type="dcterms:W3CDTF">2021-11-22T13:28:00Z</dcterms:modified>
</cp:coreProperties>
</file>