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83" w:rsidRDefault="00A90683" w:rsidP="004E159C">
      <w:pPr>
        <w:pStyle w:val="Standard"/>
        <w:jc w:val="center"/>
        <w:rPr>
          <w:sz w:val="28"/>
          <w:szCs w:val="28"/>
          <w:lang w:val="uk-UA"/>
        </w:rPr>
      </w:pPr>
    </w:p>
    <w:p w:rsidR="00A90683" w:rsidRDefault="00A90683" w:rsidP="004E159C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A90683" w:rsidRDefault="00A90683" w:rsidP="004E159C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рішенням Чевоноградської</w:t>
      </w:r>
    </w:p>
    <w:p w:rsidR="00A90683" w:rsidRDefault="00A90683" w:rsidP="004E159C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A90683" w:rsidRDefault="008152B0" w:rsidP="004E159C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52B0">
        <w:rPr>
          <w:sz w:val="28"/>
          <w:szCs w:val="28"/>
          <w:lang w:val="uk-UA"/>
        </w:rPr>
        <w:t>23.02.2021  №187</w:t>
      </w:r>
      <w:bookmarkStart w:id="0" w:name="_GoBack"/>
      <w:bookmarkEnd w:id="0"/>
    </w:p>
    <w:p w:rsidR="00A90683" w:rsidRDefault="00A90683" w:rsidP="004E159C">
      <w:pPr>
        <w:pStyle w:val="Standard"/>
        <w:rPr>
          <w:sz w:val="28"/>
          <w:szCs w:val="28"/>
          <w:lang w:val="uk-UA"/>
        </w:rPr>
      </w:pPr>
    </w:p>
    <w:p w:rsidR="00A90683" w:rsidRDefault="00A90683" w:rsidP="003642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 забезпечення належного утримання та експлуатації об`єктів житлово-комунального господарства на 2021 рік</w:t>
      </w:r>
    </w:p>
    <w:p w:rsidR="00A90683" w:rsidRDefault="00A90683" w:rsidP="004E159C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90683" w:rsidRPr="00D82443" w:rsidRDefault="00A90683" w:rsidP="004E159C">
      <w:pPr>
        <w:pStyle w:val="Standard"/>
        <w:jc w:val="both"/>
        <w:rPr>
          <w:lang w:val="ru-RU"/>
        </w:rPr>
      </w:pPr>
      <w:smartTag w:uri="urn:schemas-microsoft-com:office:smarttags" w:element="place">
        <w:r>
          <w:rPr>
            <w:b/>
            <w:bCs/>
            <w:sz w:val="28"/>
            <w:szCs w:val="28"/>
          </w:rPr>
          <w:t>I</w:t>
        </w:r>
        <w:r>
          <w:rPr>
            <w:b/>
            <w:bCs/>
            <w:sz w:val="28"/>
            <w:szCs w:val="28"/>
            <w:lang w:val="uk-UA"/>
          </w:rPr>
          <w:t>.</w:t>
        </w:r>
      </w:smartTag>
      <w:r>
        <w:rPr>
          <w:b/>
          <w:bCs/>
          <w:sz w:val="28"/>
          <w:szCs w:val="28"/>
          <w:lang w:val="uk-UA"/>
        </w:rPr>
        <w:t xml:space="preserve"> Мета:</w:t>
      </w:r>
      <w:r>
        <w:rPr>
          <w:sz w:val="28"/>
          <w:szCs w:val="28"/>
          <w:lang w:val="uk-UA"/>
        </w:rPr>
        <w:t xml:space="preserve">  Забезпечення техніко - експлуатаційних </w:t>
      </w:r>
      <w:proofErr w:type="gramStart"/>
      <w:r>
        <w:rPr>
          <w:sz w:val="28"/>
          <w:szCs w:val="28"/>
          <w:lang w:val="uk-UA"/>
        </w:rPr>
        <w:t>характеристик  житлового</w:t>
      </w:r>
      <w:proofErr w:type="gramEnd"/>
      <w:r>
        <w:rPr>
          <w:sz w:val="28"/>
          <w:szCs w:val="28"/>
          <w:lang w:val="uk-UA"/>
        </w:rPr>
        <w:t xml:space="preserve"> фонду для безпечного проживання мешканців.</w:t>
      </w:r>
    </w:p>
    <w:p w:rsidR="00A90683" w:rsidRDefault="00A90683" w:rsidP="004E159C">
      <w:pPr>
        <w:pStyle w:val="Standard"/>
        <w:jc w:val="both"/>
        <w:rPr>
          <w:sz w:val="28"/>
          <w:szCs w:val="28"/>
          <w:lang w:val="uk-UA"/>
        </w:rPr>
      </w:pPr>
    </w:p>
    <w:p w:rsidR="00A90683" w:rsidRPr="00D82443" w:rsidRDefault="00A90683" w:rsidP="004E159C">
      <w:pPr>
        <w:pStyle w:val="Standard"/>
        <w:jc w:val="both"/>
        <w:rPr>
          <w:lang w:val="ru-RU"/>
        </w:rPr>
      </w:pPr>
      <w:r>
        <w:rPr>
          <w:b/>
          <w:bCs/>
          <w:sz w:val="28"/>
          <w:szCs w:val="28"/>
        </w:rPr>
        <w:t>II</w:t>
      </w:r>
      <w:r>
        <w:rPr>
          <w:b/>
          <w:bCs/>
          <w:sz w:val="28"/>
          <w:szCs w:val="28"/>
          <w:lang w:val="uk-UA"/>
        </w:rPr>
        <w:t>. Основне завдання:</w:t>
      </w:r>
      <w:r>
        <w:rPr>
          <w:sz w:val="28"/>
          <w:szCs w:val="28"/>
          <w:lang w:val="uk-UA"/>
        </w:rPr>
        <w:t xml:space="preserve">  проведення</w:t>
      </w:r>
      <w:r>
        <w:rPr>
          <w:rFonts w:cs="Times New Roman"/>
          <w:color w:val="000000"/>
          <w:sz w:val="28"/>
          <w:szCs w:val="28"/>
          <w:lang w:val="uk-UA"/>
        </w:rPr>
        <w:t xml:space="preserve"> робіт з капітального ремонту внутрішньобудинкової електромережі по вул.Паркова,4  </w:t>
      </w:r>
    </w:p>
    <w:p w:rsidR="00A90683" w:rsidRPr="00D82443" w:rsidRDefault="00A90683" w:rsidP="004E159C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90683" w:rsidRDefault="00A90683" w:rsidP="004E159C">
      <w:pPr>
        <w:pStyle w:val="Standard"/>
        <w:jc w:val="both"/>
      </w:pPr>
      <w:r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  <w:lang w:val="uk-UA"/>
        </w:rPr>
        <w:t>. Очікувані результати:</w:t>
      </w:r>
    </w:p>
    <w:p w:rsidR="00A90683" w:rsidRDefault="00ED71B7" w:rsidP="004E159C">
      <w:pPr>
        <w:pStyle w:val="Standard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Безпечне</w:t>
      </w:r>
      <w:r w:rsidR="00A90683">
        <w:rPr>
          <w:sz w:val="28"/>
          <w:szCs w:val="28"/>
          <w:lang w:val="uk-UA"/>
        </w:rPr>
        <w:t xml:space="preserve"> споживаної електричної енергії.</w:t>
      </w:r>
    </w:p>
    <w:p w:rsidR="00A90683" w:rsidRDefault="00A90683" w:rsidP="004E159C">
      <w:pPr>
        <w:pStyle w:val="Standard"/>
        <w:numPr>
          <w:ilvl w:val="0"/>
          <w:numId w:val="1"/>
        </w:numPr>
        <w:ind w:left="397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скарг мешканців.</w:t>
      </w:r>
    </w:p>
    <w:p w:rsidR="00A90683" w:rsidRDefault="00A90683" w:rsidP="004E159C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</w:t>
      </w:r>
      <w:r w:rsidR="00ED71B7">
        <w:rPr>
          <w:sz w:val="28"/>
          <w:szCs w:val="28"/>
          <w:lang w:val="uk-UA"/>
        </w:rPr>
        <w:t xml:space="preserve">кращення </w:t>
      </w:r>
      <w:r>
        <w:rPr>
          <w:sz w:val="28"/>
          <w:szCs w:val="28"/>
          <w:lang w:val="uk-UA"/>
        </w:rPr>
        <w:t>умов проживання мешканців.</w:t>
      </w:r>
    </w:p>
    <w:p w:rsidR="00A90683" w:rsidRDefault="00A90683" w:rsidP="004E159C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терміну безпечної експлуатації житлових будинків, покращення їх експлуатаційних показників.</w:t>
      </w:r>
    </w:p>
    <w:p w:rsidR="00A90683" w:rsidRDefault="00A90683" w:rsidP="004E159C">
      <w:pPr>
        <w:pStyle w:val="Standard"/>
        <w:jc w:val="both"/>
        <w:rPr>
          <w:sz w:val="28"/>
          <w:szCs w:val="28"/>
          <w:lang w:val="uk-UA"/>
        </w:rPr>
      </w:pPr>
    </w:p>
    <w:p w:rsidR="00A90683" w:rsidRPr="00D82443" w:rsidRDefault="00A90683" w:rsidP="004E159C">
      <w:pPr>
        <w:pStyle w:val="Standard"/>
        <w:jc w:val="both"/>
        <w:rPr>
          <w:lang w:val="uk-UA"/>
        </w:rPr>
      </w:pPr>
      <w:r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  <w:lang w:val="uk-UA"/>
        </w:rPr>
        <w:t>. Управління та контроль:</w:t>
      </w:r>
      <w:r>
        <w:rPr>
          <w:sz w:val="28"/>
          <w:szCs w:val="28"/>
          <w:lang w:val="uk-UA"/>
        </w:rPr>
        <w:t xml:space="preserve">  Управління реалізацією заходів Програми покладається на виконавчий комітет Червоноградської міської ради та комунальне підприємство  ”Червонограджитлокомунсервіс”, які несуть відповідальність за виконання і кінцеві результати Програми, раціональне використання фінансових ресурсів, вивчає форми і методики управлінням Програми.</w:t>
      </w:r>
    </w:p>
    <w:p w:rsidR="00A90683" w:rsidRDefault="00A90683" w:rsidP="004E159C">
      <w:pPr>
        <w:pStyle w:val="Standard"/>
        <w:jc w:val="both"/>
      </w:pPr>
      <w:r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uk-UA"/>
        </w:rPr>
        <w:t>.  Паспорт Програми:</w:t>
      </w:r>
    </w:p>
    <w:p w:rsidR="00A90683" w:rsidRPr="00D82443" w:rsidRDefault="00A90683" w:rsidP="004E159C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Ініціатор розроблення програми: </w:t>
      </w:r>
      <w:r>
        <w:rPr>
          <w:i/>
          <w:iCs/>
          <w:sz w:val="28"/>
          <w:szCs w:val="28"/>
          <w:lang w:val="uk-UA"/>
        </w:rPr>
        <w:t>виконавчий комітет Червоноградської міської ради.</w:t>
      </w:r>
    </w:p>
    <w:p w:rsidR="00A90683" w:rsidRDefault="00A90683" w:rsidP="004E159C">
      <w:pPr>
        <w:pStyle w:val="Standard"/>
        <w:numPr>
          <w:ilvl w:val="0"/>
          <w:numId w:val="2"/>
        </w:numPr>
        <w:jc w:val="both"/>
      </w:pPr>
      <w:r>
        <w:rPr>
          <w:sz w:val="28"/>
          <w:szCs w:val="28"/>
          <w:lang w:val="uk-UA"/>
        </w:rPr>
        <w:t xml:space="preserve">Розробник програми: </w:t>
      </w:r>
      <w:r>
        <w:rPr>
          <w:i/>
          <w:iCs/>
          <w:sz w:val="28"/>
          <w:szCs w:val="28"/>
          <w:lang w:val="uk-UA"/>
        </w:rPr>
        <w:t>КП “Червонограджитлокомунсервіс”.</w:t>
      </w:r>
    </w:p>
    <w:p w:rsidR="00A90683" w:rsidRDefault="00A90683" w:rsidP="004E159C">
      <w:pPr>
        <w:pStyle w:val="Standard"/>
        <w:numPr>
          <w:ilvl w:val="0"/>
          <w:numId w:val="2"/>
        </w:numPr>
        <w:jc w:val="both"/>
      </w:pPr>
      <w:r>
        <w:rPr>
          <w:sz w:val="28"/>
          <w:szCs w:val="28"/>
          <w:lang w:val="uk-UA"/>
        </w:rPr>
        <w:t xml:space="preserve">Відповідальний виконавець: </w:t>
      </w:r>
      <w:r>
        <w:rPr>
          <w:i/>
          <w:iCs/>
          <w:sz w:val="28"/>
          <w:szCs w:val="28"/>
          <w:lang w:val="uk-UA"/>
        </w:rPr>
        <w:t>КП “Червонограджитлокомунсервіс”.</w:t>
      </w:r>
    </w:p>
    <w:p w:rsidR="00A90683" w:rsidRDefault="00A90683" w:rsidP="004E159C">
      <w:pPr>
        <w:pStyle w:val="Standard"/>
        <w:numPr>
          <w:ilvl w:val="0"/>
          <w:numId w:val="2"/>
        </w:numPr>
        <w:jc w:val="both"/>
      </w:pPr>
      <w:r>
        <w:rPr>
          <w:sz w:val="28"/>
          <w:szCs w:val="28"/>
          <w:lang w:val="uk-UA"/>
        </w:rPr>
        <w:t xml:space="preserve">Учасники програми:  </w:t>
      </w:r>
      <w:r>
        <w:rPr>
          <w:i/>
          <w:iCs/>
          <w:sz w:val="28"/>
          <w:szCs w:val="28"/>
          <w:lang w:val="uk-UA"/>
        </w:rPr>
        <w:t>КП “Червонограджитлокомунсервіс”.</w:t>
      </w:r>
    </w:p>
    <w:p w:rsidR="00A90683" w:rsidRDefault="00A90683" w:rsidP="004E159C">
      <w:pPr>
        <w:pStyle w:val="Standard"/>
        <w:numPr>
          <w:ilvl w:val="0"/>
          <w:numId w:val="2"/>
        </w:numPr>
        <w:jc w:val="both"/>
      </w:pPr>
      <w:r>
        <w:rPr>
          <w:sz w:val="28"/>
          <w:szCs w:val="28"/>
          <w:lang w:val="uk-UA"/>
        </w:rPr>
        <w:t xml:space="preserve">Термін реалізації програми:  </w:t>
      </w:r>
      <w:r>
        <w:rPr>
          <w:i/>
          <w:iCs/>
          <w:sz w:val="28"/>
          <w:szCs w:val="28"/>
          <w:lang w:val="uk-UA"/>
        </w:rPr>
        <w:t>2021 р.</w:t>
      </w:r>
    </w:p>
    <w:p w:rsidR="00A90683" w:rsidRDefault="00A90683" w:rsidP="004E159C">
      <w:pPr>
        <w:pStyle w:val="Standard"/>
        <w:numPr>
          <w:ilvl w:val="0"/>
          <w:numId w:val="2"/>
        </w:numPr>
        <w:jc w:val="both"/>
      </w:pPr>
      <w:r>
        <w:rPr>
          <w:sz w:val="28"/>
          <w:szCs w:val="28"/>
          <w:lang w:val="uk-UA"/>
        </w:rPr>
        <w:t>Загальний орієнтовний обсяг фінансування:</w:t>
      </w:r>
      <w:r>
        <w:rPr>
          <w:b/>
          <w:bCs/>
          <w:i/>
          <w:iCs/>
          <w:sz w:val="28"/>
          <w:szCs w:val="28"/>
          <w:lang w:val="uk-UA"/>
        </w:rPr>
        <w:t xml:space="preserve"> 369,8</w:t>
      </w:r>
      <w:r>
        <w:rPr>
          <w:i/>
          <w:iCs/>
          <w:sz w:val="28"/>
          <w:szCs w:val="28"/>
          <w:lang w:val="uk-UA"/>
        </w:rPr>
        <w:t xml:space="preserve"> тис.</w:t>
      </w:r>
      <w:r>
        <w:rPr>
          <w:i/>
          <w:iCs/>
          <w:sz w:val="22"/>
          <w:szCs w:val="22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грн.</w:t>
      </w:r>
    </w:p>
    <w:p w:rsidR="00A90683" w:rsidRDefault="00A90683" w:rsidP="004E159C">
      <w:pPr>
        <w:pStyle w:val="Standard"/>
        <w:jc w:val="both"/>
        <w:rPr>
          <w:b/>
          <w:bCs/>
          <w:sz w:val="28"/>
          <w:szCs w:val="28"/>
        </w:rPr>
      </w:pPr>
    </w:p>
    <w:p w:rsidR="00A90683" w:rsidRDefault="00A90683" w:rsidP="004E159C">
      <w:pPr>
        <w:pStyle w:val="Standard"/>
        <w:jc w:val="both"/>
      </w:pPr>
      <w:r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  <w:lang w:val="uk-UA"/>
        </w:rPr>
        <w:t>. Ресурсне забезпечення Програми:</w:t>
      </w:r>
    </w:p>
    <w:tbl>
      <w:tblPr>
        <w:tblW w:w="972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18"/>
        <w:gridCol w:w="4905"/>
      </w:tblGrid>
      <w:tr w:rsidR="00A90683" w:rsidRPr="00084E9D" w:rsidTr="00981978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Кошти, які пропонується залучити на виконання програм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програм, тис.грн.</w:t>
            </w:r>
          </w:p>
        </w:tc>
      </w:tr>
      <w:tr w:rsidR="00A90683" w:rsidTr="00981978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Всього   (0216017), в тому числі </w:t>
            </w:r>
          </w:p>
          <w:p w:rsidR="00A90683" w:rsidRDefault="00A90683" w:rsidP="00981978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- кошти місцевого бюджету</w:t>
            </w:r>
          </w:p>
          <w:p w:rsidR="00A90683" w:rsidRDefault="00A90683" w:rsidP="00981978">
            <w:pPr>
              <w:pStyle w:val="a3"/>
              <w:jc w:val="both"/>
              <w:rPr>
                <w:lang w:val="uk-UA"/>
              </w:rPr>
            </w:pPr>
          </w:p>
          <w:p w:rsidR="00A90683" w:rsidRDefault="00A90683" w:rsidP="00981978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4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Standard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369,8</w:t>
            </w:r>
          </w:p>
          <w:p w:rsidR="00A90683" w:rsidRDefault="00A90683" w:rsidP="00981978">
            <w:pPr>
              <w:pStyle w:val="Standard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369,8</w:t>
            </w:r>
          </w:p>
        </w:tc>
      </w:tr>
    </w:tbl>
    <w:p w:rsidR="00A90683" w:rsidRDefault="00A90683" w:rsidP="004E159C">
      <w:pPr>
        <w:pStyle w:val="Standard"/>
        <w:rPr>
          <w:b/>
          <w:bCs/>
          <w:sz w:val="28"/>
          <w:szCs w:val="28"/>
        </w:rPr>
      </w:pPr>
    </w:p>
    <w:p w:rsidR="00A90683" w:rsidRDefault="00A90683" w:rsidP="004E159C">
      <w:pPr>
        <w:pStyle w:val="Standard"/>
      </w:pPr>
      <w:r>
        <w:rPr>
          <w:b/>
          <w:bCs/>
          <w:sz w:val="28"/>
          <w:szCs w:val="28"/>
        </w:rPr>
        <w:lastRenderedPageBreak/>
        <w:t>VII</w:t>
      </w:r>
      <w:r>
        <w:rPr>
          <w:b/>
          <w:bCs/>
          <w:sz w:val="28"/>
          <w:szCs w:val="28"/>
          <w:lang w:val="uk-UA"/>
        </w:rPr>
        <w:t>.  Перелік завдань, заходів</w:t>
      </w:r>
    </w:p>
    <w:tbl>
      <w:tblPr>
        <w:tblW w:w="10035" w:type="dxa"/>
        <w:tblInd w:w="-24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0"/>
        <w:gridCol w:w="1530"/>
        <w:gridCol w:w="2100"/>
        <w:gridCol w:w="1140"/>
        <w:gridCol w:w="1260"/>
        <w:gridCol w:w="1134"/>
        <w:gridCol w:w="741"/>
        <w:gridCol w:w="1680"/>
      </w:tblGrid>
      <w:tr w:rsidR="00A90683" w:rsidTr="00981978"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:rsidR="00A90683" w:rsidRDefault="00A90683" w:rsidP="00981978">
            <w:pPr>
              <w:pStyle w:val="a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завдання</w:t>
            </w:r>
          </w:p>
        </w:tc>
        <w:tc>
          <w:tcPr>
            <w:tcW w:w="2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на виконання програми</w:t>
            </w:r>
          </w:p>
        </w:tc>
        <w:tc>
          <w:tcPr>
            <w:tcW w:w="1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 виконання програми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Виконавці заходу</w:t>
            </w: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Очікуваний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результат</w:t>
            </w:r>
            <w:proofErr w:type="spellEnd"/>
          </w:p>
        </w:tc>
      </w:tr>
      <w:tr w:rsidR="00A90683" w:rsidTr="00981978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/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/>
        </w:tc>
        <w:tc>
          <w:tcPr>
            <w:tcW w:w="2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/>
        </w:tc>
        <w:tc>
          <w:tcPr>
            <w:tcW w:w="11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/>
        </w:tc>
        <w:tc>
          <w:tcPr>
            <w:tcW w:w="1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Джерела</w:t>
            </w:r>
            <w:proofErr w:type="spellEnd"/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тис.грн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/>
        </w:tc>
      </w:tr>
      <w:tr w:rsidR="00A90683" w:rsidRPr="00084E9D" w:rsidTr="00981978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Standard"/>
              <w:snapToGrid w:val="0"/>
              <w:rPr>
                <w:rFonts w:cs="Times New Roman"/>
                <w:color w:val="000000"/>
                <w:lang w:val="ru-RU"/>
              </w:rPr>
            </w:pPr>
          </w:p>
          <w:p w:rsidR="00A90683" w:rsidRPr="00D82443" w:rsidRDefault="00A90683" w:rsidP="00981978">
            <w:pPr>
              <w:pStyle w:val="Standard"/>
              <w:snapToGrid w:val="0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uk-UA"/>
              </w:rPr>
              <w:t>Капітальний  ремонт електромережі по вул.Паркова,4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</w:p>
          <w:p w:rsidR="00A90683" w:rsidRPr="00D82443" w:rsidRDefault="00A90683" w:rsidP="00981978">
            <w:pPr>
              <w:pStyle w:val="Standard"/>
              <w:snapToGrid w:val="0"/>
              <w:rPr>
                <w:lang w:val="ru-RU"/>
              </w:rPr>
            </w:pPr>
            <w:r>
              <w:rPr>
                <w:rFonts w:cs="Times New Roman"/>
                <w:color w:val="000000"/>
                <w:lang w:val="uk-UA"/>
              </w:rPr>
              <w:t xml:space="preserve"> Капітальний  ремонт електромережі по вул.Паркова,4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 р.</w:t>
            </w: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КП “Червоно</w:t>
            </w:r>
          </w:p>
          <w:p w:rsidR="00A90683" w:rsidRDefault="00A90683" w:rsidP="00981978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град</w:t>
            </w:r>
          </w:p>
          <w:p w:rsidR="00A90683" w:rsidRDefault="00A90683" w:rsidP="00981978">
            <w:pPr>
              <w:pStyle w:val="Standard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житлокомунсервіс”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  <w:p w:rsidR="00A90683" w:rsidRDefault="00A90683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369,8</w:t>
            </w: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</w:p>
          <w:p w:rsidR="00A90683" w:rsidRDefault="00A90683" w:rsidP="00981978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Продовження терміну безпечної експлуатації житлових будинків, покращення їх експлуатаційних показників.</w:t>
            </w:r>
          </w:p>
          <w:p w:rsidR="00A90683" w:rsidRDefault="00A90683" w:rsidP="00025782">
            <w:pPr>
              <w:pStyle w:val="a3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Зменшення скарг мешканців, </w:t>
            </w:r>
            <w:r w:rsidR="00025782">
              <w:rPr>
                <w:sz w:val="22"/>
                <w:szCs w:val="22"/>
                <w:lang w:val="uk-UA"/>
              </w:rPr>
              <w:t xml:space="preserve">безпечне </w:t>
            </w:r>
            <w:r>
              <w:rPr>
                <w:sz w:val="22"/>
                <w:szCs w:val="22"/>
                <w:lang w:val="uk-UA"/>
              </w:rPr>
              <w:t>спожи</w:t>
            </w:r>
            <w:r w:rsidR="00025782">
              <w:rPr>
                <w:sz w:val="22"/>
                <w:szCs w:val="22"/>
                <w:lang w:val="uk-UA"/>
              </w:rPr>
              <w:t>вання</w:t>
            </w:r>
            <w:r>
              <w:rPr>
                <w:sz w:val="22"/>
                <w:szCs w:val="22"/>
                <w:lang w:val="uk-UA"/>
              </w:rPr>
              <w:t xml:space="preserve"> електричної енергії.</w:t>
            </w:r>
          </w:p>
        </w:tc>
      </w:tr>
      <w:tr w:rsidR="00A90683" w:rsidTr="00981978">
        <w:tc>
          <w:tcPr>
            <w:tcW w:w="7614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Всього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369,8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83" w:rsidRDefault="00A90683" w:rsidP="00981978">
            <w:pPr>
              <w:pStyle w:val="a3"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</w:tbl>
    <w:p w:rsidR="00A90683" w:rsidRDefault="00A90683" w:rsidP="004E159C">
      <w:pPr>
        <w:pStyle w:val="Standard"/>
      </w:pPr>
    </w:p>
    <w:p w:rsidR="00A90683" w:rsidRDefault="00A90683" w:rsidP="004E159C">
      <w:pPr>
        <w:pStyle w:val="Standard"/>
      </w:pPr>
    </w:p>
    <w:p w:rsidR="00A90683" w:rsidRDefault="00A90683" w:rsidP="004E159C">
      <w:pPr>
        <w:pStyle w:val="Standard"/>
      </w:pPr>
    </w:p>
    <w:p w:rsidR="00A90683" w:rsidRPr="00D82443" w:rsidRDefault="00A90683" w:rsidP="004E159C">
      <w:pPr>
        <w:pStyle w:val="Standard"/>
        <w:jc w:val="both"/>
        <w:rPr>
          <w:lang w:val="ru-RU"/>
        </w:rPr>
      </w:pPr>
      <w:r>
        <w:rPr>
          <w:b/>
          <w:bCs/>
          <w:sz w:val="26"/>
          <w:szCs w:val="26"/>
          <w:lang w:val="uk-UA"/>
        </w:rPr>
        <w:t xml:space="preserve">Примітка:  </w:t>
      </w:r>
      <w:r>
        <w:rPr>
          <w:sz w:val="26"/>
          <w:szCs w:val="26"/>
          <w:lang w:val="uk-UA"/>
        </w:rPr>
        <w:t>Програма розроблена і фінансується в межах коштів, передбачених у місцевому бюджеті на поточний рік, та коштів за рахунок інших джерел. У відповідності до уточнення місцевого бюджету на 2021 рік вносяться зміни у Програму.</w:t>
      </w:r>
    </w:p>
    <w:p w:rsidR="00A90683" w:rsidRPr="004E159C" w:rsidRDefault="00A90683">
      <w:pPr>
        <w:rPr>
          <w:lang w:val="ru-RU"/>
        </w:rPr>
      </w:pPr>
    </w:p>
    <w:sectPr w:rsidR="00A90683" w:rsidRPr="004E159C" w:rsidSect="00D14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93864"/>
    <w:multiLevelType w:val="multilevel"/>
    <w:tmpl w:val="0740930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70054B2A"/>
    <w:multiLevelType w:val="multilevel"/>
    <w:tmpl w:val="BBF8B35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512"/>
    <w:rsid w:val="00025782"/>
    <w:rsid w:val="00084E9D"/>
    <w:rsid w:val="00364222"/>
    <w:rsid w:val="004A11C8"/>
    <w:rsid w:val="004E159C"/>
    <w:rsid w:val="00517512"/>
    <w:rsid w:val="00615640"/>
    <w:rsid w:val="008152B0"/>
    <w:rsid w:val="00981978"/>
    <w:rsid w:val="00A90683"/>
    <w:rsid w:val="00C03107"/>
    <w:rsid w:val="00D149C0"/>
    <w:rsid w:val="00D82443"/>
    <w:rsid w:val="00E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9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E159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a3">
    <w:name w:val="Содержимое таблицы"/>
    <w:basedOn w:val="Standard"/>
    <w:uiPriority w:val="99"/>
    <w:rsid w:val="004E159C"/>
    <w:pPr>
      <w:suppressLineNumbers/>
    </w:pPr>
  </w:style>
  <w:style w:type="numbering" w:customStyle="1" w:styleId="WW8Num2">
    <w:name w:val="WW8Num2"/>
    <w:rsid w:val="00C12211"/>
    <w:pPr>
      <w:numPr>
        <w:numId w:val="1"/>
      </w:numPr>
    </w:pPr>
  </w:style>
  <w:style w:type="numbering" w:customStyle="1" w:styleId="WW8Num3">
    <w:name w:val="WW8Num3"/>
    <w:rsid w:val="00C12211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8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1569</Words>
  <Characters>895</Characters>
  <Application>Microsoft Office Word</Application>
  <DocSecurity>0</DocSecurity>
  <Lines>7</Lines>
  <Paragraphs>4</Paragraphs>
  <ScaleCrop>false</ScaleCrop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</cp:lastModifiedBy>
  <cp:revision>7</cp:revision>
  <dcterms:created xsi:type="dcterms:W3CDTF">2021-02-12T12:52:00Z</dcterms:created>
  <dcterms:modified xsi:type="dcterms:W3CDTF">2021-02-26T08:35:00Z</dcterms:modified>
</cp:coreProperties>
</file>