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C4" w:rsidRDefault="00D419C9" w:rsidP="00D419C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Додаток 1</w:t>
      </w:r>
    </w:p>
    <w:p w:rsidR="004B4093" w:rsidRPr="007A7903" w:rsidRDefault="004B4093" w:rsidP="004B4093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</w:rPr>
      </w:pPr>
      <w:r w:rsidRPr="007A7903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</w:rPr>
        <w:t>Х</w:t>
      </w:r>
      <w:r w:rsidRPr="007A7903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val="ru-RU"/>
        </w:rPr>
        <w:t xml:space="preserve"> </w:t>
      </w:r>
      <w:r w:rsidRPr="007A7903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</w:rPr>
        <w:t>Міжнародний форум</w:t>
      </w:r>
    </w:p>
    <w:p w:rsidR="004B4093" w:rsidRPr="004B4093" w:rsidRDefault="004B4093" w:rsidP="004B4093">
      <w:pPr>
        <w:widowControl/>
        <w:spacing w:after="100" w:afterAutospacing="1"/>
        <w:jc w:val="center"/>
        <w:outlineLvl w:val="3"/>
        <w:rPr>
          <w:rFonts w:ascii="Adonisc-b" w:eastAsia="Times New Roman" w:hAnsi="Adonisc-b" w:cs="Times New Roman"/>
          <w:b/>
          <w:bCs/>
          <w:sz w:val="60"/>
          <w:szCs w:val="60"/>
          <w:lang w:eastAsia="uk-UA"/>
        </w:rPr>
      </w:pPr>
      <w:r w:rsidRPr="004B4093">
        <w:rPr>
          <w:rFonts w:ascii="Adonisc-b" w:eastAsia="Times New Roman" w:hAnsi="Adonisc-b" w:cs="Times New Roman"/>
          <w:b/>
          <w:bCs/>
          <w:sz w:val="60"/>
          <w:szCs w:val="60"/>
          <w:lang w:eastAsia="uk-UA"/>
        </w:rPr>
        <w:t>«Ягоди 2021 UA» .</w:t>
      </w:r>
    </w:p>
    <w:p w:rsidR="004B4093" w:rsidRPr="004B4093" w:rsidRDefault="004B4093" w:rsidP="004B4093">
      <w:pPr>
        <w:widowControl/>
        <w:spacing w:after="100" w:afterAutospacing="1"/>
        <w:jc w:val="center"/>
        <w:outlineLvl w:val="3"/>
        <w:rPr>
          <w:rFonts w:ascii="Adonisc-b" w:eastAsia="Times New Roman" w:hAnsi="Adonisc-b" w:cs="Times New Roman"/>
          <w:b/>
          <w:bCs/>
          <w:sz w:val="60"/>
          <w:szCs w:val="60"/>
          <w:lang w:eastAsia="uk-UA"/>
        </w:rPr>
      </w:pPr>
      <w:r w:rsidRPr="004B4093">
        <w:rPr>
          <w:rFonts w:ascii="Adonisc-b" w:eastAsia="Times New Roman" w:hAnsi="Adonisc-b" w:cs="Times New Roman"/>
          <w:b/>
          <w:bCs/>
          <w:sz w:val="60"/>
          <w:szCs w:val="60"/>
          <w:lang w:eastAsia="uk-UA"/>
        </w:rPr>
        <w:t xml:space="preserve">Технології, інвестиції, </w:t>
      </w:r>
      <w:r w:rsidRPr="004B4093">
        <w:rPr>
          <w:rFonts w:ascii="Adonisc-b" w:eastAsia="Times New Roman" w:hAnsi="Adonisc-b" w:cs="Times New Roman" w:hint="eastAsia"/>
          <w:b/>
          <w:bCs/>
          <w:sz w:val="60"/>
          <w:szCs w:val="60"/>
          <w:lang w:eastAsia="uk-UA"/>
        </w:rPr>
        <w:t>маркетинг</w:t>
      </w:r>
      <w:r w:rsidRPr="004B4093">
        <w:rPr>
          <w:rFonts w:ascii="Adonisc-b" w:eastAsia="Times New Roman" w:hAnsi="Adonisc-b" w:cs="Times New Roman"/>
          <w:b/>
          <w:bCs/>
          <w:sz w:val="60"/>
          <w:szCs w:val="60"/>
          <w:lang w:eastAsia="uk-UA"/>
        </w:rPr>
        <w:t>.</w:t>
      </w:r>
    </w:p>
    <w:p w:rsidR="004B4093" w:rsidRPr="004B4093" w:rsidRDefault="004B4093" w:rsidP="004B4093">
      <w:pPr>
        <w:widowControl/>
        <w:spacing w:after="100" w:afterAutospacing="1"/>
        <w:jc w:val="center"/>
        <w:outlineLvl w:val="3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29.07.2021</w:t>
      </w:r>
    </w:p>
    <w:p w:rsidR="004B4093" w:rsidRPr="004B4093" w:rsidRDefault="004B4093" w:rsidP="004B4093">
      <w:pPr>
        <w:widowControl/>
        <w:rPr>
          <w:rFonts w:ascii="Adonisc" w:eastAsia="Times New Roman" w:hAnsi="Adonisc" w:cs="Times New Roman"/>
          <w:color w:val="auto"/>
          <w:lang w:eastAsia="uk-UA"/>
        </w:rPr>
      </w:pPr>
      <w:r w:rsidRPr="004B4093">
        <w:rPr>
          <w:rFonts w:ascii="Times New Roman" w:eastAsia="Times New Roman" w:hAnsi="Times New Roman" w:cs="Times New Roman"/>
          <w:b/>
          <w:color w:val="auto"/>
        </w:rPr>
        <w:t xml:space="preserve">Організатори: </w:t>
      </w:r>
      <w:r w:rsidRPr="004B4093">
        <w:rPr>
          <w:rFonts w:ascii="Adonisc" w:eastAsia="Times New Roman" w:hAnsi="Adonisc" w:cs="Times New Roman"/>
          <w:color w:val="auto"/>
          <w:lang w:eastAsia="uk-UA"/>
        </w:rPr>
        <w:t>ГС "Асоціація "Українська ягода", ТОВ "Брусвяна" та ТПП України</w:t>
      </w:r>
    </w:p>
    <w:p w:rsidR="004B4093" w:rsidRPr="004B4093" w:rsidRDefault="004B4093" w:rsidP="004B4093">
      <w:pPr>
        <w:widowControl/>
        <w:rPr>
          <w:rFonts w:ascii="Adonisc" w:eastAsia="Times New Roman" w:hAnsi="Adonisc" w:cs="Times New Roman"/>
          <w:color w:val="auto"/>
          <w:lang w:eastAsia="uk-UA"/>
        </w:rPr>
      </w:pPr>
    </w:p>
    <w:p w:rsidR="004B4093" w:rsidRPr="004B4093" w:rsidRDefault="004B4093" w:rsidP="004B4093">
      <w:pPr>
        <w:widowControl/>
        <w:rPr>
          <w:rFonts w:ascii="Adonisc" w:eastAsia="Times New Roman" w:hAnsi="Adonisc" w:cs="Times New Roman"/>
          <w:color w:val="auto"/>
          <w:sz w:val="30"/>
          <w:szCs w:val="30"/>
          <w:lang w:eastAsia="uk-UA"/>
        </w:rPr>
      </w:pPr>
      <w:r w:rsidRPr="004B4093">
        <w:rPr>
          <w:rFonts w:ascii="Adonisc-b" w:eastAsia="Times New Roman" w:hAnsi="Adonisc-b" w:cs="Times New Roman"/>
          <w:b/>
          <w:bCs/>
          <w:lang w:eastAsia="uk-UA"/>
        </w:rPr>
        <w:t xml:space="preserve">Місце проведення: </w:t>
      </w:r>
      <w:r w:rsidRPr="004B4093">
        <w:rPr>
          <w:rFonts w:ascii="Adonisc" w:eastAsia="Times New Roman" w:hAnsi="Adonisc" w:cs="Times New Roman"/>
          <w:color w:val="auto"/>
          <w:lang w:eastAsia="uk-UA"/>
        </w:rPr>
        <w:t>Україна, Київ, вул. Велика Житомирська, 33 (ТПП України)</w:t>
      </w:r>
    </w:p>
    <w:p w:rsidR="004B4093" w:rsidRPr="004B4093" w:rsidRDefault="004B4093" w:rsidP="004B4093">
      <w:pPr>
        <w:widowControl/>
        <w:tabs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4B4093" w:rsidRPr="004B4093" w:rsidRDefault="004B4093" w:rsidP="004B4093">
      <w:pPr>
        <w:widowControl/>
        <w:tabs>
          <w:tab w:val="left" w:pos="4695"/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П Р О Г Р А М А</w:t>
      </w:r>
    </w:p>
    <w:p w:rsidR="004B4093" w:rsidRDefault="004B4093" w:rsidP="004B4093">
      <w:pPr>
        <w:widowControl/>
        <w:tabs>
          <w:tab w:val="left" w:pos="4695"/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7938"/>
      </w:tblGrid>
      <w:tr w:rsidR="00421F18" w:rsidRPr="00152D19" w:rsidTr="00214FF2">
        <w:trPr>
          <w:trHeight w:val="338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Час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Заходи і доповіді</w:t>
            </w:r>
          </w:p>
        </w:tc>
      </w:tr>
      <w:tr w:rsidR="00421F18" w:rsidRPr="00152D19" w:rsidTr="00214FF2">
        <w:trPr>
          <w:trHeight w:val="317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9.30 – 10</w:t>
            </w: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.00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Ранковий чай. Реєстрація учасників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</w:tr>
      <w:tr w:rsidR="00421F18" w:rsidRPr="00152D19" w:rsidTr="00214FF2"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10.00 – 10.15</w:t>
            </w:r>
          </w:p>
        </w:tc>
        <w:tc>
          <w:tcPr>
            <w:tcW w:w="7938" w:type="dxa"/>
            <w:shd w:val="clear" w:color="auto" w:fill="FFFFFF"/>
          </w:tcPr>
          <w:p w:rsidR="00421F18" w:rsidRPr="00C37122" w:rsidRDefault="00421F18" w:rsidP="00214FF2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371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Вітальне слово від організаторів Форуму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Доповідачі: </w:t>
            </w:r>
          </w:p>
          <w:p w:rsidR="00421F18" w:rsidRPr="00152D19" w:rsidRDefault="00421F18" w:rsidP="00214FF2">
            <w:pPr>
              <w:widowControl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Геннадій Чижиков  - президент Торгово-промислової п</w:t>
            </w: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алати України</w:t>
            </w:r>
          </w:p>
          <w:p w:rsidR="00421F18" w:rsidRPr="00152D19" w:rsidRDefault="00421F18" w:rsidP="00214FF2">
            <w:pPr>
              <w:widowControl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Ліліана Дмитрієва – власниця групи компаній «Брусвяна»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21F18" w:rsidRPr="00152D19" w:rsidTr="00214FF2">
        <w:tc>
          <w:tcPr>
            <w:tcW w:w="9640" w:type="dxa"/>
            <w:gridSpan w:val="2"/>
            <w:shd w:val="clear" w:color="auto" w:fill="E7E6E6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uk-UA"/>
              </w:rPr>
              <w:t>Панель І. Ягідний бізнес 2020-2022</w:t>
            </w:r>
          </w:p>
          <w:p w:rsidR="00421F18" w:rsidRPr="00152D19" w:rsidRDefault="00421F18" w:rsidP="00214FF2">
            <w:pPr>
              <w:widowControl/>
              <w:shd w:val="clear" w:color="auto" w:fill="E7E6E6"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CD33E8">
              <w:rPr>
                <w:rFonts w:ascii="Adonisc" w:eastAsia="Times New Roman" w:hAnsi="Adonisc" w:cs="Times New Roman"/>
                <w:b/>
                <w:color w:val="212529"/>
                <w:highlight w:val="lightGray"/>
                <w:shd w:val="clear" w:color="auto" w:fill="FFFFFF"/>
                <w:lang w:val="ru-RU"/>
              </w:rPr>
              <w:t>Сприяння державних інституцій розвитку ягідної галузі: здобутки та дорожня карта</w:t>
            </w:r>
            <w:r w:rsidRPr="00152D19">
              <w:rPr>
                <w:rFonts w:ascii="Adonisc" w:eastAsia="Times New Roman" w:hAnsi="Adonisc" w:cs="Times New Roman"/>
                <w:color w:val="212529"/>
                <w:highlight w:val="lightGray"/>
                <w:shd w:val="clear" w:color="auto" w:fill="FFFFFF"/>
                <w:lang w:val="ru-RU"/>
              </w:rPr>
              <w:t xml:space="preserve">. </w:t>
            </w:r>
          </w:p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</w:p>
          <w:p w:rsidR="00421F18" w:rsidRPr="00ED6ABE" w:rsidRDefault="00421F18" w:rsidP="00214FF2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uk-UA"/>
              </w:rPr>
            </w:pPr>
            <w:r w:rsidRPr="00CD33E8">
              <w:rPr>
                <w:rFonts w:ascii="Times New Roman" w:eastAsia="Times New Roman" w:hAnsi="Times New Roman" w:cs="Times New Roman"/>
                <w:color w:val="auto"/>
                <w:u w:val="single"/>
                <w:lang w:eastAsia="uk-UA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: Ліна Доценко</w:t>
            </w:r>
            <w:r w:rsidRPr="00152D19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–</w:t>
            </w:r>
            <w:r w:rsidRPr="00152D19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к.е.н., голова правління аграрної консультаційної групи БРІДЖЕС</w:t>
            </w:r>
          </w:p>
        </w:tc>
      </w:tr>
      <w:tr w:rsidR="00421F18" w:rsidRPr="00152D19" w:rsidTr="00214FF2"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10.15 – 10.30*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Презентація ГС</w:t>
            </w:r>
            <w:r w:rsidRPr="00152D19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«Асоціація «Українська ягода»»</w:t>
            </w:r>
          </w:p>
        </w:tc>
      </w:tr>
      <w:tr w:rsidR="00421F18" w:rsidRPr="00152D19" w:rsidTr="00214FF2">
        <w:trPr>
          <w:trHeight w:val="274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10.30 – 11.1</w:t>
            </w: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5*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7938" w:type="dxa"/>
            <w:shd w:val="clear" w:color="auto" w:fill="FFFFFF"/>
          </w:tcPr>
          <w:p w:rsidR="00421F18" w:rsidRPr="00CD33E8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33E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Панель : Виклики та перспективи розвитку ягідного сектору України</w:t>
            </w:r>
          </w:p>
          <w:p w:rsidR="00421F18" w:rsidRPr="00CD33E8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CD33E8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Учасники панелі: Ліліана Дмітрієва, Ліна Доценко, представники Міністерства економіки та Геокадастру</w:t>
            </w:r>
          </w:p>
        </w:tc>
      </w:tr>
      <w:tr w:rsidR="00421F18" w:rsidRPr="00152D19" w:rsidTr="00214FF2">
        <w:trPr>
          <w:trHeight w:val="274"/>
        </w:trPr>
        <w:tc>
          <w:tcPr>
            <w:tcW w:w="9640" w:type="dxa"/>
            <w:gridSpan w:val="2"/>
            <w:shd w:val="clear" w:color="auto" w:fill="E7E6E6"/>
          </w:tcPr>
          <w:p w:rsidR="00421F18" w:rsidRPr="00152D19" w:rsidRDefault="00421F18" w:rsidP="00214FF2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uk-UA"/>
              </w:rPr>
              <w:t>Панель ІІ. Дипломатична панель</w:t>
            </w:r>
          </w:p>
          <w:p w:rsidR="00421F18" w:rsidRPr="00D52B27" w:rsidRDefault="00421F18" w:rsidP="00214FF2">
            <w:pPr>
              <w:widowControl/>
              <w:shd w:val="clear" w:color="auto" w:fill="E7E6E6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 w:eastAsia="uk-UA"/>
              </w:rPr>
            </w:pPr>
            <w:r w:rsidRPr="00D52B27">
              <w:rPr>
                <w:rFonts w:ascii="Adonisc" w:eastAsia="Times New Roman" w:hAnsi="Adonisc" w:cs="Times New Roman"/>
                <w:b/>
                <w:color w:val="212529"/>
                <w:highlight w:val="lightGray"/>
                <w:shd w:val="clear" w:color="auto" w:fill="FFFFFF"/>
                <w:lang w:val="ru-RU"/>
              </w:rPr>
              <w:t>Перспективи формування позитивного іміджу та попиту на українську ягоду та продукти переробки в світі.</w:t>
            </w:r>
          </w:p>
          <w:p w:rsidR="00421F18" w:rsidRPr="00152D19" w:rsidRDefault="00421F18" w:rsidP="00214FF2">
            <w:pPr>
              <w:widowControl/>
              <w:shd w:val="clear" w:color="auto" w:fill="E7E6E6" w:themeFill="background2"/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D52B27">
              <w:rPr>
                <w:rFonts w:ascii="Times New Roman" w:eastAsia="Times New Roman" w:hAnsi="Times New Roman" w:cs="Times New Roman"/>
                <w:color w:val="auto"/>
                <w:u w:val="single"/>
                <w:lang w:eastAsia="uk-UA"/>
              </w:rPr>
              <w:t>Модератор</w:t>
            </w:r>
            <w:r w:rsidRPr="00152D19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: Ольга Трофімцева </w:t>
            </w:r>
            <w:r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–</w:t>
            </w:r>
            <w:r w:rsidRPr="00152D19">
              <w:rPr>
                <w:rFonts w:ascii="Times New Roman" w:eastAsia="Times New Roman" w:hAnsi="Times New Roman" w:cs="Times New Roman"/>
                <w:color w:val="auto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незалежний експерт в галузі АПК</w:t>
            </w:r>
          </w:p>
        </w:tc>
      </w:tr>
      <w:tr w:rsidR="00421F18" w:rsidRPr="00152D19" w:rsidTr="00214FF2">
        <w:trPr>
          <w:trHeight w:val="274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11.15 – 11.30*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 доповіді: </w:t>
            </w:r>
            <w:r w:rsidRPr="00152D19">
              <w:rPr>
                <w:rFonts w:ascii="Times New Roman" w:eastAsia="Times New Roman" w:hAnsi="Times New Roman" w:cs="Times New Roman"/>
                <w:b/>
                <w:color w:val="auto"/>
                <w:lang w:eastAsia="uk-UA"/>
              </w:rPr>
              <w:t>Огляд світових трендів ягідних ринків та місце України в світі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 xml:space="preserve">Доповідач: </w:t>
            </w:r>
            <w:r w:rsidRPr="00152D19">
              <w:rPr>
                <w:rFonts w:ascii="Times New Roman" w:eastAsia="Times New Roman" w:hAnsi="Times New Roman" w:cs="Times New Roman"/>
                <w:i/>
                <w:color w:val="auto"/>
                <w:lang w:eastAsia="uk-UA"/>
              </w:rPr>
              <w:t>Дмитро Крошка – голова Української асоціації аграрного експорту</w:t>
            </w:r>
          </w:p>
        </w:tc>
      </w:tr>
      <w:tr w:rsidR="00421F18" w:rsidRPr="00152D19" w:rsidTr="00214FF2">
        <w:trPr>
          <w:trHeight w:val="274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11.30 -12.30** 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 доповіді: </w:t>
            </w:r>
            <w:r w:rsidRPr="00152D1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Перспективні країни для експорту української ягоди. Особливості співпраці з країнами: аналіз переваг та ризиків.</w:t>
            </w:r>
          </w:p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Доповідачі:  представники іноземних посольств в Україні  (Хорватії, Катара, Королівства Нідерланди)  та представники українських дипломатичних місій в іноземних державах (Кувейті, Королівстві Іспанії, Великій Британії)</w:t>
            </w:r>
          </w:p>
        </w:tc>
      </w:tr>
      <w:tr w:rsidR="00421F18" w:rsidRPr="00152D19" w:rsidTr="00214FF2">
        <w:trPr>
          <w:trHeight w:val="274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12.30 – 14.00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uk-UA"/>
              </w:rPr>
              <w:t>Конкурсна дегустація лохини (голубіки). Обід.</w:t>
            </w:r>
          </w:p>
        </w:tc>
      </w:tr>
      <w:tr w:rsidR="00421F18" w:rsidRPr="00152D19" w:rsidTr="00214FF2">
        <w:trPr>
          <w:trHeight w:val="1777"/>
        </w:trPr>
        <w:tc>
          <w:tcPr>
            <w:tcW w:w="9640" w:type="dxa"/>
            <w:gridSpan w:val="2"/>
            <w:shd w:val="clear" w:color="auto" w:fill="E7E6E6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uk-UA"/>
              </w:rPr>
              <w:lastRenderedPageBreak/>
              <w:t>Панель ІІІ. Банківська панель</w:t>
            </w:r>
            <w:r w:rsidRPr="00152D19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 </w:t>
            </w:r>
          </w:p>
          <w:p w:rsidR="00421F18" w:rsidRPr="00D52B27" w:rsidRDefault="00421F18" w:rsidP="00214FF2">
            <w:pPr>
              <w:widowControl/>
              <w:jc w:val="center"/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</w:rPr>
            </w:pPr>
            <w:r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</w:rPr>
              <w:t>Джерела фінансування та фінансові інструменти розвитку ягідної галузі. Представники небанківських фінансових установ. Гранти від міжнародних організацій</w:t>
            </w:r>
            <w:r w:rsidRPr="00D52B27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</w:rPr>
              <w:t xml:space="preserve"> </w:t>
            </w:r>
          </w:p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</w:p>
          <w:p w:rsidR="00421F18" w:rsidRPr="00D0403F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D52B27">
              <w:rPr>
                <w:rFonts w:ascii="Times New Roman" w:eastAsia="Times New Roman" w:hAnsi="Times New Roman" w:cs="Times New Roman"/>
                <w:color w:val="auto"/>
                <w:u w:val="single"/>
                <w:lang w:eastAsia="uk-UA"/>
              </w:rPr>
              <w:t>Модератор:</w:t>
            </w:r>
            <w:r w:rsidRPr="00152D19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уточнюється</w:t>
            </w:r>
          </w:p>
        </w:tc>
      </w:tr>
      <w:tr w:rsidR="00421F18" w:rsidRPr="00152D19" w:rsidTr="00214FF2">
        <w:trPr>
          <w:trHeight w:val="274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14.00 – 14.30**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 доповіді: </w:t>
            </w:r>
            <w:r w:rsidRPr="00152D19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  <w:lang w:val="ru-RU"/>
              </w:rPr>
              <w:t xml:space="preserve">Фінансові інструменти розвитку ягідної галузі. Де і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  <w:lang w:val="ru-RU"/>
              </w:rPr>
              <w:t>як дають гроші ягідному бізнесу?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>Доповідач</w:t>
            </w: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і</w:t>
            </w: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shd w:val="clear" w:color="auto" w:fill="FFFFFF" w:themeFill="background1"/>
                <w:lang w:val="ru-RU"/>
              </w:rPr>
              <w:t>:</w:t>
            </w: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shd w:val="clear" w:color="auto" w:fill="FFFFFF" w:themeFill="background1"/>
              </w:rPr>
              <w:t xml:space="preserve"> представники банків, представники небанківських фінансових установ</w:t>
            </w:r>
          </w:p>
        </w:tc>
      </w:tr>
      <w:tr w:rsidR="00421F18" w:rsidRPr="00152D19" w:rsidTr="00214FF2">
        <w:trPr>
          <w:trHeight w:val="404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ind w:right="-16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14.30 -  14.45*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 доповіді: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Кредитування бізнесу через державні банки. Програми підтримки малого бізнесу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shd w:val="clear" w:color="auto" w:fill="FFFFFF" w:themeFill="background1"/>
              </w:rPr>
              <w:t xml:space="preserve"> представник державного банку</w:t>
            </w:r>
          </w:p>
        </w:tc>
      </w:tr>
      <w:tr w:rsidR="00421F18" w:rsidRPr="00152D19" w:rsidTr="00214FF2">
        <w:trPr>
          <w:trHeight w:val="287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ind w:right="-16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14.45 – 15.00*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 доповіді: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Кредитні пропозиції для ягідного сектору, нові умови, нові застави під кредит</w:t>
            </w:r>
            <w:r w:rsidRPr="00152D1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 xml:space="preserve"> представник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приватного банку</w:t>
            </w:r>
          </w:p>
        </w:tc>
      </w:tr>
      <w:tr w:rsidR="00421F18" w:rsidRPr="00152D19" w:rsidTr="00214FF2">
        <w:trPr>
          <w:trHeight w:val="287"/>
        </w:trPr>
        <w:tc>
          <w:tcPr>
            <w:tcW w:w="9640" w:type="dxa"/>
            <w:gridSpan w:val="2"/>
            <w:shd w:val="clear" w:color="auto" w:fill="E7E6E6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uk-UA"/>
              </w:rPr>
              <w:t>Панель ІV.  Дискусійна панель</w:t>
            </w:r>
          </w:p>
          <w:p w:rsidR="00421F18" w:rsidRPr="00152D19" w:rsidRDefault="00421F18" w:rsidP="00214FF2">
            <w:pPr>
              <w:widowControl/>
              <w:jc w:val="center"/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</w:rPr>
            </w:pPr>
            <w:r w:rsidRPr="00152D19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</w:rPr>
              <w:t xml:space="preserve">Співпраця українських виробників ягід з підприємствами переробки, 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  <w:lang w:val="ru-RU"/>
              </w:rPr>
              <w:t>Ho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  <w:lang w:val="en-US"/>
              </w:rPr>
              <w:t>R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  <w:lang w:val="ru-RU"/>
              </w:rPr>
              <w:t>e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  <w:lang w:val="en-US"/>
              </w:rPr>
              <w:t>C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  <w:lang w:val="ru-RU"/>
              </w:rPr>
              <w:t>a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</w:rPr>
              <w:t xml:space="preserve">, 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highlight w:val="lightGray"/>
                <w:shd w:val="clear" w:color="auto" w:fill="FFFFFF"/>
                <w:lang w:val="ru-RU"/>
              </w:rPr>
              <w:t>Retail</w:t>
            </w:r>
          </w:p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uk-UA"/>
              </w:rPr>
            </w:pPr>
          </w:p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421F18">
              <w:rPr>
                <w:rFonts w:ascii="Times New Roman" w:eastAsia="Times New Roman" w:hAnsi="Times New Roman" w:cs="Times New Roman"/>
                <w:color w:val="auto"/>
                <w:u w:val="single"/>
                <w:lang w:eastAsia="uk-UA"/>
              </w:rPr>
              <w:t>Модератор</w:t>
            </w:r>
            <w:r w:rsidRPr="00152D19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: </w:t>
            </w: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Ліліана Дмитрієва – власниця групи компаній «Брусвяна»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1F18" w:rsidRPr="00152D19" w:rsidTr="00214FF2">
        <w:trPr>
          <w:trHeight w:val="371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15.00 – 15.15*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 доповіді: </w:t>
            </w:r>
            <w:r w:rsidRPr="00152D1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Переробка ягід – один з перспективних напрямків реалізації. Вигоди та проблемні питання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 xml:space="preserve"> уточнюється</w:t>
            </w: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shd w:val="clear" w:color="auto" w:fill="FFFFFF" w:themeFill="background1"/>
              </w:rPr>
              <w:t>_________________________________________</w:t>
            </w:r>
          </w:p>
        </w:tc>
      </w:tr>
      <w:tr w:rsidR="00421F18" w:rsidRPr="00152D19" w:rsidTr="00214FF2">
        <w:trPr>
          <w:trHeight w:val="371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15.15 - 15.30*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 доповіді: </w:t>
            </w:r>
            <w:r w:rsidRPr="00152D1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Досвід співпраці українських виробників з підприємствами переробки, 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  <w:lang w:val="ru-RU"/>
              </w:rPr>
              <w:t>Ho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  <w:lang w:val="en-US"/>
              </w:rPr>
              <w:t>R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  <w:lang w:val="ru-RU"/>
              </w:rPr>
              <w:t>e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  <w:lang w:val="en-US"/>
              </w:rPr>
              <w:t>C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  <w:lang w:val="ru-RU"/>
              </w:rPr>
              <w:t>a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</w:rPr>
              <w:t xml:space="preserve">, </w:t>
            </w:r>
            <w:r w:rsidRPr="00152D19">
              <w:rPr>
                <w:rFonts w:ascii="Adonisc" w:eastAsia="Times New Roman" w:hAnsi="Adonisc" w:cs="Times New Roman"/>
                <w:b/>
                <w:color w:val="auto"/>
                <w:shd w:val="clear" w:color="auto" w:fill="FFFFFF"/>
                <w:lang w:val="ru-RU"/>
              </w:rPr>
              <w:t>Retail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уточнюється</w:t>
            </w:r>
          </w:p>
        </w:tc>
      </w:tr>
      <w:tr w:rsidR="00421F18" w:rsidRPr="00152D19" w:rsidTr="00214FF2">
        <w:trPr>
          <w:trHeight w:val="371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ind w:right="-16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15.30 – 15.45*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sz w:val="22"/>
                <w:szCs w:val="22"/>
              </w:rPr>
              <w:t>Тема доповіді:</w:t>
            </w:r>
            <w:r w:rsidRPr="00E71A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52D1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Чи може кооперація допомогти продавати вигідніше? Вдалі кейси.</w:t>
            </w:r>
          </w:p>
          <w:p w:rsidR="00421F18" w:rsidRPr="00152D19" w:rsidRDefault="00421F18" w:rsidP="00214FF2">
            <w:pPr>
              <w:widowControl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/>
              </w:rPr>
              <w:t>Доповідач:</w:t>
            </w:r>
            <w:r w:rsidRPr="00152D1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shd w:val="clear" w:color="auto" w:fill="FFFFFF" w:themeFill="background1"/>
              </w:rPr>
              <w:t>уточнюється</w:t>
            </w:r>
          </w:p>
        </w:tc>
      </w:tr>
      <w:tr w:rsidR="00421F18" w:rsidRPr="00152D19" w:rsidTr="00214FF2">
        <w:trPr>
          <w:trHeight w:val="371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15.45 – 16.00</w:t>
            </w: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auto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lang w:eastAsia="uk-UA"/>
              </w:rPr>
              <w:t>Вручення відзнаки «Краща голубіка України 2021»</w:t>
            </w:r>
          </w:p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21F18" w:rsidRPr="00152D19" w:rsidTr="00214FF2">
        <w:trPr>
          <w:trHeight w:val="371"/>
        </w:trPr>
        <w:tc>
          <w:tcPr>
            <w:tcW w:w="1702" w:type="dxa"/>
            <w:shd w:val="clear" w:color="auto" w:fill="FFFFFF"/>
          </w:tcPr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16.00 – 17.00</w:t>
            </w:r>
          </w:p>
          <w:p w:rsidR="00421F18" w:rsidRPr="00152D19" w:rsidRDefault="00421F18" w:rsidP="00214FF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7938" w:type="dxa"/>
            <w:shd w:val="clear" w:color="auto" w:fill="FFFFFF"/>
          </w:tcPr>
          <w:p w:rsidR="00421F18" w:rsidRPr="00152D19" w:rsidRDefault="00421F18" w:rsidP="00214FF2">
            <w:pPr>
              <w:widowControl/>
              <w:spacing w:after="150"/>
              <w:rPr>
                <w:rFonts w:ascii="Times New Roman" w:eastAsia="Times New Roman" w:hAnsi="Times New Roman" w:cs="Times New Roman"/>
                <w:b/>
                <w:color w:val="auto"/>
                <w:lang w:eastAsia="uk-UA"/>
              </w:rPr>
            </w:pPr>
            <w:r w:rsidRPr="00152D19">
              <w:rPr>
                <w:rFonts w:ascii="Times New Roman" w:eastAsia="Times New Roman" w:hAnsi="Times New Roman" w:cs="Times New Roman"/>
                <w:b/>
                <w:color w:val="auto"/>
                <w:lang w:eastAsia="uk-UA"/>
              </w:rPr>
              <w:t>Фуршет</w:t>
            </w:r>
          </w:p>
          <w:p w:rsidR="00421F18" w:rsidRPr="00152D19" w:rsidRDefault="00421F18" w:rsidP="00214FF2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21F18" w:rsidRPr="00152D19" w:rsidRDefault="00421F18" w:rsidP="00421F18">
      <w:pPr>
        <w:widowControl/>
        <w:tabs>
          <w:tab w:val="left" w:pos="4695"/>
          <w:tab w:val="center" w:pos="4960"/>
        </w:tabs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152D1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*</w:t>
      </w:r>
      <w:r w:rsidRPr="00152D1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доповідачу надається 10 хв на виступ,  5 хв – обговорення виступу;</w:t>
      </w:r>
    </w:p>
    <w:p w:rsidR="00421F18" w:rsidRPr="00152D19" w:rsidRDefault="00421F18" w:rsidP="00421F18">
      <w:pPr>
        <w:widowControl/>
        <w:tabs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** кожному доповідачу</w:t>
      </w:r>
      <w:r w:rsidRPr="00152D1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надається 5 хв на виступ,  15 хв –загальне  обговорення виступів;</w:t>
      </w:r>
    </w:p>
    <w:p w:rsidR="00421F18" w:rsidRPr="00152D19" w:rsidRDefault="00421F18" w:rsidP="00421F18">
      <w:pPr>
        <w:widowControl/>
        <w:tabs>
          <w:tab w:val="left" w:pos="4695"/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421F18" w:rsidRPr="00152D19" w:rsidRDefault="00421F18" w:rsidP="00421F18">
      <w:pPr>
        <w:widowControl/>
        <w:tabs>
          <w:tab w:val="left" w:pos="4695"/>
          <w:tab w:val="center" w:pos="4960"/>
        </w:tabs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/>
        </w:rPr>
      </w:pPr>
      <w:r w:rsidRPr="00152D19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(</w:t>
      </w:r>
      <w:r w:rsidR="00C37122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/>
        </w:rPr>
        <w:t xml:space="preserve">доповідачі </w:t>
      </w:r>
      <w:r w:rsidRPr="00152D19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/>
        </w:rPr>
        <w:t xml:space="preserve"> в даний </w:t>
      </w:r>
      <w:r w:rsidR="00C37122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/>
        </w:rPr>
        <w:t>час узгоджуються</w:t>
      </w:r>
      <w:r w:rsidRPr="00152D19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/>
        </w:rPr>
        <w:t>)</w:t>
      </w:r>
    </w:p>
    <w:p w:rsidR="00421F18" w:rsidRPr="00421F18" w:rsidRDefault="00421F18" w:rsidP="004B4093">
      <w:pPr>
        <w:widowControl/>
        <w:tabs>
          <w:tab w:val="left" w:pos="4695"/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val="ru-RU"/>
        </w:rPr>
      </w:pPr>
    </w:p>
    <w:p w:rsidR="004B4093" w:rsidRPr="004B4093" w:rsidRDefault="004B4093" w:rsidP="004B4093">
      <w:pPr>
        <w:widowControl/>
        <w:tabs>
          <w:tab w:val="left" w:pos="4695"/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4B4093" w:rsidRPr="004B4093" w:rsidRDefault="004B4093" w:rsidP="004B4093">
      <w:pPr>
        <w:widowControl/>
        <w:tabs>
          <w:tab w:val="left" w:pos="4695"/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4B4093" w:rsidRPr="004B4093" w:rsidRDefault="004B4093" w:rsidP="004B4093">
      <w:pPr>
        <w:widowControl/>
        <w:tabs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Питання, які можуть бути озвучені у доповідях під час проведення  Форуму:</w:t>
      </w:r>
    </w:p>
    <w:p w:rsidR="005652D2" w:rsidRPr="004B4093" w:rsidRDefault="005652D2" w:rsidP="004B4093">
      <w:pPr>
        <w:widowControl/>
        <w:tabs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4B4093" w:rsidRPr="004B4093" w:rsidRDefault="004B4093" w:rsidP="004B4093">
      <w:pPr>
        <w:widowControl/>
        <w:tabs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до Панелі І:</w:t>
      </w:r>
    </w:p>
    <w:p w:rsidR="004B4093" w:rsidRPr="004B4093" w:rsidRDefault="004B4093" w:rsidP="004B4093">
      <w:pPr>
        <w:widowControl/>
        <w:numPr>
          <w:ilvl w:val="1"/>
          <w:numId w:val="2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 xml:space="preserve">Державні програми підтримки ягідного бізнесу в Україні (аналіз діючих програм та 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 xml:space="preserve">перспективи 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впровадження нових у 2021-2022 роках);</w:t>
      </w:r>
    </w:p>
    <w:p w:rsidR="004B4093" w:rsidRPr="004B4093" w:rsidRDefault="004B4093" w:rsidP="004B4093">
      <w:pPr>
        <w:widowControl/>
        <w:numPr>
          <w:ilvl w:val="1"/>
          <w:numId w:val="2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Електронні платформи для інформування виробників ягід щодо державної підтримки;</w:t>
      </w:r>
    </w:p>
    <w:p w:rsidR="004B4093" w:rsidRPr="004B4093" w:rsidRDefault="004B4093" w:rsidP="004B4093">
      <w:pPr>
        <w:widowControl/>
        <w:numPr>
          <w:ilvl w:val="1"/>
          <w:numId w:val="2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 xml:space="preserve">Інші 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 xml:space="preserve">державні 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ресурси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 xml:space="preserve"> для 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 xml:space="preserve"> підтримки суб’єктів ягідництва (діючі та заплановані);</w:t>
      </w:r>
    </w:p>
    <w:p w:rsidR="004B4093" w:rsidRPr="004B4093" w:rsidRDefault="004B4093" w:rsidP="004B4093">
      <w:pPr>
        <w:widowControl/>
        <w:numPr>
          <w:ilvl w:val="1"/>
          <w:numId w:val="2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Шляхи вирішення проблемних питань щодо нормативо-правових актів у галузі ягідництва, їх узгодженості з вимогами сьогодення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;</w:t>
      </w:r>
    </w:p>
    <w:p w:rsidR="004B4093" w:rsidRPr="004B4093" w:rsidRDefault="004B4093" w:rsidP="004B4093">
      <w:pPr>
        <w:widowControl/>
        <w:numPr>
          <w:ilvl w:val="1"/>
          <w:numId w:val="2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lastRenderedPageBreak/>
        <w:t>Діяльність Міністерства економіки України в напрямку спрощення умов торгівлі для українського виробника ягід;</w:t>
      </w:r>
    </w:p>
    <w:p w:rsidR="004B4093" w:rsidRPr="004B4093" w:rsidRDefault="004B4093" w:rsidP="004B4093">
      <w:pPr>
        <w:widowControl/>
        <w:numPr>
          <w:ilvl w:val="1"/>
          <w:numId w:val="2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Вигоди та проблеми, з якими стикнуться виробники ягід після відкриття ринку землі</w:t>
      </w:r>
    </w:p>
    <w:p w:rsidR="004B4093" w:rsidRPr="004B4093" w:rsidRDefault="004B4093" w:rsidP="004B4093">
      <w:pPr>
        <w:widowControl/>
        <w:tabs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4B4093" w:rsidRPr="004B4093" w:rsidRDefault="004B4093" w:rsidP="004B4093">
      <w:pPr>
        <w:widowControl/>
        <w:tabs>
          <w:tab w:val="left" w:pos="4695"/>
          <w:tab w:val="center" w:pos="4960"/>
        </w:tabs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4B4093" w:rsidRPr="004B4093" w:rsidRDefault="004B4093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</w:r>
    </w:p>
    <w:p w:rsidR="004B4093" w:rsidRPr="004B4093" w:rsidRDefault="004B4093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До Панелі ІІ:</w:t>
      </w:r>
    </w:p>
    <w:p w:rsidR="004B4093" w:rsidRPr="004B4093" w:rsidRDefault="004B4093" w:rsidP="004B4093">
      <w:pPr>
        <w:widowControl/>
        <w:numPr>
          <w:ilvl w:val="1"/>
          <w:numId w:val="3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Можливості та перспективні напрямки експорту українських ягід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 xml:space="preserve">: </w:t>
      </w:r>
    </w:p>
    <w:p w:rsidR="004B4093" w:rsidRPr="004B4093" w:rsidRDefault="004B4093" w:rsidP="004B4093">
      <w:pPr>
        <w:widowControl/>
        <w:numPr>
          <w:ilvl w:val="2"/>
          <w:numId w:val="3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попит, законодавчі аспекти;</w:t>
      </w:r>
    </w:p>
    <w:p w:rsidR="004B4093" w:rsidRPr="004B4093" w:rsidRDefault="004B4093" w:rsidP="004B4093">
      <w:pPr>
        <w:widowControl/>
        <w:numPr>
          <w:ilvl w:val="2"/>
          <w:numId w:val="3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приклади вдалої співпраці;</w:t>
      </w:r>
    </w:p>
    <w:p w:rsidR="004B4093" w:rsidRPr="004B4093" w:rsidRDefault="004B4093" w:rsidP="004B4093">
      <w:pPr>
        <w:widowControl/>
        <w:numPr>
          <w:ilvl w:val="1"/>
          <w:numId w:val="3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Форми співпраці українських та з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а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рубіжних виробників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 xml:space="preserve"> та переробників 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ягід: умови, можливості, проблеми;</w:t>
      </w:r>
    </w:p>
    <w:p w:rsidR="004B4093" w:rsidRPr="004B4093" w:rsidRDefault="004B4093" w:rsidP="004B4093">
      <w:pPr>
        <w:widowControl/>
        <w:numPr>
          <w:ilvl w:val="1"/>
          <w:numId w:val="3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 xml:space="preserve">Місце України в 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світовому ринк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у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 xml:space="preserve"> ягід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;</w:t>
      </w:r>
    </w:p>
    <w:p w:rsidR="004B4093" w:rsidRPr="004B4093" w:rsidRDefault="004B4093" w:rsidP="004B4093">
      <w:pPr>
        <w:widowControl/>
        <w:numPr>
          <w:ilvl w:val="1"/>
          <w:numId w:val="3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Перспективні країни для експорту української ягоди;</w:t>
      </w:r>
    </w:p>
    <w:p w:rsidR="004B4093" w:rsidRPr="004B4093" w:rsidRDefault="004B4093" w:rsidP="004B4093">
      <w:pPr>
        <w:widowControl/>
        <w:numPr>
          <w:ilvl w:val="1"/>
          <w:numId w:val="3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Особливості експорту ягід в різні країни: переваги та ризики.</w:t>
      </w:r>
    </w:p>
    <w:p w:rsidR="004B4093" w:rsidRPr="004B4093" w:rsidRDefault="004B4093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До Панелі ІІІ:</w:t>
      </w:r>
    </w:p>
    <w:p w:rsidR="004B4093" w:rsidRPr="004B4093" w:rsidRDefault="004B4093" w:rsidP="004B4093">
      <w:pPr>
        <w:widowControl/>
        <w:numPr>
          <w:ilvl w:val="1"/>
          <w:numId w:val="4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 xml:space="preserve">Огляд усіх можливих діючих фінансових інструментів  для розвитку ягідного бізнесу: вигоди та проблеми; </w:t>
      </w:r>
    </w:p>
    <w:p w:rsidR="004B4093" w:rsidRPr="004B4093" w:rsidRDefault="004B4093" w:rsidP="004B4093">
      <w:pPr>
        <w:widowControl/>
        <w:numPr>
          <w:ilvl w:val="1"/>
          <w:numId w:val="4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 xml:space="preserve">Де знайти інвестора для виробника ягід?  Досвід. Поради. </w:t>
      </w:r>
    </w:p>
    <w:p w:rsidR="004B4093" w:rsidRPr="004B4093" w:rsidRDefault="004B4093" w:rsidP="004B4093">
      <w:pPr>
        <w:widowControl/>
        <w:numPr>
          <w:ilvl w:val="1"/>
          <w:numId w:val="4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Чи можливо скористатися виробнику ягід кредитом без застави майна?</w:t>
      </w:r>
    </w:p>
    <w:p w:rsidR="004B4093" w:rsidRPr="004B4093" w:rsidRDefault="004B4093" w:rsidP="004B4093">
      <w:pPr>
        <w:widowControl/>
        <w:numPr>
          <w:ilvl w:val="1"/>
          <w:numId w:val="4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Що пропонують небанківські фінансові установи виробникам ягід? У чому їх переваги? Як скористатись?</w:t>
      </w:r>
    </w:p>
    <w:p w:rsidR="004B4093" w:rsidRPr="004B4093" w:rsidRDefault="004B4093" w:rsidP="004B4093">
      <w:pPr>
        <w:widowControl/>
        <w:numPr>
          <w:ilvl w:val="1"/>
          <w:numId w:val="4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Перспективи ринку землі для ягідництва.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 xml:space="preserve"> </w:t>
      </w:r>
    </w:p>
    <w:p w:rsidR="004B4093" w:rsidRPr="004B4093" w:rsidRDefault="004B4093" w:rsidP="004B4093">
      <w:pPr>
        <w:widowControl/>
        <w:shd w:val="clear" w:color="auto" w:fill="F2F2F2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auto"/>
          <w:lang w:val="ru-RU" w:eastAsia="uk-UA"/>
        </w:rPr>
      </w:pPr>
    </w:p>
    <w:p w:rsidR="004B4093" w:rsidRPr="004B4093" w:rsidRDefault="004B4093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До Панелі </w:t>
      </w: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  <w:t>IV</w:t>
      </w: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:</w:t>
      </w:r>
    </w:p>
    <w:p w:rsidR="004B4093" w:rsidRPr="004B4093" w:rsidRDefault="004B4093" w:rsidP="004B4093">
      <w:pPr>
        <w:widowControl/>
        <w:numPr>
          <w:ilvl w:val="1"/>
          <w:numId w:val="5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Що вигідніше продавати чи переробляти ?;</w:t>
      </w:r>
    </w:p>
    <w:p w:rsidR="004B4093" w:rsidRPr="004B4093" w:rsidRDefault="004B4093" w:rsidP="004B4093">
      <w:pPr>
        <w:widowControl/>
        <w:numPr>
          <w:ilvl w:val="1"/>
          <w:numId w:val="5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>Досвід співпраці українських виробників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 xml:space="preserve"> ягід</w:t>
      </w:r>
      <w:r w:rsidRPr="004B4093">
        <w:rPr>
          <w:rFonts w:ascii="Times New Roman" w:eastAsia="Times New Roman" w:hAnsi="Times New Roman" w:cs="Times New Roman"/>
          <w:color w:val="auto"/>
          <w:lang w:val="ru-RU" w:eastAsia="uk-UA"/>
        </w:rPr>
        <w:t xml:space="preserve"> з переробними компаніями, Horeca, Retail Проблемні питання та як уникнути їх</w:t>
      </w: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;</w:t>
      </w:r>
    </w:p>
    <w:p w:rsidR="004B4093" w:rsidRPr="004B4093" w:rsidRDefault="004B4093" w:rsidP="004B4093">
      <w:pPr>
        <w:widowControl/>
        <w:numPr>
          <w:ilvl w:val="1"/>
          <w:numId w:val="5"/>
        </w:numPr>
        <w:shd w:val="clear" w:color="auto" w:fill="F2F2F2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 w:eastAsia="uk-UA"/>
        </w:rPr>
      </w:pPr>
      <w:r w:rsidRPr="004B4093">
        <w:rPr>
          <w:rFonts w:ascii="Times New Roman" w:eastAsia="Times New Roman" w:hAnsi="Times New Roman" w:cs="Times New Roman"/>
          <w:color w:val="auto"/>
          <w:lang w:eastAsia="uk-UA"/>
        </w:rPr>
        <w:t>Чи може кооперація допомогти продавати вигідніше? Вдалі кейси.</w:t>
      </w:r>
    </w:p>
    <w:p w:rsidR="004B4093" w:rsidRPr="004B4093" w:rsidRDefault="004B4093" w:rsidP="004B4093">
      <w:pPr>
        <w:widowControl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auto"/>
          <w:lang w:val="ru-RU" w:eastAsia="uk-UA"/>
        </w:rPr>
      </w:pPr>
    </w:p>
    <w:p w:rsidR="004B4093" w:rsidRDefault="004B4093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 xml:space="preserve"> </w:t>
      </w:r>
      <w:r w:rsidRPr="004B4093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ab/>
      </w: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5652D2" w:rsidRDefault="005652D2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CB526D" w:rsidRDefault="00CB526D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CB526D" w:rsidRDefault="00CB526D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CB526D" w:rsidRDefault="00CB526D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CB526D" w:rsidRDefault="00CB526D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D36C29" w:rsidRDefault="00D36C29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CB526D" w:rsidRPr="004B4093" w:rsidRDefault="00CB526D" w:rsidP="004B4093">
      <w:pPr>
        <w:widowControl/>
        <w:tabs>
          <w:tab w:val="left" w:pos="3360"/>
          <w:tab w:val="left" w:pos="4695"/>
          <w:tab w:val="center" w:pos="4960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D419C9" w:rsidRDefault="00D419C9" w:rsidP="004B4093">
      <w:pPr>
        <w:jc w:val="center"/>
        <w:rPr>
          <w:rFonts w:ascii="Times New Roman" w:hAnsi="Times New Roman" w:cs="Times New Roman"/>
        </w:rPr>
      </w:pPr>
    </w:p>
    <w:p w:rsidR="00334E0D" w:rsidRDefault="00334E0D" w:rsidP="004B4093">
      <w:pPr>
        <w:jc w:val="center"/>
        <w:rPr>
          <w:rFonts w:ascii="Times New Roman" w:hAnsi="Times New Roman" w:cs="Times New Roman"/>
        </w:rPr>
      </w:pPr>
    </w:p>
    <w:p w:rsidR="00334E0D" w:rsidRDefault="00334E0D" w:rsidP="00421F18">
      <w:pPr>
        <w:rPr>
          <w:rFonts w:ascii="Times New Roman" w:hAnsi="Times New Roman" w:cs="Times New Roman"/>
        </w:rPr>
      </w:pPr>
    </w:p>
    <w:p w:rsidR="00D419C9" w:rsidRDefault="00D419C9" w:rsidP="00D419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Додаток 2</w:t>
      </w:r>
    </w:p>
    <w:p w:rsidR="00E910FC" w:rsidRDefault="00E910FC" w:rsidP="00E910FC">
      <w:pPr>
        <w:widowControl/>
        <w:rPr>
          <w:rFonts w:ascii="Adonisc-b" w:eastAsia="Times New Roman" w:hAnsi="Adonisc-b" w:cs="Times New Roman"/>
          <w:b/>
          <w:bCs/>
          <w:i/>
          <w:iCs/>
          <w:color w:val="6693CF"/>
          <w:sz w:val="36"/>
          <w:szCs w:val="36"/>
          <w:lang w:eastAsia="uk-UA"/>
        </w:rPr>
      </w:pPr>
      <w:r w:rsidRPr="00E910FC">
        <w:rPr>
          <w:rFonts w:ascii="Adonisc-b" w:eastAsia="Times New Roman" w:hAnsi="Adonisc-b" w:cs="Times New Roman"/>
          <w:b/>
          <w:bCs/>
          <w:i/>
          <w:iCs/>
          <w:color w:val="6693CF"/>
          <w:sz w:val="36"/>
          <w:szCs w:val="36"/>
          <w:lang w:eastAsia="uk-UA"/>
        </w:rPr>
        <w:t>Порядок подачі заявки, реєстрація, умови участі</w:t>
      </w:r>
    </w:p>
    <w:p w:rsidR="00C37122" w:rsidRPr="00E910FC" w:rsidRDefault="00C37122" w:rsidP="00E910FC">
      <w:pPr>
        <w:widowControl/>
        <w:rPr>
          <w:rFonts w:ascii="Times New Roman" w:eastAsia="Times New Roman" w:hAnsi="Times New Roman" w:cs="Times New Roman"/>
          <w:color w:val="auto"/>
          <w:sz w:val="36"/>
          <w:szCs w:val="36"/>
          <w:lang w:eastAsia="uk-UA"/>
        </w:rPr>
      </w:pPr>
    </w:p>
    <w:p w:rsidR="00D36C29" w:rsidRDefault="00E910FC" w:rsidP="00E910FC">
      <w:pPr>
        <w:contextualSpacing/>
        <w:rPr>
          <w:rFonts w:ascii="Times New Roman" w:eastAsia="Times New Roman" w:hAnsi="Times New Roman" w:cs="Times New Roman"/>
          <w:color w:val="auto"/>
          <w:lang w:eastAsia="uk-UA"/>
        </w:rPr>
      </w:pPr>
      <w:r w:rsidRPr="00E910FC">
        <w:rPr>
          <w:rFonts w:ascii="Times New Roman" w:eastAsia="Times New Roman" w:hAnsi="Times New Roman" w:cs="Times New Roman"/>
          <w:color w:val="auto"/>
          <w:lang w:eastAsia="uk-UA"/>
        </w:rPr>
        <w:t xml:space="preserve">1. </w:t>
      </w:r>
      <w:r w:rsidRPr="00E910FC">
        <w:rPr>
          <w:rFonts w:ascii="Times New Roman" w:eastAsia="Times New Roman" w:hAnsi="Times New Roman" w:cs="Times New Roman"/>
          <w:b/>
          <w:color w:val="auto"/>
          <w:lang w:eastAsia="uk-UA"/>
        </w:rPr>
        <w:t>Заявки приймаються до 27.07.2021</w:t>
      </w:r>
      <w:r w:rsidRPr="00E910FC">
        <w:rPr>
          <w:rFonts w:ascii="Times New Roman" w:eastAsia="Times New Roman" w:hAnsi="Times New Roman" w:cs="Times New Roman"/>
          <w:color w:val="auto"/>
          <w:lang w:eastAsia="uk-UA"/>
        </w:rPr>
        <w:br/>
        <w:t xml:space="preserve">з відміткою «на форум»: - на електронну пошту: </w:t>
      </w:r>
      <w:r w:rsidRPr="00E910FC">
        <w:rPr>
          <w:rFonts w:ascii="Times New Roman" w:eastAsia="Times New Roman" w:hAnsi="Times New Roman" w:cs="Times New Roman"/>
          <w:color w:val="6693CF"/>
          <w:lang w:eastAsia="uk-UA"/>
        </w:rPr>
        <w:t xml:space="preserve">brusvyana@ukr.net  </w:t>
      </w:r>
      <w:r w:rsidRPr="00E910FC">
        <w:rPr>
          <w:rFonts w:ascii="Times New Roman" w:eastAsia="Times New Roman" w:hAnsi="Times New Roman" w:cs="Times New Roman"/>
          <w:color w:val="auto"/>
          <w:lang w:eastAsia="uk-UA"/>
        </w:rPr>
        <w:t>та за телефонами:</w:t>
      </w:r>
    </w:p>
    <w:p w:rsidR="00E910FC" w:rsidRPr="00E910FC" w:rsidRDefault="00E910FC" w:rsidP="00E910FC">
      <w:pPr>
        <w:contextualSpacing/>
      </w:pPr>
      <w:r w:rsidRPr="00E910FC">
        <w:rPr>
          <w:rFonts w:ascii="Times New Roman" w:eastAsia="Times New Roman" w:hAnsi="Times New Roman" w:cs="Times New Roman"/>
          <w:color w:val="auto"/>
          <w:lang w:eastAsia="uk-UA"/>
        </w:rPr>
        <w:t xml:space="preserve"> </w:t>
      </w:r>
      <w:r w:rsidRPr="00E910FC">
        <w:rPr>
          <w:rFonts w:ascii="Times New Roman" w:hAnsi="Times New Roman" w:cs="Times New Roman"/>
        </w:rPr>
        <w:t>+ 38 (067) 411-36-91, +38 (067) 411-69-06 (з 9.00 до 16.30 годин)</w:t>
      </w:r>
    </w:p>
    <w:p w:rsidR="00E910FC" w:rsidRPr="00E910FC" w:rsidRDefault="00E910FC" w:rsidP="00E910FC">
      <w:pPr>
        <w:contextualSpacing/>
        <w:rPr>
          <w:rFonts w:ascii="Times New Roman" w:eastAsia="Times New Roman" w:hAnsi="Times New Roman" w:cs="Times New Roman"/>
          <w:b/>
          <w:color w:val="auto"/>
          <w:lang w:eastAsia="uk-UA"/>
        </w:rPr>
      </w:pPr>
      <w:r w:rsidRPr="00E910FC">
        <w:rPr>
          <w:rFonts w:ascii="Times New Roman" w:eastAsia="Times New Roman" w:hAnsi="Times New Roman" w:cs="Times New Roman"/>
          <w:color w:val="auto"/>
          <w:lang w:eastAsia="uk-UA"/>
        </w:rPr>
        <w:t xml:space="preserve">2. На основі заявки Організатор виставляє </w:t>
      </w:r>
      <w:r w:rsidRPr="00E910FC">
        <w:rPr>
          <w:rFonts w:ascii="Times New Roman" w:eastAsia="Times New Roman" w:hAnsi="Times New Roman" w:cs="Times New Roman"/>
          <w:b/>
          <w:color w:val="auto"/>
          <w:lang w:eastAsia="uk-UA"/>
        </w:rPr>
        <w:t>рахунок, котрий оплачує заявник протягом трьох банківських днів.</w:t>
      </w:r>
    </w:p>
    <w:p w:rsidR="00E910FC" w:rsidRPr="00E910FC" w:rsidRDefault="00E910FC" w:rsidP="00E910FC">
      <w:pPr>
        <w:widowControl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E910FC">
        <w:rPr>
          <w:rFonts w:ascii="Times New Roman" w:eastAsia="Times New Roman" w:hAnsi="Times New Roman" w:cs="Times New Roman"/>
          <w:color w:val="auto"/>
          <w:lang w:val="ru-RU" w:eastAsia="uk-UA"/>
        </w:rPr>
        <w:t xml:space="preserve">3. </w:t>
      </w:r>
      <w:r w:rsidRPr="00E910FC">
        <w:rPr>
          <w:rFonts w:ascii="Times New Roman" w:eastAsia="Times New Roman" w:hAnsi="Times New Roman" w:cs="Times New Roman"/>
          <w:b/>
          <w:bCs/>
          <w:color w:val="auto"/>
        </w:rPr>
        <w:t>Умови оплати:</w:t>
      </w:r>
      <w:r w:rsidRPr="00E910FC">
        <w:rPr>
          <w:rFonts w:ascii="Times New Roman" w:eastAsia="Times New Roman" w:hAnsi="Times New Roman" w:cs="Times New Roman"/>
          <w:color w:val="auto"/>
          <w:lang w:val="ru-RU"/>
        </w:rPr>
        <w:t>100% предоплата по рахунку, виставленому організатором згідно поданої заявки.</w:t>
      </w:r>
    </w:p>
    <w:p w:rsidR="00E910FC" w:rsidRPr="00E910FC" w:rsidRDefault="00E910FC" w:rsidP="00E910FC">
      <w:pPr>
        <w:widowControl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</w:rPr>
      </w:pPr>
      <w:r w:rsidRPr="00E910FC">
        <w:rPr>
          <w:rFonts w:ascii="Times New Roman" w:eastAsia="Times New Roman" w:hAnsi="Times New Roman" w:cs="Times New Roman"/>
          <w:color w:val="auto"/>
        </w:rPr>
        <w:t xml:space="preserve">4. </w:t>
      </w:r>
      <w:r w:rsidRPr="00E910FC">
        <w:rPr>
          <w:rFonts w:ascii="Times New Roman" w:eastAsia="Times New Roman" w:hAnsi="Times New Roman" w:cs="Times New Roman"/>
          <w:b/>
          <w:color w:val="auto"/>
        </w:rPr>
        <w:t>Проживання та трансфер не передбачено</w:t>
      </w:r>
      <w:r w:rsidRPr="00E910FC">
        <w:rPr>
          <w:rFonts w:ascii="Times New Roman" w:eastAsia="Times New Roman" w:hAnsi="Times New Roman" w:cs="Times New Roman"/>
          <w:color w:val="auto"/>
        </w:rPr>
        <w:t>.</w:t>
      </w:r>
    </w:p>
    <w:p w:rsidR="00E910FC" w:rsidRPr="00E910FC" w:rsidRDefault="00E910FC" w:rsidP="00E910FC">
      <w:pPr>
        <w:widowControl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auto"/>
        </w:rPr>
      </w:pPr>
    </w:p>
    <w:p w:rsidR="00E910FC" w:rsidRPr="00C37122" w:rsidRDefault="00E910FC" w:rsidP="00C37122">
      <w:pPr>
        <w:widowControl/>
        <w:spacing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highlight w:val="green"/>
          <w:lang w:eastAsia="uk-UA"/>
        </w:rPr>
      </w:pPr>
      <w:r w:rsidRPr="00E910FC">
        <w:rPr>
          <w:rFonts w:ascii="Times New Roman" w:eastAsia="Times New Roman" w:hAnsi="Times New Roman" w:cs="Times New Roman"/>
          <w:b/>
          <w:color w:val="auto"/>
          <w:sz w:val="27"/>
          <w:szCs w:val="27"/>
          <w:highlight w:val="green"/>
          <w:lang w:eastAsia="uk-UA"/>
        </w:rPr>
        <w:t>Оп</w:t>
      </w:r>
      <w:r w:rsidR="007E2CFE">
        <w:rPr>
          <w:rFonts w:ascii="Times New Roman" w:eastAsia="Times New Roman" w:hAnsi="Times New Roman" w:cs="Times New Roman"/>
          <w:b/>
          <w:color w:val="auto"/>
          <w:sz w:val="27"/>
          <w:szCs w:val="27"/>
          <w:highlight w:val="green"/>
          <w:lang w:eastAsia="uk-UA"/>
        </w:rPr>
        <w:t>лата одного учасника за 1 день Ф</w:t>
      </w:r>
      <w:r w:rsidRPr="00E910FC">
        <w:rPr>
          <w:rFonts w:ascii="Times New Roman" w:eastAsia="Times New Roman" w:hAnsi="Times New Roman" w:cs="Times New Roman"/>
          <w:b/>
          <w:color w:val="auto"/>
          <w:sz w:val="27"/>
          <w:szCs w:val="27"/>
          <w:highlight w:val="green"/>
          <w:lang w:eastAsia="uk-UA"/>
        </w:rPr>
        <w:t>оруму (29.07.2021)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highlight w:val="green"/>
          <w:lang w:eastAsia="uk-UA"/>
        </w:rPr>
        <w:t>:</w:t>
      </w:r>
    </w:p>
    <w:p w:rsidR="00C37122" w:rsidRDefault="00C37122" w:rsidP="00E910F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u w:val="single"/>
          <w:lang w:eastAsia="uk-UA"/>
        </w:rPr>
      </w:pPr>
    </w:p>
    <w:p w:rsidR="00E910FC" w:rsidRPr="00E910FC" w:rsidRDefault="00E910FC" w:rsidP="00E910FC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eastAsia="uk-UA"/>
        </w:rPr>
      </w:pPr>
      <w:r w:rsidRPr="00E910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u w:val="single"/>
          <w:lang w:eastAsia="uk-UA"/>
        </w:rPr>
        <w:t>Офф-лайн участь</w:t>
      </w:r>
      <w:r w:rsidRPr="00E910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  <w:t>:</w:t>
      </w:r>
    </w:p>
    <w:p w:rsidR="00E910FC" w:rsidRPr="00E910FC" w:rsidRDefault="00E910FC" w:rsidP="00E910F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</w:pPr>
      <w:r w:rsidRPr="00E910FC">
        <w:rPr>
          <w:rFonts w:ascii="Times New Roman" w:eastAsia="Times New Roman" w:hAnsi="Times New Roman" w:cs="Times New Roman"/>
          <w:bCs/>
          <w:color w:val="auto"/>
          <w:sz w:val="36"/>
          <w:szCs w:val="36"/>
          <w:lang w:eastAsia="uk-UA"/>
        </w:rPr>
        <w:t>до 23.07.2021</w:t>
      </w:r>
      <w:r w:rsidRPr="00E910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  <w:t xml:space="preserve"> – 2000 грн</w:t>
      </w:r>
    </w:p>
    <w:p w:rsidR="00E910FC" w:rsidRDefault="00E910FC" w:rsidP="00E910F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</w:pPr>
      <w:r w:rsidRPr="00E910FC">
        <w:rPr>
          <w:rFonts w:ascii="Times New Roman" w:eastAsia="Times New Roman" w:hAnsi="Times New Roman" w:cs="Times New Roman"/>
          <w:bCs/>
          <w:color w:val="auto"/>
          <w:sz w:val="36"/>
          <w:szCs w:val="36"/>
          <w:lang w:eastAsia="uk-UA"/>
        </w:rPr>
        <w:t>від 23.07.2021 і до початку події</w:t>
      </w:r>
      <w:r w:rsidRPr="00E910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  <w:t xml:space="preserve"> – 3000 грн</w:t>
      </w:r>
    </w:p>
    <w:p w:rsidR="00C37122" w:rsidRPr="00E910FC" w:rsidRDefault="00C37122" w:rsidP="00E910F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</w:pPr>
    </w:p>
    <w:p w:rsidR="00E910FC" w:rsidRPr="00E910FC" w:rsidRDefault="00E910FC" w:rsidP="00E910F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</w:pPr>
      <w:r w:rsidRPr="00E910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u w:val="single"/>
          <w:lang w:eastAsia="uk-UA"/>
        </w:rPr>
        <w:t>Он-лайн участь</w:t>
      </w:r>
      <w:r w:rsidRPr="00E910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  <w:t>:</w:t>
      </w:r>
    </w:p>
    <w:p w:rsidR="00E910FC" w:rsidRDefault="00E910FC" w:rsidP="00E910F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</w:pPr>
      <w:r w:rsidRPr="00E910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  <w:t>1500 грн</w:t>
      </w:r>
    </w:p>
    <w:p w:rsidR="00C37122" w:rsidRPr="00E910FC" w:rsidRDefault="00C37122" w:rsidP="00E910F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uk-UA"/>
        </w:rPr>
      </w:pPr>
    </w:p>
    <w:p w:rsidR="00E910FC" w:rsidRPr="00E910FC" w:rsidRDefault="00E910FC" w:rsidP="00E910FC">
      <w:pPr>
        <w:widowControl/>
        <w:rPr>
          <w:rFonts w:ascii="Times New Roman" w:eastAsia="Times New Roman" w:hAnsi="Times New Roman" w:cs="Times New Roman"/>
          <w:color w:val="auto"/>
          <w:lang w:eastAsia="uk-UA"/>
        </w:rPr>
      </w:pPr>
    </w:p>
    <w:p w:rsidR="00E910FC" w:rsidRPr="00E910FC" w:rsidRDefault="00E910FC" w:rsidP="00E910FC">
      <w:pPr>
        <w:widowControl/>
        <w:spacing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uk-UA"/>
        </w:rPr>
      </w:pPr>
      <w:r w:rsidRPr="00E910FC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magenta"/>
          <w:lang w:eastAsia="uk-UA"/>
        </w:rPr>
        <w:t>Партнерський пакет</w:t>
      </w:r>
      <w:r w:rsidR="0010728F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magenta"/>
          <w:lang w:eastAsia="uk-UA"/>
        </w:rPr>
        <w:t xml:space="preserve"> Форуму</w:t>
      </w:r>
      <w:r w:rsidRPr="00E910FC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magenta"/>
          <w:lang w:eastAsia="uk-UA"/>
        </w:rPr>
        <w:t>:</w:t>
      </w:r>
      <w:r w:rsidRPr="00E910FC">
        <w:rPr>
          <w:rFonts w:ascii="Times New Roman" w:eastAsia="Times New Roman" w:hAnsi="Times New Roman" w:cs="Times New Roman"/>
          <w:color w:val="6693CF"/>
          <w:sz w:val="27"/>
          <w:szCs w:val="27"/>
          <w:lang w:eastAsia="uk-UA"/>
        </w:rPr>
        <w:t xml:space="preserve"> *</w:t>
      </w:r>
    </w:p>
    <w:p w:rsidR="00E910FC" w:rsidRPr="00E910FC" w:rsidRDefault="00E910FC" w:rsidP="00E910FC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uk-UA"/>
        </w:rPr>
      </w:pPr>
      <w:r w:rsidRPr="00E910FC">
        <w:rPr>
          <w:rFonts w:ascii="Times New Roman" w:eastAsia="Times New Roman" w:hAnsi="Times New Roman" w:cs="Times New Roman"/>
          <w:b/>
          <w:bCs/>
          <w:color w:val="auto"/>
          <w:sz w:val="45"/>
          <w:szCs w:val="45"/>
          <w:lang w:eastAsia="uk-UA"/>
        </w:rPr>
        <w:t>30000 грн</w:t>
      </w:r>
    </w:p>
    <w:p w:rsidR="00E910FC" w:rsidRPr="00E910FC" w:rsidRDefault="00E910FC" w:rsidP="00E910FC">
      <w:pPr>
        <w:widowControl/>
        <w:spacing w:after="100" w:afterAutospacing="1"/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</w:pPr>
      <w:r w:rsidRPr="00E910FC">
        <w:rPr>
          <w:rFonts w:ascii="Times New Roman" w:eastAsia="Times New Roman" w:hAnsi="Times New Roman" w:cs="Times New Roman"/>
          <w:color w:val="6693CF"/>
          <w:sz w:val="27"/>
          <w:szCs w:val="27"/>
          <w:lang w:eastAsia="uk-UA"/>
        </w:rPr>
        <w:t>*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 Даний пакет включає уча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сть двох делегатів у Форумі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, рекл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амний стіл біля зали Форуму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 xml:space="preserve">, вкладення одного комплекту матеріалів в пакети учасників, логотип компанії в розділі 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«Партнери Форуму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» на с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 xml:space="preserve">айті події та на 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 xml:space="preserve"> банері в залі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, де буде проходити Форум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.</w:t>
      </w:r>
    </w:p>
    <w:p w:rsidR="00E910FC" w:rsidRPr="00E910FC" w:rsidRDefault="00E910FC" w:rsidP="00E910FC">
      <w:pPr>
        <w:widowControl/>
        <w:spacing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uk-UA"/>
        </w:rPr>
      </w:pPr>
      <w:r w:rsidRPr="00E910FC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red"/>
          <w:lang w:eastAsia="uk-UA"/>
        </w:rPr>
        <w:t>Преміум партнер</w:t>
      </w:r>
      <w:r w:rsidR="0010728F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red"/>
          <w:lang w:eastAsia="uk-UA"/>
        </w:rPr>
        <w:t xml:space="preserve"> Форуму</w:t>
      </w:r>
      <w:r w:rsidRPr="00E910FC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red"/>
          <w:lang w:eastAsia="uk-UA"/>
        </w:rPr>
        <w:t>:</w:t>
      </w:r>
      <w:r w:rsidRPr="00E910F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uk-UA"/>
        </w:rPr>
        <w:t xml:space="preserve"> </w:t>
      </w:r>
      <w:r w:rsidRPr="00E910FC">
        <w:rPr>
          <w:rFonts w:ascii="Times New Roman" w:eastAsia="Times New Roman" w:hAnsi="Times New Roman" w:cs="Times New Roman"/>
          <w:color w:val="6693CF"/>
          <w:sz w:val="27"/>
          <w:szCs w:val="27"/>
          <w:lang w:eastAsia="uk-UA"/>
        </w:rPr>
        <w:t>*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 </w:t>
      </w:r>
      <w:r w:rsidRPr="00E910FC">
        <w:rPr>
          <w:rFonts w:ascii="Times New Roman" w:eastAsia="Times New Roman" w:hAnsi="Times New Roman" w:cs="Times New Roman"/>
          <w:color w:val="6693CF"/>
          <w:sz w:val="27"/>
          <w:szCs w:val="27"/>
          <w:lang w:eastAsia="uk-UA"/>
        </w:rPr>
        <w:t>*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 </w:t>
      </w:r>
    </w:p>
    <w:p w:rsidR="00E910FC" w:rsidRPr="00E910FC" w:rsidRDefault="00E910FC" w:rsidP="00E910FC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uk-UA"/>
        </w:rPr>
      </w:pPr>
      <w:r w:rsidRPr="00E910FC">
        <w:rPr>
          <w:rFonts w:ascii="Times New Roman" w:eastAsia="Times New Roman" w:hAnsi="Times New Roman" w:cs="Times New Roman"/>
          <w:b/>
          <w:bCs/>
          <w:color w:val="auto"/>
          <w:sz w:val="45"/>
          <w:szCs w:val="45"/>
          <w:lang w:eastAsia="uk-UA"/>
        </w:rPr>
        <w:t>150000 грн</w:t>
      </w:r>
    </w:p>
    <w:p w:rsidR="00E910FC" w:rsidRPr="00E910FC" w:rsidRDefault="00E910FC" w:rsidP="00E910FC">
      <w:pPr>
        <w:widowControl/>
        <w:spacing w:after="100" w:afterAutospacing="1"/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</w:pPr>
      <w:r w:rsidRPr="00E910FC">
        <w:rPr>
          <w:rFonts w:ascii="Times New Roman" w:eastAsia="Times New Roman" w:hAnsi="Times New Roman" w:cs="Times New Roman"/>
          <w:color w:val="6693CF"/>
          <w:sz w:val="27"/>
          <w:szCs w:val="27"/>
          <w:lang w:eastAsia="uk-UA"/>
        </w:rPr>
        <w:t>*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 </w:t>
      </w:r>
      <w:r w:rsidRPr="00E910FC">
        <w:rPr>
          <w:rFonts w:ascii="Times New Roman" w:eastAsia="Times New Roman" w:hAnsi="Times New Roman" w:cs="Times New Roman"/>
          <w:color w:val="6693CF"/>
          <w:sz w:val="27"/>
          <w:szCs w:val="27"/>
          <w:lang w:eastAsia="uk-UA"/>
        </w:rPr>
        <w:t>*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 xml:space="preserve"> Даний пакет містить участь 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чотирьох делегатів у Форумі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, рекл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амний стіл біля зали Форуму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, вкладення одного комплекту матеріалів в пакети уча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сників, банер в залі Форуму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, великий логотип компанії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 xml:space="preserve"> в розділі «Партнери Форуму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» на с</w:t>
      </w:r>
      <w:r w:rsidR="007E2CFE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айті події та на банері в залі, де проходитиме Форум</w:t>
      </w:r>
      <w:r w:rsidRPr="00E910FC">
        <w:rPr>
          <w:rFonts w:ascii="Times New Roman" w:eastAsia="Times New Roman" w:hAnsi="Times New Roman" w:cs="Times New Roman"/>
          <w:color w:val="auto"/>
          <w:sz w:val="27"/>
          <w:szCs w:val="27"/>
          <w:lang w:eastAsia="uk-UA"/>
        </w:rPr>
        <w:t>. Участь одного представника в панельній дискусії.</w:t>
      </w:r>
    </w:p>
    <w:p w:rsidR="00E910FC" w:rsidRDefault="00E910FC" w:rsidP="00D419C9">
      <w:pPr>
        <w:jc w:val="right"/>
        <w:rPr>
          <w:rFonts w:ascii="Times New Roman" w:hAnsi="Times New Roman" w:cs="Times New Roman"/>
        </w:rPr>
      </w:pPr>
    </w:p>
    <w:p w:rsidR="00C37122" w:rsidRDefault="00C37122" w:rsidP="00D419C9">
      <w:pPr>
        <w:jc w:val="right"/>
        <w:rPr>
          <w:rFonts w:ascii="Times New Roman" w:hAnsi="Times New Roman" w:cs="Times New Roman"/>
        </w:rPr>
      </w:pPr>
    </w:p>
    <w:p w:rsidR="00C37122" w:rsidRDefault="00C37122" w:rsidP="00D419C9">
      <w:pPr>
        <w:jc w:val="right"/>
        <w:rPr>
          <w:rFonts w:ascii="Times New Roman" w:hAnsi="Times New Roman" w:cs="Times New Roman"/>
        </w:rPr>
      </w:pPr>
    </w:p>
    <w:p w:rsidR="00CB526D" w:rsidRDefault="00CB526D" w:rsidP="007E2CFE">
      <w:pPr>
        <w:rPr>
          <w:rFonts w:ascii="Times New Roman" w:hAnsi="Times New Roman" w:cs="Times New Roman"/>
        </w:rPr>
      </w:pPr>
    </w:p>
    <w:p w:rsidR="00CB526D" w:rsidRDefault="00CB526D" w:rsidP="00D419C9">
      <w:pPr>
        <w:jc w:val="right"/>
        <w:rPr>
          <w:rFonts w:ascii="Times New Roman" w:hAnsi="Times New Roman" w:cs="Times New Roman"/>
        </w:rPr>
      </w:pPr>
    </w:p>
    <w:p w:rsidR="00D419C9" w:rsidRDefault="00D419C9" w:rsidP="00F3015B">
      <w:pPr>
        <w:ind w:left="-567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3</w:t>
      </w:r>
    </w:p>
    <w:p w:rsidR="00267EF0" w:rsidRPr="00267EF0" w:rsidRDefault="00267EF0" w:rsidP="00267EF0">
      <w:pPr>
        <w:widowControl/>
        <w:spacing w:after="100" w:afterAutospacing="1"/>
        <w:jc w:val="center"/>
        <w:outlineLvl w:val="0"/>
        <w:rPr>
          <w:rFonts w:ascii="Adonisc-b" w:eastAsia="Times New Roman" w:hAnsi="Adonisc-b" w:cs="Times New Roman"/>
          <w:b/>
          <w:bCs/>
          <w:sz w:val="40"/>
          <w:szCs w:val="40"/>
          <w:lang w:eastAsia="uk-UA"/>
        </w:rPr>
      </w:pPr>
      <w:r w:rsidRPr="00267EF0">
        <w:rPr>
          <w:rFonts w:ascii="Times New Roman" w:eastAsia="Times New Roman" w:hAnsi="Times New Roman" w:cs="Times New Roman"/>
          <w:b/>
          <w:color w:val="C00000"/>
          <w:lang w:val="ru-RU"/>
        </w:rPr>
        <w:t>29</w:t>
      </w:r>
      <w:r w:rsidRPr="00267EF0">
        <w:rPr>
          <w:rFonts w:ascii="Times New Roman" w:eastAsia="Times New Roman" w:hAnsi="Times New Roman" w:cs="Times New Roman"/>
          <w:b/>
          <w:color w:val="C00000"/>
        </w:rPr>
        <w:t>.07.2021</w:t>
      </w:r>
      <w:r w:rsidRPr="00267EF0">
        <w:rPr>
          <w:rFonts w:ascii="Times New Roman" w:eastAsia="Times New Roman" w:hAnsi="Times New Roman" w:cs="Times New Roman"/>
          <w:b/>
          <w:color w:val="365F91"/>
          <w:sz w:val="36"/>
          <w:szCs w:val="36"/>
          <w:lang w:val="ru-RU"/>
        </w:rPr>
        <w:br/>
      </w:r>
      <w:r w:rsidRPr="00267EF0">
        <w:rPr>
          <w:rFonts w:ascii="Times New Roman" w:eastAsia="Times New Roman" w:hAnsi="Times New Roman" w:cs="Times New Roman"/>
          <w:b/>
          <w:color w:val="C00000"/>
          <w:lang w:val="ru-RU"/>
        </w:rPr>
        <w:t>ЗАЯВ</w:t>
      </w:r>
      <w:r w:rsidRPr="00267EF0">
        <w:rPr>
          <w:rFonts w:ascii="Times New Roman" w:eastAsia="Times New Roman" w:hAnsi="Times New Roman" w:cs="Times New Roman"/>
          <w:b/>
          <w:color w:val="C00000"/>
        </w:rPr>
        <w:t>К</w:t>
      </w:r>
      <w:r w:rsidRPr="00267EF0">
        <w:rPr>
          <w:rFonts w:ascii="Times New Roman" w:eastAsia="Times New Roman" w:hAnsi="Times New Roman" w:cs="Times New Roman"/>
          <w:b/>
          <w:color w:val="C00000"/>
          <w:lang w:val="ru-RU"/>
        </w:rPr>
        <w:t>А НА УЧАСТЬ</w:t>
      </w:r>
      <w:r w:rsidRPr="00267EF0">
        <w:rPr>
          <w:rFonts w:ascii="Times New Roman" w:eastAsia="Times New Roman" w:hAnsi="Times New Roman" w:cs="Times New Roman"/>
          <w:b/>
          <w:color w:val="C00000"/>
        </w:rPr>
        <w:t xml:space="preserve"> У</w:t>
      </w:r>
      <w:r w:rsidRPr="00267EF0">
        <w:rPr>
          <w:rFonts w:ascii="Times New Roman" w:eastAsia="Times New Roman" w:hAnsi="Times New Roman" w:cs="Times New Roman"/>
          <w:b/>
          <w:color w:val="C00000"/>
          <w:lang w:val="ru-RU"/>
        </w:rPr>
        <w:br/>
      </w:r>
      <w:r w:rsidRPr="00267EF0">
        <w:rPr>
          <w:rFonts w:ascii="Adonisc-b" w:eastAsia="Times New Roman" w:hAnsi="Adonisc-b" w:cs="Times New Roman"/>
          <w:b/>
          <w:bCs/>
          <w:kern w:val="36"/>
          <w:sz w:val="66"/>
          <w:szCs w:val="66"/>
          <w:lang w:eastAsia="uk-UA"/>
        </w:rPr>
        <w:t xml:space="preserve"> </w:t>
      </w:r>
      <w:r w:rsidRPr="00267EF0">
        <w:rPr>
          <w:rFonts w:ascii="Adonisc-b" w:eastAsia="Times New Roman" w:hAnsi="Adonisc-b" w:cs="Times New Roman"/>
          <w:b/>
          <w:bCs/>
          <w:kern w:val="36"/>
          <w:sz w:val="40"/>
          <w:szCs w:val="40"/>
          <w:lang w:eastAsia="uk-UA"/>
        </w:rPr>
        <w:t xml:space="preserve">X </w:t>
      </w:r>
      <w:r w:rsidRPr="00267EF0">
        <w:rPr>
          <w:rFonts w:ascii="Adonisc-b" w:eastAsia="Times New Roman" w:hAnsi="Adonisc-b" w:cs="Times New Roman"/>
          <w:b/>
          <w:bCs/>
          <w:sz w:val="40"/>
          <w:szCs w:val="40"/>
          <w:lang w:eastAsia="uk-UA"/>
        </w:rPr>
        <w:t>Міжнародному форумі</w:t>
      </w:r>
    </w:p>
    <w:p w:rsidR="00267EF0" w:rsidRPr="00267EF0" w:rsidRDefault="00267EF0" w:rsidP="00267EF0">
      <w:pPr>
        <w:widowControl/>
        <w:spacing w:after="100" w:afterAutospacing="1"/>
        <w:jc w:val="center"/>
        <w:outlineLvl w:val="0"/>
        <w:rPr>
          <w:rFonts w:ascii="Adonisc-b" w:eastAsia="Times New Roman" w:hAnsi="Adonisc-b" w:cs="Times New Roman"/>
          <w:b/>
          <w:bCs/>
          <w:kern w:val="36"/>
          <w:sz w:val="40"/>
          <w:szCs w:val="40"/>
          <w:lang w:eastAsia="uk-UA"/>
        </w:rPr>
      </w:pPr>
      <w:r w:rsidRPr="00267EF0">
        <w:rPr>
          <w:rFonts w:ascii="Adonisc-b" w:eastAsia="Times New Roman" w:hAnsi="Adonisc-b" w:cs="Times New Roman"/>
          <w:b/>
          <w:bCs/>
          <w:sz w:val="40"/>
          <w:szCs w:val="40"/>
          <w:lang w:eastAsia="uk-UA"/>
        </w:rPr>
        <w:t xml:space="preserve"> «Ягоди 2021 UA» - Технології, інвестиції, маркетинг</w:t>
      </w:r>
    </w:p>
    <w:p w:rsidR="00267EF0" w:rsidRPr="00267EF0" w:rsidRDefault="00267EF0" w:rsidP="00F3015B">
      <w:pPr>
        <w:widowControl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b/>
          <w:color w:val="auto"/>
        </w:rPr>
        <w:t>1</w:t>
      </w:r>
      <w:r w:rsidRPr="00267EF0">
        <w:rPr>
          <w:rFonts w:ascii="Cambria" w:eastAsia="Times New Roman" w:hAnsi="Cambria" w:cs="Times New Roman"/>
          <w:color w:val="auto"/>
        </w:rPr>
        <w:t>.Назва організації _____________________________________________________________________________________</w:t>
      </w:r>
      <w:r>
        <w:rPr>
          <w:rFonts w:ascii="Cambria" w:eastAsia="Times New Roman" w:hAnsi="Cambria" w:cs="Times New Roman"/>
          <w:color w:val="auto"/>
        </w:rPr>
        <w:t>______</w:t>
      </w:r>
      <w:r w:rsidR="00F3015B">
        <w:rPr>
          <w:rFonts w:ascii="Cambria" w:eastAsia="Times New Roman" w:hAnsi="Cambria" w:cs="Times New Roman"/>
          <w:color w:val="auto"/>
        </w:rPr>
        <w:t>_____________</w:t>
      </w:r>
      <w:r>
        <w:rPr>
          <w:rFonts w:ascii="Cambria" w:eastAsia="Times New Roman" w:hAnsi="Cambria" w:cs="Times New Roman"/>
          <w:color w:val="auto"/>
        </w:rPr>
        <w:t>_</w:t>
      </w:r>
    </w:p>
    <w:p w:rsidR="00267EF0" w:rsidRPr="00267EF0" w:rsidRDefault="00267EF0" w:rsidP="00F3015B">
      <w:pPr>
        <w:widowControl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b/>
          <w:color w:val="auto"/>
        </w:rPr>
        <w:t>2</w:t>
      </w:r>
      <w:r w:rsidRPr="00267EF0">
        <w:rPr>
          <w:rFonts w:ascii="Cambria" w:eastAsia="Times New Roman" w:hAnsi="Cambria" w:cs="Times New Roman"/>
          <w:color w:val="auto"/>
        </w:rPr>
        <w:t>. вид</w:t>
      </w:r>
      <w:r>
        <w:rPr>
          <w:rFonts w:ascii="Cambria" w:eastAsia="Times New Roman" w:hAnsi="Cambria" w:cs="Times New Roman"/>
          <w:color w:val="auto"/>
        </w:rPr>
        <w:t xml:space="preserve"> діяльності</w:t>
      </w:r>
      <w:r w:rsidR="00CB526D">
        <w:rPr>
          <w:rFonts w:ascii="Cambria" w:eastAsia="Times New Roman" w:hAnsi="Cambria" w:cs="Times New Roman"/>
          <w:color w:val="auto"/>
        </w:rPr>
        <w:t xml:space="preserve"> організації</w:t>
      </w:r>
      <w:r w:rsidRPr="00267EF0">
        <w:rPr>
          <w:rFonts w:ascii="Cambria" w:eastAsia="Times New Roman" w:hAnsi="Cambria" w:cs="Times New Roman"/>
          <w:color w:val="auto"/>
        </w:rPr>
        <w:t>________________________</w:t>
      </w:r>
      <w:r>
        <w:rPr>
          <w:rFonts w:ascii="Cambria" w:eastAsia="Times New Roman" w:hAnsi="Cambria" w:cs="Times New Roman"/>
          <w:color w:val="auto"/>
        </w:rPr>
        <w:t>____________________________________</w:t>
      </w:r>
      <w:r w:rsidR="00F3015B">
        <w:rPr>
          <w:rFonts w:ascii="Cambria" w:eastAsia="Times New Roman" w:hAnsi="Cambria" w:cs="Times New Roman"/>
          <w:color w:val="auto"/>
        </w:rPr>
        <w:t>_________</w:t>
      </w:r>
      <w:r>
        <w:rPr>
          <w:rFonts w:ascii="Cambria" w:eastAsia="Times New Roman" w:hAnsi="Cambria" w:cs="Times New Roman"/>
          <w:color w:val="auto"/>
        </w:rPr>
        <w:t>_</w:t>
      </w:r>
    </w:p>
    <w:p w:rsidR="00267EF0" w:rsidRPr="00267EF0" w:rsidRDefault="00267EF0" w:rsidP="00267EF0">
      <w:pPr>
        <w:widowControl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b/>
          <w:color w:val="auto"/>
        </w:rPr>
        <w:t>3</w:t>
      </w:r>
      <w:r w:rsidRPr="00267EF0">
        <w:rPr>
          <w:rFonts w:ascii="Cambria" w:eastAsia="Times New Roman" w:hAnsi="Cambria" w:cs="Times New Roman"/>
          <w:color w:val="auto"/>
        </w:rPr>
        <w:t xml:space="preserve">.Адреса організації (для листів )  індекс </w:t>
      </w:r>
      <w:r>
        <w:rPr>
          <w:rFonts w:ascii="Cambria" w:eastAsia="Times New Roman" w:hAnsi="Cambria" w:cs="Times New Roman"/>
          <w:color w:val="auto"/>
        </w:rPr>
        <w:t>_______</w:t>
      </w:r>
      <w:r w:rsidRPr="00267EF0">
        <w:rPr>
          <w:rFonts w:ascii="Cambria" w:eastAsia="Times New Roman" w:hAnsi="Cambria" w:cs="Times New Roman"/>
          <w:color w:val="auto"/>
        </w:rPr>
        <w:t xml:space="preserve">              </w:t>
      </w:r>
      <w:r w:rsidRPr="00267EF0">
        <w:rPr>
          <w:rFonts w:ascii="Cambria" w:eastAsia="Times New Roman" w:hAnsi="Cambria" w:cs="Times New Roman"/>
          <w:color w:val="auto"/>
        </w:rPr>
        <w:tab/>
      </w:r>
      <w:r w:rsidRPr="00267EF0">
        <w:rPr>
          <w:rFonts w:ascii="Cambria" w:eastAsia="Times New Roman" w:hAnsi="Cambria" w:cs="Times New Roman"/>
          <w:color w:val="auto"/>
        </w:rPr>
        <w:tab/>
      </w:r>
    </w:p>
    <w:p w:rsidR="00267EF0" w:rsidRPr="00267EF0" w:rsidRDefault="00267EF0" w:rsidP="00F3015B">
      <w:pPr>
        <w:widowControl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color w:val="auto"/>
        </w:rPr>
        <w:t>область</w:t>
      </w:r>
      <w:r w:rsidRPr="00267EF0">
        <w:rPr>
          <w:rFonts w:ascii="Cambria" w:eastAsia="Times New Roman" w:hAnsi="Cambria" w:cs="Times New Roman"/>
          <w:color w:val="auto"/>
          <w:lang w:val="ru-RU"/>
        </w:rPr>
        <w:t>_____________________________________</w:t>
      </w:r>
      <w:r w:rsidRPr="00267EF0">
        <w:rPr>
          <w:rFonts w:ascii="Cambria" w:eastAsia="Times New Roman" w:hAnsi="Cambria" w:cs="Times New Roman"/>
          <w:color w:val="auto"/>
        </w:rPr>
        <w:t>район</w:t>
      </w:r>
      <w:r w:rsidRPr="00267EF0">
        <w:rPr>
          <w:rFonts w:ascii="Cambria" w:eastAsia="Times New Roman" w:hAnsi="Cambria" w:cs="Times New Roman"/>
          <w:color w:val="auto"/>
          <w:lang w:val="ru-RU"/>
        </w:rPr>
        <w:t>________________________________</w:t>
      </w:r>
      <w:r>
        <w:rPr>
          <w:rFonts w:ascii="Cambria" w:eastAsia="Times New Roman" w:hAnsi="Cambria" w:cs="Times New Roman"/>
          <w:color w:val="auto"/>
          <w:lang w:val="ru-RU"/>
        </w:rPr>
        <w:t>________</w:t>
      </w:r>
      <w:r w:rsidR="00F3015B">
        <w:rPr>
          <w:rFonts w:ascii="Cambria" w:eastAsia="Times New Roman" w:hAnsi="Cambria" w:cs="Times New Roman"/>
          <w:color w:val="auto"/>
          <w:lang w:val="ru-RU"/>
        </w:rPr>
        <w:t>__________</w:t>
      </w:r>
      <w:r w:rsidRPr="00267EF0">
        <w:rPr>
          <w:rFonts w:ascii="Cambria" w:eastAsia="Times New Roman" w:hAnsi="Cambria" w:cs="Times New Roman"/>
          <w:color w:val="auto"/>
          <w:lang w:val="ru-RU"/>
        </w:rPr>
        <w:t>_</w:t>
      </w:r>
    </w:p>
    <w:p w:rsidR="00F3015B" w:rsidRDefault="00267EF0" w:rsidP="00F3015B">
      <w:pPr>
        <w:widowControl/>
        <w:rPr>
          <w:rFonts w:ascii="Cambria" w:eastAsia="Times New Roman" w:hAnsi="Cambria" w:cs="Times New Roman"/>
          <w:color w:val="auto"/>
          <w:lang w:val="ru-RU"/>
        </w:rPr>
      </w:pPr>
      <w:r w:rsidRPr="00267EF0">
        <w:rPr>
          <w:rFonts w:ascii="Cambria" w:eastAsia="Times New Roman" w:hAnsi="Cambria" w:cs="Times New Roman"/>
          <w:color w:val="auto"/>
        </w:rPr>
        <w:t>місто(село)</w:t>
      </w:r>
      <w:r w:rsidRPr="00267EF0">
        <w:rPr>
          <w:rFonts w:ascii="Cambria" w:eastAsia="Times New Roman" w:hAnsi="Cambria" w:cs="Times New Roman"/>
          <w:color w:val="auto"/>
          <w:lang w:val="ru-RU"/>
        </w:rPr>
        <w:t>_____________________</w:t>
      </w:r>
      <w:r w:rsidRPr="00267EF0">
        <w:rPr>
          <w:rFonts w:ascii="Cambria" w:eastAsia="Times New Roman" w:hAnsi="Cambria" w:cs="Times New Roman"/>
          <w:color w:val="auto"/>
        </w:rPr>
        <w:t>вулиця</w:t>
      </w:r>
      <w:r w:rsidRPr="00267EF0">
        <w:rPr>
          <w:rFonts w:ascii="Cambria" w:eastAsia="Times New Roman" w:hAnsi="Cambria" w:cs="Times New Roman"/>
          <w:color w:val="auto"/>
          <w:lang w:val="ru-RU"/>
        </w:rPr>
        <w:t>_________________</w:t>
      </w:r>
      <w:r>
        <w:rPr>
          <w:rFonts w:ascii="Cambria" w:eastAsia="Times New Roman" w:hAnsi="Cambria" w:cs="Times New Roman"/>
          <w:color w:val="auto"/>
          <w:lang w:val="ru-RU"/>
        </w:rPr>
        <w:t>________</w:t>
      </w:r>
      <w:r w:rsidRPr="00267EF0">
        <w:rPr>
          <w:rFonts w:ascii="Cambria" w:eastAsia="Times New Roman" w:hAnsi="Cambria" w:cs="Times New Roman"/>
          <w:color w:val="auto"/>
        </w:rPr>
        <w:t>будинок</w:t>
      </w:r>
      <w:r w:rsidRPr="00267EF0">
        <w:rPr>
          <w:rFonts w:ascii="Cambria" w:eastAsia="Times New Roman" w:hAnsi="Cambria" w:cs="Times New Roman"/>
          <w:color w:val="auto"/>
          <w:lang w:val="ru-RU"/>
        </w:rPr>
        <w:t>_______</w:t>
      </w:r>
      <w:r w:rsidRPr="00267EF0">
        <w:rPr>
          <w:rFonts w:ascii="Cambria" w:eastAsia="Times New Roman" w:hAnsi="Cambria" w:cs="Times New Roman"/>
          <w:color w:val="auto"/>
        </w:rPr>
        <w:t>офіс</w:t>
      </w:r>
      <w:r>
        <w:rPr>
          <w:rFonts w:ascii="Cambria" w:eastAsia="Times New Roman" w:hAnsi="Cambria" w:cs="Times New Roman"/>
          <w:color w:val="auto"/>
          <w:lang w:val="ru-RU"/>
        </w:rPr>
        <w:t>____</w:t>
      </w:r>
      <w:r w:rsidRPr="00267EF0">
        <w:rPr>
          <w:rFonts w:ascii="Cambria" w:eastAsia="Times New Roman" w:hAnsi="Cambria" w:cs="Times New Roman"/>
          <w:color w:val="auto"/>
          <w:lang w:val="ru-RU"/>
        </w:rPr>
        <w:t>_</w:t>
      </w:r>
      <w:r w:rsidR="00F3015B">
        <w:rPr>
          <w:rFonts w:ascii="Cambria" w:eastAsia="Times New Roman" w:hAnsi="Cambria" w:cs="Times New Roman"/>
          <w:color w:val="auto"/>
          <w:lang w:val="ru-RU"/>
        </w:rPr>
        <w:t>________</w:t>
      </w:r>
    </w:p>
    <w:p w:rsidR="00267EF0" w:rsidRPr="00267EF0" w:rsidRDefault="00267EF0" w:rsidP="00F3015B">
      <w:pPr>
        <w:widowControl/>
        <w:rPr>
          <w:rFonts w:ascii="Cambria" w:eastAsia="Times New Roman" w:hAnsi="Cambria" w:cs="Times New Roman"/>
          <w:color w:val="auto"/>
          <w:lang w:val="ru-RU"/>
        </w:rPr>
      </w:pPr>
      <w:r w:rsidRPr="00267EF0">
        <w:rPr>
          <w:rFonts w:ascii="Cambria" w:eastAsia="Times New Roman" w:hAnsi="Cambria" w:cs="Times New Roman"/>
          <w:b/>
          <w:color w:val="auto"/>
        </w:rPr>
        <w:t>4</w:t>
      </w:r>
      <w:r w:rsidRPr="00267EF0">
        <w:rPr>
          <w:rFonts w:ascii="Cambria" w:eastAsia="Times New Roman" w:hAnsi="Cambria" w:cs="Times New Roman"/>
          <w:color w:val="auto"/>
        </w:rPr>
        <w:t>.Телефон</w:t>
      </w:r>
      <w:r w:rsidRPr="00267EF0">
        <w:rPr>
          <w:rFonts w:ascii="Cambria" w:eastAsia="Times New Roman" w:hAnsi="Cambria" w:cs="Times New Roman"/>
          <w:color w:val="auto"/>
          <w:lang w:val="ru-RU"/>
        </w:rPr>
        <w:t>__________________________________факс_______________________________________</w:t>
      </w:r>
      <w:r w:rsidR="00F3015B">
        <w:rPr>
          <w:rFonts w:ascii="Cambria" w:eastAsia="Times New Roman" w:hAnsi="Cambria" w:cs="Times New Roman"/>
          <w:color w:val="auto"/>
          <w:lang w:val="ru-RU"/>
        </w:rPr>
        <w:t>____________</w:t>
      </w:r>
      <w:r w:rsidRPr="00267EF0">
        <w:rPr>
          <w:rFonts w:ascii="Cambria" w:eastAsia="Times New Roman" w:hAnsi="Cambria" w:cs="Times New Roman"/>
          <w:color w:val="auto"/>
          <w:lang w:val="ru-RU"/>
        </w:rPr>
        <w:t>_</w:t>
      </w:r>
    </w:p>
    <w:p w:rsidR="00267EF0" w:rsidRPr="00267EF0" w:rsidRDefault="00267EF0" w:rsidP="00F3015B">
      <w:pPr>
        <w:widowControl/>
        <w:rPr>
          <w:rFonts w:ascii="Cambria" w:eastAsia="Times New Roman" w:hAnsi="Cambria" w:cs="Times New Roman"/>
          <w:color w:val="auto"/>
          <w:lang w:val="ru-RU"/>
        </w:rPr>
      </w:pPr>
      <w:r w:rsidRPr="00267EF0">
        <w:rPr>
          <w:rFonts w:ascii="Cambria" w:eastAsia="Times New Roman" w:hAnsi="Cambria" w:cs="Times New Roman"/>
          <w:b/>
          <w:color w:val="auto"/>
        </w:rPr>
        <w:t>5</w:t>
      </w:r>
      <w:r w:rsidRPr="00267EF0">
        <w:rPr>
          <w:rFonts w:ascii="Cambria" w:eastAsia="Times New Roman" w:hAnsi="Cambria" w:cs="Times New Roman"/>
          <w:color w:val="auto"/>
        </w:rPr>
        <w:t>.</w:t>
      </w:r>
      <w:r w:rsidRPr="00267EF0">
        <w:rPr>
          <w:rFonts w:ascii="Cambria" w:eastAsia="Times New Roman" w:hAnsi="Cambria" w:cs="Times New Roman"/>
          <w:color w:val="auto"/>
          <w:lang w:val="en-US"/>
        </w:rPr>
        <w:t>e</w:t>
      </w:r>
      <w:r w:rsidRPr="00267EF0">
        <w:rPr>
          <w:rFonts w:ascii="Cambria" w:eastAsia="Times New Roman" w:hAnsi="Cambria" w:cs="Times New Roman"/>
          <w:color w:val="auto"/>
          <w:lang w:val="ru-RU"/>
        </w:rPr>
        <w:t>-</w:t>
      </w:r>
      <w:r w:rsidRPr="00267EF0">
        <w:rPr>
          <w:rFonts w:ascii="Cambria" w:eastAsia="Times New Roman" w:hAnsi="Cambria" w:cs="Times New Roman"/>
          <w:color w:val="auto"/>
          <w:lang w:val="en-US"/>
        </w:rPr>
        <w:t>mail</w:t>
      </w:r>
      <w:r w:rsidRPr="00267EF0">
        <w:rPr>
          <w:rFonts w:ascii="Cambria" w:eastAsia="Times New Roman" w:hAnsi="Cambria" w:cs="Times New Roman"/>
          <w:color w:val="auto"/>
          <w:lang w:val="ru-RU"/>
        </w:rPr>
        <w:t>______________________________________сайт_________________________________________</w:t>
      </w:r>
      <w:r w:rsidR="00F3015B">
        <w:rPr>
          <w:rFonts w:ascii="Cambria" w:eastAsia="Times New Roman" w:hAnsi="Cambria" w:cs="Times New Roman"/>
          <w:color w:val="auto"/>
          <w:lang w:val="ru-RU"/>
        </w:rPr>
        <w:t>___________</w:t>
      </w:r>
    </w:p>
    <w:p w:rsidR="00267EF0" w:rsidRPr="00267EF0" w:rsidRDefault="00267EF0" w:rsidP="00267EF0">
      <w:pPr>
        <w:widowControl/>
        <w:ind w:left="993" w:hanging="283"/>
        <w:rPr>
          <w:rFonts w:ascii="Cambria" w:eastAsia="Times New Roman" w:hAnsi="Cambria" w:cs="Times New Roman"/>
          <w:color w:val="auto"/>
          <w:lang w:val="ru-RU"/>
        </w:rPr>
      </w:pPr>
    </w:p>
    <w:p w:rsidR="00267EF0" w:rsidRPr="00267EF0" w:rsidRDefault="00267EF0" w:rsidP="00F3015B">
      <w:pPr>
        <w:widowControl/>
        <w:ind w:right="-1368"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b/>
          <w:color w:val="auto"/>
        </w:rPr>
        <w:t>6</w:t>
      </w:r>
      <w:r w:rsidRPr="00267EF0">
        <w:rPr>
          <w:rFonts w:ascii="Cambria" w:eastAsia="Times New Roman" w:hAnsi="Cambria" w:cs="Times New Roman"/>
          <w:color w:val="auto"/>
        </w:rPr>
        <w:t>. Кількість  учасників (повністю для бейджа)__________________</w:t>
      </w:r>
      <w:r>
        <w:rPr>
          <w:rFonts w:ascii="Cambria" w:eastAsia="Times New Roman" w:hAnsi="Cambria" w:cs="Times New Roman"/>
          <w:color w:val="auto"/>
        </w:rPr>
        <w:t>(осіб)</w:t>
      </w:r>
      <w:r w:rsidRPr="00267EF0">
        <w:rPr>
          <w:rFonts w:ascii="Cambria" w:eastAsia="Times New Roman" w:hAnsi="Cambria" w:cs="Times New Roman"/>
          <w:color w:val="auto"/>
        </w:rPr>
        <w:t>_</w:t>
      </w:r>
    </w:p>
    <w:p w:rsidR="00267EF0" w:rsidRPr="00267EF0" w:rsidRDefault="00267EF0" w:rsidP="00267EF0">
      <w:pPr>
        <w:widowControl/>
        <w:ind w:left="993" w:right="-1368" w:hanging="283"/>
        <w:rPr>
          <w:rFonts w:ascii="Cambria" w:eastAsia="Times New Roman" w:hAnsi="Cambria" w:cs="Times New Roman"/>
          <w:color w:val="auto"/>
        </w:rPr>
      </w:pPr>
    </w:p>
    <w:p w:rsidR="00267EF0" w:rsidRPr="00267EF0" w:rsidRDefault="00267EF0" w:rsidP="00F3015B">
      <w:pPr>
        <w:widowControl/>
        <w:ind w:right="-1368"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color w:val="auto"/>
        </w:rPr>
        <w:t>ПІБ_______________________________________________________________________________________</w:t>
      </w:r>
      <w:r>
        <w:rPr>
          <w:rFonts w:ascii="Cambria" w:eastAsia="Times New Roman" w:hAnsi="Cambria" w:cs="Times New Roman"/>
          <w:color w:val="auto"/>
        </w:rPr>
        <w:t>__</w:t>
      </w:r>
      <w:r w:rsidR="00F3015B">
        <w:rPr>
          <w:rFonts w:ascii="Cambria" w:eastAsia="Times New Roman" w:hAnsi="Cambria" w:cs="Times New Roman"/>
          <w:color w:val="auto"/>
        </w:rPr>
        <w:t>__________</w:t>
      </w:r>
      <w:r w:rsidRPr="00267EF0">
        <w:rPr>
          <w:rFonts w:ascii="Cambria" w:eastAsia="Times New Roman" w:hAnsi="Cambria" w:cs="Times New Roman"/>
          <w:color w:val="auto"/>
        </w:rPr>
        <w:t xml:space="preserve">_ </w:t>
      </w:r>
    </w:p>
    <w:p w:rsidR="00267EF0" w:rsidRPr="00267EF0" w:rsidRDefault="00267EF0" w:rsidP="00F3015B">
      <w:pPr>
        <w:widowControl/>
        <w:ind w:right="-1368"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color w:val="auto"/>
        </w:rPr>
        <w:t>Посада_________________________________________________________________</w:t>
      </w:r>
      <w:r>
        <w:rPr>
          <w:rFonts w:ascii="Cambria" w:eastAsia="Times New Roman" w:hAnsi="Cambria" w:cs="Times New Roman"/>
          <w:color w:val="auto"/>
        </w:rPr>
        <w:t>____________________</w:t>
      </w:r>
      <w:r w:rsidRPr="00267EF0">
        <w:rPr>
          <w:rFonts w:ascii="Cambria" w:eastAsia="Times New Roman" w:hAnsi="Cambria" w:cs="Times New Roman"/>
          <w:color w:val="auto"/>
        </w:rPr>
        <w:t>_</w:t>
      </w:r>
      <w:r w:rsidR="00F3015B">
        <w:rPr>
          <w:rFonts w:ascii="Cambria" w:eastAsia="Times New Roman" w:hAnsi="Cambria" w:cs="Times New Roman"/>
          <w:color w:val="auto"/>
        </w:rPr>
        <w:t>__________</w:t>
      </w:r>
    </w:p>
    <w:p w:rsidR="00267EF0" w:rsidRPr="00267EF0" w:rsidRDefault="00267EF0" w:rsidP="00F3015B">
      <w:pPr>
        <w:widowControl/>
        <w:ind w:right="-1368"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color w:val="auto"/>
        </w:rPr>
        <w:t>ПІБ ___________________________________________________________________</w:t>
      </w:r>
      <w:r>
        <w:rPr>
          <w:rFonts w:ascii="Cambria" w:eastAsia="Times New Roman" w:hAnsi="Cambria" w:cs="Times New Roman"/>
          <w:color w:val="auto"/>
        </w:rPr>
        <w:t>_____________________</w:t>
      </w:r>
      <w:r w:rsidR="00F3015B">
        <w:rPr>
          <w:rFonts w:ascii="Cambria" w:eastAsia="Times New Roman" w:hAnsi="Cambria" w:cs="Times New Roman"/>
          <w:color w:val="auto"/>
        </w:rPr>
        <w:t>____________</w:t>
      </w:r>
      <w:r>
        <w:rPr>
          <w:rFonts w:ascii="Cambria" w:eastAsia="Times New Roman" w:hAnsi="Cambria" w:cs="Times New Roman"/>
          <w:color w:val="auto"/>
        </w:rPr>
        <w:t xml:space="preserve"> </w:t>
      </w:r>
      <w:r w:rsidRPr="00267EF0">
        <w:rPr>
          <w:rFonts w:ascii="Cambria" w:eastAsia="Times New Roman" w:hAnsi="Cambria" w:cs="Times New Roman"/>
          <w:color w:val="auto"/>
        </w:rPr>
        <w:t xml:space="preserve"> </w:t>
      </w:r>
    </w:p>
    <w:p w:rsidR="00267EF0" w:rsidRPr="00267EF0" w:rsidRDefault="00267EF0" w:rsidP="00F3015B">
      <w:pPr>
        <w:widowControl/>
        <w:ind w:right="-1368"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color w:val="auto"/>
        </w:rPr>
        <w:t>Посада____________________________________________________________________________________</w:t>
      </w:r>
      <w:r>
        <w:rPr>
          <w:rFonts w:ascii="Cambria" w:eastAsia="Times New Roman" w:hAnsi="Cambria" w:cs="Times New Roman"/>
          <w:color w:val="auto"/>
        </w:rPr>
        <w:t>_</w:t>
      </w:r>
      <w:r w:rsidR="00F3015B">
        <w:rPr>
          <w:rFonts w:ascii="Cambria" w:eastAsia="Times New Roman" w:hAnsi="Cambria" w:cs="Times New Roman"/>
          <w:color w:val="auto"/>
        </w:rPr>
        <w:t>___________</w:t>
      </w:r>
      <w:r w:rsidRPr="00267EF0">
        <w:rPr>
          <w:rFonts w:ascii="Cambria" w:eastAsia="Times New Roman" w:hAnsi="Cambria" w:cs="Times New Roman"/>
          <w:color w:val="auto"/>
        </w:rPr>
        <w:t>_</w:t>
      </w:r>
    </w:p>
    <w:p w:rsidR="00267EF0" w:rsidRPr="00267EF0" w:rsidRDefault="00267EF0" w:rsidP="00267EF0">
      <w:pPr>
        <w:widowControl/>
        <w:ind w:right="-1368"/>
        <w:rPr>
          <w:rFonts w:ascii="Cambria" w:eastAsia="Times New Roman" w:hAnsi="Cambria" w:cs="Times New Roman"/>
          <w:color w:val="auto"/>
        </w:rPr>
      </w:pPr>
    </w:p>
    <w:p w:rsidR="00267EF0" w:rsidRPr="00267EF0" w:rsidRDefault="00267EF0" w:rsidP="00F3015B">
      <w:pPr>
        <w:widowControl/>
        <w:contextualSpacing/>
        <w:rPr>
          <w:rFonts w:ascii="Cambria" w:eastAsia="Times New Roman" w:hAnsi="Cambria" w:cs="Times New Roman"/>
          <w:b/>
          <w:color w:val="auto"/>
        </w:rPr>
      </w:pPr>
      <w:r w:rsidRPr="00267EF0">
        <w:rPr>
          <w:rFonts w:ascii="Cambria" w:eastAsia="Times New Roman" w:hAnsi="Cambria" w:cs="Times New Roman"/>
          <w:b/>
          <w:color w:val="auto"/>
        </w:rPr>
        <w:t>7. Уточніть Ваші умови участі:</w:t>
      </w:r>
    </w:p>
    <w:p w:rsidR="00267EF0" w:rsidRPr="00267EF0" w:rsidRDefault="00267EF0" w:rsidP="00F3015B">
      <w:pPr>
        <w:widowControl/>
        <w:contextualSpacing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color w:val="auto"/>
        </w:rPr>
        <w:t>___________________________________________________________________________________________________________</w:t>
      </w:r>
      <w:r>
        <w:rPr>
          <w:rFonts w:ascii="Cambria" w:eastAsia="Times New Roman" w:hAnsi="Cambria" w:cs="Times New Roman"/>
          <w:color w:val="auto"/>
        </w:rPr>
        <w:t>______________________________________________________________________________________</w:t>
      </w:r>
      <w:r w:rsidR="00F3015B">
        <w:rPr>
          <w:rFonts w:ascii="Cambria" w:eastAsia="Times New Roman" w:hAnsi="Cambria" w:cs="Times New Roman"/>
          <w:color w:val="auto"/>
        </w:rPr>
        <w:t>________________</w:t>
      </w:r>
      <w:r>
        <w:rPr>
          <w:rFonts w:ascii="Cambria" w:eastAsia="Times New Roman" w:hAnsi="Cambria" w:cs="Times New Roman"/>
          <w:color w:val="auto"/>
        </w:rPr>
        <w:t>_</w:t>
      </w:r>
      <w:r w:rsidRPr="00267EF0">
        <w:rPr>
          <w:rFonts w:ascii="Cambria" w:eastAsia="Times New Roman" w:hAnsi="Cambria" w:cs="Times New Roman"/>
          <w:color w:val="auto"/>
        </w:rPr>
        <w:t xml:space="preserve">     </w:t>
      </w:r>
    </w:p>
    <w:p w:rsidR="00267EF0" w:rsidRPr="00267EF0" w:rsidRDefault="00267EF0" w:rsidP="00267EF0">
      <w:pPr>
        <w:widowControl/>
        <w:ind w:left="993" w:hanging="284"/>
        <w:contextualSpacing/>
        <w:rPr>
          <w:rFonts w:ascii="Cambria" w:eastAsia="Times New Roman" w:hAnsi="Cambria" w:cs="Times New Roman"/>
          <w:color w:val="auto"/>
        </w:rPr>
      </w:pPr>
    </w:p>
    <w:p w:rsidR="00267EF0" w:rsidRPr="00267EF0" w:rsidRDefault="00267EF0" w:rsidP="00F3015B">
      <w:pPr>
        <w:widowControl/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b/>
          <w:color w:val="auto"/>
        </w:rPr>
        <w:t>8.</w:t>
      </w:r>
      <w:r w:rsidR="00D36C29">
        <w:rPr>
          <w:rFonts w:ascii="Cambria" w:eastAsia="Times New Roman" w:hAnsi="Cambria" w:cs="Times New Roman"/>
          <w:color w:val="auto"/>
        </w:rPr>
        <w:t xml:space="preserve"> Вкажіть питання в рамках теми Ф</w:t>
      </w:r>
      <w:r w:rsidRPr="00267EF0">
        <w:rPr>
          <w:rFonts w:ascii="Cambria" w:eastAsia="Times New Roman" w:hAnsi="Cambria" w:cs="Times New Roman"/>
          <w:color w:val="auto"/>
        </w:rPr>
        <w:t>оруму, на які Ви хотіли б отримати відповіді під час зустрічі:</w:t>
      </w:r>
    </w:p>
    <w:p w:rsidR="00267EF0" w:rsidRPr="00267EF0" w:rsidRDefault="00267EF0" w:rsidP="00F3015B">
      <w:pPr>
        <w:widowControl/>
        <w:pBdr>
          <w:bottom w:val="single" w:sz="12" w:space="12" w:color="auto"/>
        </w:pBdr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color w:val="auto"/>
        </w:rPr>
        <w:t>___________________________________________________________________________</w:t>
      </w:r>
      <w:r>
        <w:rPr>
          <w:rFonts w:ascii="Cambria" w:eastAsia="Times New Roman" w:hAnsi="Cambria" w:cs="Times New Roman"/>
          <w:color w:val="auto"/>
        </w:rPr>
        <w:t>____________________</w:t>
      </w:r>
      <w:r w:rsidR="00F3015B">
        <w:rPr>
          <w:rFonts w:ascii="Cambria" w:eastAsia="Times New Roman" w:hAnsi="Cambria" w:cs="Times New Roman"/>
          <w:color w:val="auto"/>
        </w:rPr>
        <w:t>________</w:t>
      </w:r>
      <w:r>
        <w:rPr>
          <w:rFonts w:ascii="Cambria" w:eastAsia="Times New Roman" w:hAnsi="Cambria" w:cs="Times New Roman"/>
          <w:color w:val="auto"/>
        </w:rPr>
        <w:t>_</w:t>
      </w:r>
      <w:r w:rsidRPr="00267EF0">
        <w:rPr>
          <w:rFonts w:ascii="Cambria" w:eastAsia="Times New Roman" w:hAnsi="Cambria" w:cs="Times New Roman"/>
          <w:color w:val="auto"/>
        </w:rPr>
        <w:t>_</w:t>
      </w:r>
    </w:p>
    <w:p w:rsidR="00267EF0" w:rsidRPr="00267EF0" w:rsidRDefault="00267EF0" w:rsidP="00267EF0">
      <w:pPr>
        <w:widowControl/>
        <w:shd w:val="clear" w:color="auto" w:fill="FFFFFF"/>
        <w:ind w:hanging="360"/>
        <w:jc w:val="right"/>
        <w:rPr>
          <w:rFonts w:ascii="Times New Roman" w:eastAsia="Times New Roman" w:hAnsi="Times New Roman" w:cs="Times New Roman"/>
          <w:color w:val="auto"/>
          <w:lang w:eastAsia="uk-UA"/>
        </w:rPr>
      </w:pP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267EF0" w:rsidRPr="00267EF0" w:rsidTr="00F3015B">
        <w:tc>
          <w:tcPr>
            <w:tcW w:w="9350" w:type="dxa"/>
          </w:tcPr>
          <w:p w:rsidR="00267EF0" w:rsidRDefault="00267EF0" w:rsidP="00267EF0">
            <w:pPr>
              <w:widowControl/>
              <w:shd w:val="clear" w:color="auto" w:fill="FFFFFF"/>
              <w:ind w:hanging="360"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267EF0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Лист-згода на обробку персональних даних</w:t>
            </w:r>
          </w:p>
          <w:p w:rsidR="00267EF0" w:rsidRPr="00267EF0" w:rsidRDefault="00267EF0" w:rsidP="00267EF0">
            <w:pPr>
              <w:widowControl/>
              <w:shd w:val="clear" w:color="auto" w:fill="FFFFFF"/>
              <w:ind w:hanging="360"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267EF0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 </w:t>
            </w:r>
          </w:p>
          <w:p w:rsidR="00267EF0" w:rsidRPr="00267EF0" w:rsidRDefault="00267EF0" w:rsidP="00267EF0">
            <w:pPr>
              <w:widowControl/>
              <w:shd w:val="clear" w:color="auto" w:fill="FFFFFF"/>
              <w:ind w:hanging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67EF0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r w:rsidRPr="00267EF0">
              <w:rPr>
                <w:rFonts w:ascii="Times New Roman" w:eastAsia="Times New Roman" w:hAnsi="Times New Roman" w:cs="Times New Roman"/>
                <w:lang w:eastAsia="uk-UA"/>
              </w:rPr>
              <w:tab/>
            </w:r>
            <w:r w:rsidRPr="00267EF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Відповідно до Закону України «Про захист персональних даних» Я    _________________________ (прізвище, ім’я, по-батькові) даю згоду на обробку, використання, поширення та доступ до персональних даних</w:t>
            </w:r>
            <w:r w:rsidR="00D36C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зазначених у цій заявці (назва організації, адреса, номери</w:t>
            </w:r>
            <w:r w:rsidRPr="00267EF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телефонів, факсів, електронних адрес, іншої інформації зазначеній у заявці ), відомостей, які надаю про </w:t>
            </w:r>
            <w:r w:rsidR="00D36C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себе для забезпечення участі у Ф</w:t>
            </w:r>
            <w:r w:rsidRPr="00267EF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орумі.</w:t>
            </w:r>
          </w:p>
          <w:p w:rsidR="00267EF0" w:rsidRPr="00267EF0" w:rsidRDefault="00267EF0" w:rsidP="00267EF0">
            <w:pPr>
              <w:widowControl/>
              <w:shd w:val="clear" w:color="auto" w:fill="FFFFFF"/>
              <w:ind w:hanging="120"/>
              <w:jc w:val="both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267EF0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_____</w:t>
            </w:r>
            <w:r w:rsidRPr="00267EF0">
              <w:rPr>
                <w:rFonts w:ascii="Times New Roman" w:eastAsia="Times New Roman" w:hAnsi="Times New Roman" w:cs="Times New Roman"/>
                <w:lang w:eastAsia="uk-UA"/>
              </w:rPr>
              <w:t xml:space="preserve">                    ________________        </w:t>
            </w:r>
            <w:r w:rsidRPr="00267EF0">
              <w:rPr>
                <w:rFonts w:ascii="Times New Roman" w:eastAsia="Times New Roman" w:hAnsi="Times New Roman" w:cs="Times New Roman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      </w:t>
            </w:r>
            <w:r w:rsidRPr="00267EF0">
              <w:rPr>
                <w:rFonts w:ascii="Times New Roman" w:eastAsia="Times New Roman" w:hAnsi="Times New Roman" w:cs="Times New Roman"/>
                <w:lang w:eastAsia="uk-UA"/>
              </w:rPr>
              <w:t>  ________________                       </w:t>
            </w:r>
          </w:p>
          <w:p w:rsidR="00267EF0" w:rsidRPr="00267EF0" w:rsidRDefault="00267EF0" w:rsidP="00267EF0">
            <w:pPr>
              <w:widowControl/>
              <w:ind w:left="-510" w:firstLine="510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  </w:t>
            </w:r>
            <w:r w:rsidRPr="00267EF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Дата  </w:t>
            </w:r>
            <w:r w:rsidRPr="00267EF0">
              <w:rPr>
                <w:rFonts w:ascii="Times New Roman" w:eastAsia="Times New Roman" w:hAnsi="Times New Roman" w:cs="Times New Roman"/>
                <w:lang w:eastAsia="uk-UA"/>
              </w:rPr>
              <w:t>             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                    </w:t>
            </w:r>
            <w:r w:rsidRPr="00267EF0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267EF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Підпис</w:t>
            </w:r>
            <w:r w:rsidRPr="00267EF0">
              <w:rPr>
                <w:rFonts w:ascii="Times New Roman" w:eastAsia="Times New Roman" w:hAnsi="Times New Roman" w:cs="Times New Roman"/>
                <w:lang w:eastAsia="uk-UA"/>
              </w:rPr>
              <w:t xml:space="preserve">                          </w:t>
            </w:r>
            <w:r w:rsidRPr="00267EF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 та ініціали</w:t>
            </w:r>
          </w:p>
          <w:p w:rsidR="00267EF0" w:rsidRPr="00267EF0" w:rsidRDefault="00267EF0" w:rsidP="00267E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</w:p>
        </w:tc>
      </w:tr>
    </w:tbl>
    <w:p w:rsidR="00F3015B" w:rsidRDefault="00F3015B" w:rsidP="00F3015B">
      <w:pPr>
        <w:widowControl/>
        <w:pBdr>
          <w:bottom w:val="single" w:sz="12" w:space="12" w:color="auto"/>
        </w:pBdr>
        <w:rPr>
          <w:rFonts w:ascii="Cambria" w:eastAsia="Times New Roman" w:hAnsi="Cambria" w:cs="Times New Roman"/>
          <w:b/>
          <w:color w:val="auto"/>
        </w:rPr>
      </w:pPr>
    </w:p>
    <w:p w:rsidR="00F3015B" w:rsidRPr="00267EF0" w:rsidRDefault="00F3015B" w:rsidP="00F3015B">
      <w:pPr>
        <w:widowControl/>
        <w:pBdr>
          <w:bottom w:val="single" w:sz="12" w:space="12" w:color="auto"/>
        </w:pBdr>
        <w:rPr>
          <w:rFonts w:ascii="Cambria" w:eastAsia="Times New Roman" w:hAnsi="Cambria" w:cs="Times New Roman"/>
          <w:color w:val="auto"/>
        </w:rPr>
      </w:pPr>
      <w:r w:rsidRPr="00267EF0">
        <w:rPr>
          <w:rFonts w:ascii="Cambria" w:eastAsia="Times New Roman" w:hAnsi="Cambria" w:cs="Times New Roman"/>
          <w:b/>
          <w:color w:val="auto"/>
        </w:rPr>
        <w:t>9</w:t>
      </w:r>
      <w:r w:rsidRPr="00267EF0">
        <w:rPr>
          <w:rFonts w:ascii="Cambria" w:eastAsia="Times New Roman" w:hAnsi="Cambria" w:cs="Times New Roman"/>
          <w:color w:val="auto"/>
        </w:rPr>
        <w:t>. Дата заповнення</w:t>
      </w:r>
      <w:r>
        <w:rPr>
          <w:rFonts w:ascii="Cambria" w:eastAsia="Times New Roman" w:hAnsi="Cambria" w:cs="Times New Roman"/>
          <w:color w:val="auto"/>
        </w:rPr>
        <w:t xml:space="preserve"> </w:t>
      </w:r>
      <w:r w:rsidRPr="00267EF0">
        <w:rPr>
          <w:rFonts w:ascii="Cambria" w:eastAsia="Times New Roman" w:hAnsi="Cambria" w:cs="Times New Roman"/>
          <w:color w:val="auto"/>
        </w:rPr>
        <w:t>заявки___________________підпис______________печатка</w:t>
      </w:r>
      <w:r>
        <w:rPr>
          <w:rFonts w:ascii="Cambria" w:eastAsia="Times New Roman" w:hAnsi="Cambria" w:cs="Times New Roman"/>
          <w:color w:val="auto"/>
        </w:rPr>
        <w:t>_____________________________________________</w:t>
      </w:r>
    </w:p>
    <w:p w:rsidR="00F3015B" w:rsidRDefault="00F3015B" w:rsidP="00F3015B">
      <w:pPr>
        <w:widowControl/>
        <w:pBdr>
          <w:bottom w:val="single" w:sz="12" w:space="12" w:color="auto"/>
        </w:pBdr>
        <w:rPr>
          <w:rFonts w:ascii="Cambria" w:eastAsia="Times New Roman" w:hAnsi="Cambria" w:cs="Times New Roman"/>
          <w:b/>
          <w:color w:val="auto"/>
        </w:rPr>
      </w:pPr>
    </w:p>
    <w:p w:rsidR="00267EF0" w:rsidRDefault="00267EF0" w:rsidP="00267EF0">
      <w:pPr>
        <w:jc w:val="center"/>
        <w:rPr>
          <w:rFonts w:ascii="Times New Roman" w:hAnsi="Times New Roman" w:cs="Times New Roman"/>
        </w:rPr>
      </w:pPr>
    </w:p>
    <w:p w:rsidR="007E45AD" w:rsidRPr="00F97BC4" w:rsidRDefault="007E45AD" w:rsidP="007A3211"/>
    <w:sectPr w:rsidR="007E45AD" w:rsidRPr="00F9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nisc-b">
    <w:altName w:val="Times New Roman"/>
    <w:panose1 w:val="00000000000000000000"/>
    <w:charset w:val="00"/>
    <w:family w:val="roman"/>
    <w:notTrueType/>
    <w:pitch w:val="default"/>
  </w:font>
  <w:font w:name="Adoni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44C2"/>
    <w:multiLevelType w:val="multilevel"/>
    <w:tmpl w:val="FA4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127C9"/>
    <w:multiLevelType w:val="multilevel"/>
    <w:tmpl w:val="1CE8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D0CF1"/>
    <w:multiLevelType w:val="hybridMultilevel"/>
    <w:tmpl w:val="BB2CF6FC"/>
    <w:lvl w:ilvl="0" w:tplc="204C6E2A">
      <w:start w:val="5"/>
      <w:numFmt w:val="bullet"/>
      <w:lvlText w:val="-"/>
      <w:lvlJc w:val="left"/>
      <w:pPr>
        <w:ind w:left="29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34E73129"/>
    <w:multiLevelType w:val="multilevel"/>
    <w:tmpl w:val="45AA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95081"/>
    <w:multiLevelType w:val="hybridMultilevel"/>
    <w:tmpl w:val="5268F8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783F"/>
    <w:multiLevelType w:val="multilevel"/>
    <w:tmpl w:val="D8A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162A6"/>
    <w:multiLevelType w:val="hybridMultilevel"/>
    <w:tmpl w:val="08B8EB3C"/>
    <w:lvl w:ilvl="0" w:tplc="EF7AB4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C9"/>
    <w:rsid w:val="000617CC"/>
    <w:rsid w:val="0010728F"/>
    <w:rsid w:val="00170C7F"/>
    <w:rsid w:val="0017793F"/>
    <w:rsid w:val="001C7637"/>
    <w:rsid w:val="001F2439"/>
    <w:rsid w:val="0021429A"/>
    <w:rsid w:val="002565C9"/>
    <w:rsid w:val="00261E7E"/>
    <w:rsid w:val="00267EF0"/>
    <w:rsid w:val="002A6732"/>
    <w:rsid w:val="002A7F59"/>
    <w:rsid w:val="002E4C40"/>
    <w:rsid w:val="0031422A"/>
    <w:rsid w:val="003220B4"/>
    <w:rsid w:val="00334E0D"/>
    <w:rsid w:val="00361F88"/>
    <w:rsid w:val="003674ED"/>
    <w:rsid w:val="003C4173"/>
    <w:rsid w:val="003C61FE"/>
    <w:rsid w:val="003D234C"/>
    <w:rsid w:val="00421F18"/>
    <w:rsid w:val="004919A2"/>
    <w:rsid w:val="004B4093"/>
    <w:rsid w:val="004E3450"/>
    <w:rsid w:val="004E70AE"/>
    <w:rsid w:val="004F5E93"/>
    <w:rsid w:val="00533A2B"/>
    <w:rsid w:val="0053434C"/>
    <w:rsid w:val="00564A71"/>
    <w:rsid w:val="005652D2"/>
    <w:rsid w:val="00576484"/>
    <w:rsid w:val="00585A17"/>
    <w:rsid w:val="005D6FB1"/>
    <w:rsid w:val="005E276D"/>
    <w:rsid w:val="00665BC8"/>
    <w:rsid w:val="0068092E"/>
    <w:rsid w:val="006D1150"/>
    <w:rsid w:val="006F551A"/>
    <w:rsid w:val="007830F1"/>
    <w:rsid w:val="00791841"/>
    <w:rsid w:val="007926DC"/>
    <w:rsid w:val="007A3211"/>
    <w:rsid w:val="007A7903"/>
    <w:rsid w:val="007E2CFE"/>
    <w:rsid w:val="007E45AD"/>
    <w:rsid w:val="00805FE6"/>
    <w:rsid w:val="008E1D6A"/>
    <w:rsid w:val="008E5137"/>
    <w:rsid w:val="008E5913"/>
    <w:rsid w:val="00983A4E"/>
    <w:rsid w:val="00986AA5"/>
    <w:rsid w:val="009924FF"/>
    <w:rsid w:val="0099720D"/>
    <w:rsid w:val="009A6CF9"/>
    <w:rsid w:val="009D2BEF"/>
    <w:rsid w:val="009D3D24"/>
    <w:rsid w:val="009D559C"/>
    <w:rsid w:val="00A11573"/>
    <w:rsid w:val="00A2307A"/>
    <w:rsid w:val="00A35B56"/>
    <w:rsid w:val="00AD2D78"/>
    <w:rsid w:val="00B3208D"/>
    <w:rsid w:val="00B870C7"/>
    <w:rsid w:val="00BA1F61"/>
    <w:rsid w:val="00C14957"/>
    <w:rsid w:val="00C37122"/>
    <w:rsid w:val="00C442A4"/>
    <w:rsid w:val="00C7127E"/>
    <w:rsid w:val="00CB526D"/>
    <w:rsid w:val="00CC67E5"/>
    <w:rsid w:val="00CD640A"/>
    <w:rsid w:val="00D36C29"/>
    <w:rsid w:val="00D419C9"/>
    <w:rsid w:val="00D47BBE"/>
    <w:rsid w:val="00D83FD4"/>
    <w:rsid w:val="00DB2ECD"/>
    <w:rsid w:val="00DD2AA8"/>
    <w:rsid w:val="00E62AA9"/>
    <w:rsid w:val="00E85367"/>
    <w:rsid w:val="00E910FC"/>
    <w:rsid w:val="00EA081F"/>
    <w:rsid w:val="00EC3111"/>
    <w:rsid w:val="00ED05CC"/>
    <w:rsid w:val="00EF132E"/>
    <w:rsid w:val="00F3015B"/>
    <w:rsid w:val="00F53AC1"/>
    <w:rsid w:val="00F97BC4"/>
    <w:rsid w:val="00FA13BD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cf9"/>
    </o:shapedefaults>
    <o:shapelayout v:ext="edit">
      <o:idmap v:ext="edit" data="1"/>
    </o:shapelayout>
  </w:shapeDefaults>
  <w:decimalSymbol w:val=","/>
  <w:listSeparator w:val=";"/>
  <w15:chartTrackingRefBased/>
  <w15:docId w15:val="{032DF09C-CA35-4A1D-8DA7-97D7005F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2A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AA8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D2A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DD2AA8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5">
    <w:name w:val="Table Grid"/>
    <w:basedOn w:val="a1"/>
    <w:uiPriority w:val="39"/>
    <w:rsid w:val="00DD2AA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5"/>
    <w:uiPriority w:val="39"/>
    <w:rsid w:val="00DD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5"/>
    <w:uiPriority w:val="39"/>
    <w:rsid w:val="0058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5E9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F5E93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7E45AD"/>
    <w:pPr>
      <w:spacing w:after="0" w:line="240" w:lineRule="auto"/>
    </w:pPr>
    <w:rPr>
      <w:lang w:val="ru-RU"/>
    </w:rPr>
  </w:style>
  <w:style w:type="table" w:customStyle="1" w:styleId="3">
    <w:name w:val="Сітка таблиці3"/>
    <w:basedOn w:val="a1"/>
    <w:next w:val="a5"/>
    <w:rsid w:val="00267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B2E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149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Strong"/>
    <w:basedOn w:val="a0"/>
    <w:uiPriority w:val="22"/>
    <w:qFormat/>
    <w:rsid w:val="00C14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D118-92BC-4678-8AA9-B9B49F42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5722</Words>
  <Characters>3262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Prozora</cp:lastModifiedBy>
  <cp:revision>2</cp:revision>
  <cp:lastPrinted>2021-07-14T08:00:00Z</cp:lastPrinted>
  <dcterms:created xsi:type="dcterms:W3CDTF">2021-07-26T10:30:00Z</dcterms:created>
  <dcterms:modified xsi:type="dcterms:W3CDTF">2021-07-26T10:30:00Z</dcterms:modified>
</cp:coreProperties>
</file>