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77777777" w:rsidR="00124C42" w:rsidRDefault="0025275F"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ЗАТВЕРДЖЕНО</w:t>
      </w:r>
    </w:p>
    <w:p w14:paraId="00000003" w14:textId="77777777" w:rsidR="00124C42" w:rsidRDefault="0025275F"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Рішенням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Шептицької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міської</w:t>
      </w:r>
      <w:proofErr w:type="spellEnd"/>
      <w:r>
        <w:rPr>
          <w:rFonts w:ascii="Times New Roman" w:eastAsia="Times New Roman" w:hAnsi="Times New Roman" w:cs="Times New Roman"/>
          <w:sz w:val="28"/>
          <w:szCs w:val="28"/>
        </w:rPr>
        <w:t xml:space="preserve"> ради</w:t>
      </w:r>
    </w:p>
    <w:p w14:paraId="00000004" w14:textId="3B44F76A" w:rsidR="00124C42" w:rsidRPr="00024AE1" w:rsidRDefault="00024AE1" w:rsidP="00843CF2">
      <w:pPr>
        <w:pBdr>
          <w:top w:val="nil"/>
          <w:left w:val="nil"/>
          <w:bottom w:val="nil"/>
          <w:right w:val="nil"/>
          <w:between w:val="nil"/>
        </w:pBdr>
        <w:spacing w:after="200" w:line="240" w:lineRule="auto"/>
        <w:ind w:left="1" w:hanging="3"/>
        <w:jc w:val="right"/>
        <w:rPr>
          <w:rFonts w:ascii="Times New Roman" w:eastAsia="Times New Roman" w:hAnsi="Times New Roman" w:cs="Times New Roman"/>
          <w:lang w:val="uk-UA"/>
        </w:rPr>
      </w:pPr>
      <w:r>
        <w:rPr>
          <w:rFonts w:ascii="Times New Roman" w:eastAsia="Times New Roman" w:hAnsi="Times New Roman" w:cs="Times New Roman"/>
          <w:sz w:val="28"/>
          <w:szCs w:val="28"/>
          <w:lang w:val="uk-UA"/>
        </w:rPr>
        <w:t xml:space="preserve">від </w:t>
      </w:r>
      <w:r>
        <w:rPr>
          <w:rFonts w:ascii="Times New Roman" w:eastAsia="Times New Roman" w:hAnsi="Times New Roman" w:cs="Times New Roman"/>
          <w:sz w:val="28"/>
          <w:szCs w:val="28"/>
        </w:rPr>
        <w:t xml:space="preserve"> «</w:t>
      </w:r>
      <w:r w:rsidR="00510C59">
        <w:rPr>
          <w:rFonts w:ascii="Times New Roman" w:eastAsia="Times New Roman" w:hAnsi="Times New Roman" w:cs="Times New Roman"/>
          <w:sz w:val="28"/>
          <w:szCs w:val="28"/>
          <w:lang w:val="uk-UA"/>
        </w:rPr>
        <w:t>21</w:t>
      </w:r>
      <w:r>
        <w:rPr>
          <w:rFonts w:ascii="Times New Roman" w:eastAsia="Times New Roman" w:hAnsi="Times New Roman" w:cs="Times New Roman"/>
          <w:sz w:val="28"/>
          <w:szCs w:val="28"/>
        </w:rPr>
        <w:t xml:space="preserve">» </w:t>
      </w:r>
      <w:r w:rsidR="00510C59">
        <w:rPr>
          <w:rFonts w:ascii="Times New Roman" w:eastAsia="Times New Roman" w:hAnsi="Times New Roman" w:cs="Times New Roman"/>
          <w:sz w:val="28"/>
          <w:szCs w:val="28"/>
          <w:lang w:val="uk-UA"/>
        </w:rPr>
        <w:t>05.</w:t>
      </w:r>
      <w:bookmarkStart w:id="0" w:name="_GoBack"/>
      <w:bookmarkEnd w:id="0"/>
      <w:r w:rsidR="0025275F">
        <w:rPr>
          <w:rFonts w:ascii="Times New Roman" w:eastAsia="Times New Roman" w:hAnsi="Times New Roman" w:cs="Times New Roman"/>
          <w:sz w:val="28"/>
          <w:szCs w:val="28"/>
        </w:rPr>
        <w:t>2026 року</w:t>
      </w:r>
      <w:r>
        <w:rPr>
          <w:rFonts w:ascii="Times New Roman" w:eastAsia="Times New Roman" w:hAnsi="Times New Roman" w:cs="Times New Roman"/>
          <w:sz w:val="28"/>
          <w:szCs w:val="28"/>
          <w:lang w:val="uk-UA"/>
        </w:rPr>
        <w:t xml:space="preserve"> №</w:t>
      </w:r>
      <w:r w:rsidR="00510C59">
        <w:rPr>
          <w:rFonts w:ascii="Times New Roman" w:eastAsia="Times New Roman" w:hAnsi="Times New Roman" w:cs="Times New Roman"/>
          <w:sz w:val="28"/>
          <w:szCs w:val="28"/>
          <w:lang w:val="uk-UA"/>
        </w:rPr>
        <w:t>4509</w:t>
      </w:r>
    </w:p>
    <w:p w14:paraId="00000005" w14:textId="77777777" w:rsidR="00124C42" w:rsidRDefault="00124C42">
      <w:pPr>
        <w:pBdr>
          <w:top w:val="nil"/>
          <w:left w:val="nil"/>
          <w:bottom w:val="nil"/>
          <w:right w:val="nil"/>
          <w:between w:val="nil"/>
        </w:pBdr>
        <w:spacing w:after="200" w:line="240" w:lineRule="auto"/>
        <w:ind w:left="0" w:hanging="2"/>
        <w:jc w:val="center"/>
        <w:rPr>
          <w:rFonts w:ascii="Times New Roman" w:eastAsia="Times New Roman" w:hAnsi="Times New Roman" w:cs="Times New Roman"/>
        </w:rPr>
      </w:pPr>
    </w:p>
    <w:p w14:paraId="00000006"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7" w14:textId="619583A2"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3FE7BAB0" w14:textId="77777777"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8"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09" w14:textId="4300B85A" w:rsidR="00124C42" w:rsidRPr="00843CF2" w:rsidRDefault="0054614A">
      <w:pPr>
        <w:pBdr>
          <w:top w:val="nil"/>
          <w:left w:val="nil"/>
          <w:bottom w:val="nil"/>
          <w:right w:val="nil"/>
          <w:between w:val="nil"/>
        </w:pBdr>
        <w:spacing w:after="200" w:line="240" w:lineRule="auto"/>
        <w:ind w:left="3" w:right="20" w:hanging="5"/>
        <w:jc w:val="center"/>
        <w:rPr>
          <w:rFonts w:ascii="Times New Roman" w:eastAsia="Times New Roman" w:hAnsi="Times New Roman" w:cs="Times New Roman"/>
          <w:sz w:val="48"/>
          <w:szCs w:val="48"/>
        </w:rPr>
      </w:pPr>
      <w:r>
        <w:rPr>
          <w:rFonts w:ascii="Times New Roman" w:eastAsia="Times New Roman" w:hAnsi="Times New Roman" w:cs="Times New Roman"/>
          <w:b/>
          <w:bCs/>
          <w:sz w:val="48"/>
          <w:szCs w:val="48"/>
        </w:rPr>
        <w:t>С</w:t>
      </w:r>
      <w:r w:rsidR="0025275F" w:rsidRPr="00843CF2">
        <w:rPr>
          <w:rFonts w:ascii="Times New Roman" w:eastAsia="Times New Roman" w:hAnsi="Times New Roman" w:cs="Times New Roman"/>
          <w:b/>
          <w:bCs/>
          <w:sz w:val="48"/>
          <w:szCs w:val="48"/>
        </w:rPr>
        <w:t>ТАТУТ</w:t>
      </w:r>
    </w:p>
    <w:p w14:paraId="0000000B" w14:textId="2038696C" w:rsidR="00124C42" w:rsidRPr="00DB4DCA" w:rsidRDefault="0025275F">
      <w:pPr>
        <w:pBdr>
          <w:top w:val="nil"/>
          <w:left w:val="nil"/>
          <w:bottom w:val="nil"/>
          <w:right w:val="nil"/>
          <w:between w:val="nil"/>
        </w:pBdr>
        <w:spacing w:after="200" w:line="240" w:lineRule="auto"/>
        <w:ind w:left="3" w:right="20" w:hanging="5"/>
        <w:jc w:val="center"/>
        <w:rPr>
          <w:rFonts w:ascii="Times New Roman" w:eastAsia="Times New Roman" w:hAnsi="Times New Roman" w:cs="Times New Roman"/>
          <w:sz w:val="48"/>
          <w:szCs w:val="48"/>
          <w:lang w:val="uk-UA"/>
        </w:rPr>
      </w:pPr>
      <w:r w:rsidRPr="00843CF2">
        <w:rPr>
          <w:rFonts w:ascii="Times New Roman" w:eastAsia="Times New Roman" w:hAnsi="Times New Roman" w:cs="Times New Roman"/>
          <w:b/>
          <w:bCs/>
          <w:sz w:val="48"/>
          <w:szCs w:val="48"/>
        </w:rPr>
        <w:t>К</w:t>
      </w:r>
      <w:proofErr w:type="spellStart"/>
      <w:r w:rsidR="00DB4DCA">
        <w:rPr>
          <w:rFonts w:ascii="Times New Roman" w:eastAsia="Times New Roman" w:hAnsi="Times New Roman" w:cs="Times New Roman"/>
          <w:b/>
          <w:bCs/>
          <w:sz w:val="48"/>
          <w:szCs w:val="48"/>
          <w:lang w:val="uk-UA"/>
        </w:rPr>
        <w:t>омунального</w:t>
      </w:r>
      <w:proofErr w:type="spellEnd"/>
      <w:r w:rsidR="00DB4DCA">
        <w:rPr>
          <w:rFonts w:ascii="Times New Roman" w:eastAsia="Times New Roman" w:hAnsi="Times New Roman" w:cs="Times New Roman"/>
          <w:b/>
          <w:bCs/>
          <w:sz w:val="48"/>
          <w:szCs w:val="48"/>
          <w:lang w:val="uk-UA"/>
        </w:rPr>
        <w:t xml:space="preserve"> некомерційного товариства</w:t>
      </w:r>
    </w:p>
    <w:p w14:paraId="0000000C" w14:textId="1B51B326" w:rsidR="00124C42" w:rsidRPr="00F8416E" w:rsidRDefault="00DB4DCA">
      <w:pPr>
        <w:pBdr>
          <w:top w:val="nil"/>
          <w:left w:val="nil"/>
          <w:bottom w:val="nil"/>
          <w:right w:val="nil"/>
          <w:between w:val="nil"/>
        </w:pBdr>
        <w:spacing w:after="200" w:line="240" w:lineRule="auto"/>
        <w:ind w:left="3" w:hanging="5"/>
        <w:jc w:val="center"/>
        <w:rPr>
          <w:rFonts w:ascii="Times New Roman" w:eastAsia="Times New Roman" w:hAnsi="Times New Roman" w:cs="Times New Roman"/>
          <w:sz w:val="48"/>
          <w:szCs w:val="48"/>
          <w:lang w:val="uk-UA"/>
        </w:rPr>
      </w:pPr>
      <w:r>
        <w:rPr>
          <w:rFonts w:ascii="Times New Roman" w:eastAsia="Times New Roman" w:hAnsi="Times New Roman" w:cs="Times New Roman"/>
          <w:b/>
          <w:bCs/>
          <w:sz w:val="48"/>
          <w:szCs w:val="48"/>
        </w:rPr>
        <w:t>«</w:t>
      </w:r>
      <w:r w:rsidR="006B26C2">
        <w:rPr>
          <w:rFonts w:ascii="Times New Roman" w:eastAsia="Times New Roman" w:hAnsi="Times New Roman" w:cs="Times New Roman"/>
          <w:b/>
          <w:bCs/>
          <w:sz w:val="48"/>
          <w:szCs w:val="48"/>
          <w:lang w:val="uk-UA"/>
        </w:rPr>
        <w:t>Стоматологічна</w:t>
      </w:r>
      <w:r w:rsidR="00F8416E">
        <w:rPr>
          <w:rFonts w:ascii="Times New Roman" w:eastAsia="Times New Roman" w:hAnsi="Times New Roman" w:cs="Times New Roman"/>
          <w:b/>
          <w:bCs/>
          <w:sz w:val="48"/>
          <w:szCs w:val="48"/>
          <w:lang w:val="uk-UA"/>
        </w:rPr>
        <w:t xml:space="preserve"> поліклініка</w:t>
      </w:r>
    </w:p>
    <w:p w14:paraId="0000000D" w14:textId="59F5B659" w:rsidR="00124C42" w:rsidRDefault="00DB4DCA">
      <w:pPr>
        <w:pBdr>
          <w:top w:val="nil"/>
          <w:left w:val="nil"/>
          <w:bottom w:val="nil"/>
          <w:right w:val="nil"/>
          <w:between w:val="nil"/>
        </w:pBdr>
        <w:spacing w:after="200" w:line="240" w:lineRule="auto"/>
        <w:ind w:left="3" w:hanging="5"/>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lang w:val="uk-UA"/>
        </w:rPr>
        <w:t>Шептицької міської ради</w:t>
      </w:r>
      <w:r w:rsidR="0025275F" w:rsidRPr="00843CF2">
        <w:rPr>
          <w:rFonts w:ascii="Times New Roman" w:eastAsia="Times New Roman" w:hAnsi="Times New Roman" w:cs="Times New Roman"/>
          <w:b/>
          <w:bCs/>
          <w:sz w:val="48"/>
          <w:szCs w:val="48"/>
        </w:rPr>
        <w:t>»</w:t>
      </w:r>
    </w:p>
    <w:p w14:paraId="396DB49B" w14:textId="77777777" w:rsidR="00DB4DCA" w:rsidRDefault="00DB4DCA" w:rsidP="00DB4DCA">
      <w:pPr>
        <w:pBdr>
          <w:top w:val="nil"/>
          <w:left w:val="nil"/>
          <w:bottom w:val="nil"/>
          <w:right w:val="nil"/>
          <w:between w:val="nil"/>
        </w:pBdr>
        <w:spacing w:after="200" w:line="240" w:lineRule="auto"/>
        <w:ind w:left="1" w:hanging="3"/>
        <w:jc w:val="center"/>
        <w:rPr>
          <w:rFonts w:ascii="Times New Roman" w:eastAsia="Times New Roman" w:hAnsi="Times New Roman" w:cs="Times New Roman"/>
        </w:rPr>
      </w:pPr>
      <w:r>
        <w:rPr>
          <w:rFonts w:ascii="Times New Roman" w:eastAsia="Times New Roman" w:hAnsi="Times New Roman" w:cs="Times New Roman"/>
          <w:i/>
          <w:iCs/>
          <w:sz w:val="28"/>
          <w:szCs w:val="28"/>
        </w:rPr>
        <w:t xml:space="preserve">(нова </w:t>
      </w:r>
      <w:proofErr w:type="spellStart"/>
      <w:r>
        <w:rPr>
          <w:rFonts w:ascii="Times New Roman" w:eastAsia="Times New Roman" w:hAnsi="Times New Roman" w:cs="Times New Roman"/>
          <w:i/>
          <w:iCs/>
          <w:sz w:val="28"/>
          <w:szCs w:val="28"/>
        </w:rPr>
        <w:t>редакція</w:t>
      </w:r>
      <w:proofErr w:type="spellEnd"/>
      <w:r>
        <w:rPr>
          <w:rFonts w:ascii="Times New Roman" w:eastAsia="Times New Roman" w:hAnsi="Times New Roman" w:cs="Times New Roman"/>
          <w:i/>
          <w:iCs/>
          <w:sz w:val="28"/>
          <w:szCs w:val="28"/>
        </w:rPr>
        <w:t>)</w:t>
      </w:r>
    </w:p>
    <w:p w14:paraId="426159DC" w14:textId="77777777" w:rsidR="00DB4DCA" w:rsidRDefault="00DB4DCA">
      <w:pPr>
        <w:pBdr>
          <w:top w:val="nil"/>
          <w:left w:val="nil"/>
          <w:bottom w:val="nil"/>
          <w:right w:val="nil"/>
          <w:between w:val="nil"/>
        </w:pBdr>
        <w:spacing w:after="200" w:line="240" w:lineRule="auto"/>
        <w:ind w:left="1" w:hanging="3"/>
        <w:jc w:val="center"/>
        <w:rPr>
          <w:rFonts w:ascii="Times New Roman" w:eastAsia="Times New Roman" w:hAnsi="Times New Roman" w:cs="Times New Roman"/>
          <w:sz w:val="28"/>
          <w:szCs w:val="28"/>
        </w:rPr>
      </w:pPr>
    </w:p>
    <w:p w14:paraId="0000000F" w14:textId="070673BD" w:rsidR="00124C42" w:rsidRPr="00F8416E" w:rsidRDefault="0025275F">
      <w:pPr>
        <w:pBdr>
          <w:top w:val="nil"/>
          <w:left w:val="nil"/>
          <w:bottom w:val="nil"/>
          <w:right w:val="nil"/>
          <w:between w:val="nil"/>
        </w:pBdr>
        <w:spacing w:after="200" w:line="240" w:lineRule="auto"/>
        <w:ind w:left="1" w:hanging="3"/>
        <w:jc w:val="center"/>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 xml:space="preserve">ЄДРПОУ </w:t>
      </w:r>
      <w:r w:rsidR="00F8416E">
        <w:rPr>
          <w:rFonts w:ascii="Times New Roman" w:eastAsia="Times New Roman" w:hAnsi="Times New Roman" w:cs="Times New Roman"/>
          <w:b/>
          <w:bCs/>
          <w:sz w:val="28"/>
          <w:szCs w:val="28"/>
          <w:lang w:val="uk-UA"/>
        </w:rPr>
        <w:t>41015558</w:t>
      </w:r>
    </w:p>
    <w:p w14:paraId="00000011"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2"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3"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4"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5" w14:textId="4565E412"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70EB54B0" w14:textId="4213C95B"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C2086C5" w14:textId="00B426D9"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6" w14:textId="77777777" w:rsidR="00124C42"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7" w14:textId="72FC1677" w:rsidR="00124C42" w:rsidRPr="00747156" w:rsidRDefault="00124C42">
      <w:pPr>
        <w:pBdr>
          <w:top w:val="nil"/>
          <w:left w:val="nil"/>
          <w:bottom w:val="nil"/>
          <w:right w:val="nil"/>
          <w:between w:val="nil"/>
        </w:pBdr>
        <w:spacing w:after="200" w:line="240" w:lineRule="auto"/>
        <w:ind w:left="0" w:hanging="2"/>
        <w:jc w:val="left"/>
        <w:rPr>
          <w:rFonts w:ascii="Times New Roman" w:eastAsia="Times New Roman" w:hAnsi="Times New Roman" w:cs="Times New Roman"/>
          <w:lang w:val="uk-UA"/>
        </w:rPr>
      </w:pPr>
    </w:p>
    <w:p w14:paraId="4BF6B995" w14:textId="77777777" w:rsidR="00DB4DCA" w:rsidRDefault="00DB4DCA">
      <w:pPr>
        <w:pBdr>
          <w:top w:val="nil"/>
          <w:left w:val="nil"/>
          <w:bottom w:val="nil"/>
          <w:right w:val="nil"/>
          <w:between w:val="nil"/>
        </w:pBdr>
        <w:spacing w:after="200" w:line="240" w:lineRule="auto"/>
        <w:ind w:left="0" w:hanging="2"/>
        <w:jc w:val="left"/>
        <w:rPr>
          <w:rFonts w:ascii="Times New Roman" w:eastAsia="Times New Roman" w:hAnsi="Times New Roman" w:cs="Times New Roman"/>
        </w:rPr>
      </w:pPr>
    </w:p>
    <w:p w14:paraId="00000018" w14:textId="77777777" w:rsidR="00124C42" w:rsidRDefault="0025275F">
      <w:pPr>
        <w:pBdr>
          <w:top w:val="nil"/>
          <w:left w:val="nil"/>
          <w:bottom w:val="nil"/>
          <w:right w:val="nil"/>
          <w:between w:val="nil"/>
        </w:pBdr>
        <w:spacing w:after="200" w:line="240" w:lineRule="auto"/>
        <w:ind w:left="0" w:right="20" w:hanging="2"/>
        <w:jc w:val="center"/>
        <w:rPr>
          <w:rFonts w:ascii="Times New Roman" w:eastAsia="Times New Roman" w:hAnsi="Times New Roman" w:cs="Times New Roman"/>
        </w:rPr>
        <w:sectPr w:rsidR="00124C42">
          <w:headerReference w:type="default" r:id="rId8"/>
          <w:footerReference w:type="even" r:id="rId9"/>
          <w:footerReference w:type="default" r:id="rId10"/>
          <w:headerReference w:type="first" r:id="rId11"/>
          <w:footerReference w:type="first" r:id="rId12"/>
          <w:pgSz w:w="11906" w:h="16838"/>
          <w:pgMar w:top="1013" w:right="846" w:bottom="978" w:left="1440" w:header="744" w:footer="709" w:gutter="0"/>
          <w:pgNumType w:start="1"/>
          <w:cols w:space="720"/>
        </w:sectPr>
      </w:pPr>
      <w:r>
        <w:rPr>
          <w:rFonts w:ascii="Times New Roman" w:eastAsia="Times New Roman" w:hAnsi="Times New Roman" w:cs="Times New Roman"/>
        </w:rPr>
        <w:t xml:space="preserve">- 2026 </w:t>
      </w:r>
      <w:proofErr w:type="spellStart"/>
      <w:r>
        <w:rPr>
          <w:rFonts w:ascii="Times New Roman" w:eastAsia="Times New Roman" w:hAnsi="Times New Roman" w:cs="Times New Roman"/>
        </w:rPr>
        <w:t>рік</w:t>
      </w:r>
      <w:proofErr w:type="spellEnd"/>
      <w:r>
        <w:rPr>
          <w:rFonts w:ascii="Times New Roman" w:eastAsia="Times New Roman" w:hAnsi="Times New Roman" w:cs="Times New Roman"/>
        </w:rPr>
        <w:t xml:space="preserve"> -</w:t>
      </w:r>
    </w:p>
    <w:p w14:paraId="00000019"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lastRenderedPageBreak/>
        <w:t>ЗАГАЛЬНІ ПОЛОЖЕННЯ</w:t>
      </w:r>
    </w:p>
    <w:p w14:paraId="0000001A" w14:textId="3F12913C"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Комунальне некомерційне</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w:t>
      </w:r>
      <w:r w:rsidR="006B26C2">
        <w:rPr>
          <w:rFonts w:ascii="Times New Roman" w:eastAsia="Times New Roman" w:hAnsi="Times New Roman" w:cs="Times New Roman"/>
          <w:lang w:val="uk-UA"/>
        </w:rPr>
        <w:t>С</w:t>
      </w:r>
      <w:r w:rsidR="00F8416E">
        <w:rPr>
          <w:rFonts w:ascii="Times New Roman" w:eastAsia="Times New Roman" w:hAnsi="Times New Roman" w:cs="Times New Roman"/>
          <w:lang w:val="uk-UA"/>
        </w:rPr>
        <w:t>томатологічна поліклініка</w:t>
      </w:r>
      <w:r w:rsidRPr="00843CF2">
        <w:rPr>
          <w:rFonts w:ascii="Times New Roman" w:eastAsia="Times New Roman" w:hAnsi="Times New Roman" w:cs="Times New Roman"/>
          <w:lang w:val="uk-UA"/>
        </w:rPr>
        <w:t xml:space="preserve"> Шептицької міської ради», код ЄДРПОУ </w:t>
      </w:r>
      <w:r w:rsidR="00F8416E">
        <w:rPr>
          <w:rFonts w:ascii="Times New Roman" w:eastAsia="Times New Roman" w:hAnsi="Times New Roman" w:cs="Times New Roman"/>
          <w:lang w:val="uk-UA"/>
        </w:rPr>
        <w:t>41015558</w:t>
      </w:r>
      <w:r w:rsidRPr="00843CF2">
        <w:rPr>
          <w:rFonts w:ascii="Times New Roman" w:eastAsia="Times New Roman" w:hAnsi="Times New Roman" w:cs="Times New Roman"/>
          <w:lang w:val="uk-UA"/>
        </w:rPr>
        <w:t xml:space="preserve"> (далі за текстом –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є самостійним багатопрофільним закладом охорони здоров’я – комунальним некомерційним </w:t>
      </w:r>
      <w:r w:rsidRPr="00843CF2">
        <w:rPr>
          <w:rFonts w:ascii="Times New Roman" w:hAnsi="Times New Roman" w:cs="Times New Roman"/>
          <w:lang w:val="uk-UA"/>
        </w:rPr>
        <w:t>товариством</w:t>
      </w:r>
      <w:r w:rsidRPr="00843CF2">
        <w:rPr>
          <w:rFonts w:ascii="Times New Roman" w:eastAsia="Times New Roman" w:hAnsi="Times New Roman" w:cs="Times New Roman"/>
          <w:lang w:val="uk-UA"/>
        </w:rPr>
        <w:t xml:space="preserve">, що надає </w:t>
      </w:r>
      <w:r w:rsidR="00F8416E">
        <w:rPr>
          <w:rFonts w:ascii="Times New Roman" w:eastAsia="Times New Roman" w:hAnsi="Times New Roman" w:cs="Times New Roman"/>
          <w:lang w:val="uk-UA"/>
        </w:rPr>
        <w:t xml:space="preserve">стоматологічні </w:t>
      </w:r>
      <w:r w:rsidRPr="00843CF2">
        <w:rPr>
          <w:rFonts w:ascii="Times New Roman" w:eastAsia="Times New Roman" w:hAnsi="Times New Roman" w:cs="Times New Roman"/>
          <w:lang w:val="uk-UA"/>
        </w:rPr>
        <w:t xml:space="preserve">послуги будь-яким особам в порядку та на умовах, встановлених законодавством України та цим Статутом, а також вживає заходів із профілактики захворювань населення та підтримання громадського здоров’я. </w:t>
      </w:r>
    </w:p>
    <w:p w14:paraId="0000001B" w14:textId="77777777" w:rsidR="00124C42" w:rsidRPr="00843CF2" w:rsidRDefault="0025275F" w:rsidP="0096084D">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створене за рішенням Червоноградської міської ради (нова назва </w:t>
      </w:r>
      <w:r w:rsidRPr="00843CF2">
        <w:rPr>
          <w:rFonts w:ascii="Times New Roman" w:hAnsi="Times New Roman" w:cs="Times New Roman"/>
          <w:lang w:val="uk-UA"/>
        </w:rPr>
        <w:t>- Шептицька міська рада)</w:t>
      </w:r>
      <w:r w:rsidRPr="00843CF2">
        <w:rPr>
          <w:rFonts w:ascii="Times New Roman" w:eastAsia="Times New Roman" w:hAnsi="Times New Roman" w:cs="Times New Roman"/>
          <w:lang w:val="uk-UA"/>
        </w:rPr>
        <w:t xml:space="preserve">, код ЄДРПОУ 26269722 відповідно до Закону України «Про місцеве самоврядування в Україні». </w:t>
      </w:r>
    </w:p>
    <w:p w14:paraId="0000001C" w14:textId="268D1FB5" w:rsidR="00124C42" w:rsidRPr="0096084D" w:rsidRDefault="0025275F" w:rsidP="0096084D">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96084D">
        <w:rPr>
          <w:rFonts w:ascii="Times New Roman" w:eastAsia="Times New Roman" w:hAnsi="Times New Roman" w:cs="Times New Roman"/>
          <w:lang w:val="uk-UA"/>
        </w:rPr>
        <w:t xml:space="preserve">Майно </w:t>
      </w:r>
      <w:r w:rsidRPr="0096084D">
        <w:rPr>
          <w:rFonts w:ascii="Times New Roman" w:hAnsi="Times New Roman" w:cs="Times New Roman"/>
          <w:lang w:val="uk-UA"/>
        </w:rPr>
        <w:t>Товариства</w:t>
      </w:r>
      <w:r w:rsidRPr="0096084D">
        <w:rPr>
          <w:rFonts w:ascii="Times New Roman" w:eastAsia="Times New Roman" w:hAnsi="Times New Roman" w:cs="Times New Roman"/>
          <w:lang w:val="uk-UA"/>
        </w:rPr>
        <w:t xml:space="preserve"> є </w:t>
      </w:r>
      <w:r w:rsidRPr="0096084D">
        <w:rPr>
          <w:rFonts w:ascii="Times New Roman" w:hAnsi="Times New Roman" w:cs="Times New Roman"/>
          <w:lang w:val="uk-UA"/>
        </w:rPr>
        <w:t>власністю</w:t>
      </w:r>
      <w:r w:rsidRPr="0096084D">
        <w:rPr>
          <w:rFonts w:ascii="Times New Roman" w:eastAsia="Times New Roman" w:hAnsi="Times New Roman" w:cs="Times New Roman"/>
          <w:lang w:val="uk-UA"/>
        </w:rPr>
        <w:t xml:space="preserve"> Шептицьк</w:t>
      </w:r>
      <w:r w:rsidRPr="0096084D">
        <w:rPr>
          <w:rFonts w:ascii="Times New Roman" w:hAnsi="Times New Roman" w:cs="Times New Roman"/>
          <w:lang w:val="uk-UA"/>
        </w:rPr>
        <w:t>ої</w:t>
      </w:r>
      <w:r w:rsidRPr="0096084D">
        <w:rPr>
          <w:rFonts w:ascii="Times New Roman" w:eastAsia="Times New Roman" w:hAnsi="Times New Roman" w:cs="Times New Roman"/>
          <w:lang w:val="uk-UA"/>
        </w:rPr>
        <w:t xml:space="preserve"> міськ</w:t>
      </w:r>
      <w:r w:rsidRPr="0096084D">
        <w:rPr>
          <w:rFonts w:ascii="Times New Roman" w:hAnsi="Times New Roman" w:cs="Times New Roman"/>
          <w:lang w:val="uk-UA"/>
        </w:rPr>
        <w:t>ої</w:t>
      </w:r>
      <w:r w:rsidRPr="0096084D">
        <w:rPr>
          <w:rFonts w:ascii="Times New Roman" w:eastAsia="Times New Roman" w:hAnsi="Times New Roman" w:cs="Times New Roman"/>
          <w:lang w:val="uk-UA"/>
        </w:rPr>
        <w:t xml:space="preserve"> </w:t>
      </w:r>
      <w:r w:rsidRPr="0096084D">
        <w:rPr>
          <w:rFonts w:ascii="Times New Roman" w:hAnsi="Times New Roman" w:cs="Times New Roman"/>
          <w:lang w:val="uk-UA"/>
        </w:rPr>
        <w:t>територіальної</w:t>
      </w:r>
      <w:r w:rsidRPr="0096084D">
        <w:rPr>
          <w:rFonts w:ascii="Times New Roman" w:eastAsia="Times New Roman" w:hAnsi="Times New Roman" w:cs="Times New Roman"/>
          <w:lang w:val="uk-UA"/>
        </w:rPr>
        <w:t xml:space="preserve"> громади</w:t>
      </w:r>
      <w:r w:rsidRPr="0096084D">
        <w:rPr>
          <w:rFonts w:ascii="Times New Roman" w:hAnsi="Times New Roman" w:cs="Times New Roman"/>
          <w:lang w:val="uk-UA"/>
        </w:rPr>
        <w:t>, яку представляє</w:t>
      </w:r>
      <w:r w:rsidRPr="0096084D">
        <w:rPr>
          <w:rFonts w:ascii="Times New Roman" w:eastAsia="Times New Roman" w:hAnsi="Times New Roman" w:cs="Times New Roman"/>
          <w:lang w:val="uk-UA"/>
        </w:rPr>
        <w:t xml:space="preserve"> та здійсню</w:t>
      </w:r>
      <w:r w:rsidRPr="0096084D">
        <w:rPr>
          <w:rFonts w:ascii="Times New Roman" w:hAnsi="Times New Roman" w:cs="Times New Roman"/>
          <w:lang w:val="uk-UA"/>
        </w:rPr>
        <w:t>є</w:t>
      </w:r>
      <w:r w:rsidRPr="0096084D">
        <w:rPr>
          <w:rFonts w:ascii="Times New Roman" w:eastAsia="Times New Roman" w:hAnsi="Times New Roman" w:cs="Times New Roman"/>
          <w:lang w:val="uk-UA"/>
        </w:rPr>
        <w:t xml:space="preserve"> від </w:t>
      </w:r>
      <w:r w:rsidRPr="0096084D">
        <w:rPr>
          <w:rFonts w:ascii="Times New Roman" w:hAnsi="Times New Roman" w:cs="Times New Roman"/>
          <w:lang w:val="uk-UA"/>
        </w:rPr>
        <w:t xml:space="preserve">її </w:t>
      </w:r>
      <w:r w:rsidRPr="0096084D">
        <w:rPr>
          <w:rFonts w:ascii="Times New Roman" w:eastAsia="Times New Roman" w:hAnsi="Times New Roman" w:cs="Times New Roman"/>
          <w:lang w:val="uk-UA"/>
        </w:rPr>
        <w:t xml:space="preserve">імені та в її інтересах функції і повноваження місцевого самоврядування, визначені Конституцією України, </w:t>
      </w:r>
      <w:r w:rsidRPr="0096084D">
        <w:rPr>
          <w:rFonts w:ascii="Times New Roman" w:hAnsi="Times New Roman" w:cs="Times New Roman"/>
          <w:lang w:val="uk-UA"/>
        </w:rPr>
        <w:t>Законом України «Про місцеве самоврядування в Україні»</w:t>
      </w:r>
      <w:r w:rsidRPr="0096084D">
        <w:rPr>
          <w:rFonts w:ascii="Times New Roman" w:eastAsia="Times New Roman" w:hAnsi="Times New Roman" w:cs="Times New Roman"/>
          <w:lang w:val="uk-UA"/>
        </w:rPr>
        <w:t xml:space="preserve"> та іншими законами, </w:t>
      </w:r>
      <w:r w:rsidRPr="0096084D">
        <w:rPr>
          <w:rFonts w:ascii="Times New Roman" w:hAnsi="Times New Roman" w:cs="Times New Roman"/>
          <w:lang w:val="uk-UA"/>
        </w:rPr>
        <w:t>Шептицька</w:t>
      </w:r>
      <w:r w:rsidRPr="0096084D">
        <w:rPr>
          <w:rFonts w:ascii="Times New Roman" w:eastAsia="Times New Roman" w:hAnsi="Times New Roman" w:cs="Times New Roman"/>
          <w:lang w:val="uk-UA"/>
        </w:rPr>
        <w:t xml:space="preserve"> міська ра</w:t>
      </w:r>
      <w:r w:rsidR="00ED26B7" w:rsidRPr="0096084D">
        <w:rPr>
          <w:rFonts w:ascii="Times New Roman" w:hAnsi="Times New Roman" w:cs="Times New Roman"/>
          <w:lang w:val="uk-UA"/>
        </w:rPr>
        <w:t>да (далі - Засновник</w:t>
      </w:r>
      <w:r w:rsidRPr="0096084D">
        <w:rPr>
          <w:rFonts w:ascii="Times New Roman" w:hAnsi="Times New Roman" w:cs="Times New Roman"/>
          <w:lang w:val="uk-UA"/>
        </w:rPr>
        <w:t>)</w:t>
      </w:r>
      <w:r w:rsidRPr="0096084D">
        <w:rPr>
          <w:rFonts w:ascii="Times New Roman" w:eastAsia="Times New Roman" w:hAnsi="Times New Roman" w:cs="Times New Roman"/>
          <w:lang w:val="uk-UA"/>
        </w:rPr>
        <w:t>.</w:t>
      </w:r>
    </w:p>
    <w:p w14:paraId="0000001D" w14:textId="3E8C2063" w:rsidR="00124C42" w:rsidRPr="0096084D" w:rsidRDefault="0025275F" w:rsidP="0096084D">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96084D">
        <w:rPr>
          <w:rFonts w:ascii="Times New Roman" w:hAnsi="Times New Roman" w:cs="Times New Roman"/>
          <w:lang w:val="uk-UA"/>
        </w:rPr>
        <w:t>Товариств</w:t>
      </w:r>
      <w:r w:rsidRPr="0096084D">
        <w:rPr>
          <w:rFonts w:ascii="Times New Roman" w:eastAsia="Times New Roman" w:hAnsi="Times New Roman" w:cs="Times New Roman"/>
          <w:lang w:val="uk-UA"/>
        </w:rPr>
        <w:t xml:space="preserve">о є правонаступником всіх прав та обов’язків </w:t>
      </w:r>
      <w:r w:rsidRPr="0096084D">
        <w:rPr>
          <w:rFonts w:ascii="Times New Roman" w:hAnsi="Times New Roman" w:cs="Times New Roman"/>
          <w:lang w:val="uk-UA"/>
        </w:rPr>
        <w:t xml:space="preserve">Комунального </w:t>
      </w:r>
      <w:r w:rsidR="00F8416E">
        <w:rPr>
          <w:rFonts w:ascii="Times New Roman" w:hAnsi="Times New Roman" w:cs="Times New Roman"/>
          <w:lang w:val="uk-UA"/>
        </w:rPr>
        <w:t>підприємства «Червоноградська міська стоматологічна поліклініка</w:t>
      </w:r>
      <w:r w:rsidRPr="0096084D">
        <w:rPr>
          <w:rFonts w:ascii="Times New Roman" w:hAnsi="Times New Roman" w:cs="Times New Roman"/>
          <w:lang w:val="uk-UA"/>
        </w:rPr>
        <w:t>"</w:t>
      </w:r>
      <w:r w:rsidRPr="0096084D">
        <w:rPr>
          <w:rFonts w:ascii="Times New Roman" w:eastAsia="Times New Roman" w:hAnsi="Times New Roman" w:cs="Times New Roman"/>
          <w:lang w:val="uk-UA"/>
        </w:rPr>
        <w:t>.</w:t>
      </w:r>
    </w:p>
    <w:p w14:paraId="0000001E" w14:textId="48B9E0E8"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Засновником</w:t>
      </w:r>
      <w:r w:rsidR="0003052D">
        <w:rPr>
          <w:rFonts w:ascii="Times New Roman" w:hAnsi="Times New Roman" w:cs="Times New Roman"/>
          <w:lang w:val="uk-UA"/>
        </w:rPr>
        <w:t>, В</w:t>
      </w:r>
      <w:r w:rsidR="00ED26B7">
        <w:rPr>
          <w:rFonts w:ascii="Times New Roman" w:hAnsi="Times New Roman" w:cs="Times New Roman"/>
          <w:lang w:val="uk-UA"/>
        </w:rPr>
        <w:t>ласником</w:t>
      </w:r>
      <w:r w:rsidR="0003052D">
        <w:rPr>
          <w:rFonts w:ascii="Times New Roman" w:hAnsi="Times New Roman" w:cs="Times New Roman"/>
          <w:lang w:val="uk-UA"/>
        </w:rPr>
        <w:t xml:space="preserve"> майна</w:t>
      </w:r>
      <w:r w:rsidRPr="00843CF2">
        <w:rPr>
          <w:rFonts w:ascii="Times New Roman" w:eastAsia="Times New Roman" w:hAnsi="Times New Roman" w:cs="Times New Roman"/>
          <w:lang w:val="uk-UA"/>
        </w:rPr>
        <w:t xml:space="preserve"> та органом управління майном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є </w:t>
      </w:r>
      <w:r w:rsidRPr="00843CF2">
        <w:rPr>
          <w:rFonts w:ascii="Times New Roman" w:hAnsi="Times New Roman" w:cs="Times New Roman"/>
          <w:lang w:val="uk-UA"/>
        </w:rPr>
        <w:t xml:space="preserve">Шептицька міська </w:t>
      </w:r>
      <w:r w:rsidRPr="00843CF2">
        <w:rPr>
          <w:rFonts w:ascii="Times New Roman" w:eastAsia="Times New Roman" w:hAnsi="Times New Roman" w:cs="Times New Roman"/>
          <w:lang w:val="uk-UA"/>
        </w:rPr>
        <w:t>територіальна громада в особі Шептицької м</w:t>
      </w:r>
      <w:r w:rsidR="00ED26B7">
        <w:rPr>
          <w:rFonts w:ascii="Times New Roman" w:eastAsia="Times New Roman" w:hAnsi="Times New Roman" w:cs="Times New Roman"/>
          <w:lang w:val="uk-UA"/>
        </w:rPr>
        <w:t>іської ради (надалі – Засновник</w:t>
      </w:r>
      <w:r w:rsidRPr="00843CF2">
        <w:rPr>
          <w:rFonts w:ascii="Times New Roman" w:eastAsia="Times New Roman" w:hAnsi="Times New Roman" w:cs="Times New Roman"/>
          <w:lang w:val="uk-UA"/>
        </w:rPr>
        <w:t xml:space="preserve">) код ЄДРПОУ 26269722. </w:t>
      </w:r>
      <w:r w:rsidR="00ED26B7">
        <w:rPr>
          <w:rFonts w:ascii="Times New Roman" w:eastAsia="Times New Roman" w:hAnsi="Times New Roman" w:cs="Times New Roman"/>
          <w:lang w:val="uk-UA"/>
        </w:rPr>
        <w:t xml:space="preserve">Уповноваженим органом Засновника є Відділ охорони здоров’я Шептицької міської ради.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є підпорядкованим, підзвітним та підконтрольним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w:t>
      </w:r>
    </w:p>
    <w:p w14:paraId="0000001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здійснює </w:t>
      </w:r>
      <w:r w:rsidRPr="00843CF2">
        <w:rPr>
          <w:rFonts w:ascii="Times New Roman" w:hAnsi="Times New Roman" w:cs="Times New Roman"/>
          <w:lang w:val="uk-UA"/>
        </w:rPr>
        <w:t xml:space="preserve">некомерційну </w:t>
      </w:r>
      <w:r w:rsidRPr="00843CF2">
        <w:rPr>
          <w:rFonts w:ascii="Times New Roman" w:eastAsia="Times New Roman" w:hAnsi="Times New Roman" w:cs="Times New Roman"/>
          <w:lang w:val="uk-UA"/>
        </w:rPr>
        <w:t xml:space="preserve">господарську діяльність, спрямовану на досягнення соціальних та інших результатів без мети одержання прибутку. Товариство є неприбутковою організацією. </w:t>
      </w:r>
    </w:p>
    <w:p w14:paraId="0000002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Не вважається розподілом доходів Товариства, в розумінні п. 1.6 Статуту, використання Товариством власних доходів (прибутків) виключно для фінансування видатків на утримання Товариства, реалізації мети (цілей, завдань) та напрямів діяльності, визначених Статутом.</w:t>
      </w:r>
    </w:p>
    <w:p w14:paraId="0000002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Забороняється розподіл отриманих доходів (прибутків)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або їх частини серед засновників (учасників), працівників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(крім оплати їхньої праці, нарахування єдиного соціального внеску), членів органів управління та інших пов’язаних з ними осіб.</w:t>
      </w:r>
    </w:p>
    <w:p w14:paraId="00000022"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у своїй діяльності керується Конституцією України,  Цивільним </w:t>
      </w:r>
      <w:r w:rsidRPr="00843CF2">
        <w:rPr>
          <w:rFonts w:ascii="Times New Roman" w:hAnsi="Times New Roman" w:cs="Times New Roman"/>
          <w:lang w:val="uk-UA"/>
        </w:rPr>
        <w:t>к</w:t>
      </w:r>
      <w:r w:rsidRPr="00843CF2">
        <w:rPr>
          <w:rFonts w:ascii="Times New Roman" w:eastAsia="Times New Roman" w:hAnsi="Times New Roman" w:cs="Times New Roman"/>
          <w:lang w:val="uk-UA"/>
        </w:rPr>
        <w:t>одекс</w:t>
      </w:r>
      <w:r w:rsidRPr="00843CF2">
        <w:rPr>
          <w:rFonts w:ascii="Times New Roman" w:hAnsi="Times New Roman" w:cs="Times New Roman"/>
          <w:lang w:val="uk-UA"/>
        </w:rPr>
        <w:t>о</w:t>
      </w:r>
      <w:r w:rsidRPr="00843CF2">
        <w:rPr>
          <w:rFonts w:ascii="Times New Roman" w:eastAsia="Times New Roman" w:hAnsi="Times New Roman" w:cs="Times New Roman"/>
          <w:lang w:val="uk-UA"/>
        </w:rPr>
        <w:t>м України, законами України, постановами Верховної Ради України, актами Президента України та Кабінету Міністрів України, загальнообов’язковими для всіх закладів охорони здоров’я наказами та інструкціями Міністерства охорони здоров’я України, загальнообов’язковими нормативними актами інших центральних органів виконавчої влади, відповідними рішеннями місцевих органів виконавчої влади і органів місцевого самоврядування та цим Статутом.</w:t>
      </w:r>
    </w:p>
    <w:p w14:paraId="0000002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НАЙМЕНУВАННЯ ТА МІСЦЕЗНАХОДЖЕННЯ </w:t>
      </w:r>
      <w:r w:rsidRPr="00843CF2">
        <w:rPr>
          <w:rFonts w:ascii="Times New Roman" w:hAnsi="Times New Roman" w:cs="Times New Roman"/>
          <w:b/>
          <w:bCs/>
          <w:lang w:val="uk-UA"/>
        </w:rPr>
        <w:t>ТОВАРИСТВА</w:t>
      </w:r>
    </w:p>
    <w:p w14:paraId="00000024"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Найменування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w:t>
      </w:r>
    </w:p>
    <w:p w14:paraId="00000025" w14:textId="02A7457C"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Повне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українською мовою: </w:t>
      </w:r>
      <w:r w:rsidRPr="00843CF2">
        <w:rPr>
          <w:rFonts w:ascii="Times New Roman" w:hAnsi="Times New Roman" w:cs="Times New Roman"/>
          <w:color w:val="0A0A0A"/>
          <w:lang w:val="uk-UA"/>
        </w:rPr>
        <w:t>Комунальне некомерційне товариство «</w:t>
      </w:r>
      <w:r w:rsidR="00AB3AEC">
        <w:rPr>
          <w:rFonts w:ascii="Times New Roman" w:hAnsi="Times New Roman" w:cs="Times New Roman"/>
          <w:color w:val="0A0A0A"/>
          <w:lang w:val="en-US"/>
        </w:rPr>
        <w:t>C</w:t>
      </w:r>
      <w:proofErr w:type="spellStart"/>
      <w:r w:rsidR="00AB3AEC">
        <w:rPr>
          <w:rFonts w:ascii="Times New Roman" w:hAnsi="Times New Roman" w:cs="Times New Roman"/>
          <w:color w:val="0A0A0A"/>
          <w:lang w:val="uk-UA"/>
        </w:rPr>
        <w:t>томатологічна</w:t>
      </w:r>
      <w:proofErr w:type="spellEnd"/>
      <w:r w:rsidR="00207E1D">
        <w:rPr>
          <w:rFonts w:ascii="Times New Roman" w:hAnsi="Times New Roman" w:cs="Times New Roman"/>
          <w:color w:val="0A0A0A"/>
          <w:lang w:val="uk-UA"/>
        </w:rPr>
        <w:t xml:space="preserve"> поліклініка</w:t>
      </w:r>
      <w:r w:rsidRPr="00843CF2">
        <w:rPr>
          <w:rFonts w:ascii="Times New Roman" w:hAnsi="Times New Roman" w:cs="Times New Roman"/>
          <w:color w:val="0A0A0A"/>
          <w:lang w:val="uk-UA"/>
        </w:rPr>
        <w:t xml:space="preserve"> Шептицької міської ради»</w:t>
      </w:r>
      <w:r w:rsidRPr="00843CF2">
        <w:rPr>
          <w:rFonts w:ascii="Times New Roman" w:hAnsi="Times New Roman" w:cs="Times New Roman"/>
          <w:color w:val="0A0A0A"/>
          <w:sz w:val="28"/>
          <w:szCs w:val="28"/>
          <w:lang w:val="uk-UA"/>
        </w:rPr>
        <w:t xml:space="preserve"> </w:t>
      </w:r>
      <w:r w:rsidRPr="00843CF2">
        <w:rPr>
          <w:rFonts w:ascii="Times New Roman" w:eastAsia="Times New Roman" w:hAnsi="Times New Roman" w:cs="Times New Roman"/>
          <w:lang w:val="uk-UA"/>
        </w:rPr>
        <w:t>.</w:t>
      </w:r>
    </w:p>
    <w:p w14:paraId="00000026" w14:textId="33951501"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Скорочене найменування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українською мовою: </w:t>
      </w:r>
      <w:r w:rsidR="00207E1D">
        <w:rPr>
          <w:rFonts w:ascii="Times New Roman" w:hAnsi="Times New Roman" w:cs="Times New Roman"/>
          <w:lang w:val="uk-UA"/>
        </w:rPr>
        <w:t>КНТ «</w:t>
      </w:r>
      <w:r w:rsidR="006B26C2">
        <w:rPr>
          <w:rFonts w:ascii="Times New Roman" w:hAnsi="Times New Roman" w:cs="Times New Roman"/>
          <w:color w:val="0A0A0A"/>
          <w:lang w:val="uk-UA"/>
        </w:rPr>
        <w:t>С</w:t>
      </w:r>
      <w:r w:rsidR="00AB3AEC">
        <w:rPr>
          <w:rFonts w:ascii="Times New Roman" w:hAnsi="Times New Roman" w:cs="Times New Roman"/>
          <w:color w:val="0A0A0A"/>
          <w:lang w:val="uk-UA"/>
        </w:rPr>
        <w:t>томатологічна поліклініка</w:t>
      </w:r>
      <w:r w:rsidRPr="00843CF2">
        <w:rPr>
          <w:rFonts w:ascii="Times New Roman" w:hAnsi="Times New Roman" w:cs="Times New Roman"/>
          <w:lang w:val="uk-UA"/>
        </w:rPr>
        <w:t xml:space="preserve"> ШМР” </w:t>
      </w:r>
      <w:r w:rsidRPr="00843CF2">
        <w:rPr>
          <w:rFonts w:ascii="Times New Roman" w:eastAsia="Times New Roman" w:hAnsi="Times New Roman" w:cs="Times New Roman"/>
          <w:lang w:val="uk-UA"/>
        </w:rPr>
        <w:t>.</w:t>
      </w:r>
    </w:p>
    <w:p w14:paraId="0000002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Повне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англійською мовою: </w:t>
      </w:r>
    </w:p>
    <w:p w14:paraId="00000028" w14:textId="4CE884C8" w:rsidR="00124C42" w:rsidRPr="00843CF2" w:rsidRDefault="00207E1D">
      <w:p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proofErr w:type="spellStart"/>
      <w:r w:rsidRPr="00207E1D">
        <w:rPr>
          <w:rFonts w:ascii="Times New Roman" w:eastAsia="Times New Roman" w:hAnsi="Times New Roman" w:cs="Times New Roman"/>
          <w:lang w:val="uk-UA"/>
        </w:rPr>
        <w:t>Municipal</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Non-Commercial</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Company</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Dental</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clinic</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of</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the</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Sheptytskyi</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City</w:t>
      </w:r>
      <w:proofErr w:type="spellEnd"/>
      <w:r w:rsidRPr="00207E1D">
        <w:rPr>
          <w:rFonts w:ascii="Times New Roman" w:eastAsia="Times New Roman" w:hAnsi="Times New Roman" w:cs="Times New Roman"/>
          <w:lang w:val="uk-UA"/>
        </w:rPr>
        <w:t xml:space="preserve"> </w:t>
      </w:r>
      <w:proofErr w:type="spellStart"/>
      <w:r w:rsidRPr="00207E1D">
        <w:rPr>
          <w:rFonts w:ascii="Times New Roman" w:eastAsia="Times New Roman" w:hAnsi="Times New Roman" w:cs="Times New Roman"/>
          <w:lang w:val="uk-UA"/>
        </w:rPr>
        <w:t>Council</w:t>
      </w:r>
      <w:proofErr w:type="spellEnd"/>
      <w:r w:rsidRPr="00207E1D">
        <w:rPr>
          <w:rFonts w:ascii="Times New Roman" w:eastAsia="Times New Roman" w:hAnsi="Times New Roman" w:cs="Times New Roman"/>
          <w:lang w:val="uk-UA"/>
        </w:rPr>
        <w:t>»</w:t>
      </w:r>
      <w:r w:rsidR="0025275F" w:rsidRPr="00207E1D">
        <w:rPr>
          <w:rFonts w:ascii="Times New Roman" w:eastAsia="Times New Roman" w:hAnsi="Times New Roman" w:cs="Times New Roman"/>
          <w:lang w:val="uk-UA"/>
        </w:rPr>
        <w:t>.</w:t>
      </w:r>
    </w:p>
    <w:p w14:paraId="0000002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Скорочене найменування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англійською мовою: </w:t>
      </w:r>
    </w:p>
    <w:p w14:paraId="0000002A" w14:textId="2558BC8C" w:rsidR="00124C42" w:rsidRPr="00843CF2" w:rsidRDefault="0025275F">
      <w:pPr>
        <w:shd w:val="clear" w:color="auto" w:fill="FFFFFF"/>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color w:val="0A0A0A"/>
          <w:lang w:val="uk-UA"/>
        </w:rPr>
        <w:t>MNCC “</w:t>
      </w:r>
      <w:r w:rsidR="00AB3AEC" w:rsidRPr="00AB3AEC">
        <w:rPr>
          <w:rFonts w:ascii="Times New Roman" w:eastAsia="Times New Roman" w:hAnsi="Times New Roman" w:cs="Times New Roman"/>
          <w:lang w:val="uk-UA"/>
        </w:rPr>
        <w:t xml:space="preserve"> </w:t>
      </w:r>
      <w:proofErr w:type="spellStart"/>
      <w:r w:rsidR="00AB3AEC" w:rsidRPr="00207E1D">
        <w:rPr>
          <w:rFonts w:ascii="Times New Roman" w:eastAsia="Times New Roman" w:hAnsi="Times New Roman" w:cs="Times New Roman"/>
          <w:lang w:val="uk-UA"/>
        </w:rPr>
        <w:t>Dental</w:t>
      </w:r>
      <w:proofErr w:type="spellEnd"/>
      <w:r w:rsidR="00AB3AEC" w:rsidRPr="00207E1D">
        <w:rPr>
          <w:rFonts w:ascii="Times New Roman" w:eastAsia="Times New Roman" w:hAnsi="Times New Roman" w:cs="Times New Roman"/>
          <w:lang w:val="uk-UA"/>
        </w:rPr>
        <w:t xml:space="preserve"> </w:t>
      </w:r>
      <w:proofErr w:type="spellStart"/>
      <w:r w:rsidR="00AB3AEC" w:rsidRPr="00207E1D">
        <w:rPr>
          <w:rFonts w:ascii="Times New Roman" w:eastAsia="Times New Roman" w:hAnsi="Times New Roman" w:cs="Times New Roman"/>
          <w:lang w:val="uk-UA"/>
        </w:rPr>
        <w:t>clinic</w:t>
      </w:r>
      <w:proofErr w:type="spellEnd"/>
      <w:r w:rsidRPr="00843CF2">
        <w:rPr>
          <w:rFonts w:ascii="Times New Roman" w:hAnsi="Times New Roman" w:cs="Times New Roman"/>
          <w:color w:val="333333"/>
          <w:lang w:val="uk-UA"/>
        </w:rPr>
        <w:t xml:space="preserve"> </w:t>
      </w:r>
      <w:r w:rsidRPr="00843CF2">
        <w:rPr>
          <w:rFonts w:ascii="Times New Roman" w:hAnsi="Times New Roman" w:cs="Times New Roman"/>
          <w:color w:val="0A0A0A"/>
          <w:lang w:val="uk-UA"/>
        </w:rPr>
        <w:t>SCC”.</w:t>
      </w:r>
    </w:p>
    <w:p w14:paraId="0000002B" w14:textId="7BD90A45" w:rsidR="00124C42" w:rsidRPr="00843CF2" w:rsidRDefault="0025275F" w:rsidP="00747156">
      <w:pPr>
        <w:numPr>
          <w:ilvl w:val="1"/>
          <w:numId w:val="2"/>
        </w:numPr>
        <w:pBdr>
          <w:top w:val="nil"/>
          <w:left w:val="nil"/>
          <w:bottom w:val="nil"/>
          <w:right w:val="nil"/>
          <w:between w:val="nil"/>
        </w:pBdr>
        <w:spacing w:after="200" w:line="240" w:lineRule="auto"/>
        <w:ind w:leftChars="0" w:left="2" w:firstLineChars="0" w:hanging="2"/>
        <w:rPr>
          <w:rFonts w:ascii="Times New Roman" w:hAnsi="Times New Roman" w:cs="Times New Roman"/>
          <w:lang w:val="uk-UA"/>
        </w:rPr>
      </w:pPr>
      <w:r w:rsidRPr="00843CF2">
        <w:rPr>
          <w:rFonts w:ascii="Times New Roman" w:eastAsia="Times New Roman" w:hAnsi="Times New Roman" w:cs="Times New Roman"/>
          <w:lang w:val="uk-UA"/>
        </w:rPr>
        <w:t xml:space="preserve">Місцезнаходження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українською мовою: Україна, 801</w:t>
      </w:r>
      <w:r w:rsidR="00747156">
        <w:rPr>
          <w:rFonts w:ascii="Times New Roman" w:eastAsia="Times New Roman" w:hAnsi="Times New Roman" w:cs="Times New Roman"/>
          <w:lang w:val="uk-UA"/>
        </w:rPr>
        <w:t>06</w:t>
      </w:r>
      <w:r w:rsidRPr="00843CF2">
        <w:rPr>
          <w:rFonts w:ascii="Times New Roman" w:eastAsia="Times New Roman" w:hAnsi="Times New Roman" w:cs="Times New Roman"/>
          <w:lang w:val="uk-UA"/>
        </w:rPr>
        <w:t xml:space="preserve">, Львівська обл., Шептицький район, місто </w:t>
      </w:r>
      <w:r w:rsidR="00207E1D">
        <w:rPr>
          <w:rFonts w:ascii="Times New Roman" w:eastAsia="Times New Roman" w:hAnsi="Times New Roman" w:cs="Times New Roman"/>
          <w:lang w:val="uk-UA"/>
        </w:rPr>
        <w:t>Шептицький</w:t>
      </w:r>
      <w:r w:rsidRPr="00843CF2">
        <w:rPr>
          <w:rFonts w:ascii="Times New Roman" w:eastAsia="Times New Roman" w:hAnsi="Times New Roman" w:cs="Times New Roman"/>
          <w:lang w:val="uk-UA"/>
        </w:rPr>
        <w:t xml:space="preserve">, вул. </w:t>
      </w:r>
      <w:r w:rsidR="00207E1D">
        <w:rPr>
          <w:rFonts w:ascii="Times New Roman" w:eastAsia="Times New Roman" w:hAnsi="Times New Roman" w:cs="Times New Roman"/>
          <w:lang w:val="uk-UA"/>
        </w:rPr>
        <w:t>Дмитра Грицая</w:t>
      </w:r>
      <w:r w:rsidRPr="00843CF2">
        <w:rPr>
          <w:rFonts w:ascii="Times New Roman" w:eastAsia="Times New Roman" w:hAnsi="Times New Roman" w:cs="Times New Roman"/>
          <w:lang w:val="uk-UA"/>
        </w:rPr>
        <w:t>, 3</w:t>
      </w:r>
      <w:r w:rsidR="00207E1D">
        <w:rPr>
          <w:rFonts w:ascii="Times New Roman" w:eastAsia="Times New Roman" w:hAnsi="Times New Roman" w:cs="Times New Roman"/>
          <w:lang w:val="uk-UA"/>
        </w:rPr>
        <w:t>7</w:t>
      </w:r>
      <w:r w:rsidRPr="00843CF2">
        <w:rPr>
          <w:rFonts w:ascii="Times New Roman" w:eastAsia="Times New Roman" w:hAnsi="Times New Roman" w:cs="Times New Roman"/>
          <w:lang w:val="uk-UA"/>
        </w:rPr>
        <w:t>.</w:t>
      </w:r>
    </w:p>
    <w:p w14:paraId="0000002C" w14:textId="77777777" w:rsidR="00124C42" w:rsidRPr="00843CF2" w:rsidRDefault="0025275F" w:rsidP="00747156">
      <w:pPr>
        <w:numPr>
          <w:ilvl w:val="0"/>
          <w:numId w:val="2"/>
        </w:numPr>
        <w:pBdr>
          <w:top w:val="nil"/>
          <w:left w:val="nil"/>
          <w:bottom w:val="nil"/>
          <w:right w:val="nil"/>
          <w:between w:val="nil"/>
        </w:pBdr>
        <w:spacing w:after="200" w:line="240" w:lineRule="auto"/>
        <w:ind w:leftChars="0" w:left="2" w:firstLineChars="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МЕТА ТА ПРЕДМЕТ ДІЯЛЬНОСТІ </w:t>
      </w:r>
      <w:r w:rsidRPr="00843CF2">
        <w:rPr>
          <w:rFonts w:ascii="Times New Roman" w:hAnsi="Times New Roman" w:cs="Times New Roman"/>
          <w:b/>
          <w:bCs/>
          <w:lang w:val="uk-UA"/>
        </w:rPr>
        <w:t>ТОВАРИСТВА</w:t>
      </w:r>
    </w:p>
    <w:p w14:paraId="2127C65D" w14:textId="5AACC543" w:rsidR="00747156" w:rsidRPr="00747156" w:rsidRDefault="00747156" w:rsidP="00747156">
      <w:pPr>
        <w:pStyle w:val="af"/>
        <w:numPr>
          <w:ilvl w:val="1"/>
          <w:numId w:val="2"/>
        </w:numPr>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Основною метою діяльності </w:t>
      </w:r>
      <w:r>
        <w:rPr>
          <w:rFonts w:ascii="Times New Roman" w:eastAsia="Times New Roman" w:hAnsi="Times New Roman" w:cs="Times New Roman"/>
          <w:lang w:val="uk-UA"/>
        </w:rPr>
        <w:t>Товариства</w:t>
      </w:r>
      <w:r w:rsidRPr="00747156">
        <w:rPr>
          <w:rFonts w:ascii="Times New Roman" w:eastAsia="Times New Roman" w:hAnsi="Times New Roman" w:cs="Times New Roman"/>
          <w:lang w:val="uk-UA"/>
        </w:rPr>
        <w:t xml:space="preserve"> є:</w:t>
      </w:r>
    </w:p>
    <w:p w14:paraId="0DF19709"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3.1.1. Надання населенню згідно з вимогами відповідних нормативно-правових актів стоматологічної допомоги та стоматологічних медичних послуг, спрямованих на збереження, поліпшення та відновлення здоров’я населення.</w:t>
      </w:r>
    </w:p>
    <w:p w14:paraId="083BDF0F"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3.1.2. Здійснення іншої діяльності необхідної для належного забезпечення профілактики, діагностики та лікування захворювань </w:t>
      </w:r>
      <w:proofErr w:type="spellStart"/>
      <w:r w:rsidRPr="00747156">
        <w:rPr>
          <w:rFonts w:ascii="Times New Roman" w:eastAsia="Times New Roman" w:hAnsi="Times New Roman" w:cs="Times New Roman"/>
          <w:lang w:val="uk-UA"/>
        </w:rPr>
        <w:t>зубо</w:t>
      </w:r>
      <w:proofErr w:type="spellEnd"/>
      <w:r w:rsidRPr="00747156">
        <w:rPr>
          <w:rFonts w:ascii="Times New Roman" w:eastAsia="Times New Roman" w:hAnsi="Times New Roman" w:cs="Times New Roman"/>
          <w:lang w:val="uk-UA"/>
        </w:rPr>
        <w:t>-щелепової ділянки.</w:t>
      </w:r>
    </w:p>
    <w:p w14:paraId="7BE8EB0F"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3.1.3. Організація взаємодії з іншими закладами охорони здоров’я на різних рівнях та ефективного використання ресурсів системи медичного обслуговування.</w:t>
      </w:r>
    </w:p>
    <w:p w14:paraId="318E8986" w14:textId="5A3A0045" w:rsidR="00747156" w:rsidRPr="00747156" w:rsidRDefault="00747156" w:rsidP="00747156">
      <w:pPr>
        <w:pStyle w:val="af"/>
        <w:numPr>
          <w:ilvl w:val="1"/>
          <w:numId w:val="2"/>
        </w:numPr>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Відповідно до поставленої мети Предметом діяльності </w:t>
      </w:r>
      <w:r>
        <w:rPr>
          <w:rFonts w:ascii="Times New Roman" w:eastAsia="Times New Roman" w:hAnsi="Times New Roman" w:cs="Times New Roman"/>
          <w:lang w:val="uk-UA"/>
        </w:rPr>
        <w:t>Товариство</w:t>
      </w:r>
      <w:r w:rsidRPr="00747156">
        <w:rPr>
          <w:rFonts w:ascii="Times New Roman" w:eastAsia="Times New Roman" w:hAnsi="Times New Roman" w:cs="Times New Roman"/>
          <w:lang w:val="uk-UA"/>
        </w:rPr>
        <w:t xml:space="preserve"> є :</w:t>
      </w:r>
    </w:p>
    <w:p w14:paraId="443EA2E2"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3.2.1. Здійснення медичної практики.</w:t>
      </w:r>
    </w:p>
    <w:p w14:paraId="31FBA3B3"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3.2.2. Надання медичних, стоматологічних та інших послуг, не заборонених чинним законодавством України, фізичним та юридичним особам на платній основі, у порядку та за тарифами встановленими/затвердженими Міністерством охорони здоров’я України або Власником.</w:t>
      </w:r>
    </w:p>
    <w:p w14:paraId="1DC3DD93"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3.2.3. Аналітично-інформаційна діяльність.</w:t>
      </w:r>
    </w:p>
    <w:p w14:paraId="7E18182E" w14:textId="5618CA5B"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3.2.4. Участь у прове</w:t>
      </w:r>
      <w:r>
        <w:rPr>
          <w:rFonts w:ascii="Times New Roman" w:eastAsia="Times New Roman" w:hAnsi="Times New Roman" w:cs="Times New Roman"/>
          <w:lang w:val="uk-UA"/>
        </w:rPr>
        <w:t xml:space="preserve">денні інформаційної та </w:t>
      </w:r>
      <w:proofErr w:type="spellStart"/>
      <w:r>
        <w:rPr>
          <w:rFonts w:ascii="Times New Roman" w:eastAsia="Times New Roman" w:hAnsi="Times New Roman" w:cs="Times New Roman"/>
          <w:lang w:val="uk-UA"/>
        </w:rPr>
        <w:t>освітньо</w:t>
      </w:r>
      <w:proofErr w:type="spellEnd"/>
      <w:r>
        <w:rPr>
          <w:rFonts w:ascii="Times New Roman" w:eastAsia="Times New Roman" w:hAnsi="Times New Roman" w:cs="Times New Roman"/>
          <w:lang w:val="uk-UA"/>
        </w:rPr>
        <w:t>-</w:t>
      </w:r>
      <w:r w:rsidRPr="00747156">
        <w:rPr>
          <w:rFonts w:ascii="Times New Roman" w:eastAsia="Times New Roman" w:hAnsi="Times New Roman" w:cs="Times New Roman"/>
          <w:lang w:val="uk-UA"/>
        </w:rPr>
        <w:t>роз'яснювальної роботи серед населення щодо формування здорового способу життя та здійснення заходів з профілактики стоматологічних захворювань.</w:t>
      </w:r>
    </w:p>
    <w:p w14:paraId="7D649D5C"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3.2.5. Забезпечення дотримання стандартів та уніфікованих клінічних протоколів.</w:t>
      </w:r>
    </w:p>
    <w:p w14:paraId="17F5CDFB"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3.2.6. Організація підготовки пацієнта до зубного протезування і зубопротезування населення згідно з вимогами чинного законодавства України.</w:t>
      </w:r>
    </w:p>
    <w:p w14:paraId="4BEBDDE4"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3.2.7. Забезпечення повного і якісного обстеження, встановлення діагнозу і організація своєчасного лікування, консультативної медичної стоматологічної допомоги та направлення хворих до інших закладів охорони здоров'я.</w:t>
      </w:r>
    </w:p>
    <w:p w14:paraId="32AC4726"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3.2.8. Організація та забезпечення надання </w:t>
      </w:r>
      <w:proofErr w:type="spellStart"/>
      <w:r w:rsidRPr="00747156">
        <w:rPr>
          <w:rFonts w:ascii="Times New Roman" w:eastAsia="Times New Roman" w:hAnsi="Times New Roman" w:cs="Times New Roman"/>
          <w:lang w:val="uk-UA"/>
        </w:rPr>
        <w:t>ортодонтичної</w:t>
      </w:r>
      <w:proofErr w:type="spellEnd"/>
      <w:r w:rsidRPr="00747156">
        <w:rPr>
          <w:rFonts w:ascii="Times New Roman" w:eastAsia="Times New Roman" w:hAnsi="Times New Roman" w:cs="Times New Roman"/>
          <w:lang w:val="uk-UA"/>
        </w:rPr>
        <w:t xml:space="preserve"> допомоги населенню.</w:t>
      </w:r>
    </w:p>
    <w:p w14:paraId="1632560C"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3.2.9. Забезпечення підготовки, перепідготовки та підвищення кваліфікації працівників підприємства.</w:t>
      </w:r>
    </w:p>
    <w:p w14:paraId="241BCAA6" w14:textId="7B6A7E61" w:rsidR="00747156" w:rsidRPr="00747156" w:rsidRDefault="00747156" w:rsidP="00747156">
      <w:pPr>
        <w:pStyle w:val="af"/>
        <w:numPr>
          <w:ilvl w:val="1"/>
          <w:numId w:val="2"/>
        </w:numPr>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Адміністративно-господарська робота:</w:t>
      </w:r>
    </w:p>
    <w:p w14:paraId="593A164C"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3.3.1. Ресурсне забезпечення статутної діяльності та виконання державних і регіональних </w:t>
      </w:r>
      <w:proofErr w:type="spellStart"/>
      <w:r w:rsidRPr="00747156">
        <w:rPr>
          <w:rFonts w:ascii="Times New Roman" w:eastAsia="Times New Roman" w:hAnsi="Times New Roman" w:cs="Times New Roman"/>
          <w:lang w:val="uk-UA"/>
        </w:rPr>
        <w:t>программ</w:t>
      </w:r>
      <w:proofErr w:type="spellEnd"/>
      <w:r w:rsidRPr="00747156">
        <w:rPr>
          <w:rFonts w:ascii="Times New Roman" w:eastAsia="Times New Roman" w:hAnsi="Times New Roman" w:cs="Times New Roman"/>
          <w:lang w:val="uk-UA"/>
        </w:rPr>
        <w:t>.</w:t>
      </w:r>
    </w:p>
    <w:p w14:paraId="24765334"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3.3.2. Юридично-правове забезпечення (ліцензування, акредитація, правова та нормативна база, взаємодія з контролюючими органами).</w:t>
      </w:r>
    </w:p>
    <w:p w14:paraId="6A62B373" w14:textId="45492A64"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 xml:space="preserve">3.3.3. Комунікативно-інформаційне забезпечення (аналіз інформації директивних органів та підготовка розпорядчих документів для роботи </w:t>
      </w:r>
      <w:r>
        <w:rPr>
          <w:rFonts w:ascii="Times New Roman" w:eastAsia="Times New Roman" w:hAnsi="Times New Roman" w:cs="Times New Roman"/>
          <w:lang w:val="uk-UA"/>
        </w:rPr>
        <w:t>Товариства</w:t>
      </w:r>
      <w:r w:rsidRPr="00747156">
        <w:rPr>
          <w:rFonts w:ascii="Times New Roman" w:eastAsia="Times New Roman" w:hAnsi="Times New Roman" w:cs="Times New Roman"/>
          <w:lang w:val="uk-UA"/>
        </w:rPr>
        <w:t>, координація роботи та системи взаємозв’язку з закладами охорони здоров’я всіх рівнів).</w:t>
      </w:r>
    </w:p>
    <w:p w14:paraId="678B4081"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3.3.4. Матеріально-технічне та фінансове забезпечення.</w:t>
      </w:r>
    </w:p>
    <w:p w14:paraId="64368D1F"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lastRenderedPageBreak/>
        <w:t>3.3.5. Забезпечення кадрами (підготовка, поповнення та підвищення професійної кваліфікації, безперервна підготовка кадрів).</w:t>
      </w:r>
    </w:p>
    <w:p w14:paraId="1BD0CC8F"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3.3.6. Впровадження сучасних управлінських та медичних технологій.</w:t>
      </w:r>
    </w:p>
    <w:p w14:paraId="34444BD0"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3.3.7. Проведення санітарно-просвітницької роботи серед населення.</w:t>
      </w:r>
    </w:p>
    <w:p w14:paraId="3B1D3771" w14:textId="77777777" w:rsidR="00747156" w:rsidRPr="00747156" w:rsidRDefault="00747156" w:rsidP="00747156">
      <w:pPr>
        <w:pStyle w:val="af"/>
        <w:spacing w:line="270" w:lineRule="atLeast"/>
        <w:ind w:leftChars="0" w:left="0" w:firstLineChars="0" w:hanging="2"/>
        <w:rPr>
          <w:rFonts w:ascii="Times New Roman" w:eastAsia="Times New Roman" w:hAnsi="Times New Roman" w:cs="Times New Roman"/>
          <w:lang w:val="uk-UA"/>
        </w:rPr>
      </w:pPr>
      <w:r w:rsidRPr="00747156">
        <w:rPr>
          <w:rFonts w:ascii="Times New Roman" w:eastAsia="Times New Roman" w:hAnsi="Times New Roman" w:cs="Times New Roman"/>
          <w:lang w:val="uk-UA"/>
        </w:rPr>
        <w:t>3.3.8. Участь у реалізації гуманітарних програм (професійні об’єднання, гуманітарна допомога, участь у благодійних програмах тощо).</w:t>
      </w:r>
    </w:p>
    <w:p w14:paraId="6AE4AB76" w14:textId="66E56AF4" w:rsidR="00747156" w:rsidRPr="00747156" w:rsidRDefault="00747156" w:rsidP="00747156">
      <w:pPr>
        <w:pStyle w:val="af"/>
        <w:numPr>
          <w:ilvl w:val="1"/>
          <w:numId w:val="2"/>
        </w:numPr>
        <w:spacing w:line="270" w:lineRule="atLeast"/>
        <w:ind w:leftChars="0" w:left="0" w:firstLineChars="0" w:hanging="2"/>
        <w:rPr>
          <w:sz w:val="28"/>
          <w:szCs w:val="28"/>
          <w:lang w:val="uk-UA"/>
        </w:rPr>
      </w:pPr>
      <w:r w:rsidRPr="00747156">
        <w:rPr>
          <w:rFonts w:ascii="Times New Roman" w:eastAsia="Times New Roman" w:hAnsi="Times New Roman" w:cs="Times New Roman"/>
          <w:lang w:val="uk-UA"/>
        </w:rPr>
        <w:t xml:space="preserve">Предметом діяльності </w:t>
      </w:r>
      <w:r>
        <w:rPr>
          <w:rFonts w:ascii="Times New Roman" w:eastAsia="Times New Roman" w:hAnsi="Times New Roman" w:cs="Times New Roman"/>
          <w:lang w:val="uk-UA"/>
        </w:rPr>
        <w:t>Товариства</w:t>
      </w:r>
      <w:r w:rsidRPr="00747156">
        <w:rPr>
          <w:rFonts w:ascii="Times New Roman" w:eastAsia="Times New Roman" w:hAnsi="Times New Roman" w:cs="Times New Roman"/>
          <w:lang w:val="uk-UA"/>
        </w:rPr>
        <w:t xml:space="preserve"> можуть також бути інші види діяльності, які не заборонені чинним законодавством України</w:t>
      </w:r>
      <w:r w:rsidRPr="00747156">
        <w:rPr>
          <w:sz w:val="28"/>
          <w:szCs w:val="28"/>
          <w:lang w:val="uk-UA"/>
        </w:rPr>
        <w:t xml:space="preserve">.                              </w:t>
      </w:r>
    </w:p>
    <w:p w14:paraId="0000006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ПРАВОВИЙ СТАТУС </w:t>
      </w:r>
      <w:r w:rsidRPr="00843CF2">
        <w:rPr>
          <w:rFonts w:ascii="Times New Roman" w:hAnsi="Times New Roman" w:cs="Times New Roman"/>
          <w:b/>
          <w:bCs/>
          <w:lang w:val="uk-UA"/>
        </w:rPr>
        <w:t>ТОВАРИСТВА</w:t>
      </w:r>
    </w:p>
    <w:p w14:paraId="00000064" w14:textId="59FFD8BD"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є юридичною особою публічного права. Права та обов’язки юридичної особи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набуває з дня його державної реєстрації.</w:t>
      </w:r>
    </w:p>
    <w:p w14:paraId="00000065"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користується майном, що є власністю Шептицької міської територіальної громади </w:t>
      </w:r>
      <w:r w:rsidRPr="00843CF2">
        <w:rPr>
          <w:rFonts w:ascii="Times New Roman" w:hAnsi="Times New Roman" w:cs="Times New Roman"/>
          <w:lang w:val="uk-UA"/>
        </w:rPr>
        <w:t xml:space="preserve">переданим йому в установленому законодавством порядку на праві </w:t>
      </w:r>
      <w:proofErr w:type="spellStart"/>
      <w:r w:rsidRPr="00843CF2">
        <w:rPr>
          <w:rFonts w:ascii="Times New Roman" w:hAnsi="Times New Roman" w:cs="Times New Roman"/>
          <w:lang w:val="uk-UA"/>
        </w:rPr>
        <w:t>узуфрукту</w:t>
      </w:r>
      <w:proofErr w:type="spellEnd"/>
      <w:r w:rsidRPr="00843CF2">
        <w:rPr>
          <w:rFonts w:ascii="Times New Roman" w:hAnsi="Times New Roman" w:cs="Times New Roman"/>
          <w:lang w:val="uk-UA"/>
        </w:rPr>
        <w:t xml:space="preserve"> комунального майна</w:t>
      </w:r>
      <w:r w:rsidRPr="00843CF2">
        <w:rPr>
          <w:rFonts w:ascii="Times New Roman" w:eastAsia="Times New Roman" w:hAnsi="Times New Roman" w:cs="Times New Roman"/>
          <w:lang w:val="uk-UA"/>
        </w:rPr>
        <w:t>.</w:t>
      </w:r>
    </w:p>
    <w:p w14:paraId="00000066" w14:textId="5CC6DFD4"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здійснює некомерційну господарську діяльність, організовує свою діяльність відповідно до фінансового плану, затвердженого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самостійно організовує надання послуг (виробництво продукції, виконання робіт) і реалізує її за цінами (тарифами), що визначаються в порядку, встановленому законодавством.</w:t>
      </w:r>
    </w:p>
    <w:p w14:paraId="0000006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Збитки, завдані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у внаслідок виконання рішень осіб або органів державної влади чи органів місцевого самоврядування, які було визнано судом неконституційними, скасованими, незаконними або недійсними, підлягають відшкодуванню зазначеними особами або органами добровільно або за рішенням суду.</w:t>
      </w:r>
    </w:p>
    <w:p w14:paraId="00000068"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Для здійснення господарської некомерційної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залучає і використовує матеріально-технічні, фінансові, трудові та інші види ресурсів, використання яких не заборонено законодавством.</w:t>
      </w:r>
    </w:p>
    <w:p w14:paraId="00000069"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має самостійний баланс, рахунки в установах банків, Державному казначействі України, круглу печатку зі своїм найменуванням, інші печатки та штампи, а також бланки з власними реквізитами.</w:t>
      </w:r>
    </w:p>
    <w:p w14:paraId="0000006A"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має право укладати угоди (договори), набувати майнових та особистих немайнових прав, нести обов’язки, бути особою, яка бере участь у справі, що розглядається в судах України, міжнародних та третейських судах.</w:t>
      </w:r>
    </w:p>
    <w:p w14:paraId="782A7D6C" w14:textId="61647849" w:rsidR="0004294B" w:rsidRPr="0004294B"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самостійно визначає свою організаційну структуру, встановлює чисельність і затверджує штатний </w:t>
      </w:r>
      <w:r w:rsidRPr="0004294B">
        <w:rPr>
          <w:rFonts w:ascii="Times New Roman" w:eastAsia="Times New Roman" w:hAnsi="Times New Roman" w:cs="Times New Roman"/>
          <w:lang w:val="uk-UA"/>
        </w:rPr>
        <w:t>розпис</w:t>
      </w:r>
      <w:r w:rsidRPr="00843CF2">
        <w:rPr>
          <w:rFonts w:ascii="Times New Roman" w:eastAsia="Times New Roman" w:hAnsi="Times New Roman" w:cs="Times New Roman"/>
          <w:lang w:val="uk-UA"/>
        </w:rPr>
        <w:t xml:space="preserve">. </w:t>
      </w:r>
    </w:p>
    <w:p w14:paraId="0000006B" w14:textId="73C4B09D" w:rsidR="00124C42" w:rsidRPr="00ED26B7"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Товариство має право створювати структурні підрозділи, у </w:t>
      </w:r>
      <w:proofErr w:type="spellStart"/>
      <w:r w:rsidRPr="00843CF2">
        <w:rPr>
          <w:rFonts w:ascii="Times New Roman" w:eastAsia="Times New Roman" w:hAnsi="Times New Roman" w:cs="Times New Roman"/>
          <w:lang w:val="uk-UA"/>
        </w:rPr>
        <w:t>т.ч</w:t>
      </w:r>
      <w:proofErr w:type="spellEnd"/>
      <w:r w:rsidRPr="00843CF2">
        <w:rPr>
          <w:rFonts w:ascii="Times New Roman" w:eastAsia="Times New Roman" w:hAnsi="Times New Roman" w:cs="Times New Roman"/>
          <w:lang w:val="uk-UA"/>
        </w:rPr>
        <w:t>. відокремлені, які здійснюють свою діяльність від імені Товариства</w:t>
      </w:r>
      <w:r w:rsidRPr="00843CF2">
        <w:rPr>
          <w:rFonts w:ascii="Times New Roman" w:hAnsi="Times New Roman" w:cs="Times New Roman"/>
          <w:lang w:val="uk-UA"/>
        </w:rPr>
        <w:t xml:space="preserve"> та </w:t>
      </w:r>
      <w:r w:rsidRPr="00843CF2">
        <w:rPr>
          <w:rFonts w:ascii="Times New Roman" w:eastAsia="Times New Roman" w:hAnsi="Times New Roman" w:cs="Times New Roman"/>
          <w:lang w:val="uk-UA"/>
        </w:rPr>
        <w:t>керуються цим статутом</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та Положенням про структурний підрозділ</w:t>
      </w:r>
      <w:r w:rsidRPr="00843CF2">
        <w:rPr>
          <w:rFonts w:ascii="Times New Roman" w:hAnsi="Times New Roman" w:cs="Times New Roman"/>
          <w:lang w:val="uk-UA"/>
        </w:rPr>
        <w:t>, затвердженим керівником Товариства</w:t>
      </w:r>
      <w:r w:rsidR="0004294B">
        <w:rPr>
          <w:rFonts w:ascii="Times New Roman" w:hAnsi="Times New Roman" w:cs="Times New Roman"/>
          <w:lang w:val="uk-UA"/>
        </w:rPr>
        <w:t xml:space="preserve"> </w:t>
      </w:r>
      <w:r w:rsidR="0004294B" w:rsidRPr="00ED26B7">
        <w:rPr>
          <w:rFonts w:ascii="Times New Roman" w:eastAsia="Times New Roman" w:hAnsi="Times New Roman" w:cs="Times New Roman"/>
          <w:lang w:val="uk-UA"/>
        </w:rPr>
        <w:t>за погодженням з органом управління</w:t>
      </w:r>
      <w:r w:rsidRPr="00ED26B7">
        <w:rPr>
          <w:rFonts w:ascii="Times New Roman" w:hAnsi="Times New Roman" w:cs="Times New Roman"/>
          <w:lang w:val="uk-UA"/>
        </w:rPr>
        <w:t>.</w:t>
      </w:r>
    </w:p>
    <w:p w14:paraId="0000006C" w14:textId="776EBC50" w:rsidR="00124C42" w:rsidRPr="00745974"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надає медичні послуги на підставі ліцензії на медичну практику. </w:t>
      </w:r>
      <w:r w:rsidRPr="00843CF2">
        <w:rPr>
          <w:rFonts w:ascii="Times New Roman" w:hAnsi="Times New Roman" w:cs="Times New Roman"/>
          <w:lang w:val="uk-UA"/>
        </w:rPr>
        <w:t>Товариство</w:t>
      </w:r>
      <w:r w:rsidRPr="00843CF2">
        <w:rPr>
          <w:rFonts w:ascii="Times New Roman" w:eastAsia="Times New Roman" w:hAnsi="Times New Roman" w:cs="Times New Roman"/>
          <w:lang w:val="uk-UA"/>
        </w:rPr>
        <w:t xml:space="preserve"> має право здійснювати лише ті види медичної практики, які дозволені органом ліцензування при видачі ліцензії на медичну практику.</w:t>
      </w:r>
    </w:p>
    <w:p w14:paraId="6E3B42E5" w14:textId="534DF178" w:rsidR="00745974" w:rsidRDefault="00745974" w:rsidP="00745974">
      <w:p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p>
    <w:p w14:paraId="70357935" w14:textId="77777777" w:rsidR="00745974" w:rsidRPr="00843CF2" w:rsidRDefault="00745974" w:rsidP="00745974">
      <w:pPr>
        <w:pBdr>
          <w:top w:val="nil"/>
          <w:left w:val="nil"/>
          <w:bottom w:val="nil"/>
          <w:right w:val="nil"/>
          <w:between w:val="nil"/>
        </w:pBdr>
        <w:spacing w:after="200" w:line="240" w:lineRule="auto"/>
        <w:ind w:leftChars="0" w:left="0" w:firstLineChars="0" w:firstLine="0"/>
        <w:rPr>
          <w:rFonts w:ascii="Times New Roman" w:hAnsi="Times New Roman" w:cs="Times New Roman"/>
          <w:lang w:val="uk-UA"/>
        </w:rPr>
      </w:pPr>
    </w:p>
    <w:p w14:paraId="0000006D" w14:textId="3FA1D1C8"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lastRenderedPageBreak/>
        <w:t xml:space="preserve">МАЙНО ТА ФІНАНСУВАННЯ </w:t>
      </w:r>
      <w:r w:rsidRPr="00843CF2">
        <w:rPr>
          <w:rFonts w:ascii="Times New Roman" w:hAnsi="Times New Roman" w:cs="Times New Roman"/>
          <w:b/>
          <w:bCs/>
          <w:lang w:val="uk-UA"/>
        </w:rPr>
        <w:t>ТОВАРИСТВА</w:t>
      </w:r>
    </w:p>
    <w:p w14:paraId="0000006E" w14:textId="50AE1B13"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Майно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є власністю Шептицької міської</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 xml:space="preserve">територіальної громади і закріплюється за ним на праві </w:t>
      </w:r>
      <w:proofErr w:type="spellStart"/>
      <w:r w:rsidRPr="00843CF2">
        <w:rPr>
          <w:rFonts w:ascii="Times New Roman" w:hAnsi="Times New Roman" w:cs="Times New Roman"/>
          <w:lang w:val="uk-UA"/>
        </w:rPr>
        <w:t>узуфрукта</w:t>
      </w:r>
      <w:proofErr w:type="spellEnd"/>
      <w:r w:rsidRPr="00843CF2">
        <w:rPr>
          <w:rFonts w:ascii="Times New Roman" w:hAnsi="Times New Roman" w:cs="Times New Roman"/>
          <w:lang w:val="uk-UA"/>
        </w:rPr>
        <w:t xml:space="preserve"> комунального майна</w:t>
      </w:r>
      <w:r w:rsidRPr="00843CF2">
        <w:rPr>
          <w:rFonts w:ascii="Times New Roman" w:eastAsia="Times New Roman" w:hAnsi="Times New Roman" w:cs="Times New Roman"/>
          <w:lang w:val="uk-UA"/>
        </w:rPr>
        <w:t xml:space="preserve">. Майно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становлять необоротні та оборотні активи, основні засоби та грошові кошти, а також інші цінності, передані йому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xml:space="preserve">, вартість яких відображається у самостійному балансі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6F" w14:textId="4992990E"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 має право відчужувати або іншим способом розпоряджатись закріпленим за ним майном, що належить до основних фондів без попередньої згоди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 має права безоплатно передавати належне йому майно у користування третім особам (юридичним чи фізичним особам) крім випадків, прямо передбачених законодавством. </w:t>
      </w:r>
    </w:p>
    <w:p w14:paraId="0000007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Джерелами формування майна та коштів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є:</w:t>
      </w:r>
    </w:p>
    <w:p w14:paraId="0000007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Комунальне майно, передане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у відповідно до рішення про його створення;</w:t>
      </w:r>
    </w:p>
    <w:p w14:paraId="0000007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Кошти місцевого бюджету (бюджетні кошти);</w:t>
      </w:r>
    </w:p>
    <w:p w14:paraId="00000073" w14:textId="1B4E5523"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Власні надходження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кошти від здачі в оренду (зі згоди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майна; кошти та інше майно, одержані від реалізації продукції (робіт, послуг, товарів);</w:t>
      </w:r>
    </w:p>
    <w:p w14:paraId="0000007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sz w:val="22"/>
          <w:szCs w:val="22"/>
          <w:lang w:val="uk-UA"/>
        </w:rPr>
      </w:pPr>
      <w:r w:rsidRPr="00843CF2">
        <w:rPr>
          <w:rFonts w:ascii="Times New Roman" w:eastAsia="Times New Roman" w:hAnsi="Times New Roman" w:cs="Times New Roman"/>
          <w:lang w:val="uk-UA"/>
        </w:rPr>
        <w:t>Цільові кошти;</w:t>
      </w:r>
    </w:p>
    <w:p w14:paraId="00000075" w14:textId="3CBCB3FA"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Кредити банків</w:t>
      </w:r>
      <w:r w:rsidRPr="00843CF2">
        <w:rPr>
          <w:rFonts w:ascii="Times New Roman" w:hAnsi="Times New Roman" w:cs="Times New Roman"/>
          <w:lang w:val="uk-UA"/>
        </w:rPr>
        <w:t xml:space="preserve"> (зі згоди </w:t>
      </w:r>
      <w:r w:rsidR="00ED26B7">
        <w:rPr>
          <w:rFonts w:ascii="Times New Roman" w:hAnsi="Times New Roman" w:cs="Times New Roman"/>
          <w:lang w:val="uk-UA"/>
        </w:rPr>
        <w:t>Засновника</w:t>
      </w:r>
      <w:r w:rsidRPr="00843CF2">
        <w:rPr>
          <w:rFonts w:ascii="Times New Roman" w:hAnsi="Times New Roman" w:cs="Times New Roman"/>
          <w:lang w:val="uk-UA"/>
        </w:rPr>
        <w:t>)</w:t>
      </w:r>
      <w:r w:rsidRPr="00843CF2">
        <w:rPr>
          <w:rFonts w:ascii="Times New Roman" w:eastAsia="Times New Roman" w:hAnsi="Times New Roman" w:cs="Times New Roman"/>
          <w:lang w:val="uk-UA"/>
        </w:rPr>
        <w:t>;</w:t>
      </w:r>
    </w:p>
    <w:p w14:paraId="00000076" w14:textId="2BAB0A04" w:rsidR="00124C42" w:rsidRPr="00843CF2" w:rsidRDefault="00C8454A">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Pr>
          <w:rFonts w:ascii="Times New Roman" w:eastAsia="Times New Roman" w:hAnsi="Times New Roman" w:cs="Times New Roman"/>
          <w:lang w:val="uk-UA"/>
        </w:rPr>
        <w:t xml:space="preserve">Майно, придбане в </w:t>
      </w:r>
      <w:r w:rsidR="0025275F" w:rsidRPr="00843CF2">
        <w:rPr>
          <w:rFonts w:ascii="Times New Roman" w:eastAsia="Times New Roman" w:hAnsi="Times New Roman" w:cs="Times New Roman"/>
          <w:lang w:val="uk-UA"/>
        </w:rPr>
        <w:t>інших юридичних або фізичних осіб;</w:t>
      </w:r>
    </w:p>
    <w:p w14:paraId="00000077" w14:textId="3D828021"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Майно</w:t>
      </w:r>
      <w:r w:rsidR="00C8454A">
        <w:rPr>
          <w:rFonts w:ascii="Times New Roman" w:eastAsia="Times New Roman" w:hAnsi="Times New Roman" w:cs="Times New Roman"/>
          <w:lang w:val="uk-UA"/>
        </w:rPr>
        <w:t xml:space="preserve">, що надходить безоплатно або у </w:t>
      </w:r>
      <w:r w:rsidRPr="00843CF2">
        <w:rPr>
          <w:rFonts w:ascii="Times New Roman" w:eastAsia="Times New Roman" w:hAnsi="Times New Roman" w:cs="Times New Roman"/>
          <w:lang w:val="uk-UA"/>
        </w:rPr>
        <w:t>вигляді безповоротної фінансової допомоги чи добровільних благодійних вн</w:t>
      </w:r>
      <w:r w:rsidR="00C8454A">
        <w:rPr>
          <w:rFonts w:ascii="Times New Roman" w:eastAsia="Times New Roman" w:hAnsi="Times New Roman" w:cs="Times New Roman"/>
          <w:lang w:val="uk-UA"/>
        </w:rPr>
        <w:t xml:space="preserve">есків, пожертвувань юридичних і </w:t>
      </w:r>
      <w:r w:rsidRPr="00843CF2">
        <w:rPr>
          <w:rFonts w:ascii="Times New Roman" w:eastAsia="Times New Roman" w:hAnsi="Times New Roman" w:cs="Times New Roman"/>
          <w:lang w:val="uk-UA"/>
        </w:rPr>
        <w:t>фізичних осіб;</w:t>
      </w:r>
    </w:p>
    <w:p w14:paraId="00000078" w14:textId="58CFC37E" w:rsidR="00124C42" w:rsidRPr="00843CF2" w:rsidRDefault="00C8454A">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Pr>
          <w:rFonts w:ascii="Times New Roman" w:eastAsia="Times New Roman" w:hAnsi="Times New Roman" w:cs="Times New Roman"/>
          <w:lang w:val="uk-UA"/>
        </w:rPr>
        <w:t>Н</w:t>
      </w:r>
      <w:r w:rsidR="0025275F" w:rsidRPr="00843CF2">
        <w:rPr>
          <w:rFonts w:ascii="Times New Roman" w:eastAsia="Times New Roman" w:hAnsi="Times New Roman" w:cs="Times New Roman"/>
          <w:lang w:val="uk-UA"/>
        </w:rPr>
        <w:t>адходження коштів на виконання програм соціально-економічного розвитку регіону, програм розвитку медичної галузі;</w:t>
      </w:r>
    </w:p>
    <w:p w14:paraId="0000007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Кошти, отримані за договорами з центральним органом виконавчої влади, що реалізує державну політику у сфері державних фінансових гарантій медичного обслуговування населення;</w:t>
      </w:r>
    </w:p>
    <w:p w14:paraId="0000007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Майно та кошти, отримані з інших джерел, не заборонених законодавством України;</w:t>
      </w:r>
    </w:p>
    <w:p w14:paraId="0000007B" w14:textId="2A6EDF4F" w:rsidR="00124C42" w:rsidRPr="00843CF2" w:rsidRDefault="0025275F" w:rsidP="00451112">
      <w:pPr>
        <w:numPr>
          <w:ilvl w:val="2"/>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843CF2">
        <w:rPr>
          <w:rFonts w:ascii="Times New Roman" w:hAnsi="Times New Roman" w:cs="Times New Roman"/>
          <w:lang w:val="uk-UA"/>
        </w:rPr>
        <w:t>Товариств</w:t>
      </w:r>
      <w:r w:rsidR="00451112">
        <w:rPr>
          <w:rFonts w:ascii="Times New Roman" w:eastAsia="Times New Roman" w:hAnsi="Times New Roman" w:cs="Times New Roman"/>
          <w:lang w:val="uk-UA"/>
        </w:rPr>
        <w:t xml:space="preserve">о може отримувати дохід не тільки у </w:t>
      </w:r>
      <w:r w:rsidRPr="00843CF2">
        <w:rPr>
          <w:rFonts w:ascii="Times New Roman" w:eastAsia="Times New Roman" w:hAnsi="Times New Roman" w:cs="Times New Roman"/>
          <w:lang w:val="uk-UA"/>
        </w:rPr>
        <w:t>вигляді</w:t>
      </w:r>
      <w:r w:rsidR="00451112">
        <w:rPr>
          <w:rFonts w:ascii="Times New Roman" w:eastAsia="Times New Roman" w:hAnsi="Times New Roman" w:cs="Times New Roman"/>
          <w:lang w:val="uk-UA"/>
        </w:rPr>
        <w:t xml:space="preserve"> дотацій, медичної субвенції із </w:t>
      </w:r>
      <w:r w:rsidRPr="00843CF2">
        <w:rPr>
          <w:rFonts w:ascii="Times New Roman" w:eastAsia="Times New Roman" w:hAnsi="Times New Roman" w:cs="Times New Roman"/>
          <w:lang w:val="uk-UA"/>
        </w:rPr>
        <w:t>державно</w:t>
      </w:r>
      <w:r w:rsidR="00451112">
        <w:rPr>
          <w:rFonts w:ascii="Times New Roman" w:eastAsia="Times New Roman" w:hAnsi="Times New Roman" w:cs="Times New Roman"/>
          <w:lang w:val="uk-UA"/>
        </w:rPr>
        <w:t xml:space="preserve">го/місцевих бюджетів, коштів за </w:t>
      </w:r>
      <w:hyperlink r:id="rId13" w:anchor="/document/16/26060/">
        <w:r w:rsidR="00451112" w:rsidRPr="00451112">
          <w:rPr>
            <w:rFonts w:ascii="Times New Roman" w:hAnsi="Times New Roman" w:cs="Times New Roman"/>
            <w:lang w:val="uk-UA"/>
          </w:rPr>
          <w:t xml:space="preserve">договорами з </w:t>
        </w:r>
        <w:r w:rsidRPr="00451112">
          <w:rPr>
            <w:rFonts w:ascii="Times New Roman" w:hAnsi="Times New Roman" w:cs="Times New Roman"/>
            <w:lang w:val="uk-UA"/>
          </w:rPr>
          <w:t>НСЗУ</w:t>
        </w:r>
      </w:hyperlink>
      <w:r w:rsidRPr="00451112">
        <w:rPr>
          <w:rFonts w:ascii="Times New Roman" w:hAnsi="Times New Roman" w:cs="Times New Roman"/>
          <w:lang w:val="uk-UA"/>
        </w:rPr>
        <w:t xml:space="preserve">, </w:t>
      </w:r>
      <w:r w:rsidR="00451112">
        <w:rPr>
          <w:rFonts w:ascii="Times New Roman" w:eastAsia="Times New Roman" w:hAnsi="Times New Roman" w:cs="Times New Roman"/>
          <w:lang w:val="uk-UA"/>
        </w:rPr>
        <w:t xml:space="preserve">а також і </w:t>
      </w:r>
      <w:r w:rsidRPr="00843CF2">
        <w:rPr>
          <w:rFonts w:ascii="Times New Roman" w:eastAsia="Times New Roman" w:hAnsi="Times New Roman" w:cs="Times New Roman"/>
          <w:lang w:val="uk-UA"/>
        </w:rPr>
        <w:t>внаслідок надання</w:t>
      </w:r>
      <w:r w:rsidR="00451112">
        <w:rPr>
          <w:rFonts w:ascii="Times New Roman" w:eastAsia="Times New Roman" w:hAnsi="Times New Roman" w:cs="Times New Roman"/>
          <w:lang w:val="uk-UA"/>
        </w:rPr>
        <w:t xml:space="preserve"> платних послуг, що </w:t>
      </w:r>
      <w:r w:rsidRPr="00843CF2">
        <w:rPr>
          <w:rFonts w:ascii="Times New Roman" w:eastAsia="Times New Roman" w:hAnsi="Times New Roman" w:cs="Times New Roman"/>
          <w:lang w:val="uk-UA"/>
        </w:rPr>
        <w:t>передбачені в</w:t>
      </w:r>
      <w:r w:rsidR="00451112">
        <w:rPr>
          <w:rFonts w:ascii="Times New Roman" w:eastAsia="Times New Roman" w:hAnsi="Times New Roman" w:cs="Times New Roman"/>
          <w:lang w:val="uk-UA"/>
        </w:rPr>
        <w:t xml:space="preserve"> </w:t>
      </w:r>
      <w:r w:rsidRPr="00843CF2">
        <w:rPr>
          <w:rFonts w:ascii="Times New Roman" w:eastAsia="Times New Roman" w:hAnsi="Times New Roman" w:cs="Times New Roman"/>
          <w:lang w:val="uk-UA"/>
        </w:rPr>
        <w:t>статуті;</w:t>
      </w:r>
    </w:p>
    <w:p w14:paraId="0000007C" w14:textId="77777777" w:rsidR="00124C42" w:rsidRPr="00843CF2" w:rsidRDefault="0025275F" w:rsidP="00451112">
      <w:pPr>
        <w:numPr>
          <w:ilvl w:val="2"/>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Інші джерела, не заборонені законодавством;</w:t>
      </w:r>
    </w:p>
    <w:p w14:paraId="0000007D" w14:textId="62854CEA" w:rsidR="00124C42" w:rsidRPr="00451112" w:rsidRDefault="0025275F" w:rsidP="00451112">
      <w:pPr>
        <w:pStyle w:val="af"/>
        <w:numPr>
          <w:ilvl w:val="1"/>
          <w:numId w:val="2"/>
        </w:numPr>
        <w:pBdr>
          <w:top w:val="nil"/>
          <w:left w:val="nil"/>
          <w:bottom w:val="nil"/>
          <w:right w:val="nil"/>
          <w:between w:val="nil"/>
        </w:pBdr>
        <w:tabs>
          <w:tab w:val="left" w:pos="709"/>
        </w:tabs>
        <w:spacing w:after="200" w:line="240" w:lineRule="auto"/>
        <w:ind w:left="0" w:firstLineChars="0" w:hanging="2"/>
        <w:rPr>
          <w:rFonts w:ascii="Times New Roman" w:eastAsia="Times New Roman" w:hAnsi="Times New Roman" w:cs="Times New Roman"/>
          <w:lang w:val="uk-UA"/>
        </w:rPr>
      </w:pPr>
      <w:r w:rsidRPr="00451112">
        <w:rPr>
          <w:rFonts w:ascii="Times New Roman" w:eastAsia="Times New Roman" w:hAnsi="Times New Roman" w:cs="Times New Roman"/>
          <w:lang w:val="uk-UA"/>
        </w:rPr>
        <w:t xml:space="preserve">Вилучення майна </w:t>
      </w:r>
      <w:r w:rsidRPr="00451112">
        <w:rPr>
          <w:rFonts w:ascii="Times New Roman" w:hAnsi="Times New Roman" w:cs="Times New Roman"/>
          <w:lang w:val="uk-UA"/>
        </w:rPr>
        <w:t>Товариств</w:t>
      </w:r>
      <w:r w:rsidRPr="00451112">
        <w:rPr>
          <w:rFonts w:ascii="Times New Roman" w:eastAsia="Times New Roman" w:hAnsi="Times New Roman" w:cs="Times New Roman"/>
          <w:lang w:val="uk-UA"/>
        </w:rPr>
        <w:t>а може мати місце лише у випадках, передбачених законодавством України.</w:t>
      </w:r>
    </w:p>
    <w:p w14:paraId="0000007F" w14:textId="5F2091E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може одержувати кредити для виконання статутних завдань під гарантію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w:t>
      </w:r>
    </w:p>
    <w:p w14:paraId="0000008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має право надавати в оренду майно, закріплене за ним на праві </w:t>
      </w:r>
      <w:proofErr w:type="spellStart"/>
      <w:r w:rsidRPr="00843CF2">
        <w:rPr>
          <w:rFonts w:ascii="Times New Roman" w:hAnsi="Times New Roman" w:cs="Times New Roman"/>
          <w:lang w:val="uk-UA"/>
        </w:rPr>
        <w:t>узуфрукта</w:t>
      </w:r>
      <w:proofErr w:type="spellEnd"/>
      <w:r w:rsidRPr="00843CF2">
        <w:rPr>
          <w:rFonts w:ascii="Times New Roman" w:hAnsi="Times New Roman" w:cs="Times New Roman"/>
          <w:lang w:val="uk-UA"/>
        </w:rPr>
        <w:t>,</w:t>
      </w:r>
      <w:r w:rsidRPr="00843CF2">
        <w:rPr>
          <w:rFonts w:ascii="Times New Roman" w:eastAsia="Times New Roman" w:hAnsi="Times New Roman" w:cs="Times New Roman"/>
          <w:lang w:val="uk-UA"/>
        </w:rPr>
        <w:t xml:space="preserve"> юридичними та фізичними особами відповідно до законодавства України та локальних нормативних актів органів місцевого самоврядування.</w:t>
      </w:r>
    </w:p>
    <w:p w14:paraId="0000008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lastRenderedPageBreak/>
        <w:t>Товариство</w:t>
      </w:r>
      <w:r w:rsidRPr="00843CF2">
        <w:rPr>
          <w:rFonts w:ascii="Times New Roman" w:eastAsia="Times New Roman" w:hAnsi="Times New Roman" w:cs="Times New Roman"/>
          <w:lang w:val="uk-UA"/>
        </w:rPr>
        <w:t xml:space="preserve"> у визначеному законодавством порядку самостійно організовує та здійснює бухгалтерський облік, веде статистичну, бухгалтерську та медичну звітність і подає її органам, уповноваженим здійснювати контроль за відповідними напрямами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737BE6BC" w14:textId="77777777" w:rsidR="00451112" w:rsidRPr="0045111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Власні надходження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використовуються відповідно до законодавства України та цього Статуту. </w:t>
      </w:r>
    </w:p>
    <w:p w14:paraId="00000082" w14:textId="0E6FD64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Порядок розподілу та використання коштів (власних доходів, прибутків) отриманих від некомерційн</w:t>
      </w:r>
      <w:r w:rsidRPr="00843CF2">
        <w:rPr>
          <w:rFonts w:ascii="Times New Roman" w:hAnsi="Times New Roman" w:cs="Times New Roman"/>
          <w:lang w:val="uk-UA"/>
        </w:rPr>
        <w:t xml:space="preserve">ої </w:t>
      </w:r>
      <w:r w:rsidRPr="00843CF2">
        <w:rPr>
          <w:rFonts w:ascii="Times New Roman" w:eastAsia="Times New Roman" w:hAnsi="Times New Roman" w:cs="Times New Roman"/>
          <w:lang w:val="uk-UA"/>
        </w:rPr>
        <w:t xml:space="preserve">господарської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визначається керівником та першочергово скеровуються на оплату праці, нарахування єдиного соціального внеску, сплат</w:t>
      </w:r>
      <w:r w:rsidRPr="00843CF2">
        <w:rPr>
          <w:rFonts w:ascii="Times New Roman" w:hAnsi="Times New Roman" w:cs="Times New Roman"/>
          <w:lang w:val="uk-UA"/>
        </w:rPr>
        <w:t>у</w:t>
      </w:r>
      <w:r w:rsidRPr="00843CF2">
        <w:rPr>
          <w:rFonts w:ascii="Times New Roman" w:eastAsia="Times New Roman" w:hAnsi="Times New Roman" w:cs="Times New Roman"/>
          <w:lang w:val="uk-UA"/>
        </w:rPr>
        <w:t xml:space="preserve"> податків та обов’язкових платежів, фінансування видатків на утримання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його матеріально-технічне забезпечення, на реалізацію мети (цілей, завдань) та напрямів діяльності, визначених Статутом.</w:t>
      </w:r>
    </w:p>
    <w:p w14:paraId="00000083"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ПРАВА ТА ОБОВ’ЯЗКИ </w:t>
      </w:r>
      <w:r w:rsidRPr="00843CF2">
        <w:rPr>
          <w:rFonts w:ascii="Times New Roman" w:hAnsi="Times New Roman" w:cs="Times New Roman"/>
          <w:b/>
          <w:bCs/>
          <w:lang w:val="uk-UA"/>
        </w:rPr>
        <w:t>ТОВАРИСТВА</w:t>
      </w:r>
    </w:p>
    <w:p w14:paraId="00000084"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має право:</w:t>
      </w:r>
    </w:p>
    <w:p w14:paraId="0000008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Звертатися у порядку, встановленому законодавством, до центральних та місцевих органів виконавчої влади, органів місцевого самоврядування, а також підприємств і організацій незалежно від форм власності та підпорядкування, для отримання інформації та матеріалів, необхідних для виконання покладених на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завдань.</w:t>
      </w:r>
    </w:p>
    <w:p w14:paraId="0000008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Самостійно планувати, організовувати і здійснювати свою статутну діяльність, визначати основні напрямки свого розвитку відповідно до своїх завдань і цілей, у тому числі спрямовувати отримані від некомерційної господарської діяльності кошти на утримання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його матеріально-технічне забезпечення.</w:t>
      </w:r>
    </w:p>
    <w:p w14:paraId="0000008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Укладати </w:t>
      </w:r>
      <w:r w:rsidRPr="00843CF2">
        <w:rPr>
          <w:rFonts w:ascii="Times New Roman" w:hAnsi="Times New Roman" w:cs="Times New Roman"/>
          <w:lang w:val="uk-UA"/>
        </w:rPr>
        <w:t>договори</w:t>
      </w:r>
      <w:r w:rsidRPr="00843CF2">
        <w:rPr>
          <w:rFonts w:ascii="Times New Roman" w:eastAsia="Times New Roman" w:hAnsi="Times New Roman" w:cs="Times New Roman"/>
          <w:lang w:val="uk-UA"/>
        </w:rPr>
        <w:t xml:space="preserve"> з підприємствами, установами, організаціями незалежно від форм власності та підпорядкування, а також фізичними особами відповідно до законодавства.</w:t>
      </w:r>
    </w:p>
    <w:p w14:paraId="00000088"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співробітництво з іноземними організаціями відповідно до законодавства.</w:t>
      </w:r>
    </w:p>
    <w:p w14:paraId="0000008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Самостійно визначати напрямки використання грошових коштів у порядку, визначеному законодавством України, враховуючи норми Статуту.</w:t>
      </w:r>
    </w:p>
    <w:p w14:paraId="0000008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власне будівництво, реконструкцію, капітальний та поточний ремонт основних фондів у визначеному законодавством порядку.</w:t>
      </w:r>
    </w:p>
    <w:p w14:paraId="0000008B"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Залучати підприємства, установи та організації для реалізації своїх статутних завдань у визначеному законодавством порядку.</w:t>
      </w:r>
    </w:p>
    <w:p w14:paraId="0000008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Співпрацювати з іншими закладами охорони здоров’я, науковими установами та фізичними особами-підприємцями; залучати на договірних засадах для надання медичної допомоги та ви</w:t>
      </w:r>
      <w:r w:rsidRPr="00843CF2">
        <w:rPr>
          <w:rFonts w:ascii="Times New Roman" w:hAnsi="Times New Roman" w:cs="Times New Roman"/>
          <w:lang w:val="uk-UA"/>
        </w:rPr>
        <w:t>конання інших робіт (послуг) сторонніх спеціалістів (фізичних осіб-підприємців), які мають відповідну ліцензію на право провадження господарської діяльності з медичної практики</w:t>
      </w:r>
      <w:r w:rsidRPr="00843CF2">
        <w:rPr>
          <w:rFonts w:ascii="Times New Roman" w:eastAsia="Times New Roman" w:hAnsi="Times New Roman" w:cs="Times New Roman"/>
          <w:lang w:val="uk-UA"/>
        </w:rPr>
        <w:t>.</w:t>
      </w:r>
    </w:p>
    <w:p w14:paraId="0000008D"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Надавати консультативну допомогу з питань, що належать до його компетенції, спеціалістам інших закладів охорони здоров’я за їх запитом.</w:t>
      </w:r>
    </w:p>
    <w:p w14:paraId="0000008E" w14:textId="18470D22" w:rsidR="00124C42" w:rsidRPr="0004495E"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Створювати структурні підрозділи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у </w:t>
      </w:r>
      <w:proofErr w:type="spellStart"/>
      <w:r w:rsidRPr="00843CF2">
        <w:rPr>
          <w:rFonts w:ascii="Times New Roman" w:eastAsia="Times New Roman" w:hAnsi="Times New Roman" w:cs="Times New Roman"/>
          <w:lang w:val="uk-UA"/>
        </w:rPr>
        <w:t>т.ч</w:t>
      </w:r>
      <w:proofErr w:type="spellEnd"/>
      <w:r w:rsidRPr="00843CF2">
        <w:rPr>
          <w:rFonts w:ascii="Times New Roman" w:eastAsia="Times New Roman" w:hAnsi="Times New Roman" w:cs="Times New Roman"/>
          <w:lang w:val="uk-UA"/>
        </w:rPr>
        <w:t>. відокремлені без статусу юридичної особи (відділення, центри, амбулаторії, лабораторії, кабінети, служби, аптечні пункти, інші підрозділи), відповідно до законодавства України</w:t>
      </w:r>
      <w:r w:rsidR="00C510C1">
        <w:rPr>
          <w:rFonts w:ascii="Times New Roman" w:eastAsia="Times New Roman" w:hAnsi="Times New Roman" w:cs="Times New Roman"/>
          <w:lang w:val="uk-UA"/>
        </w:rPr>
        <w:t xml:space="preserve"> </w:t>
      </w:r>
      <w:r w:rsidR="00C510C1" w:rsidRPr="0004495E">
        <w:rPr>
          <w:rFonts w:ascii="Times New Roman" w:eastAsia="Times New Roman" w:hAnsi="Times New Roman" w:cs="Times New Roman"/>
          <w:lang w:val="uk-UA"/>
        </w:rPr>
        <w:t>за погодженням із органом управління</w:t>
      </w:r>
      <w:r w:rsidR="0004495E">
        <w:rPr>
          <w:rFonts w:ascii="Times New Roman" w:eastAsia="Times New Roman" w:hAnsi="Times New Roman" w:cs="Times New Roman"/>
          <w:lang w:val="uk-UA"/>
        </w:rPr>
        <w:t>.</w:t>
      </w:r>
      <w:r w:rsidRPr="0004495E">
        <w:rPr>
          <w:rFonts w:ascii="Times New Roman" w:eastAsia="Times New Roman" w:hAnsi="Times New Roman" w:cs="Times New Roman"/>
          <w:lang w:val="uk-UA"/>
        </w:rPr>
        <w:t xml:space="preserve"> </w:t>
      </w:r>
    </w:p>
    <w:p w14:paraId="0000008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Здійснювати інші права, що не суперечать законодавству.</w:t>
      </w:r>
    </w:p>
    <w:p w14:paraId="0000009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зобов’язане:</w:t>
      </w:r>
    </w:p>
    <w:p w14:paraId="0000009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Створювати належні умови для високопродуктивної праці, забезпечувати додержання законодавства про працю, правил та норм охорони праці, техніки безпеки, соціального страхування.</w:t>
      </w:r>
    </w:p>
    <w:p w14:paraId="0000009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Здійснювати бухгалтерський облік, забезпечувати фінансову та статистичну звітність згідно з законодавством.</w:t>
      </w:r>
    </w:p>
    <w:p w14:paraId="00000093"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Керуватись у своїй діяльності Конституцією України, законами України, актами Президента України та Кабінету Міністрів України, нормативно-правовими актами Міністерства охорони здоров’я України, іншими нормативно-правовими актами та цим Статутом.</w:t>
      </w:r>
    </w:p>
    <w:p w14:paraId="0000009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Планувати свою діяльність щодо реалізації мети та предмету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 урахуванням та у межах єдиної комплексної політики в галузі охорони здоров’я в Шептицьк</w:t>
      </w:r>
      <w:r w:rsidRPr="00843CF2">
        <w:rPr>
          <w:rFonts w:ascii="Times New Roman" w:hAnsi="Times New Roman" w:cs="Times New Roman"/>
          <w:lang w:val="uk-UA"/>
        </w:rPr>
        <w:t xml:space="preserve">ій </w:t>
      </w:r>
      <w:r w:rsidRPr="00843CF2">
        <w:rPr>
          <w:rFonts w:ascii="Times New Roman" w:eastAsia="Times New Roman" w:hAnsi="Times New Roman" w:cs="Times New Roman"/>
          <w:lang w:val="uk-UA"/>
        </w:rPr>
        <w:t>міськ</w:t>
      </w:r>
      <w:r w:rsidRPr="00843CF2">
        <w:rPr>
          <w:rFonts w:ascii="Times New Roman" w:hAnsi="Times New Roman" w:cs="Times New Roman"/>
          <w:lang w:val="uk-UA"/>
        </w:rPr>
        <w:t>ій</w:t>
      </w:r>
      <w:r w:rsidRPr="00843CF2">
        <w:rPr>
          <w:rFonts w:ascii="Times New Roman" w:eastAsia="Times New Roman" w:hAnsi="Times New Roman" w:cs="Times New Roman"/>
          <w:lang w:val="uk-UA"/>
        </w:rPr>
        <w:t xml:space="preserve"> територіальній громаді.</w:t>
      </w:r>
    </w:p>
    <w:p w14:paraId="0000009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Забезпечувати своєчасну сплату податкових та інших обов’язкових платежів з урахуванням своєї статутної діяльності та відповідно до чинного законодавства України.</w:t>
      </w:r>
    </w:p>
    <w:p w14:paraId="0000009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Розробляти та реалізовувати кадрову політику, контролювати підвищення кваліфікації працівників.</w:t>
      </w:r>
    </w:p>
    <w:p w14:paraId="00000097" w14:textId="75369A63" w:rsidR="00124C4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Акумулювати власні надходження та витрачати їх з метою забезпечення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відповідно до чинного законодавства України та цього Статуту.</w:t>
      </w:r>
    </w:p>
    <w:p w14:paraId="0000009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УПРАВЛІННЯ</w:t>
      </w:r>
      <w:r w:rsidRPr="00843CF2">
        <w:rPr>
          <w:rFonts w:ascii="Times New Roman" w:hAnsi="Times New Roman" w:cs="Times New Roman"/>
          <w:b/>
          <w:bCs/>
          <w:lang w:val="uk-UA"/>
        </w:rPr>
        <w:t xml:space="preserve"> ТОВАРИ</w:t>
      </w:r>
      <w:r w:rsidRPr="00843CF2">
        <w:rPr>
          <w:rFonts w:ascii="Times New Roman" w:eastAsia="Times New Roman" w:hAnsi="Times New Roman" w:cs="Times New Roman"/>
          <w:b/>
          <w:bCs/>
          <w:lang w:val="uk-UA"/>
        </w:rPr>
        <w:t>СТВОМ ТА</w:t>
      </w:r>
      <w:r w:rsidRPr="00843CF2">
        <w:rPr>
          <w:rFonts w:ascii="Times New Roman" w:hAnsi="Times New Roman" w:cs="Times New Roman"/>
          <w:lang w:val="uk-UA"/>
        </w:rPr>
        <w:t xml:space="preserve"> </w:t>
      </w:r>
      <w:r w:rsidRPr="00843CF2">
        <w:rPr>
          <w:rFonts w:ascii="Times New Roman" w:eastAsia="Times New Roman" w:hAnsi="Times New Roman" w:cs="Times New Roman"/>
          <w:b/>
          <w:bCs/>
          <w:lang w:val="uk-UA"/>
        </w:rPr>
        <w:t>ГРОМАДСЬКИЙ КОНТРОЛЬ ЗА ЙОГО ДІЯЛЬНІСТЮ</w:t>
      </w:r>
    </w:p>
    <w:p w14:paraId="0000009A" w14:textId="2394A510"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Управління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здійснює </w:t>
      </w:r>
      <w:r w:rsidR="00ED26B7">
        <w:rPr>
          <w:rFonts w:ascii="Times New Roman" w:hAnsi="Times New Roman" w:cs="Times New Roman"/>
          <w:lang w:val="uk-UA"/>
        </w:rPr>
        <w:t>Засновник</w:t>
      </w:r>
      <w:r w:rsidRPr="00843CF2">
        <w:rPr>
          <w:rFonts w:ascii="Times New Roman" w:eastAsia="Times New Roman" w:hAnsi="Times New Roman" w:cs="Times New Roman"/>
          <w:lang w:val="uk-UA"/>
        </w:rPr>
        <w:t>.</w:t>
      </w:r>
    </w:p>
    <w:p w14:paraId="0000009B" w14:textId="2970E2EC"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Поточне керівництво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здійснює керівник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 Директор, який призначається на посаду і звільняється з неї за рішенням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відповідно до порядку, визначеного законодавством України, та який відповідає кваліфікаційним вимогам, встановленим Міністерством охорони здоров’я України. Строк найму, права, обов’язки і відповідальність Директора, умови його матеріального забезпечення, інші умови найму визначаються контрактом.</w:t>
      </w:r>
    </w:p>
    <w:p w14:paraId="0000009C" w14:textId="359754A1"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 xml:space="preserve">За рішенням </w:t>
      </w:r>
      <w:r w:rsidR="00ED26B7">
        <w:rPr>
          <w:rFonts w:ascii="Times New Roman" w:hAnsi="Times New Roman" w:cs="Times New Roman"/>
          <w:lang w:val="uk-UA"/>
        </w:rPr>
        <w:t>Засновника</w:t>
      </w:r>
      <w:r w:rsidRPr="00843CF2">
        <w:rPr>
          <w:rFonts w:ascii="Times New Roman" w:hAnsi="Times New Roman" w:cs="Times New Roman"/>
          <w:lang w:val="uk-UA"/>
        </w:rPr>
        <w:t xml:space="preserve"> (уповноваженого ним органу) у Товаристві створюється Наглядова рада з обов’язковим залученням представників громадськості (за їхньою згодою). Наглядова рада - колегіальний орган управління закладу охорони здоров’я, який у межах компетенції, визначеної законом і положенням про наглядову раду, здійснює управління закладом охорони здоров’я (Товариства), а також контролює діяльність Директора Товариства.</w:t>
      </w:r>
    </w:p>
    <w:p w14:paraId="0000009D" w14:textId="6B8DEFAE" w:rsidR="00124C42" w:rsidRPr="00843CF2" w:rsidRDefault="00ED26B7">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Pr>
          <w:rFonts w:ascii="Times New Roman" w:hAnsi="Times New Roman" w:cs="Times New Roman"/>
          <w:b/>
          <w:bCs/>
          <w:lang w:val="uk-UA"/>
        </w:rPr>
        <w:t>Засновник</w:t>
      </w:r>
      <w:r w:rsidR="0025275F" w:rsidRPr="00843CF2">
        <w:rPr>
          <w:rFonts w:ascii="Times New Roman" w:eastAsia="Times New Roman" w:hAnsi="Times New Roman" w:cs="Times New Roman"/>
          <w:b/>
          <w:bCs/>
          <w:lang w:val="uk-UA"/>
        </w:rPr>
        <w:t>:</w:t>
      </w:r>
    </w:p>
    <w:p w14:paraId="0000009E"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Визначає головні напрямки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затверджує плани діяльності та звіти про його виконання;</w:t>
      </w:r>
    </w:p>
    <w:p w14:paraId="0000009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Затверджує статут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зміни до нього;</w:t>
      </w:r>
    </w:p>
    <w:p w14:paraId="000000A0"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Затверджує фінансовий план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контролює його виконання;</w:t>
      </w:r>
    </w:p>
    <w:p w14:paraId="000000A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Укладає і розриває контракт з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здійснює контроль за його виконанням;</w:t>
      </w:r>
    </w:p>
    <w:p w14:paraId="000000A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Погоджує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договори про спільну діяльність, за якими використовується нерухоме майно, що перебуває </w:t>
      </w:r>
      <w:r w:rsidRPr="00843CF2">
        <w:rPr>
          <w:rFonts w:ascii="Times New Roman" w:hAnsi="Times New Roman" w:cs="Times New Roman"/>
          <w:lang w:val="uk-UA"/>
        </w:rPr>
        <w:t xml:space="preserve">на праві </w:t>
      </w:r>
      <w:proofErr w:type="spellStart"/>
      <w:r w:rsidRPr="00843CF2">
        <w:rPr>
          <w:rFonts w:ascii="Times New Roman" w:hAnsi="Times New Roman" w:cs="Times New Roman"/>
          <w:lang w:val="uk-UA"/>
        </w:rPr>
        <w:t>узуфрукта</w:t>
      </w:r>
      <w:proofErr w:type="spellEnd"/>
      <w:r w:rsidRPr="00843CF2">
        <w:rPr>
          <w:rFonts w:ascii="Times New Roman" w:hAnsi="Times New Roman" w:cs="Times New Roman"/>
          <w:lang w:val="uk-UA"/>
        </w:rPr>
        <w:t xml:space="preserve"> комунального майна</w:t>
      </w:r>
      <w:r w:rsidRPr="00843CF2">
        <w:rPr>
          <w:rFonts w:ascii="Times New Roman" w:eastAsia="Times New Roman" w:hAnsi="Times New Roman" w:cs="Times New Roman"/>
          <w:lang w:val="uk-UA"/>
        </w:rPr>
        <w:t>, кредитні договори та договори застави;</w:t>
      </w:r>
    </w:p>
    <w:p w14:paraId="000000A3" w14:textId="11100FC9"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 xml:space="preserve">Погоджує створення філій, представництв, відділень та інших відокремлених підрозділів Товариства (далі — відокремлені підрозділи). Такі відокремлені підрозділи діють відповідно до положення про них, погодженого із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та затвердженого наказом Директора Товариства;</w:t>
      </w:r>
    </w:p>
    <w:p w14:paraId="000000A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Здійснює контроль за ефективністю використання майна, що є власністю</w:t>
      </w:r>
      <w:r w:rsidRPr="00843CF2">
        <w:rPr>
          <w:rFonts w:ascii="Times New Roman" w:hAnsi="Times New Roman" w:cs="Times New Roman"/>
          <w:lang w:val="uk-UA"/>
        </w:rPr>
        <w:t xml:space="preserve"> Шептицької міської </w:t>
      </w:r>
      <w:r w:rsidRPr="00843CF2">
        <w:rPr>
          <w:rFonts w:ascii="Times New Roman" w:eastAsia="Times New Roman" w:hAnsi="Times New Roman" w:cs="Times New Roman"/>
          <w:lang w:val="uk-UA"/>
        </w:rPr>
        <w:t xml:space="preserve">територіальної громади та закріплене за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на праві </w:t>
      </w:r>
      <w:proofErr w:type="spellStart"/>
      <w:r w:rsidRPr="00843CF2">
        <w:rPr>
          <w:rFonts w:ascii="Times New Roman" w:hAnsi="Times New Roman" w:cs="Times New Roman"/>
          <w:lang w:val="uk-UA"/>
        </w:rPr>
        <w:t>узуфрукта</w:t>
      </w:r>
      <w:proofErr w:type="spellEnd"/>
      <w:r w:rsidRPr="00843CF2">
        <w:rPr>
          <w:rFonts w:ascii="Times New Roman" w:eastAsia="Times New Roman" w:hAnsi="Times New Roman" w:cs="Times New Roman"/>
          <w:lang w:val="uk-UA"/>
        </w:rPr>
        <w:t>;</w:t>
      </w:r>
    </w:p>
    <w:p w14:paraId="000000A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Приймає рішення про реорганізацію та ліквідацію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призначає ліквідаційну комісію, комісію з припинення, затверджує ліквідаційний баланс.</w:t>
      </w:r>
    </w:p>
    <w:p w14:paraId="000000A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b/>
          <w:bCs/>
          <w:lang w:val="uk-UA"/>
        </w:rPr>
        <w:t xml:space="preserve">Директор </w:t>
      </w:r>
      <w:r w:rsidRPr="00843CF2">
        <w:rPr>
          <w:rFonts w:ascii="Times New Roman" w:hAnsi="Times New Roman" w:cs="Times New Roman"/>
          <w:b/>
          <w:bCs/>
          <w:lang w:val="uk-UA"/>
        </w:rPr>
        <w:t>Товариств</w:t>
      </w:r>
      <w:r w:rsidRPr="00843CF2">
        <w:rPr>
          <w:rFonts w:ascii="Times New Roman" w:eastAsia="Times New Roman" w:hAnsi="Times New Roman" w:cs="Times New Roman"/>
          <w:b/>
          <w:bCs/>
          <w:lang w:val="uk-UA"/>
        </w:rPr>
        <w:t>а:</w:t>
      </w:r>
    </w:p>
    <w:p w14:paraId="000000A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Діє без довіреності від імені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представляє його інтереси в органах державної влади і органах місцевого самоврядування, інших органах, у відносинах з іншими юридичними та фізичними особами, підписує від його імені документи та видає довіреності і делегує право підпису документів іншим посадовим особам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укладає договори, відкриває в органах Державної казначейської служби України та установах банків поточні та інші рахунки.</w:t>
      </w:r>
    </w:p>
    <w:p w14:paraId="000000A8" w14:textId="0EDE81A5"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Самостійно вирішує питання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за винятком тих, що віднесені законодавством та цим Статутом до компетенції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w:t>
      </w:r>
    </w:p>
    <w:p w14:paraId="000000A9"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Організовує роботу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щодо надання населенню медичної допомоги згідно з вимогами нормативно-правових актів.</w:t>
      </w:r>
    </w:p>
    <w:p w14:paraId="000000AA"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Несе відповідальність за формування та виконання фінансового плану і плану розвитку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результати його господарської діяльності, виконання показників ефективності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якість послуг, що надаються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 використання наданого на праві</w:t>
      </w:r>
      <w:r w:rsidRPr="00843CF2">
        <w:rPr>
          <w:rFonts w:ascii="Times New Roman" w:hAnsi="Times New Roman" w:cs="Times New Roman"/>
          <w:lang w:val="uk-UA"/>
        </w:rPr>
        <w:t xml:space="preserve"> </w:t>
      </w:r>
      <w:proofErr w:type="spellStart"/>
      <w:r w:rsidRPr="00843CF2">
        <w:rPr>
          <w:rFonts w:ascii="Times New Roman" w:hAnsi="Times New Roman" w:cs="Times New Roman"/>
          <w:lang w:val="uk-UA"/>
        </w:rPr>
        <w:t>узуфрукту</w:t>
      </w:r>
      <w:proofErr w:type="spellEnd"/>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майна і доходу згідно з вимогами законодавства, цього Статуту та укладених </w:t>
      </w:r>
      <w:r w:rsidRPr="00843CF2">
        <w:rPr>
          <w:rFonts w:ascii="Times New Roman" w:hAnsi="Times New Roman" w:cs="Times New Roman"/>
          <w:lang w:val="uk-UA"/>
        </w:rPr>
        <w:t>Товарист</w:t>
      </w:r>
      <w:r w:rsidRPr="00843CF2">
        <w:rPr>
          <w:rFonts w:ascii="Times New Roman" w:eastAsia="Times New Roman" w:hAnsi="Times New Roman" w:cs="Times New Roman"/>
          <w:lang w:val="uk-UA"/>
        </w:rPr>
        <w:t>вом договорів.</w:t>
      </w:r>
    </w:p>
    <w:p w14:paraId="000000AB"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Розпоряджається банківськими рахунками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відкриває (закриває) рахунки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 тому числі в іноземній валюті, в банківських установах.</w:t>
      </w:r>
    </w:p>
    <w:p w14:paraId="000000A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Користується правом розпорядження майном та коштами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відповідно до законодавства та цього Статуту. Забезпечує ефективне використання і збереження закріпленого за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на праві </w:t>
      </w:r>
      <w:proofErr w:type="spellStart"/>
      <w:r w:rsidRPr="00843CF2">
        <w:rPr>
          <w:rFonts w:ascii="Times New Roman" w:hAnsi="Times New Roman" w:cs="Times New Roman"/>
          <w:lang w:val="uk-UA"/>
        </w:rPr>
        <w:t>узуфрукта</w:t>
      </w:r>
      <w:proofErr w:type="spellEnd"/>
      <w:r w:rsidRPr="00843CF2">
        <w:rPr>
          <w:rFonts w:ascii="Times New Roman" w:eastAsia="Times New Roman" w:hAnsi="Times New Roman" w:cs="Times New Roman"/>
          <w:lang w:val="uk-UA"/>
        </w:rPr>
        <w:t>.</w:t>
      </w:r>
    </w:p>
    <w:p w14:paraId="000000AD"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 межах своєї компетенції видає накази та інші акти, дає вказівки, обов’язкові для всіх підрозділів та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AE"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Забезпечує контроль за веденням та зберіганням медичної та іншої документації.</w:t>
      </w:r>
    </w:p>
    <w:p w14:paraId="000000AF"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У строки і в порядку, встановленому законодавством, повідомляє відповідні органи про будь-які зміни в даних про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внесення яких до Єдиного державного реєстру юридичних осіб, фізичних осіб-підприємців та громадських формувань є обов’язковим.</w:t>
      </w:r>
    </w:p>
    <w:p w14:paraId="000000B0" w14:textId="5D05B379"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lastRenderedPageBreak/>
        <w:t xml:space="preserve">Подає в установленому порядку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 xml:space="preserve"> квартальну, річну, фінансову та іншу звітність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зокрема щорічно до 01 лютого надає </w:t>
      </w:r>
      <w:r w:rsidR="00ED26B7">
        <w:rPr>
          <w:rFonts w:ascii="Times New Roman" w:hAnsi="Times New Roman" w:cs="Times New Roman"/>
          <w:lang w:val="uk-UA"/>
        </w:rPr>
        <w:t>Засновнику</w:t>
      </w:r>
      <w:r w:rsidRPr="00843CF2">
        <w:rPr>
          <w:rFonts w:ascii="Times New Roman" w:eastAsia="Times New Roman" w:hAnsi="Times New Roman" w:cs="Times New Roman"/>
          <w:lang w:val="uk-UA"/>
        </w:rPr>
        <w:t xml:space="preserve"> бухгалтерську та статистичну звітність, інформацію про рух основних засобів, за запитом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xml:space="preserve"> надає звіт про оренду майна, а також інформацію про наявність вільних площ, придатних для надання в оренду.</w:t>
      </w:r>
    </w:p>
    <w:p w14:paraId="000000B1"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Приймає рішення про прийняття на роботу, звільнення з роботи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а також інші, передбачені законодавством про працю рішення в сфері трудових відносин, укладає трудові договори з працівниками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Забезпечує раціональний добір кадрів, дотримання працівниками правил внутрішнього трудового розпорядку. Створює умови підвищення фахового і кваліфікаційного рівня працівників згідно із затвердженим в установленому порядку штатним розписом.</w:t>
      </w:r>
    </w:p>
    <w:p w14:paraId="000000B2"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Забезпечує проведення колективних переговорів, укладення колективного договору в порядку, визначеному законодавством України.</w:t>
      </w:r>
    </w:p>
    <w:p w14:paraId="000000B3"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Призначає на посаду та звільняє з посади своїх заступників і головного бухгалтера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Призначає на посади та звільняє керівників структурних </w:t>
      </w:r>
      <w:r w:rsidRPr="00843CF2">
        <w:rPr>
          <w:rFonts w:ascii="Times New Roman" w:hAnsi="Times New Roman" w:cs="Times New Roman"/>
          <w:lang w:val="uk-UA"/>
        </w:rPr>
        <w:t xml:space="preserve">(в </w:t>
      </w:r>
      <w:proofErr w:type="spellStart"/>
      <w:r w:rsidRPr="00843CF2">
        <w:rPr>
          <w:rFonts w:ascii="Times New Roman" w:hAnsi="Times New Roman" w:cs="Times New Roman"/>
          <w:lang w:val="uk-UA"/>
        </w:rPr>
        <w:t>т.ч</w:t>
      </w:r>
      <w:proofErr w:type="spellEnd"/>
      <w:r w:rsidRPr="00843CF2">
        <w:rPr>
          <w:rFonts w:ascii="Times New Roman" w:hAnsi="Times New Roman" w:cs="Times New Roman"/>
          <w:lang w:val="uk-UA"/>
        </w:rPr>
        <w:t>. відокремлених)</w:t>
      </w:r>
      <w:r w:rsidRPr="00843CF2">
        <w:rPr>
          <w:rFonts w:ascii="Times New Roman" w:eastAsia="Times New Roman" w:hAnsi="Times New Roman" w:cs="Times New Roman"/>
          <w:lang w:val="uk-UA"/>
        </w:rPr>
        <w:t xml:space="preserve"> підрозділів,  інших працівників.</w:t>
      </w:r>
    </w:p>
    <w:p w14:paraId="000000B4"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Забезпечує дотримання на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і вимог законодавства про охорону праці, санітарно-гігієнічних та протипожежних норм і правил, створення належних умов праці.</w:t>
      </w:r>
    </w:p>
    <w:p w14:paraId="000000B5"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Вживає заходів щодо своєчасної та в повному обсязі виплати заробітної плати, а також передбачених законодавством податків, зборів та інших обов’язкових платежів.</w:t>
      </w:r>
    </w:p>
    <w:p w14:paraId="000000B6"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Несе відповідальність за збитки, завдані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у з вини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в порядку, визначеному законодавством.</w:t>
      </w:r>
    </w:p>
    <w:p w14:paraId="000000B7"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Приймає рішення про створення/припинення структурних підрозділів Товариства,  з</w:t>
      </w:r>
      <w:r w:rsidRPr="00843CF2">
        <w:rPr>
          <w:rFonts w:ascii="Times New Roman" w:eastAsia="Times New Roman" w:hAnsi="Times New Roman" w:cs="Times New Roman"/>
          <w:lang w:val="uk-UA"/>
        </w:rPr>
        <w:t xml:space="preserve">атверджує положення про вказані структурні підрозділи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інші положення та порядки, що мають системний характер, зокрема:</w:t>
      </w:r>
    </w:p>
    <w:p w14:paraId="000000B8"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положення про преміювання працівників за підсумками роботи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B9"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порядок надходження і використання коштів, отриманих як благодійні внески, пожертви від фізичних та юридичних осіб, гранти та дарунки;</w:t>
      </w:r>
    </w:p>
    <w:p w14:paraId="000000BA" w14:textId="77777777" w:rsidR="00124C42" w:rsidRPr="00843CF2" w:rsidRDefault="0025275F">
      <w:pPr>
        <w:numPr>
          <w:ilvl w:val="0"/>
          <w:numId w:val="1"/>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порядок приймання, зберігання, відпуску та обліку лікарських засобів та медичних виробів.</w:t>
      </w:r>
    </w:p>
    <w:p w14:paraId="000000BB" w14:textId="361D2918"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hAnsi="Times New Roman" w:cs="Times New Roman"/>
          <w:lang w:val="uk-UA"/>
        </w:rPr>
        <w:t xml:space="preserve">За погодженням з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приймає рішення про створення відокремлених підрозділів без статусу юридичної особи (філії, представництва, відділення, інші відокремлені підрозділи), затверджує положення про вказані підрозділи Товариства за погодженням з </w:t>
      </w:r>
      <w:r w:rsidR="00ED26B7">
        <w:rPr>
          <w:rFonts w:ascii="Times New Roman" w:hAnsi="Times New Roman" w:cs="Times New Roman"/>
          <w:lang w:val="uk-UA"/>
        </w:rPr>
        <w:t>Засновником</w:t>
      </w:r>
      <w:r w:rsidRPr="00843CF2">
        <w:rPr>
          <w:rFonts w:ascii="Times New Roman" w:hAnsi="Times New Roman" w:cs="Times New Roman"/>
          <w:lang w:val="uk-UA"/>
        </w:rPr>
        <w:t>.</w:t>
      </w:r>
    </w:p>
    <w:p w14:paraId="000000BC" w14:textId="77777777"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Відповідно до вимог законодавства має право укладати договори оренди майна з дотриманням вимог відповідно до чинного законодавства та цього Стат</w:t>
      </w:r>
      <w:r w:rsidRPr="00843CF2">
        <w:rPr>
          <w:rFonts w:ascii="Times New Roman" w:hAnsi="Times New Roman" w:cs="Times New Roman"/>
          <w:lang w:val="uk-UA"/>
        </w:rPr>
        <w:t>уту</w:t>
      </w:r>
      <w:r w:rsidRPr="00843CF2">
        <w:rPr>
          <w:rFonts w:ascii="Times New Roman" w:eastAsia="Times New Roman" w:hAnsi="Times New Roman" w:cs="Times New Roman"/>
          <w:lang w:val="uk-UA"/>
        </w:rPr>
        <w:t>.</w:t>
      </w:r>
    </w:p>
    <w:p w14:paraId="000000BD" w14:textId="2AFF3783" w:rsidR="00124C42" w:rsidRPr="00843CF2" w:rsidRDefault="0025275F">
      <w:pPr>
        <w:numPr>
          <w:ilvl w:val="2"/>
          <w:numId w:val="2"/>
        </w:num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843CF2">
        <w:rPr>
          <w:rFonts w:ascii="Times New Roman" w:eastAsia="Times New Roman" w:hAnsi="Times New Roman" w:cs="Times New Roman"/>
          <w:lang w:val="uk-UA"/>
        </w:rPr>
        <w:t xml:space="preserve">Вирішує інші питання, віднесені до компетенції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згідно із законодавством, цим Статутом, контрактом між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w:t>
      </w:r>
      <w:r w:rsidRPr="00843CF2">
        <w:rPr>
          <w:rFonts w:ascii="Times New Roman" w:eastAsia="Times New Roman" w:hAnsi="Times New Roman" w:cs="Times New Roman"/>
          <w:lang w:val="uk-UA"/>
        </w:rPr>
        <w:t xml:space="preserve">і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p>
    <w:p w14:paraId="000000BE"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Директор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головний бухгалтер несуть персональну відповідальність за додержання порядку ведення і достовірність обліку та статистичної звітності у встановленому законодавством порядку.</w:t>
      </w:r>
    </w:p>
    <w:p w14:paraId="000000B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lastRenderedPageBreak/>
        <w:t xml:space="preserve">У разі відсутності Директора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або неможливості виконувати свої обов’язки з інших причин, обов’язки виконує заступник директора чи інша особа згідно з функціональними (посадовими) обов’язками.</w:t>
      </w:r>
    </w:p>
    <w:p w14:paraId="6EAA78DD" w14:textId="77777777" w:rsidR="009932BF" w:rsidRDefault="009932BF">
      <w:pPr>
        <w:numPr>
          <w:ilvl w:val="1"/>
          <w:numId w:val="2"/>
        </w:numPr>
        <w:spacing w:after="200" w:line="240" w:lineRule="auto"/>
        <w:ind w:left="0" w:hanging="2"/>
        <w:rPr>
          <w:rFonts w:ascii="Times New Roman" w:hAnsi="Times New Roman" w:cs="Times New Roman"/>
          <w:lang w:val="uk-UA"/>
        </w:rPr>
      </w:pPr>
      <w:r>
        <w:rPr>
          <w:rFonts w:ascii="Times New Roman" w:hAnsi="Times New Roman" w:cs="Times New Roman"/>
          <w:lang w:val="uk-UA"/>
        </w:rPr>
        <w:t>У Товаристві</w:t>
      </w:r>
      <w:r w:rsidRPr="009932BF">
        <w:rPr>
          <w:rFonts w:ascii="Times New Roman" w:hAnsi="Times New Roman" w:cs="Times New Roman"/>
          <w:lang w:val="uk-UA"/>
        </w:rPr>
        <w:t xml:space="preserve"> може утворюватися Наглядова рада відповідно до Порядку утворення наглядової ради закладу охорони здоров’я, затвердженому постановою Кабінету Міністрів України від 21 листопада 2023 року № 1221. </w:t>
      </w:r>
    </w:p>
    <w:p w14:paraId="000000C0" w14:textId="75F3F52A" w:rsidR="00124C42" w:rsidRPr="00843CF2" w:rsidRDefault="009932BF">
      <w:pPr>
        <w:numPr>
          <w:ilvl w:val="1"/>
          <w:numId w:val="2"/>
        </w:numPr>
        <w:spacing w:after="200" w:line="240" w:lineRule="auto"/>
        <w:ind w:left="0" w:hanging="2"/>
        <w:rPr>
          <w:rFonts w:ascii="Times New Roman" w:hAnsi="Times New Roman" w:cs="Times New Roman"/>
          <w:lang w:val="uk-UA"/>
        </w:rPr>
      </w:pPr>
      <w:r w:rsidRPr="009932BF">
        <w:rPr>
          <w:rFonts w:ascii="Times New Roman" w:hAnsi="Times New Roman" w:cs="Times New Roman"/>
          <w:lang w:val="uk-UA"/>
        </w:rPr>
        <w:t xml:space="preserve">Компетенція Наглядової ради, її кількісний склад, порядок скликання, проведення засідання, прийняття рішень та інші питання внутрішньої організації діяльності Наглядової ради визначаються законом та положенням про Наглядову раду, що затверджується </w:t>
      </w:r>
      <w:r w:rsidR="00ED26B7">
        <w:rPr>
          <w:rFonts w:ascii="Times New Roman" w:hAnsi="Times New Roman" w:cs="Times New Roman"/>
          <w:lang w:val="uk-UA"/>
        </w:rPr>
        <w:t>Засновником</w:t>
      </w:r>
      <w:r w:rsidRPr="009932BF">
        <w:rPr>
          <w:rFonts w:ascii="Times New Roman" w:hAnsi="Times New Roman" w:cs="Times New Roman"/>
          <w:lang w:val="uk-UA"/>
        </w:rPr>
        <w:t>.</w:t>
      </w:r>
    </w:p>
    <w:p w14:paraId="000000C3" w14:textId="22ECF9B7" w:rsidR="00124C42" w:rsidRDefault="0025275F">
      <w:pPr>
        <w:numPr>
          <w:ilvl w:val="1"/>
          <w:numId w:val="2"/>
        </w:numP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Директор Товариства зобов’язаний взаємодіяти з Наглядовою радою у порядку визначеному чинним законодавством України, цим Статутом та Положенням про Наглядову раду.</w:t>
      </w:r>
    </w:p>
    <w:p w14:paraId="000000C4"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ОРГАНІЗАЦІЙНА СТРУКТУРА </w:t>
      </w:r>
      <w:r w:rsidRPr="00843CF2">
        <w:rPr>
          <w:rFonts w:ascii="Times New Roman" w:hAnsi="Times New Roman" w:cs="Times New Roman"/>
          <w:b/>
          <w:bCs/>
          <w:lang w:val="uk-UA"/>
        </w:rPr>
        <w:t>ТОВАРИ</w:t>
      </w:r>
      <w:r w:rsidRPr="00843CF2">
        <w:rPr>
          <w:rFonts w:ascii="Times New Roman" w:eastAsia="Times New Roman" w:hAnsi="Times New Roman" w:cs="Times New Roman"/>
          <w:b/>
          <w:bCs/>
          <w:lang w:val="uk-UA"/>
        </w:rPr>
        <w:t>СТВА</w:t>
      </w:r>
    </w:p>
    <w:p w14:paraId="751EBC5A" w14:textId="77777777" w:rsidR="0004495E" w:rsidRPr="0004495E"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Структура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порядок внутрішньої організації та сфери діяльності структурних підрозділів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w:t>
      </w:r>
      <w:r w:rsidRPr="00843CF2">
        <w:rPr>
          <w:rFonts w:ascii="Times New Roman" w:hAnsi="Times New Roman" w:cs="Times New Roman"/>
          <w:lang w:val="uk-UA"/>
        </w:rPr>
        <w:t xml:space="preserve"> у </w:t>
      </w:r>
      <w:proofErr w:type="spellStart"/>
      <w:r w:rsidRPr="00843CF2">
        <w:rPr>
          <w:rFonts w:ascii="Times New Roman" w:hAnsi="Times New Roman" w:cs="Times New Roman"/>
          <w:lang w:val="uk-UA"/>
        </w:rPr>
        <w:t>т.ч</w:t>
      </w:r>
      <w:proofErr w:type="spellEnd"/>
      <w:r w:rsidRPr="00843CF2">
        <w:rPr>
          <w:rFonts w:ascii="Times New Roman" w:hAnsi="Times New Roman" w:cs="Times New Roman"/>
          <w:lang w:val="uk-UA"/>
        </w:rPr>
        <w:t>. відокремлених,</w:t>
      </w:r>
      <w:r w:rsidRPr="00843CF2">
        <w:rPr>
          <w:rFonts w:ascii="Times New Roman" w:eastAsia="Times New Roman" w:hAnsi="Times New Roman" w:cs="Times New Roman"/>
          <w:lang w:val="uk-UA"/>
        </w:rPr>
        <w:t xml:space="preserve"> затверджуються Директором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за погодженням </w:t>
      </w:r>
      <w:r w:rsidR="00ED26B7">
        <w:rPr>
          <w:rFonts w:ascii="Times New Roman" w:hAnsi="Times New Roman" w:cs="Times New Roman"/>
          <w:lang w:val="uk-UA"/>
        </w:rPr>
        <w:t>Засновником</w:t>
      </w:r>
      <w:r w:rsidRPr="00843CF2">
        <w:rPr>
          <w:rFonts w:ascii="Times New Roman" w:hAnsi="Times New Roman" w:cs="Times New Roman"/>
          <w:lang w:val="uk-UA"/>
        </w:rPr>
        <w:t xml:space="preserve"> у випадках, визначених цим Статутом та чинним законодавством України</w:t>
      </w:r>
      <w:r w:rsidRPr="00843CF2">
        <w:rPr>
          <w:rFonts w:ascii="Times New Roman" w:eastAsia="Times New Roman" w:hAnsi="Times New Roman" w:cs="Times New Roman"/>
          <w:lang w:val="uk-UA"/>
        </w:rPr>
        <w:t xml:space="preserve"> </w:t>
      </w:r>
    </w:p>
    <w:p w14:paraId="000000C5" w14:textId="453AA02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Структурні</w:t>
      </w:r>
      <w:r w:rsidRPr="00843CF2">
        <w:rPr>
          <w:rFonts w:ascii="Times New Roman" w:hAnsi="Times New Roman" w:cs="Times New Roman"/>
          <w:lang w:val="uk-UA"/>
        </w:rPr>
        <w:t>,</w:t>
      </w:r>
      <w:r w:rsidRPr="00843CF2">
        <w:rPr>
          <w:rFonts w:ascii="Times New Roman" w:eastAsia="Times New Roman" w:hAnsi="Times New Roman" w:cs="Times New Roman"/>
          <w:lang w:val="uk-UA"/>
        </w:rPr>
        <w:t xml:space="preserve"> відокремлені підрозділи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не є юридичними особами та діють від імені </w:t>
      </w:r>
      <w:r w:rsidRPr="00843CF2">
        <w:rPr>
          <w:rFonts w:ascii="Times New Roman" w:hAnsi="Times New Roman" w:cs="Times New Roman"/>
          <w:lang w:val="uk-UA"/>
        </w:rPr>
        <w:t>Товариства</w:t>
      </w:r>
      <w:r w:rsidRPr="00843CF2">
        <w:rPr>
          <w:rFonts w:ascii="Times New Roman" w:eastAsia="Times New Roman" w:hAnsi="Times New Roman" w:cs="Times New Roman"/>
          <w:lang w:val="uk-UA"/>
        </w:rPr>
        <w:t xml:space="preserve"> в межах повноважень, визначених положеннями про такі підрозділи.</w:t>
      </w:r>
    </w:p>
    <w:p w14:paraId="000000C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Функціональні обов’язки та посадові інструкції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затверджуються його Директором.</w:t>
      </w:r>
    </w:p>
    <w:p w14:paraId="000000C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Штатну чисельність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Директор визначає на власний розсуд на підставі фінансового плану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погодженого в установленому законодавством та цим Статутом в порядку з урахуванням необхідності створення відповідних умов для забезпечення належної доступності та якості медичної допомоги.</w:t>
      </w:r>
    </w:p>
    <w:p w14:paraId="000000C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ПОВНОВАЖЕННЯ ТРУДОВОГО КОЛЕКТИВУ</w:t>
      </w:r>
    </w:p>
    <w:p w14:paraId="000000C9" w14:textId="77777777" w:rsidR="00124C42" w:rsidRPr="00843CF2" w:rsidRDefault="0025275F" w:rsidP="0004495E">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мають право брати участь в управлінні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через загальні збори трудового колективу, професійні спілки, які діють у трудовому колективі, інші органи, уповноважені трудовим колективом на представництво, вносити пропозиції щодо поліпшення роботи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 також з питань соціально-культурного і побутового обслуговування.</w:t>
      </w:r>
    </w:p>
    <w:p w14:paraId="000000CA" w14:textId="63AC3C07" w:rsidR="00124C42" w:rsidRPr="0004495E" w:rsidRDefault="0025275F" w:rsidP="0004495E">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04495E">
        <w:rPr>
          <w:rFonts w:ascii="Times New Roman" w:eastAsia="Times New Roman" w:hAnsi="Times New Roman" w:cs="Times New Roman"/>
          <w:lang w:val="uk-UA"/>
        </w:rPr>
        <w:t xml:space="preserve">Представники первинної профспілкової організації, представляють інтереси працівників в органах управління </w:t>
      </w:r>
      <w:r w:rsidRPr="0004495E">
        <w:rPr>
          <w:rFonts w:ascii="Times New Roman" w:hAnsi="Times New Roman" w:cs="Times New Roman"/>
          <w:lang w:val="uk-UA"/>
        </w:rPr>
        <w:t>Товариств</w:t>
      </w:r>
      <w:r w:rsidRPr="0004495E">
        <w:rPr>
          <w:rFonts w:ascii="Times New Roman" w:eastAsia="Times New Roman" w:hAnsi="Times New Roman" w:cs="Times New Roman"/>
          <w:lang w:val="uk-UA"/>
        </w:rPr>
        <w:t>а відповідно до законодавства.</w:t>
      </w:r>
    </w:p>
    <w:p w14:paraId="000000CB" w14:textId="21F8840F" w:rsidR="00124C42" w:rsidRPr="0004495E" w:rsidRDefault="0025275F" w:rsidP="0004495E">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04495E">
        <w:rPr>
          <w:rFonts w:ascii="Times New Roman" w:hAnsi="Times New Roman" w:cs="Times New Roman"/>
          <w:lang w:val="uk-UA"/>
        </w:rPr>
        <w:t>Товариств</w:t>
      </w:r>
      <w:r w:rsidRPr="0004495E">
        <w:rPr>
          <w:rFonts w:ascii="Times New Roman" w:eastAsia="Times New Roman" w:hAnsi="Times New Roman" w:cs="Times New Roman"/>
          <w:lang w:val="uk-UA"/>
        </w:rPr>
        <w:t>о зобов’язане створювати умови, які б забезпечували участь працівників у його управлінні.</w:t>
      </w:r>
    </w:p>
    <w:p w14:paraId="000000CC"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Трудовий колектив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складається з усіх працівників, які своєю працею беруть участь у його діяльності на основі трудового договору (контракту, угоди) або інших форм, що регулюють трудові відносини працівника з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w:t>
      </w:r>
    </w:p>
    <w:p w14:paraId="000000CD"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До складу органів, через які трудовий колектив реалізує своє право на участь в управлінні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ом, не може обиратися Директор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Повноваження цих органів визначаються законодавством.</w:t>
      </w:r>
    </w:p>
    <w:p w14:paraId="000000CE"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lastRenderedPageBreak/>
        <w:t xml:space="preserve">Виробничі, трудові та соціальні відносини трудового колективу з адміністрацією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регулюються колективним договором.</w:t>
      </w:r>
    </w:p>
    <w:p w14:paraId="000000CF"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Право укладання колективного договору від </w:t>
      </w:r>
      <w:r w:rsidRPr="00843CF2">
        <w:rPr>
          <w:rFonts w:ascii="Times New Roman" w:hAnsi="Times New Roman" w:cs="Times New Roman"/>
          <w:lang w:val="uk-UA"/>
        </w:rPr>
        <w:t xml:space="preserve">імені роботодавця (Товариства) </w:t>
      </w:r>
      <w:r w:rsidRPr="00843CF2">
        <w:rPr>
          <w:rFonts w:ascii="Times New Roman" w:eastAsia="Times New Roman" w:hAnsi="Times New Roman" w:cs="Times New Roman"/>
          <w:lang w:val="uk-UA"/>
        </w:rPr>
        <w:t xml:space="preserve">надається Директору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а від імені трудового колективу — уповноваженому ним органу.</w:t>
      </w:r>
    </w:p>
    <w:p w14:paraId="000000D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Сторони колективного договору звітують на загальних зборах колективу не менш ніж один раз на рік.</w:t>
      </w:r>
    </w:p>
    <w:p w14:paraId="000000D1"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Питання щодо поліпшення умов праці, життя і здоров’я, гарантії обов’язкового медичного страхування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та їх сімей, а також інші питання соціального розвитку вирішуються трудовим колективом відповідно до законодавства, цього Статуту та колективного договору.</w:t>
      </w:r>
    </w:p>
    <w:p w14:paraId="000000D2"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Джерелом коштів на оплату праці працівників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є кошти фінансування медичних послуг з державного бюджету, кошти місцевих бюджетів та інші джерела коштів не заборонені чинним законодавством України, а також кошти, отримані в результаті його </w:t>
      </w:r>
      <w:r w:rsidRPr="00843CF2">
        <w:rPr>
          <w:rFonts w:ascii="Times New Roman" w:hAnsi="Times New Roman" w:cs="Times New Roman"/>
          <w:lang w:val="uk-UA"/>
        </w:rPr>
        <w:t xml:space="preserve">некомерційної </w:t>
      </w:r>
      <w:r w:rsidRPr="00843CF2">
        <w:rPr>
          <w:rFonts w:ascii="Times New Roman" w:eastAsia="Times New Roman" w:hAnsi="Times New Roman" w:cs="Times New Roman"/>
          <w:lang w:val="uk-UA"/>
        </w:rPr>
        <w:t>господарської діяльності.</w:t>
      </w:r>
    </w:p>
    <w:p w14:paraId="000000D4" w14:textId="27C9E9D5"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Форми і системи оплати праці, норми праці, розцінки, тарифні ставки, схеми посадових окладів, умови запровадження та розміри надбавок, доплат, премій, винагород та інших заохочувальних, компенсаційних і гарантійних виплат встановлюються у колективному договорі з дотриманням норм і гарантій, передбачених законодавством, Генеральною та Галузевою угодами.</w:t>
      </w:r>
      <w:r w:rsidR="006A20A9">
        <w:rPr>
          <w:rFonts w:ascii="Times New Roman" w:eastAsia="Times New Roman" w:hAnsi="Times New Roman" w:cs="Times New Roman"/>
          <w:lang w:val="uk-UA"/>
        </w:rPr>
        <w:t xml:space="preserve"> </w:t>
      </w:r>
      <w:r w:rsidRPr="006A20A9">
        <w:rPr>
          <w:rFonts w:ascii="Times New Roman" w:eastAsia="Times New Roman" w:hAnsi="Times New Roman" w:cs="Times New Roman"/>
          <w:lang w:val="uk-UA"/>
        </w:rPr>
        <w:t>Мінімальна заробітна плата працівників не може бути нижчою від встановленого законодавством мінімального розміру заробітної плати.</w:t>
      </w:r>
    </w:p>
    <w:p w14:paraId="000000D5" w14:textId="1B315D96"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 xml:space="preserve">Умови оплати праці та матеріального забезпечення Директора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 xml:space="preserve">а визначаються контрактом, укладеним із </w:t>
      </w:r>
      <w:r w:rsidR="00ED26B7">
        <w:rPr>
          <w:rFonts w:ascii="Times New Roman" w:hAnsi="Times New Roman" w:cs="Times New Roman"/>
          <w:lang w:val="uk-UA"/>
        </w:rPr>
        <w:t>Засновником</w:t>
      </w:r>
      <w:r w:rsidRPr="006A20A9">
        <w:rPr>
          <w:rFonts w:ascii="Times New Roman" w:eastAsia="Times New Roman" w:hAnsi="Times New Roman" w:cs="Times New Roman"/>
          <w:lang w:val="uk-UA"/>
        </w:rPr>
        <w:t>.</w:t>
      </w:r>
    </w:p>
    <w:p w14:paraId="000000D6" w14:textId="444CC4DA" w:rsidR="00124C42" w:rsidRPr="006A20A9" w:rsidRDefault="0025275F" w:rsidP="006A20A9">
      <w:pPr>
        <w:pStyle w:val="af"/>
        <w:numPr>
          <w:ilvl w:val="1"/>
          <w:numId w:val="2"/>
        </w:numPr>
        <w:pBdr>
          <w:top w:val="nil"/>
          <w:left w:val="nil"/>
          <w:bottom w:val="nil"/>
          <w:right w:val="nil"/>
          <w:between w:val="nil"/>
        </w:pBdr>
        <w:spacing w:after="200" w:line="240" w:lineRule="auto"/>
        <w:ind w:leftChars="0" w:left="0" w:firstLineChars="0" w:firstLine="0"/>
        <w:rPr>
          <w:rFonts w:ascii="Times New Roman" w:eastAsia="Times New Roman" w:hAnsi="Times New Roman" w:cs="Times New Roman"/>
          <w:lang w:val="uk-UA"/>
        </w:rPr>
      </w:pPr>
      <w:r w:rsidRPr="006A20A9">
        <w:rPr>
          <w:rFonts w:ascii="Times New Roman" w:eastAsia="Times New Roman" w:hAnsi="Times New Roman" w:cs="Times New Roman"/>
          <w:lang w:val="uk-UA"/>
        </w:rPr>
        <w:t xml:space="preserve">Працю працівників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а оплачують у</w:t>
      </w:r>
      <w:r w:rsidR="006A20A9">
        <w:rPr>
          <w:rFonts w:ascii="Times New Roman" w:eastAsia="Times New Roman" w:hAnsi="Times New Roman" w:cs="Times New Roman"/>
          <w:lang w:val="uk-UA"/>
        </w:rPr>
        <w:t xml:space="preserve"> </w:t>
      </w:r>
      <w:r w:rsidRPr="006A20A9">
        <w:rPr>
          <w:rFonts w:ascii="Times New Roman" w:eastAsia="Times New Roman" w:hAnsi="Times New Roman" w:cs="Times New Roman"/>
          <w:lang w:val="uk-UA"/>
        </w:rPr>
        <w:t xml:space="preserve">першочерговому порядку. Усі інші платежі </w:t>
      </w:r>
      <w:r w:rsidRPr="006A20A9">
        <w:rPr>
          <w:rFonts w:ascii="Times New Roman" w:hAnsi="Times New Roman" w:cs="Times New Roman"/>
          <w:lang w:val="uk-UA"/>
        </w:rPr>
        <w:t>Товариств</w:t>
      </w:r>
      <w:r w:rsidRPr="006A20A9">
        <w:rPr>
          <w:rFonts w:ascii="Times New Roman" w:eastAsia="Times New Roman" w:hAnsi="Times New Roman" w:cs="Times New Roman"/>
          <w:lang w:val="uk-UA"/>
        </w:rPr>
        <w:t>о здійснює після виконання зобов’язань щодо оплати праці.</w:t>
      </w:r>
    </w:p>
    <w:p w14:paraId="000000D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проводять свою діяльність відповідно до Статуту, колективного договору та посадових інструкцій згідно з законодавством.</w:t>
      </w:r>
    </w:p>
    <w:p w14:paraId="000000D8"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КОНТРОЛЬ ТА ПЕРЕВІРКА ДІЯЛЬНОСТІ</w:t>
      </w:r>
    </w:p>
    <w:p w14:paraId="000000D9" w14:textId="5821091F"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самостійно </w:t>
      </w:r>
      <w:r w:rsidRPr="00843CF2">
        <w:rPr>
          <w:rFonts w:ascii="Times New Roman" w:hAnsi="Times New Roman" w:cs="Times New Roman"/>
          <w:lang w:val="uk-UA"/>
        </w:rPr>
        <w:t>здійснює</w:t>
      </w:r>
      <w:r w:rsidRPr="00843CF2">
        <w:rPr>
          <w:rFonts w:ascii="Times New Roman" w:eastAsia="Times New Roman" w:hAnsi="Times New Roman" w:cs="Times New Roman"/>
          <w:lang w:val="uk-UA"/>
        </w:rPr>
        <w:t xml:space="preserve"> оперативний та бухгалтерський </w:t>
      </w:r>
      <w:proofErr w:type="spellStart"/>
      <w:r w:rsidRPr="00843CF2">
        <w:rPr>
          <w:rFonts w:ascii="Times New Roman" w:eastAsia="Times New Roman" w:hAnsi="Times New Roman" w:cs="Times New Roman"/>
          <w:lang w:val="uk-UA"/>
        </w:rPr>
        <w:t>облiк</w:t>
      </w:r>
      <w:proofErr w:type="spellEnd"/>
      <w:r w:rsidRPr="00843CF2">
        <w:rPr>
          <w:rFonts w:ascii="Times New Roman" w:eastAsia="Times New Roman" w:hAnsi="Times New Roman" w:cs="Times New Roman"/>
          <w:lang w:val="uk-UA"/>
        </w:rPr>
        <w:t xml:space="preserve"> </w:t>
      </w:r>
      <w:proofErr w:type="spellStart"/>
      <w:r w:rsidRPr="00843CF2">
        <w:rPr>
          <w:rFonts w:ascii="Times New Roman" w:eastAsia="Times New Roman" w:hAnsi="Times New Roman" w:cs="Times New Roman"/>
          <w:lang w:val="uk-UA"/>
        </w:rPr>
        <w:t>результатiв</w:t>
      </w:r>
      <w:proofErr w:type="spellEnd"/>
      <w:r w:rsidRPr="00843CF2">
        <w:rPr>
          <w:rFonts w:ascii="Times New Roman" w:eastAsia="Times New Roman" w:hAnsi="Times New Roman" w:cs="Times New Roman"/>
          <w:lang w:val="uk-UA"/>
        </w:rPr>
        <w:t xml:space="preserve"> своєї </w:t>
      </w:r>
      <w:r w:rsidRPr="00843CF2">
        <w:rPr>
          <w:rFonts w:ascii="Times New Roman" w:hAnsi="Times New Roman" w:cs="Times New Roman"/>
          <w:lang w:val="uk-UA"/>
        </w:rPr>
        <w:t>діяльності</w:t>
      </w:r>
      <w:r w:rsidRPr="00843CF2">
        <w:rPr>
          <w:rFonts w:ascii="Times New Roman" w:eastAsia="Times New Roman" w:hAnsi="Times New Roman" w:cs="Times New Roman"/>
          <w:lang w:val="uk-UA"/>
        </w:rPr>
        <w:t xml:space="preserve"> та веде обробку та </w:t>
      </w:r>
      <w:r w:rsidRPr="00843CF2">
        <w:rPr>
          <w:rFonts w:ascii="Times New Roman" w:hAnsi="Times New Roman" w:cs="Times New Roman"/>
          <w:lang w:val="uk-UA"/>
        </w:rPr>
        <w:t>облік</w:t>
      </w:r>
      <w:r w:rsidRPr="00843CF2">
        <w:rPr>
          <w:rFonts w:ascii="Times New Roman" w:eastAsia="Times New Roman" w:hAnsi="Times New Roman" w:cs="Times New Roman"/>
          <w:lang w:val="uk-UA"/>
        </w:rPr>
        <w:t xml:space="preserve"> персональних даних </w:t>
      </w:r>
      <w:proofErr w:type="spellStart"/>
      <w:r w:rsidRPr="00843CF2">
        <w:rPr>
          <w:rFonts w:ascii="Times New Roman" w:eastAsia="Times New Roman" w:hAnsi="Times New Roman" w:cs="Times New Roman"/>
          <w:lang w:val="uk-UA"/>
        </w:rPr>
        <w:t>працiвникiв</w:t>
      </w:r>
      <w:proofErr w:type="spellEnd"/>
      <w:r w:rsidRPr="00843CF2">
        <w:rPr>
          <w:rFonts w:ascii="Times New Roman" w:eastAsia="Times New Roman" w:hAnsi="Times New Roman" w:cs="Times New Roman"/>
          <w:lang w:val="uk-UA"/>
        </w:rPr>
        <w:t xml:space="preserve">, а також веде юридичну, </w:t>
      </w:r>
      <w:r w:rsidR="006A20A9" w:rsidRPr="00843CF2">
        <w:rPr>
          <w:rFonts w:ascii="Times New Roman" w:eastAsia="Times New Roman" w:hAnsi="Times New Roman" w:cs="Times New Roman"/>
          <w:lang w:val="uk-UA"/>
        </w:rPr>
        <w:t>фінансову</w:t>
      </w:r>
      <w:r w:rsidRPr="00843CF2">
        <w:rPr>
          <w:rFonts w:ascii="Times New Roman" w:eastAsia="Times New Roman" w:hAnsi="Times New Roman" w:cs="Times New Roman"/>
          <w:lang w:val="uk-UA"/>
        </w:rPr>
        <w:t xml:space="preserve"> та кадрову </w:t>
      </w:r>
      <w:r w:rsidR="006A20A9" w:rsidRPr="00843CF2">
        <w:rPr>
          <w:rFonts w:ascii="Times New Roman" w:eastAsia="Times New Roman" w:hAnsi="Times New Roman" w:cs="Times New Roman"/>
          <w:lang w:val="uk-UA"/>
        </w:rPr>
        <w:t>звітність</w:t>
      </w:r>
      <w:r w:rsidRPr="00843CF2">
        <w:rPr>
          <w:rFonts w:ascii="Times New Roman" w:eastAsia="Times New Roman" w:hAnsi="Times New Roman" w:cs="Times New Roman"/>
          <w:lang w:val="uk-UA"/>
        </w:rPr>
        <w:t xml:space="preserve">. Порядок ведення бухгалтерського обліку та </w:t>
      </w:r>
      <w:r w:rsidRPr="00843CF2">
        <w:rPr>
          <w:rFonts w:ascii="Times New Roman" w:hAnsi="Times New Roman" w:cs="Times New Roman"/>
          <w:lang w:val="uk-UA"/>
        </w:rPr>
        <w:t>обліку</w:t>
      </w:r>
      <w:r w:rsidRPr="00843CF2">
        <w:rPr>
          <w:rFonts w:ascii="Times New Roman" w:eastAsia="Times New Roman" w:hAnsi="Times New Roman" w:cs="Times New Roman"/>
          <w:lang w:val="uk-UA"/>
        </w:rPr>
        <w:t xml:space="preserve"> персональних даних, статистичної, </w:t>
      </w:r>
      <w:r w:rsidRPr="00843CF2">
        <w:rPr>
          <w:rFonts w:ascii="Times New Roman" w:hAnsi="Times New Roman" w:cs="Times New Roman"/>
          <w:lang w:val="uk-UA"/>
        </w:rPr>
        <w:t>фінансової</w:t>
      </w:r>
      <w:r w:rsidRPr="00843CF2">
        <w:rPr>
          <w:rFonts w:ascii="Times New Roman" w:eastAsia="Times New Roman" w:hAnsi="Times New Roman" w:cs="Times New Roman"/>
          <w:lang w:val="uk-UA"/>
        </w:rPr>
        <w:t xml:space="preserve"> та кадрової </w:t>
      </w:r>
      <w:r w:rsidR="006A20A9" w:rsidRPr="00843CF2">
        <w:rPr>
          <w:rFonts w:ascii="Times New Roman" w:eastAsia="Times New Roman" w:hAnsi="Times New Roman" w:cs="Times New Roman"/>
          <w:lang w:val="uk-UA"/>
        </w:rPr>
        <w:t>звітності</w:t>
      </w:r>
      <w:r w:rsidRPr="00843CF2">
        <w:rPr>
          <w:rFonts w:ascii="Times New Roman" w:eastAsia="Times New Roman" w:hAnsi="Times New Roman" w:cs="Times New Roman"/>
          <w:lang w:val="uk-UA"/>
        </w:rPr>
        <w:t xml:space="preserve"> визначається чинним законодавством України.</w:t>
      </w:r>
    </w:p>
    <w:p w14:paraId="000000DA"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о несе </w:t>
      </w:r>
      <w:r w:rsidRPr="00843CF2">
        <w:rPr>
          <w:rFonts w:ascii="Times New Roman" w:hAnsi="Times New Roman" w:cs="Times New Roman"/>
          <w:lang w:val="uk-UA"/>
        </w:rPr>
        <w:t>відповідальність</w:t>
      </w:r>
      <w:r w:rsidRPr="00843CF2">
        <w:rPr>
          <w:rFonts w:ascii="Times New Roman" w:eastAsia="Times New Roman" w:hAnsi="Times New Roman" w:cs="Times New Roman"/>
          <w:lang w:val="uk-UA"/>
        </w:rPr>
        <w:t xml:space="preserve"> за своєчасне i </w:t>
      </w:r>
      <w:r w:rsidRPr="00843CF2">
        <w:rPr>
          <w:rFonts w:ascii="Times New Roman" w:hAnsi="Times New Roman" w:cs="Times New Roman"/>
          <w:lang w:val="uk-UA"/>
        </w:rPr>
        <w:t>достовірне</w:t>
      </w:r>
      <w:r w:rsidRPr="00843CF2">
        <w:rPr>
          <w:rFonts w:ascii="Times New Roman" w:eastAsia="Times New Roman" w:hAnsi="Times New Roman" w:cs="Times New Roman"/>
          <w:lang w:val="uk-UA"/>
        </w:rPr>
        <w:t xml:space="preserve"> подання передбачених форм </w:t>
      </w:r>
      <w:proofErr w:type="spellStart"/>
      <w:r w:rsidRPr="00843CF2">
        <w:rPr>
          <w:rFonts w:ascii="Times New Roman" w:eastAsia="Times New Roman" w:hAnsi="Times New Roman" w:cs="Times New Roman"/>
          <w:lang w:val="uk-UA"/>
        </w:rPr>
        <w:t>звiтностi</w:t>
      </w:r>
      <w:proofErr w:type="spellEnd"/>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відповідним</w:t>
      </w:r>
      <w:r w:rsidRPr="00843CF2">
        <w:rPr>
          <w:rFonts w:ascii="Times New Roman" w:eastAsia="Times New Roman" w:hAnsi="Times New Roman" w:cs="Times New Roman"/>
          <w:lang w:val="uk-UA"/>
        </w:rPr>
        <w:t xml:space="preserve"> органам.</w:t>
      </w:r>
    </w:p>
    <w:p w14:paraId="000000DB" w14:textId="05DDEC06"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Контроль за </w:t>
      </w:r>
      <w:r w:rsidRPr="00843CF2">
        <w:rPr>
          <w:rFonts w:ascii="Times New Roman" w:hAnsi="Times New Roman" w:cs="Times New Roman"/>
          <w:lang w:val="uk-UA"/>
        </w:rPr>
        <w:t>фінансово</w:t>
      </w:r>
      <w:r w:rsidRPr="00843CF2">
        <w:rPr>
          <w:rFonts w:ascii="Times New Roman" w:eastAsia="Times New Roman" w:hAnsi="Times New Roman" w:cs="Times New Roman"/>
          <w:lang w:val="uk-UA"/>
        </w:rPr>
        <w:t xml:space="preserve">-господарською </w:t>
      </w:r>
      <w:r w:rsidR="006A20A9" w:rsidRPr="00843CF2">
        <w:rPr>
          <w:rFonts w:ascii="Times New Roman" w:eastAsia="Times New Roman" w:hAnsi="Times New Roman" w:cs="Times New Roman"/>
          <w:lang w:val="uk-UA"/>
        </w:rPr>
        <w:t>діяльністю</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w:t>
      </w:r>
      <w:r w:rsidRPr="00843CF2">
        <w:rPr>
          <w:rFonts w:ascii="Times New Roman" w:hAnsi="Times New Roman" w:cs="Times New Roman"/>
          <w:lang w:val="uk-UA"/>
        </w:rPr>
        <w:t>здійснюють</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відповідні</w:t>
      </w:r>
      <w:r w:rsidRPr="00843CF2">
        <w:rPr>
          <w:rFonts w:ascii="Times New Roman" w:eastAsia="Times New Roman" w:hAnsi="Times New Roman" w:cs="Times New Roman"/>
          <w:lang w:val="uk-UA"/>
        </w:rPr>
        <w:t xml:space="preserve"> </w:t>
      </w:r>
      <w:r w:rsidRPr="00843CF2">
        <w:rPr>
          <w:rFonts w:ascii="Times New Roman" w:hAnsi="Times New Roman" w:cs="Times New Roman"/>
          <w:lang w:val="uk-UA"/>
        </w:rPr>
        <w:t>державні</w:t>
      </w:r>
      <w:r w:rsidRPr="00843CF2">
        <w:rPr>
          <w:rFonts w:ascii="Times New Roman" w:eastAsia="Times New Roman" w:hAnsi="Times New Roman" w:cs="Times New Roman"/>
          <w:lang w:val="uk-UA"/>
        </w:rPr>
        <w:t xml:space="preserve"> органи в межах їх повноважень та встановленого чинним законодавством України порядку.</w:t>
      </w:r>
    </w:p>
    <w:p w14:paraId="000000DC" w14:textId="692F771F" w:rsidR="00124C42" w:rsidRPr="00843CF2" w:rsidRDefault="00ED26B7">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Pr>
          <w:rFonts w:ascii="Times New Roman" w:hAnsi="Times New Roman" w:cs="Times New Roman"/>
          <w:lang w:val="uk-UA"/>
        </w:rPr>
        <w:t>Засновник</w:t>
      </w:r>
      <w:r w:rsidR="0025275F" w:rsidRPr="00843CF2">
        <w:rPr>
          <w:rFonts w:ascii="Times New Roman" w:eastAsia="Times New Roman" w:hAnsi="Times New Roman" w:cs="Times New Roman"/>
          <w:lang w:val="uk-UA"/>
        </w:rPr>
        <w:t xml:space="preserve"> має право </w:t>
      </w:r>
      <w:r w:rsidR="0025275F" w:rsidRPr="00843CF2">
        <w:rPr>
          <w:rFonts w:ascii="Times New Roman" w:hAnsi="Times New Roman" w:cs="Times New Roman"/>
          <w:lang w:val="uk-UA"/>
        </w:rPr>
        <w:t>здійснювати</w:t>
      </w:r>
      <w:r w:rsidR="0025275F" w:rsidRPr="00843CF2">
        <w:rPr>
          <w:rFonts w:ascii="Times New Roman" w:eastAsia="Times New Roman" w:hAnsi="Times New Roman" w:cs="Times New Roman"/>
          <w:lang w:val="uk-UA"/>
        </w:rPr>
        <w:t xml:space="preserve"> контроль </w:t>
      </w:r>
      <w:proofErr w:type="spellStart"/>
      <w:r w:rsidR="0025275F" w:rsidRPr="00843CF2">
        <w:rPr>
          <w:rFonts w:ascii="Times New Roman" w:eastAsia="Times New Roman" w:hAnsi="Times New Roman" w:cs="Times New Roman"/>
          <w:lang w:val="uk-UA"/>
        </w:rPr>
        <w:t>фiнансово</w:t>
      </w:r>
      <w:proofErr w:type="spellEnd"/>
      <w:r w:rsidR="0025275F" w:rsidRPr="00843CF2">
        <w:rPr>
          <w:rFonts w:ascii="Times New Roman" w:eastAsia="Times New Roman" w:hAnsi="Times New Roman" w:cs="Times New Roman"/>
          <w:lang w:val="uk-UA"/>
        </w:rPr>
        <w:t xml:space="preserve">-господарської </w:t>
      </w:r>
      <w:proofErr w:type="spellStart"/>
      <w:r w:rsidR="0025275F" w:rsidRPr="00843CF2">
        <w:rPr>
          <w:rFonts w:ascii="Times New Roman" w:eastAsia="Times New Roman" w:hAnsi="Times New Roman" w:cs="Times New Roman"/>
          <w:lang w:val="uk-UA"/>
        </w:rPr>
        <w:t>дiяльностi</w:t>
      </w:r>
      <w:proofErr w:type="spellEnd"/>
      <w:r w:rsidR="0025275F" w:rsidRPr="00843CF2">
        <w:rPr>
          <w:rFonts w:ascii="Times New Roman" w:eastAsia="Times New Roman" w:hAnsi="Times New Roman" w:cs="Times New Roman"/>
          <w:lang w:val="uk-UA"/>
        </w:rPr>
        <w:t xml:space="preserve"> </w:t>
      </w:r>
      <w:r w:rsidR="0025275F" w:rsidRPr="00843CF2">
        <w:rPr>
          <w:rFonts w:ascii="Times New Roman" w:hAnsi="Times New Roman" w:cs="Times New Roman"/>
          <w:lang w:val="uk-UA"/>
        </w:rPr>
        <w:t>Товариств</w:t>
      </w:r>
      <w:r w:rsidR="0025275F" w:rsidRPr="00843CF2">
        <w:rPr>
          <w:rFonts w:ascii="Times New Roman" w:eastAsia="Times New Roman" w:hAnsi="Times New Roman" w:cs="Times New Roman"/>
          <w:lang w:val="uk-UA"/>
        </w:rPr>
        <w:t xml:space="preserve">а та контроль за </w:t>
      </w:r>
      <w:proofErr w:type="spellStart"/>
      <w:r w:rsidR="0025275F" w:rsidRPr="00843CF2">
        <w:rPr>
          <w:rFonts w:ascii="Times New Roman" w:eastAsia="Times New Roman" w:hAnsi="Times New Roman" w:cs="Times New Roman"/>
          <w:lang w:val="uk-UA"/>
        </w:rPr>
        <w:t>якiстю</w:t>
      </w:r>
      <w:proofErr w:type="spellEnd"/>
      <w:r w:rsidR="0025275F" w:rsidRPr="00843CF2">
        <w:rPr>
          <w:rFonts w:ascii="Times New Roman" w:eastAsia="Times New Roman" w:hAnsi="Times New Roman" w:cs="Times New Roman"/>
          <w:lang w:val="uk-UA"/>
        </w:rPr>
        <w:t xml:space="preserve"> i обсягом надання медичної допомоги. </w:t>
      </w:r>
      <w:r w:rsidR="0025275F" w:rsidRPr="00843CF2">
        <w:rPr>
          <w:rFonts w:ascii="Times New Roman" w:hAnsi="Times New Roman" w:cs="Times New Roman"/>
          <w:lang w:val="uk-UA"/>
        </w:rPr>
        <w:t>Товариств</w:t>
      </w:r>
      <w:r w:rsidR="0025275F" w:rsidRPr="00843CF2">
        <w:rPr>
          <w:rFonts w:ascii="Times New Roman" w:eastAsia="Times New Roman" w:hAnsi="Times New Roman" w:cs="Times New Roman"/>
          <w:lang w:val="uk-UA"/>
        </w:rPr>
        <w:t xml:space="preserve">о подає </w:t>
      </w:r>
      <w:r>
        <w:rPr>
          <w:rFonts w:ascii="Times New Roman" w:hAnsi="Times New Roman" w:cs="Times New Roman"/>
          <w:lang w:val="uk-UA"/>
        </w:rPr>
        <w:t>Засновнику</w:t>
      </w:r>
      <w:r w:rsidR="0025275F" w:rsidRPr="00843CF2">
        <w:rPr>
          <w:rFonts w:ascii="Times New Roman" w:eastAsia="Times New Roman" w:hAnsi="Times New Roman" w:cs="Times New Roman"/>
          <w:lang w:val="uk-UA"/>
        </w:rPr>
        <w:t xml:space="preserve">, за його вимогою, бухгалтерський </w:t>
      </w:r>
      <w:proofErr w:type="spellStart"/>
      <w:r w:rsidR="0025275F" w:rsidRPr="00843CF2">
        <w:rPr>
          <w:rFonts w:ascii="Times New Roman" w:eastAsia="Times New Roman" w:hAnsi="Times New Roman" w:cs="Times New Roman"/>
          <w:lang w:val="uk-UA"/>
        </w:rPr>
        <w:t>звiт</w:t>
      </w:r>
      <w:proofErr w:type="spellEnd"/>
      <w:r w:rsidR="0025275F" w:rsidRPr="00843CF2">
        <w:rPr>
          <w:rFonts w:ascii="Times New Roman" w:eastAsia="Times New Roman" w:hAnsi="Times New Roman" w:cs="Times New Roman"/>
          <w:lang w:val="uk-UA"/>
        </w:rPr>
        <w:t xml:space="preserve"> та </w:t>
      </w:r>
      <w:r w:rsidR="0025275F" w:rsidRPr="00843CF2">
        <w:rPr>
          <w:rFonts w:ascii="Times New Roman" w:hAnsi="Times New Roman" w:cs="Times New Roman"/>
          <w:lang w:val="uk-UA"/>
        </w:rPr>
        <w:t>іншу</w:t>
      </w:r>
      <w:r w:rsidR="0025275F" w:rsidRPr="00843CF2">
        <w:rPr>
          <w:rFonts w:ascii="Times New Roman" w:eastAsia="Times New Roman" w:hAnsi="Times New Roman" w:cs="Times New Roman"/>
          <w:lang w:val="uk-UA"/>
        </w:rPr>
        <w:t xml:space="preserve"> </w:t>
      </w:r>
      <w:r w:rsidR="0025275F" w:rsidRPr="00843CF2">
        <w:rPr>
          <w:rFonts w:ascii="Times New Roman" w:hAnsi="Times New Roman" w:cs="Times New Roman"/>
          <w:lang w:val="uk-UA"/>
        </w:rPr>
        <w:t>документацію</w:t>
      </w:r>
      <w:r w:rsidR="0025275F" w:rsidRPr="00843CF2">
        <w:rPr>
          <w:rFonts w:ascii="Times New Roman" w:eastAsia="Times New Roman" w:hAnsi="Times New Roman" w:cs="Times New Roman"/>
          <w:lang w:val="uk-UA"/>
        </w:rPr>
        <w:t xml:space="preserve">, яка стосується </w:t>
      </w:r>
      <w:r w:rsidR="006A20A9" w:rsidRPr="00843CF2">
        <w:rPr>
          <w:rFonts w:ascii="Times New Roman" w:eastAsia="Times New Roman" w:hAnsi="Times New Roman" w:cs="Times New Roman"/>
          <w:lang w:val="uk-UA"/>
        </w:rPr>
        <w:t>фінансово</w:t>
      </w:r>
      <w:r w:rsidR="0025275F" w:rsidRPr="00843CF2">
        <w:rPr>
          <w:rFonts w:ascii="Times New Roman" w:eastAsia="Times New Roman" w:hAnsi="Times New Roman" w:cs="Times New Roman"/>
          <w:lang w:val="uk-UA"/>
        </w:rPr>
        <w:t xml:space="preserve">-господарської, кадрової, медичної </w:t>
      </w:r>
      <w:r w:rsidR="0025275F" w:rsidRPr="00843CF2">
        <w:rPr>
          <w:rFonts w:ascii="Times New Roman" w:hAnsi="Times New Roman" w:cs="Times New Roman"/>
          <w:lang w:val="uk-UA"/>
        </w:rPr>
        <w:t>діяльності</w:t>
      </w:r>
      <w:r w:rsidR="0025275F" w:rsidRPr="00843CF2">
        <w:rPr>
          <w:rFonts w:ascii="Times New Roman" w:eastAsia="Times New Roman" w:hAnsi="Times New Roman" w:cs="Times New Roman"/>
          <w:lang w:val="uk-UA"/>
        </w:rPr>
        <w:t>.</w:t>
      </w:r>
    </w:p>
    <w:p w14:paraId="000000DD" w14:textId="530FE420"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Контроль якості надання медичної допомоги і медичних послуг </w:t>
      </w:r>
      <w:r w:rsidRPr="00843CF2">
        <w:rPr>
          <w:rFonts w:ascii="Times New Roman" w:hAnsi="Times New Roman" w:cs="Times New Roman"/>
          <w:lang w:val="uk-UA"/>
        </w:rPr>
        <w:t>у Товариств</w:t>
      </w:r>
      <w:r w:rsidRPr="00843CF2">
        <w:rPr>
          <w:rFonts w:ascii="Times New Roman" w:eastAsia="Times New Roman" w:hAnsi="Times New Roman" w:cs="Times New Roman"/>
          <w:lang w:val="uk-UA"/>
        </w:rPr>
        <w:t xml:space="preserve">і передбачає визначення відповідності наданої допомоги чи послуги чинним у сфері охорони </w:t>
      </w:r>
      <w:r w:rsidRPr="00843CF2">
        <w:rPr>
          <w:rFonts w:ascii="Times New Roman" w:eastAsia="Times New Roman" w:hAnsi="Times New Roman" w:cs="Times New Roman"/>
          <w:lang w:val="uk-UA"/>
        </w:rPr>
        <w:lastRenderedPageBreak/>
        <w:t>здоров’я стандартам, здійснюється шляхом застосування зовнішнього та внутрішнього контролю якості, самооцінки медичних працівників, експертизи відповідності якості наданої медичної допомоги міжнародним принципам доказової медицини, вимогам галузевим стандартам в сфері охорони здоров’я та законодавству, клінічного аудиту, моніторингу системи індикаторів якості.</w:t>
      </w:r>
    </w:p>
    <w:p w14:paraId="000000DE" w14:textId="77777777" w:rsidR="00124C42" w:rsidRPr="00843CF2" w:rsidRDefault="0025275F">
      <w:pPr>
        <w:numPr>
          <w:ilvl w:val="0"/>
          <w:numId w:val="2"/>
        </w:num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ПРИПИНЕННЯ ДІЯЛЬНОСТІ </w:t>
      </w:r>
      <w:r w:rsidRPr="00843CF2">
        <w:rPr>
          <w:rFonts w:ascii="Times New Roman" w:hAnsi="Times New Roman" w:cs="Times New Roman"/>
          <w:b/>
          <w:bCs/>
          <w:lang w:val="uk-UA"/>
        </w:rPr>
        <w:t>ТОВАРИСТВА</w:t>
      </w:r>
    </w:p>
    <w:p w14:paraId="000000DF" w14:textId="62489D3E"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Припинення діяльності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здійснюється шляхом його реорганізації (злиття, приєднання, поділу, перетворення) або ліквідації — за рішенням</w:t>
      </w:r>
      <w:r w:rsidRPr="00843CF2">
        <w:rPr>
          <w:rFonts w:ascii="Times New Roman" w:hAnsi="Times New Roman" w:cs="Times New Roman"/>
          <w:lang w:val="uk-UA"/>
        </w:rPr>
        <w:t xml:space="preserve">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а у випадках, передбачених законодавством України, — за рішенням суду або відповідних органів державної влади.</w:t>
      </w:r>
    </w:p>
    <w:p w14:paraId="000000E0"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У разі припинення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(ліквідації, злиття, поділу, приєднання або перетворення) усі активи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передаються одній або кільком неприбутковим організаціям відповідного виду або зараховуються до доходу бюджету.</w:t>
      </w:r>
    </w:p>
    <w:p w14:paraId="000000E1" w14:textId="0F22DC1B"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Ліквідація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 xml:space="preserve">а здійснюється ліквідаційною комісією, яка утворюється </w:t>
      </w:r>
      <w:r w:rsidR="00ED26B7">
        <w:rPr>
          <w:rFonts w:ascii="Times New Roman" w:hAnsi="Times New Roman" w:cs="Times New Roman"/>
          <w:lang w:val="uk-UA"/>
        </w:rPr>
        <w:t>Засновник</w:t>
      </w:r>
      <w:r w:rsidRPr="00843CF2">
        <w:rPr>
          <w:rFonts w:ascii="Times New Roman" w:hAnsi="Times New Roman" w:cs="Times New Roman"/>
          <w:lang w:val="uk-UA"/>
        </w:rPr>
        <w:t>ом</w:t>
      </w:r>
      <w:r w:rsidRPr="00843CF2">
        <w:rPr>
          <w:rFonts w:ascii="Times New Roman" w:eastAsia="Times New Roman" w:hAnsi="Times New Roman" w:cs="Times New Roman"/>
          <w:lang w:val="uk-UA"/>
        </w:rPr>
        <w:t xml:space="preserve"> або за рішенням суду.</w:t>
      </w:r>
    </w:p>
    <w:p w14:paraId="000000E2" w14:textId="77777777" w:rsidR="00124C42" w:rsidRPr="00843CF2" w:rsidRDefault="0025275F" w:rsidP="00CF2827">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Порядок і строки проведення ліквідації, а також строк для пред’явлення вимог кредиторами, що не може бути меншим ніж два місяці з дня опублікування рішення про ліквідацію, визначаються органом, який прийняв рішення про ліквідацію.</w:t>
      </w:r>
    </w:p>
    <w:p w14:paraId="000000E3" w14:textId="65257803" w:rsidR="00124C42" w:rsidRPr="00CF2827" w:rsidRDefault="0025275F" w:rsidP="00CF2827">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CF2827">
        <w:rPr>
          <w:rFonts w:ascii="Times New Roman" w:hAnsi="Times New Roman" w:cs="Times New Roman"/>
          <w:lang w:val="uk-UA"/>
        </w:rPr>
        <w:t>Л</w:t>
      </w:r>
      <w:r w:rsidRPr="00CF2827">
        <w:rPr>
          <w:rFonts w:ascii="Times New Roman" w:eastAsia="Times New Roman" w:hAnsi="Times New Roman" w:cs="Times New Roman"/>
          <w:lang w:val="uk-UA"/>
        </w:rPr>
        <w:t xml:space="preserve">іквідаційна комісія вживає усіх необхідних заходів зі стягнення дебіторської заборгованості </w:t>
      </w:r>
      <w:r w:rsidRPr="00CF2827">
        <w:rPr>
          <w:rFonts w:ascii="Times New Roman" w:hAnsi="Times New Roman" w:cs="Times New Roman"/>
          <w:lang w:val="uk-UA"/>
        </w:rPr>
        <w:t>Товариства</w:t>
      </w:r>
      <w:r w:rsidRPr="00CF2827">
        <w:rPr>
          <w:rFonts w:ascii="Times New Roman" w:eastAsia="Times New Roman" w:hAnsi="Times New Roman" w:cs="Times New Roman"/>
          <w:lang w:val="uk-UA"/>
        </w:rPr>
        <w:t>.</w:t>
      </w:r>
    </w:p>
    <w:p w14:paraId="000000E4" w14:textId="77777777" w:rsidR="00124C42" w:rsidRPr="00843CF2" w:rsidRDefault="0025275F" w:rsidP="00CF2827">
      <w:pPr>
        <w:numPr>
          <w:ilvl w:val="1"/>
          <w:numId w:val="2"/>
        </w:numPr>
        <w:pBdr>
          <w:top w:val="nil"/>
          <w:left w:val="nil"/>
          <w:bottom w:val="nil"/>
          <w:right w:val="nil"/>
          <w:between w:val="nil"/>
        </w:pBdr>
        <w:spacing w:after="200" w:line="240" w:lineRule="auto"/>
        <w:ind w:left="0" w:firstLineChars="0" w:hanging="2"/>
        <w:rPr>
          <w:rFonts w:ascii="Times New Roman" w:hAnsi="Times New Roman" w:cs="Times New Roman"/>
          <w:lang w:val="uk-UA"/>
        </w:rPr>
      </w:pPr>
      <w:r w:rsidRPr="00843CF2">
        <w:rPr>
          <w:rFonts w:ascii="Times New Roman" w:eastAsia="Times New Roman" w:hAnsi="Times New Roman" w:cs="Times New Roman"/>
          <w:lang w:val="uk-UA"/>
        </w:rPr>
        <w:t xml:space="preserve">З моменту призначення ліквідаційної комісії до неї переходять повноваження з управління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ом. Ліквідаційна комісія складає ліквідаційний баланс та подає його органу, який призначив ліквідаційну комісію. Достовірність та повнота ліквідаційного балансу повинні бути перевірені в установленому законодавством порядку.</w:t>
      </w:r>
    </w:p>
    <w:p w14:paraId="000000E5" w14:textId="68DA4B11" w:rsidR="00124C42" w:rsidRPr="00CF2827" w:rsidRDefault="0025275F" w:rsidP="00CF2827">
      <w:pPr>
        <w:pStyle w:val="af"/>
        <w:numPr>
          <w:ilvl w:val="1"/>
          <w:numId w:val="2"/>
        </w:numPr>
        <w:pBdr>
          <w:top w:val="nil"/>
          <w:left w:val="nil"/>
          <w:bottom w:val="nil"/>
          <w:right w:val="nil"/>
          <w:between w:val="nil"/>
        </w:pBdr>
        <w:spacing w:after="200" w:line="240" w:lineRule="auto"/>
        <w:ind w:left="0" w:firstLineChars="0" w:hanging="2"/>
        <w:rPr>
          <w:rFonts w:ascii="Times New Roman" w:eastAsia="Times New Roman" w:hAnsi="Times New Roman" w:cs="Times New Roman"/>
          <w:lang w:val="uk-UA"/>
        </w:rPr>
      </w:pPr>
      <w:r w:rsidRPr="00CF2827">
        <w:rPr>
          <w:rFonts w:ascii="Times New Roman" w:eastAsia="Times New Roman" w:hAnsi="Times New Roman" w:cs="Times New Roman"/>
          <w:lang w:val="uk-UA"/>
        </w:rPr>
        <w:t xml:space="preserve">Ліквідаційна комісія виступає в суді від імені </w:t>
      </w:r>
      <w:r w:rsidRPr="00CF2827">
        <w:rPr>
          <w:rFonts w:ascii="Times New Roman" w:hAnsi="Times New Roman" w:cs="Times New Roman"/>
          <w:lang w:val="uk-UA"/>
        </w:rPr>
        <w:t>Товариств</w:t>
      </w:r>
      <w:r w:rsidRPr="00CF2827">
        <w:rPr>
          <w:rFonts w:ascii="Times New Roman" w:eastAsia="Times New Roman" w:hAnsi="Times New Roman" w:cs="Times New Roman"/>
          <w:lang w:val="uk-UA"/>
        </w:rPr>
        <w:t>а, що ліквідується.</w:t>
      </w:r>
    </w:p>
    <w:p w14:paraId="000000E6"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Черговість та порядок задоволення вимог кредиторів визначають відповідно до законодавства.</w:t>
      </w:r>
    </w:p>
    <w:p w14:paraId="000000E7"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 xml:space="preserve">Працівникам </w:t>
      </w: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а, які звільняються у зв’язку з його реорганізацією чи ліквідацією, гарантується дотримання їх прав та інтересів відповідно до законодавства про працю.</w:t>
      </w:r>
    </w:p>
    <w:p w14:paraId="000000E8"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hAnsi="Times New Roman" w:cs="Times New Roman"/>
          <w:lang w:val="uk-UA"/>
        </w:rPr>
        <w:t>Товариств</w:t>
      </w:r>
      <w:r w:rsidRPr="00843CF2">
        <w:rPr>
          <w:rFonts w:ascii="Times New Roman" w:eastAsia="Times New Roman" w:hAnsi="Times New Roman" w:cs="Times New Roman"/>
          <w:lang w:val="uk-UA"/>
        </w:rPr>
        <w:t>о є таким, що припинило свою діяльність, із дати внесення до Єдиного державного реєстру юридичних осіб, фізичних осіб-підприємців та громадських формувань запису про державну реєстрацію припинення юридичної особи.</w:t>
      </w:r>
    </w:p>
    <w:p w14:paraId="000000E9" w14:textId="77777777" w:rsidR="00124C42" w:rsidRPr="00843CF2" w:rsidRDefault="0025275F">
      <w:pPr>
        <w:numPr>
          <w:ilvl w:val="1"/>
          <w:numId w:val="2"/>
        </w:numPr>
        <w:pBdr>
          <w:top w:val="nil"/>
          <w:left w:val="nil"/>
          <w:bottom w:val="nil"/>
          <w:right w:val="nil"/>
          <w:between w:val="nil"/>
        </w:pBdr>
        <w:spacing w:after="200" w:line="240" w:lineRule="auto"/>
        <w:ind w:left="0" w:hanging="2"/>
        <w:rPr>
          <w:rFonts w:ascii="Times New Roman" w:hAnsi="Times New Roman" w:cs="Times New Roman"/>
          <w:lang w:val="uk-UA"/>
        </w:rPr>
      </w:pPr>
      <w:r w:rsidRPr="00843CF2">
        <w:rPr>
          <w:rFonts w:ascii="Times New Roman" w:eastAsia="Times New Roman" w:hAnsi="Times New Roman" w:cs="Times New Roman"/>
          <w:lang w:val="uk-UA"/>
        </w:rPr>
        <w:t>Все, що не передбачено цим Статутом, регулюється законодавством України.</w:t>
      </w:r>
    </w:p>
    <w:p w14:paraId="000000EA" w14:textId="77777777" w:rsidR="00124C42" w:rsidRPr="00843CF2" w:rsidRDefault="0025275F">
      <w:pPr>
        <w:pBdr>
          <w:top w:val="nil"/>
          <w:left w:val="nil"/>
          <w:bottom w:val="nil"/>
          <w:right w:val="nil"/>
          <w:between w:val="nil"/>
        </w:pBdr>
        <w:spacing w:after="200" w:line="240" w:lineRule="auto"/>
        <w:ind w:left="0" w:hanging="2"/>
        <w:jc w:val="center"/>
        <w:rPr>
          <w:rFonts w:ascii="Times New Roman" w:eastAsia="Times New Roman" w:hAnsi="Times New Roman" w:cs="Times New Roman"/>
          <w:lang w:val="uk-UA"/>
        </w:rPr>
      </w:pPr>
      <w:r w:rsidRPr="00843CF2">
        <w:rPr>
          <w:rFonts w:ascii="Times New Roman" w:eastAsia="Times New Roman" w:hAnsi="Times New Roman" w:cs="Times New Roman"/>
          <w:b/>
          <w:bCs/>
          <w:lang w:val="uk-UA"/>
        </w:rPr>
        <w:t xml:space="preserve">12. ПОРЯДОК ВНЕСЕННЯ ЗМІН ДО СТАТУТУ </w:t>
      </w:r>
      <w:r w:rsidRPr="00843CF2">
        <w:rPr>
          <w:rFonts w:ascii="Times New Roman" w:hAnsi="Times New Roman" w:cs="Times New Roman"/>
          <w:b/>
          <w:bCs/>
          <w:lang w:val="uk-UA"/>
        </w:rPr>
        <w:t>ТОВАРИСТВ</w:t>
      </w:r>
      <w:r w:rsidRPr="00843CF2">
        <w:rPr>
          <w:rFonts w:ascii="Times New Roman" w:eastAsia="Times New Roman" w:hAnsi="Times New Roman" w:cs="Times New Roman"/>
          <w:b/>
          <w:bCs/>
          <w:lang w:val="uk-UA"/>
        </w:rPr>
        <w:t>А</w:t>
      </w:r>
    </w:p>
    <w:p w14:paraId="000000EB" w14:textId="26718074" w:rsidR="00124C42" w:rsidRPr="00843CF2" w:rsidRDefault="0025275F">
      <w:pPr>
        <w:pBdr>
          <w:top w:val="nil"/>
          <w:left w:val="nil"/>
          <w:bottom w:val="nil"/>
          <w:right w:val="nil"/>
          <w:between w:val="nil"/>
        </w:pBdr>
        <w:spacing w:after="200" w:line="240" w:lineRule="auto"/>
        <w:ind w:left="0" w:hanging="2"/>
        <w:rPr>
          <w:rFonts w:ascii="Times New Roman" w:eastAsia="Times New Roman" w:hAnsi="Times New Roman" w:cs="Times New Roman"/>
          <w:lang w:val="uk-UA"/>
        </w:rPr>
      </w:pPr>
      <w:r w:rsidRPr="00CF2827">
        <w:rPr>
          <w:rFonts w:ascii="Times New Roman" w:eastAsia="Times New Roman" w:hAnsi="Times New Roman" w:cs="Times New Roman"/>
          <w:b/>
          <w:lang w:val="uk-UA"/>
        </w:rPr>
        <w:t>12.1.</w:t>
      </w:r>
      <w:r w:rsidRPr="00843CF2">
        <w:rPr>
          <w:rFonts w:ascii="Times New Roman" w:eastAsia="Times New Roman" w:hAnsi="Times New Roman" w:cs="Times New Roman"/>
          <w:lang w:val="uk-UA"/>
        </w:rPr>
        <w:t xml:space="preserve"> Зміни до цього Статуту вносять за рішенням </w:t>
      </w:r>
      <w:r w:rsidR="00ED26B7">
        <w:rPr>
          <w:rFonts w:ascii="Times New Roman" w:hAnsi="Times New Roman" w:cs="Times New Roman"/>
          <w:lang w:val="uk-UA"/>
        </w:rPr>
        <w:t>Засновника</w:t>
      </w:r>
      <w:r w:rsidRPr="00843CF2">
        <w:rPr>
          <w:rFonts w:ascii="Times New Roman" w:eastAsia="Times New Roman" w:hAnsi="Times New Roman" w:cs="Times New Roman"/>
          <w:lang w:val="uk-UA"/>
        </w:rPr>
        <w:t>, шляхом викладення Статуту у новій редакції.</w:t>
      </w:r>
    </w:p>
    <w:p w14:paraId="000000EC" w14:textId="77777777" w:rsidR="00124C42" w:rsidRPr="00843CF2" w:rsidRDefault="0025275F">
      <w:pPr>
        <w:pBdr>
          <w:top w:val="nil"/>
          <w:left w:val="nil"/>
          <w:bottom w:val="nil"/>
          <w:right w:val="nil"/>
          <w:between w:val="nil"/>
        </w:pBdr>
        <w:spacing w:after="200" w:line="240" w:lineRule="auto"/>
        <w:ind w:left="0" w:hanging="2"/>
        <w:jc w:val="left"/>
        <w:rPr>
          <w:rFonts w:ascii="Times New Roman" w:eastAsia="Times New Roman" w:hAnsi="Times New Roman" w:cs="Times New Roman"/>
          <w:lang w:val="uk-UA"/>
        </w:rPr>
      </w:pPr>
      <w:r w:rsidRPr="00CF2827">
        <w:rPr>
          <w:rFonts w:ascii="Times New Roman" w:eastAsia="Times New Roman" w:hAnsi="Times New Roman" w:cs="Times New Roman"/>
          <w:b/>
          <w:lang w:val="uk-UA"/>
        </w:rPr>
        <w:t>12.2.</w:t>
      </w:r>
      <w:r w:rsidRPr="00843CF2">
        <w:rPr>
          <w:rFonts w:ascii="Times New Roman" w:eastAsia="Times New Roman" w:hAnsi="Times New Roman" w:cs="Times New Roman"/>
          <w:lang w:val="uk-UA"/>
        </w:rPr>
        <w:t xml:space="preserve"> Зміни до цього Статуту підлягають обов’язковій державній реєстрації у порядку, встановленому законодавством України.</w:t>
      </w:r>
    </w:p>
    <w:p w14:paraId="000000ED" w14:textId="77777777" w:rsidR="00124C42" w:rsidRPr="00843CF2" w:rsidRDefault="00124C42">
      <w:pPr>
        <w:pBdr>
          <w:top w:val="nil"/>
          <w:left w:val="nil"/>
          <w:bottom w:val="nil"/>
          <w:right w:val="nil"/>
          <w:between w:val="nil"/>
        </w:pBdr>
        <w:spacing w:after="200" w:line="240" w:lineRule="auto"/>
        <w:ind w:left="0" w:hanging="2"/>
        <w:jc w:val="left"/>
        <w:rPr>
          <w:rFonts w:ascii="Times New Roman" w:hAnsi="Times New Roman" w:cs="Times New Roman"/>
          <w:sz w:val="22"/>
          <w:szCs w:val="22"/>
          <w:lang w:val="uk-UA"/>
        </w:rPr>
      </w:pPr>
    </w:p>
    <w:sectPr w:rsidR="00124C42" w:rsidRPr="00843CF2">
      <w:headerReference w:type="even" r:id="rId14"/>
      <w:headerReference w:type="default" r:id="rId15"/>
      <w:footerReference w:type="even" r:id="rId16"/>
      <w:footerReference w:type="default" r:id="rId17"/>
      <w:headerReference w:type="first" r:id="rId18"/>
      <w:footerReference w:type="first" r:id="rId19"/>
      <w:pgSz w:w="11906" w:h="16838"/>
      <w:pgMar w:top="850" w:right="1133" w:bottom="1276" w:left="1134" w:header="708" w:footer="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4091C" w14:textId="77777777" w:rsidR="0052175E" w:rsidRDefault="0052175E">
      <w:pPr>
        <w:spacing w:after="0" w:line="240" w:lineRule="auto"/>
        <w:ind w:left="0" w:hanging="2"/>
      </w:pPr>
      <w:r>
        <w:separator/>
      </w:r>
    </w:p>
  </w:endnote>
  <w:endnote w:type="continuationSeparator" w:id="0">
    <w:p w14:paraId="5B6479C7" w14:textId="77777777" w:rsidR="0052175E" w:rsidRDefault="0052175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A73EC93-4217-466E-9E00-391580B5FFD1}"/>
  </w:font>
  <w:font w:name="Calibri">
    <w:panose1 w:val="020F0502020204030204"/>
    <w:charset w:val="CC"/>
    <w:family w:val="swiss"/>
    <w:pitch w:val="variable"/>
    <w:sig w:usb0="E4002EFF" w:usb1="C200247B" w:usb2="00000009" w:usb3="00000000" w:csb0="000001FF" w:csb1="00000000"/>
    <w:embedRegular r:id="rId2" w:fontKey="{202C7C08-17DB-4F96-BE4B-E47E676C2422}"/>
    <w:embedBold r:id="rId3" w:fontKey="{D70DFC93-77CF-42AA-8265-FE0F800297F9}"/>
    <w:embedItalic r:id="rId4" w:fontKey="{D98850E3-5522-4C78-9440-91A16634A8B4}"/>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embedRegular r:id="rId5" w:fontKey="{25681713-82C4-459E-BB6B-F68998033F1B}"/>
    <w:embedBold r:id="rId6" w:fontKey="{21754308-5F55-41B4-AF39-ABA14DEAFA96}"/>
  </w:font>
  <w:font w:name="Gabriola">
    <w:panose1 w:val="04040605051002020D02"/>
    <w:charset w:val="CC"/>
    <w:family w:val="decorative"/>
    <w:pitch w:val="variable"/>
    <w:sig w:usb0="E00002EF" w:usb1="5000204B" w:usb2="00000000" w:usb3="00000000" w:csb0="0000009F" w:csb1="00000000"/>
    <w:embedBold r:id="rId7" w:fontKey="{17D3F3B9-8BDE-4EC8-B146-D88A78E1C7D1}"/>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8" w:fontKey="{7AC01BCD-8928-4B21-B65F-C69768B5B048}"/>
  </w:font>
  <w:font w:name="Segoe UI">
    <w:panose1 w:val="020B0502040204020203"/>
    <w:charset w:val="CC"/>
    <w:family w:val="swiss"/>
    <w:pitch w:val="variable"/>
    <w:sig w:usb0="E4002EFF" w:usb1="C000E47F" w:usb2="00000009" w:usb3="00000000" w:csb0="000001FF" w:csb1="00000000"/>
    <w:embedRegular r:id="rId9" w:fontKey="{4B592A22-CA4D-4803-9551-3220820EE709}"/>
  </w:font>
  <w:font w:name="Cambria">
    <w:panose1 w:val="02040503050406030204"/>
    <w:charset w:val="CC"/>
    <w:family w:val="roman"/>
    <w:pitch w:val="variable"/>
    <w:sig w:usb0="E00006FF" w:usb1="420024FF" w:usb2="02000000" w:usb3="00000000" w:csb0="0000019F" w:csb1="00000000"/>
    <w:embedRegular r:id="rId10" w:fontKey="{2F35D55B-10C8-4480-A87E-C9C4A9B2C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4"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5"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3"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7"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8" w14:textId="2FED3AF4" w:rsidR="00124C42" w:rsidRDefault="0025275F">
    <w:pPr>
      <w:pBdr>
        <w:top w:val="nil"/>
        <w:left w:val="nil"/>
        <w:bottom w:val="nil"/>
        <w:right w:val="nil"/>
        <w:between w:val="nil"/>
      </w:pBdr>
      <w:tabs>
        <w:tab w:val="center" w:pos="4677"/>
        <w:tab w:val="right" w:pos="9355"/>
      </w:tabs>
      <w:spacing w:after="200" w:line="276" w:lineRule="auto"/>
      <w:ind w:left="0" w:hanging="2"/>
      <w:jc w:val="center"/>
      <w:rPr>
        <w:sz w:val="22"/>
        <w:szCs w:val="22"/>
      </w:rPr>
    </w:pPr>
    <w:r>
      <w:rPr>
        <w:sz w:val="22"/>
        <w:szCs w:val="22"/>
      </w:rPr>
      <w:fldChar w:fldCharType="begin"/>
    </w:r>
    <w:r>
      <w:rPr>
        <w:sz w:val="22"/>
        <w:szCs w:val="22"/>
      </w:rPr>
      <w:instrText>PAGE</w:instrText>
    </w:r>
    <w:r>
      <w:rPr>
        <w:sz w:val="22"/>
        <w:szCs w:val="22"/>
      </w:rPr>
      <w:fldChar w:fldCharType="separate"/>
    </w:r>
    <w:r w:rsidR="00510C59">
      <w:rPr>
        <w:noProof/>
        <w:sz w:val="22"/>
        <w:szCs w:val="22"/>
      </w:rPr>
      <w:t>2</w:t>
    </w:r>
    <w:r>
      <w:rPr>
        <w:sz w:val="22"/>
        <w:szCs w:val="22"/>
      </w:rPr>
      <w:fldChar w:fldCharType="end"/>
    </w:r>
  </w:p>
  <w:p w14:paraId="000000F9"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6" w14:textId="77777777" w:rsidR="00124C42" w:rsidRDefault="00124C42">
    <w:pPr>
      <w:pBdr>
        <w:top w:val="nil"/>
        <w:left w:val="nil"/>
        <w:bottom w:val="nil"/>
        <w:right w:val="nil"/>
        <w:between w:val="nil"/>
      </w:pBdr>
      <w:spacing w:after="200" w:line="276" w:lineRule="auto"/>
      <w:ind w:left="0" w:hanging="2"/>
      <w:jc w:val="left"/>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7331A" w14:textId="77777777" w:rsidR="0052175E" w:rsidRDefault="0052175E">
      <w:pPr>
        <w:spacing w:after="0" w:line="240" w:lineRule="auto"/>
        <w:ind w:left="0" w:hanging="2"/>
      </w:pPr>
      <w:r>
        <w:separator/>
      </w:r>
    </w:p>
  </w:footnote>
  <w:footnote w:type="continuationSeparator" w:id="0">
    <w:p w14:paraId="207B6C50" w14:textId="77777777" w:rsidR="0052175E" w:rsidRDefault="0052175E">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F" w14:textId="77777777" w:rsidR="00124C42" w:rsidRDefault="00124C42">
    <w:pPr>
      <w:pBdr>
        <w:top w:val="nil"/>
        <w:left w:val="nil"/>
        <w:bottom w:val="nil"/>
        <w:right w:val="nil"/>
        <w:between w:val="nil"/>
      </w:pBdr>
      <w:tabs>
        <w:tab w:val="center" w:pos="4677"/>
        <w:tab w:val="right" w:pos="9355"/>
      </w:tabs>
      <w:spacing w:after="200" w:line="276" w:lineRule="auto"/>
      <w:ind w:left="0" w:hanging="2"/>
      <w:jc w:val="left"/>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E"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1"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2"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0" w14:textId="77777777" w:rsidR="00124C42" w:rsidRDefault="00124C42">
    <w:pPr>
      <w:pBdr>
        <w:top w:val="nil"/>
        <w:left w:val="nil"/>
        <w:bottom w:val="nil"/>
        <w:right w:val="nil"/>
        <w:between w:val="nil"/>
      </w:pBdr>
      <w:spacing w:after="200" w:line="276" w:lineRule="auto"/>
      <w:ind w:left="0" w:hanging="2"/>
      <w:jc w:val="left"/>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904CF"/>
    <w:multiLevelType w:val="hybridMultilevel"/>
    <w:tmpl w:val="52C0F858"/>
    <w:lvl w:ilvl="0" w:tplc="0422000F">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1" w15:restartNumberingAfterBreak="0">
    <w:nsid w:val="26390D2C"/>
    <w:multiLevelType w:val="multilevel"/>
    <w:tmpl w:val="ED98671C"/>
    <w:lvl w:ilvl="0">
      <w:start w:val="1"/>
      <w:numFmt w:val="bullet"/>
      <w:pStyle w:val="1"/>
      <w:lvlText w:val="-"/>
      <w:lvlJc w:val="left"/>
      <w:pPr>
        <w:ind w:left="1069"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5DB25A8"/>
    <w:multiLevelType w:val="multilevel"/>
    <w:tmpl w:val="D294372E"/>
    <w:lvl w:ilvl="0">
      <w:start w:val="1"/>
      <w:numFmt w:val="bullet"/>
      <w:lvlText w:val="−"/>
      <w:lvlJc w:val="left"/>
      <w:pPr>
        <w:ind w:left="1429"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DC04BA"/>
    <w:multiLevelType w:val="multilevel"/>
    <w:tmpl w:val="1B84F0A4"/>
    <w:lvl w:ilvl="0">
      <w:start w:val="1"/>
      <w:numFmt w:val="decimal"/>
      <w:lvlText w:val="%1."/>
      <w:lvlJc w:val="left"/>
      <w:pPr>
        <w:ind w:left="720" w:hanging="360"/>
      </w:pPr>
      <w:rPr>
        <w:rFonts w:ascii="Times New Roman" w:eastAsia="Times New Roman" w:hAnsi="Times New Roman" w:cs="Times New Roman"/>
        <w:b/>
        <w:bCs/>
        <w:sz w:val="24"/>
        <w:szCs w:val="24"/>
        <w:vertAlign w:val="baseline"/>
      </w:rPr>
    </w:lvl>
    <w:lvl w:ilvl="1">
      <w:start w:val="1"/>
      <w:numFmt w:val="decimal"/>
      <w:lvlText w:val="%1.%2."/>
      <w:lvlJc w:val="left"/>
      <w:pPr>
        <w:ind w:left="1159" w:hanging="450"/>
      </w:pPr>
      <w:rPr>
        <w:rFonts w:ascii="Times New Roman" w:eastAsia="Times New Roman" w:hAnsi="Times New Roman" w:cs="Times New Roman"/>
        <w:b/>
        <w:bCs/>
        <w:sz w:val="24"/>
        <w:szCs w:val="24"/>
        <w:vertAlign w:val="baseline"/>
      </w:rPr>
    </w:lvl>
    <w:lvl w:ilvl="2">
      <w:start w:val="1"/>
      <w:numFmt w:val="decimal"/>
      <w:lvlText w:val="%1.%2.%3."/>
      <w:lvlJc w:val="left"/>
      <w:pPr>
        <w:ind w:left="1288" w:hanging="720"/>
      </w:pPr>
      <w:rPr>
        <w:rFonts w:ascii="Times New Roman" w:eastAsia="Times New Roman" w:hAnsi="Times New Roman" w:cs="Times New Roman"/>
        <w:sz w:val="24"/>
        <w:szCs w:val="24"/>
        <w:vertAlign w:val="baseline"/>
      </w:rPr>
    </w:lvl>
    <w:lvl w:ilvl="3">
      <w:start w:val="1"/>
      <w:numFmt w:val="decimal"/>
      <w:lvlText w:val="%1.%2.%3.%4."/>
      <w:lvlJc w:val="left"/>
      <w:pPr>
        <w:ind w:left="2127" w:hanging="720"/>
      </w:pPr>
      <w:rPr>
        <w:rFonts w:ascii="Times New Roman" w:eastAsia="Times New Roman" w:hAnsi="Times New Roman" w:cs="Times New Roman"/>
        <w:sz w:val="24"/>
        <w:szCs w:val="24"/>
        <w:vertAlign w:val="baseline"/>
      </w:rPr>
    </w:lvl>
    <w:lvl w:ilvl="4">
      <w:start w:val="1"/>
      <w:numFmt w:val="decimal"/>
      <w:lvlText w:val="%1.%2.%3.%4.%5."/>
      <w:lvlJc w:val="left"/>
      <w:pPr>
        <w:ind w:left="2836" w:hanging="1079"/>
      </w:pPr>
      <w:rPr>
        <w:rFonts w:ascii="Times New Roman" w:eastAsia="Times New Roman" w:hAnsi="Times New Roman" w:cs="Times New Roman"/>
        <w:sz w:val="24"/>
        <w:szCs w:val="24"/>
        <w:vertAlign w:val="baseline"/>
      </w:rPr>
    </w:lvl>
    <w:lvl w:ilvl="5">
      <w:start w:val="1"/>
      <w:numFmt w:val="decimal"/>
      <w:lvlText w:val="%1.%2.%3.%4.%5.%6."/>
      <w:lvlJc w:val="left"/>
      <w:pPr>
        <w:ind w:left="3185" w:hanging="1080"/>
      </w:pPr>
      <w:rPr>
        <w:rFonts w:ascii="Times New Roman" w:eastAsia="Times New Roman" w:hAnsi="Times New Roman" w:cs="Times New Roman"/>
        <w:sz w:val="24"/>
        <w:szCs w:val="24"/>
        <w:vertAlign w:val="baseline"/>
      </w:rPr>
    </w:lvl>
    <w:lvl w:ilvl="6">
      <w:start w:val="1"/>
      <w:numFmt w:val="decimal"/>
      <w:lvlText w:val="%1.%2.%3.%4.%5.%6.%7."/>
      <w:lvlJc w:val="left"/>
      <w:pPr>
        <w:ind w:left="3894" w:hanging="1440"/>
      </w:pPr>
      <w:rPr>
        <w:rFonts w:ascii="Times New Roman" w:eastAsia="Times New Roman" w:hAnsi="Times New Roman" w:cs="Times New Roman"/>
        <w:sz w:val="24"/>
        <w:szCs w:val="24"/>
        <w:vertAlign w:val="baseline"/>
      </w:rPr>
    </w:lvl>
    <w:lvl w:ilvl="7">
      <w:start w:val="1"/>
      <w:numFmt w:val="decimal"/>
      <w:lvlText w:val="%1.%2.%3.%4.%5.%6.%7.%8."/>
      <w:lvlJc w:val="left"/>
      <w:pPr>
        <w:ind w:left="4243" w:hanging="1440"/>
      </w:pPr>
      <w:rPr>
        <w:rFonts w:ascii="Times New Roman" w:eastAsia="Times New Roman" w:hAnsi="Times New Roman" w:cs="Times New Roman"/>
        <w:sz w:val="24"/>
        <w:szCs w:val="24"/>
        <w:vertAlign w:val="baseline"/>
      </w:rPr>
    </w:lvl>
    <w:lvl w:ilvl="8">
      <w:start w:val="1"/>
      <w:numFmt w:val="decimal"/>
      <w:lvlText w:val="%1.%2.%3.%4.%5.%6.%7.%8.%9."/>
      <w:lvlJc w:val="left"/>
      <w:pPr>
        <w:ind w:left="4952" w:hanging="1800"/>
      </w:pPr>
      <w:rPr>
        <w:rFonts w:ascii="Times New Roman" w:eastAsia="Times New Roman" w:hAnsi="Times New Roman" w:cs="Times New Roman"/>
        <w:sz w:val="24"/>
        <w:szCs w:val="24"/>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C42"/>
    <w:rsid w:val="00006ED6"/>
    <w:rsid w:val="00024AE1"/>
    <w:rsid w:val="0003052D"/>
    <w:rsid w:val="0004294B"/>
    <w:rsid w:val="0004495E"/>
    <w:rsid w:val="00123F81"/>
    <w:rsid w:val="00124C42"/>
    <w:rsid w:val="001A3FB6"/>
    <w:rsid w:val="00207E1D"/>
    <w:rsid w:val="00235CCA"/>
    <w:rsid w:val="0025275F"/>
    <w:rsid w:val="002D612A"/>
    <w:rsid w:val="00393E21"/>
    <w:rsid w:val="00451112"/>
    <w:rsid w:val="004A0939"/>
    <w:rsid w:val="004C11A1"/>
    <w:rsid w:val="00510C59"/>
    <w:rsid w:val="0052175E"/>
    <w:rsid w:val="0054614A"/>
    <w:rsid w:val="00563241"/>
    <w:rsid w:val="006A20A9"/>
    <w:rsid w:val="006B26C2"/>
    <w:rsid w:val="00745974"/>
    <w:rsid w:val="00746025"/>
    <w:rsid w:val="00747156"/>
    <w:rsid w:val="007F767D"/>
    <w:rsid w:val="00843CF2"/>
    <w:rsid w:val="00895DC8"/>
    <w:rsid w:val="0096084D"/>
    <w:rsid w:val="0099007F"/>
    <w:rsid w:val="009932BF"/>
    <w:rsid w:val="009D1CD1"/>
    <w:rsid w:val="00A73375"/>
    <w:rsid w:val="00AB3AEC"/>
    <w:rsid w:val="00B0191C"/>
    <w:rsid w:val="00B7282C"/>
    <w:rsid w:val="00C510C1"/>
    <w:rsid w:val="00C8454A"/>
    <w:rsid w:val="00CF2827"/>
    <w:rsid w:val="00DB4DCA"/>
    <w:rsid w:val="00E14576"/>
    <w:rsid w:val="00ED26B7"/>
    <w:rsid w:val="00F53DA4"/>
    <w:rsid w:val="00F841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1BFD"/>
  <w15:docId w15:val="{4412F0A8-DDAA-470C-AD15-B6EEB4AA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20" w:line="1" w:lineRule="atLeast"/>
      <w:ind w:leftChars="-1" w:left="-1" w:hangingChars="1" w:hanging="1"/>
      <w:jc w:val="both"/>
      <w:textDirection w:val="btLr"/>
      <w:textAlignment w:val="top"/>
      <w:outlineLvl w:val="0"/>
    </w:pPr>
    <w:rPr>
      <w:rFonts w:ascii="Calibri" w:eastAsia="Calibri" w:hAnsi="Calibri" w:cs="Calibri"/>
      <w:color w:val="000000"/>
      <w:position w:val="-1"/>
      <w:sz w:val="24"/>
      <w:szCs w:val="24"/>
      <w:lang w:val="ru-RU" w:eastAsia="ar-SA"/>
    </w:rPr>
  </w:style>
  <w:style w:type="paragraph" w:styleId="1">
    <w:name w:val="heading 1"/>
    <w:basedOn w:val="a"/>
    <w:next w:val="a0"/>
    <w:pPr>
      <w:numPr>
        <w:numId w:val="1"/>
      </w:numPr>
      <w:spacing w:before="280" w:after="280" w:line="240" w:lineRule="auto"/>
      <w:ind w:left="-1" w:hanging="1"/>
    </w:pPr>
    <w:rPr>
      <w:rFonts w:ascii="Times New Roman" w:eastAsia="Times New Roman" w:hAnsi="Times New Roman" w:cs="Times New Roman"/>
      <w:b/>
      <w:bCs/>
      <w:kern w:val="1"/>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pPr>
      <w:keepNext/>
      <w:keepLines/>
      <w:spacing w:before="480"/>
    </w:pPr>
    <w:rPr>
      <w:b/>
      <w:bCs/>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8z0">
    <w:name w:val="WW8Num8z0"/>
    <w:rPr>
      <w:rFonts w:ascii="Times New Roman" w:eastAsia="Calibri Light" w:hAnsi="Times New Roman" w:cs="Times New Roman" w:hint="default"/>
      <w:w w:val="100"/>
      <w:position w:val="-1"/>
      <w:sz w:val="24"/>
      <w:szCs w:val="24"/>
      <w:effect w:val="none"/>
      <w:vertAlign w:val="baseline"/>
      <w:cs w:val="0"/>
      <w:em w:val="none"/>
      <w:lang w:val="uk-UA"/>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0">
    <w:name w:val="WW8Num9z0"/>
    <w:rPr>
      <w:rFonts w:ascii="Times New Roman" w:eastAsia="Gabriola" w:hAnsi="Times New Roman" w:cs="Times New Roman"/>
      <w:b/>
      <w:bCs/>
      <w:w w:val="100"/>
      <w:position w:val="-1"/>
      <w:sz w:val="24"/>
      <w:szCs w:val="24"/>
      <w:effect w:val="none"/>
      <w:vertAlign w:val="baseline"/>
      <w:cs w:val="0"/>
      <w:em w:val="none"/>
      <w:lang w:val="uk-UA"/>
    </w:rPr>
  </w:style>
  <w:style w:type="character" w:customStyle="1" w:styleId="WW8Num9z1">
    <w:name w:val="WW8Num9z1"/>
    <w:rPr>
      <w:rFonts w:ascii="Times New Roman" w:eastAsia="Calibri Light" w:hAnsi="Times New Roman" w:cs="Times New Roman" w:hint="default"/>
      <w:b/>
      <w:w w:val="100"/>
      <w:position w:val="-1"/>
      <w:sz w:val="24"/>
      <w:szCs w:val="24"/>
      <w:effect w:val="none"/>
      <w:vertAlign w:val="baseline"/>
      <w:cs w:val="0"/>
      <w:em w:val="none"/>
      <w:lang w:val="uk-UA"/>
    </w:rPr>
  </w:style>
  <w:style w:type="character" w:customStyle="1" w:styleId="WW8Num9z2">
    <w:name w:val="WW8Num9z2"/>
    <w:rPr>
      <w:rFonts w:ascii="Times New Roman" w:eastAsia="Calibri Light" w:hAnsi="Times New Roman" w:cs="Times New Roman" w:hint="default"/>
      <w:w w:val="100"/>
      <w:position w:val="-1"/>
      <w:sz w:val="24"/>
      <w:szCs w:val="24"/>
      <w:effect w:val="none"/>
      <w:vertAlign w:val="baseline"/>
      <w:cs w:val="0"/>
      <w:em w:val="none"/>
      <w:lang w:val="uk-UA"/>
    </w:rPr>
  </w:style>
  <w:style w:type="character" w:customStyle="1" w:styleId="WW8Num10z0">
    <w:name w:val="WW8Num10z0"/>
    <w:rPr>
      <w:rFonts w:ascii="Symbol" w:eastAsia="Calibri Light" w:hAnsi="Symbol" w:cs="Symbol" w:hint="default"/>
      <w:w w:val="100"/>
      <w:position w:val="-1"/>
      <w:sz w:val="24"/>
      <w:szCs w:val="24"/>
      <w:effect w:val="none"/>
      <w:vertAlign w:val="baseline"/>
      <w:cs w:val="0"/>
      <w:em w:val="none"/>
      <w:lang w:val="uk-UA"/>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1z0">
    <w:name w:val="WW8Num11z0"/>
    <w:rPr>
      <w:rFonts w:ascii="Symbol" w:hAnsi="Symbol" w:cs="Symbol" w:hint="default"/>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a5">
    <w:name w:val="Основной шрифт абзаца"/>
    <w:rPr>
      <w:w w:val="100"/>
      <w:position w:val="-1"/>
      <w:effect w:val="none"/>
      <w:vertAlign w:val="baseline"/>
      <w:cs w:val="0"/>
      <w:em w:val="none"/>
    </w:rPr>
  </w:style>
  <w:style w:type="character" w:customStyle="1" w:styleId="a6">
    <w:name w:val="Верхний колонтитул Знак"/>
    <w:rPr>
      <w:w w:val="100"/>
      <w:position w:val="-1"/>
      <w:sz w:val="22"/>
      <w:szCs w:val="22"/>
      <w:effect w:val="none"/>
      <w:vertAlign w:val="baseline"/>
      <w:cs w:val="0"/>
      <w:em w:val="none"/>
    </w:rPr>
  </w:style>
  <w:style w:type="character" w:customStyle="1" w:styleId="a7">
    <w:name w:val="Нижний колонтитул Знак"/>
    <w:rPr>
      <w:w w:val="100"/>
      <w:position w:val="-1"/>
      <w:sz w:val="22"/>
      <w:szCs w:val="22"/>
      <w:effect w:val="none"/>
      <w:vertAlign w:val="baseline"/>
      <w:cs w:val="0"/>
      <w:em w:val="none"/>
    </w:rPr>
  </w:style>
  <w:style w:type="character" w:customStyle="1" w:styleId="HTML">
    <w:name w:val="Стандартный HTML Знак"/>
    <w:rPr>
      <w:rFonts w:ascii="Courier New" w:eastAsia="Times New Roman"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customStyle="1" w:styleId="FontStyle13">
    <w:name w:val="Font Style13"/>
    <w:rPr>
      <w:rFonts w:ascii="Times New Roman" w:hAnsi="Times New Roman" w:cs="Times New Roman"/>
      <w:w w:val="100"/>
      <w:position w:val="-1"/>
      <w:sz w:val="24"/>
      <w:szCs w:val="24"/>
      <w:effect w:val="none"/>
      <w:vertAlign w:val="baseline"/>
      <w:cs w:val="0"/>
      <w:em w:val="none"/>
    </w:rPr>
  </w:style>
  <w:style w:type="character" w:styleId="a8">
    <w:name w:val="Hyperlink"/>
    <w:rPr>
      <w:color w:val="0000FF"/>
      <w:w w:val="100"/>
      <w:position w:val="-1"/>
      <w:u w:val="single"/>
      <w:effect w:val="none"/>
      <w:vertAlign w:val="baseline"/>
      <w:cs w:val="0"/>
      <w:em w:val="none"/>
    </w:rPr>
  </w:style>
  <w:style w:type="character" w:styleId="a9">
    <w:name w:val="Strong"/>
    <w:rPr>
      <w:b/>
      <w:bCs/>
      <w:w w:val="100"/>
      <w:position w:val="-1"/>
      <w:effect w:val="none"/>
      <w:vertAlign w:val="baseline"/>
      <w:cs w:val="0"/>
      <w:em w:val="none"/>
    </w:rPr>
  </w:style>
  <w:style w:type="character" w:customStyle="1" w:styleId="10">
    <w:name w:val="Заголовок 1 Знак"/>
    <w:rPr>
      <w:rFonts w:ascii="Times New Roman" w:eastAsia="Times New Roman" w:hAnsi="Times New Roman" w:cs="Times New Roman"/>
      <w:b/>
      <w:bCs/>
      <w:w w:val="100"/>
      <w:kern w:val="1"/>
      <w:position w:val="-1"/>
      <w:sz w:val="48"/>
      <w:szCs w:val="48"/>
      <w:effect w:val="none"/>
      <w:vertAlign w:val="baseline"/>
      <w:cs w:val="0"/>
      <w:em w:val="none"/>
    </w:rPr>
  </w:style>
  <w:style w:type="paragraph" w:customStyle="1" w:styleId="Heading">
    <w:name w:val="Heading"/>
    <w:basedOn w:val="a"/>
    <w:next w:val="a0"/>
    <w:pPr>
      <w:keepNext/>
      <w:spacing w:before="240" w:line="276" w:lineRule="auto"/>
    </w:pPr>
    <w:rPr>
      <w:rFonts w:ascii="Arial" w:eastAsia="Microsoft YaHei" w:hAnsi="Arial" w:cs="Arial"/>
      <w:sz w:val="28"/>
      <w:szCs w:val="28"/>
    </w:rPr>
  </w:style>
  <w:style w:type="paragraph" w:styleId="a0">
    <w:name w:val="Body Text"/>
    <w:basedOn w:val="a"/>
    <w:pPr>
      <w:spacing w:line="276" w:lineRule="auto"/>
    </w:pPr>
    <w:rPr>
      <w:sz w:val="22"/>
      <w:szCs w:val="22"/>
    </w:rPr>
  </w:style>
  <w:style w:type="paragraph" w:styleId="aa">
    <w:name w:val="List"/>
    <w:basedOn w:val="a0"/>
    <w:rPr>
      <w:rFonts w:cs="Arial"/>
    </w:rPr>
  </w:style>
  <w:style w:type="paragraph" w:styleId="ab">
    <w:name w:val="caption"/>
    <w:basedOn w:val="a"/>
    <w:pPr>
      <w:suppressLineNumbers/>
      <w:spacing w:before="120" w:line="276" w:lineRule="auto"/>
    </w:pPr>
    <w:rPr>
      <w:rFonts w:cs="Arial"/>
      <w:i/>
      <w:iCs/>
    </w:rPr>
  </w:style>
  <w:style w:type="paragraph" w:customStyle="1" w:styleId="Index">
    <w:name w:val="Index"/>
    <w:basedOn w:val="a"/>
    <w:pPr>
      <w:suppressLineNumbers/>
      <w:spacing w:after="200" w:line="276" w:lineRule="auto"/>
    </w:pPr>
    <w:rPr>
      <w:rFonts w:cs="Arial"/>
      <w:sz w:val="22"/>
      <w:szCs w:val="22"/>
    </w:rPr>
  </w:style>
  <w:style w:type="paragraph" w:styleId="ac">
    <w:name w:val="header"/>
    <w:basedOn w:val="a"/>
    <w:pPr>
      <w:tabs>
        <w:tab w:val="center" w:pos="4677"/>
        <w:tab w:val="right" w:pos="9355"/>
      </w:tabs>
      <w:spacing w:after="200" w:line="276" w:lineRule="auto"/>
    </w:pPr>
    <w:rPr>
      <w:sz w:val="22"/>
      <w:szCs w:val="22"/>
    </w:rPr>
  </w:style>
  <w:style w:type="paragraph" w:styleId="ad">
    <w:name w:val="footer"/>
    <w:basedOn w:val="a"/>
    <w:pPr>
      <w:tabs>
        <w:tab w:val="center" w:pos="4677"/>
        <w:tab w:val="right" w:pos="9355"/>
      </w:tabs>
      <w:spacing w:after="200" w:line="276" w:lineRule="auto"/>
    </w:pPr>
    <w:rPr>
      <w:sz w:val="22"/>
      <w:szCs w:val="22"/>
    </w:rPr>
  </w:style>
  <w:style w:type="paragraph" w:customStyle="1" w:styleId="HTML0">
    <w:name w:val="Стандартный HTML"/>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copyright-info">
    <w:name w:val="copyright-info"/>
    <w:basedOn w:val="a"/>
    <w:pPr>
      <w:spacing w:before="280" w:after="280" w:line="240" w:lineRule="auto"/>
    </w:pPr>
    <w:rPr>
      <w:rFonts w:ascii="Times New Roman" w:eastAsia="Times New Roman" w:hAnsi="Times New Roman" w:cs="Times New Roman"/>
      <w:lang w:val="uk-UA"/>
    </w:rPr>
  </w:style>
  <w:style w:type="paragraph" w:customStyle="1" w:styleId="PreformattedText">
    <w:name w:val="Preformatted Text"/>
    <w:basedOn w:val="a"/>
    <w:pPr>
      <w:spacing w:after="0" w:line="276" w:lineRule="auto"/>
    </w:pPr>
    <w:rPr>
      <w:rFonts w:ascii="Courier New" w:eastAsia="NSimSun" w:hAnsi="Courier New" w:cs="Courier New"/>
      <w:sz w:val="20"/>
      <w:szCs w:val="20"/>
    </w:rPr>
  </w:style>
  <w:style w:type="paragraph" w:styleId="ae">
    <w:name w:val="Subtitle"/>
    <w:basedOn w:val="a"/>
    <w:next w:val="a"/>
    <w:pPr>
      <w:keepNext/>
      <w:keepLines/>
      <w:spacing w:before="360" w:after="80"/>
    </w:pPr>
    <w:rPr>
      <w:rFonts w:ascii="Georgia" w:eastAsia="Georgia" w:hAnsi="Georgia" w:cs="Georgia"/>
      <w:i/>
      <w:iCs/>
      <w:color w:val="666666"/>
      <w:sz w:val="48"/>
      <w:szCs w:val="48"/>
    </w:rPr>
  </w:style>
  <w:style w:type="paragraph" w:styleId="af">
    <w:name w:val="List Paragraph"/>
    <w:basedOn w:val="a"/>
    <w:uiPriority w:val="34"/>
    <w:qFormat/>
    <w:rsid w:val="00451112"/>
    <w:pPr>
      <w:ind w:left="720"/>
      <w:contextualSpacing/>
    </w:pPr>
  </w:style>
  <w:style w:type="paragraph" w:styleId="af0">
    <w:name w:val="Balloon Text"/>
    <w:basedOn w:val="a"/>
    <w:link w:val="af1"/>
    <w:uiPriority w:val="99"/>
    <w:semiHidden/>
    <w:unhideWhenUsed/>
    <w:rsid w:val="00F53DA4"/>
    <w:pPr>
      <w:spacing w:after="0" w:line="240" w:lineRule="auto"/>
    </w:pPr>
    <w:rPr>
      <w:rFonts w:ascii="Segoe UI" w:hAnsi="Segoe UI" w:cs="Segoe UI"/>
      <w:sz w:val="18"/>
      <w:szCs w:val="18"/>
    </w:rPr>
  </w:style>
  <w:style w:type="character" w:customStyle="1" w:styleId="af1">
    <w:name w:val="Текст у виносці Знак"/>
    <w:basedOn w:val="a1"/>
    <w:link w:val="af0"/>
    <w:uiPriority w:val="99"/>
    <w:semiHidden/>
    <w:rsid w:val="00F53DA4"/>
    <w:rPr>
      <w:rFonts w:ascii="Segoe UI" w:eastAsia="Calibri" w:hAnsi="Segoe UI" w:cs="Segoe UI"/>
      <w:color w:val="000000"/>
      <w:position w:val="-1"/>
      <w:sz w:val="18"/>
      <w:szCs w:val="18"/>
      <w:lang w:val="ru-RU" w:eastAsia="ar-SA"/>
    </w:rPr>
  </w:style>
  <w:style w:type="character" w:customStyle="1" w:styleId="apple-converted-space">
    <w:name w:val="apple-converted-space"/>
    <w:basedOn w:val="a1"/>
    <w:rsid w:val="00747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1med-vip.expertus.ua/"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GQGsyv7YYQS6nrBty19N4tkLA==">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12</Pages>
  <Words>19360</Words>
  <Characters>11036</Characters>
  <Application>Microsoft Office Word</Application>
  <DocSecurity>0</DocSecurity>
  <Lines>91</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10</cp:revision>
  <cp:lastPrinted>2026-04-16T10:22:00Z</cp:lastPrinted>
  <dcterms:created xsi:type="dcterms:W3CDTF">2026-05-06T05:53:00Z</dcterms:created>
  <dcterms:modified xsi:type="dcterms:W3CDTF">2026-05-27T13:34:00Z</dcterms:modified>
</cp:coreProperties>
</file>