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288E" w:rsidRPr="00227E0E" w:rsidTr="00227E0E">
        <w:trPr>
          <w:trHeight w:val="1701"/>
        </w:trPr>
        <w:tc>
          <w:tcPr>
            <w:tcW w:w="9628" w:type="dxa"/>
          </w:tcPr>
          <w:p w:rsidR="0056288E" w:rsidRPr="00227E0E" w:rsidRDefault="0056288E" w:rsidP="00227E0E">
            <w:pPr>
              <w:pStyle w:val="a5"/>
              <w:rPr>
                <w:b/>
                <w:bCs/>
              </w:rPr>
            </w:pPr>
            <w:r w:rsidRPr="00227E0E">
              <w:rPr>
                <w:b/>
                <w:bCs/>
              </w:rPr>
              <w:t>ШЕПТИЦЬКА МІСЬКА РАДА</w:t>
            </w:r>
          </w:p>
          <w:p w:rsidR="0056288E" w:rsidRPr="00227E0E" w:rsidRDefault="0056288E" w:rsidP="00227E0E">
            <w:pPr>
              <w:pStyle w:val="a5"/>
              <w:rPr>
                <w:b/>
                <w:bCs/>
              </w:rPr>
            </w:pPr>
          </w:p>
          <w:p w:rsidR="0056288E" w:rsidRPr="00227E0E" w:rsidRDefault="007C35FF" w:rsidP="00227E0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56288E" w:rsidRPr="00227E0E">
              <w:rPr>
                <w:b/>
                <w:bCs/>
              </w:rPr>
              <w:t xml:space="preserve"> сесія восьмого скликання</w:t>
            </w:r>
          </w:p>
          <w:p w:rsidR="0056288E" w:rsidRPr="00227E0E" w:rsidRDefault="0056288E" w:rsidP="00227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6288E" w:rsidRPr="00227E0E" w:rsidRDefault="0056288E" w:rsidP="00227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113A9" w:rsidRPr="00227E0E" w:rsidTr="00227E0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3A9" w:rsidRDefault="00A113A9" w:rsidP="00E824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A113A9" w:rsidRDefault="00A113A9" w:rsidP="00E824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3A9" w:rsidRPr="00A113A9" w:rsidRDefault="00A113A9" w:rsidP="00E824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bookmarkEnd w:id="0"/>
                  <w:r w:rsidRPr="00A113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№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</w:t>
                  </w:r>
                  <w:r w:rsidRPr="00A113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517</w:t>
                  </w:r>
                </w:p>
              </w:tc>
            </w:tr>
          </w:tbl>
          <w:p w:rsidR="0056288E" w:rsidRPr="00227E0E" w:rsidRDefault="0056288E" w:rsidP="00227E0E">
            <w:pPr>
              <w:spacing w:after="0" w:line="240" w:lineRule="auto"/>
              <w:jc w:val="center"/>
            </w:pPr>
          </w:p>
        </w:tc>
      </w:tr>
    </w:tbl>
    <w:p w:rsidR="0056288E" w:rsidRPr="000F5FC9" w:rsidRDefault="00E82408" w:rsidP="00A113A9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Про надання дозволу на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розроблення </w:t>
      </w:r>
      <w:proofErr w:type="spellStart"/>
      <w:r w:rsidRPr="001870D3">
        <w:rPr>
          <w:rFonts w:ascii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 землеустрою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щодо відведення земельної ділянки 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для будівництва та обслуговування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будівель громадських та релігійних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організацій в селі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56288E" w:rsidRPr="001870D3" w:rsidRDefault="006C6697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вул. </w:t>
      </w:r>
      <w:r w:rsidR="0056288E">
        <w:rPr>
          <w:rFonts w:ascii="Times New Roman" w:hAnsi="Times New Roman"/>
          <w:b/>
          <w:sz w:val="26"/>
          <w:szCs w:val="26"/>
          <w:lang w:eastAsia="ru-RU"/>
        </w:rPr>
        <w:t>Лесі Українки,</w:t>
      </w:r>
      <w:r w:rsidR="003C25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6288E">
        <w:rPr>
          <w:rFonts w:ascii="Times New Roman" w:hAnsi="Times New Roman"/>
          <w:b/>
          <w:sz w:val="26"/>
          <w:szCs w:val="26"/>
          <w:lang w:eastAsia="ru-RU"/>
        </w:rPr>
        <w:t>9</w:t>
      </w:r>
    </w:p>
    <w:p w:rsidR="0056288E" w:rsidRPr="001870D3" w:rsidRDefault="0056288E" w:rsidP="001870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288E" w:rsidRPr="001870D3" w:rsidRDefault="0056288E" w:rsidP="001870D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Релігійної громади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 селі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C35F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Сокальс</w:t>
      </w:r>
      <w:r w:rsidR="007C35FF" w:rsidRPr="007C35F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ького району Львівської області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>про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будівель громадських та релі</w:t>
      </w:r>
      <w:r>
        <w:rPr>
          <w:rFonts w:ascii="Times New Roman" w:hAnsi="Times New Roman"/>
          <w:sz w:val="26"/>
          <w:szCs w:val="26"/>
          <w:lang w:eastAsia="ru-RU"/>
        </w:rPr>
        <w:t xml:space="preserve">гійних організацій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 Лесі Українки, 9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додані: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схеми розташу</w:t>
      </w:r>
      <w:r>
        <w:rPr>
          <w:rFonts w:ascii="Times New Roman" w:hAnsi="Times New Roman"/>
          <w:sz w:val="26"/>
          <w:szCs w:val="26"/>
          <w:lang w:eastAsia="ru-RU"/>
        </w:rPr>
        <w:t xml:space="preserve">вання земельної ділянки, </w:t>
      </w:r>
      <w:r w:rsidR="007C35FF">
        <w:rPr>
          <w:rFonts w:ascii="Times New Roman" w:hAnsi="Times New Roman"/>
          <w:sz w:val="26"/>
          <w:szCs w:val="26"/>
          <w:lang w:eastAsia="ru-RU"/>
        </w:rPr>
        <w:t>витягу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з </w:t>
      </w:r>
      <w:r w:rsidR="003D5E92">
        <w:rPr>
          <w:rFonts w:ascii="Times New Roman" w:hAnsi="Times New Roman"/>
          <w:sz w:val="26"/>
          <w:szCs w:val="26"/>
          <w:lang w:eastAsia="ru-RU"/>
        </w:rPr>
        <w:t>Є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диного державного реєстру </w:t>
      </w:r>
      <w:r w:rsidR="007C35FF">
        <w:rPr>
          <w:rFonts w:ascii="Times New Roman" w:hAnsi="Times New Roman"/>
          <w:sz w:val="26"/>
          <w:szCs w:val="26"/>
          <w:lang w:eastAsia="ru-RU"/>
        </w:rPr>
        <w:t>юридичних осіб, фізичних осіб-підприємців та громадських формувань</w:t>
      </w:r>
      <w:r w:rsidRPr="001870D3">
        <w:rPr>
          <w:rFonts w:ascii="Times New Roman" w:hAnsi="Times New Roman"/>
          <w:sz w:val="26"/>
          <w:szCs w:val="26"/>
          <w:lang w:eastAsia="ru-RU"/>
        </w:rPr>
        <w:t>,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 передачі культового приміщення та майна від 20.04.2001, враховуючи Генеральний план села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відповідно </w:t>
      </w:r>
      <w:r w:rsidRPr="002469B2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49652B" w:rsidRPr="002469B2">
        <w:rPr>
          <w:rFonts w:ascii="Times New Roman" w:hAnsi="Times New Roman"/>
          <w:sz w:val="26"/>
          <w:szCs w:val="26"/>
          <w:lang w:eastAsia="ru-RU"/>
        </w:rPr>
        <w:t xml:space="preserve">пункту в </w:t>
      </w:r>
      <w:r w:rsidR="00E61B79" w:rsidRPr="002469B2">
        <w:rPr>
          <w:rFonts w:ascii="Times New Roman" w:hAnsi="Times New Roman"/>
          <w:sz w:val="26"/>
          <w:szCs w:val="26"/>
          <w:lang w:eastAsia="ru-RU"/>
        </w:rPr>
        <w:t xml:space="preserve">частини другої </w:t>
      </w:r>
      <w:r w:rsidRPr="002469B2">
        <w:rPr>
          <w:rFonts w:ascii="Times New Roman" w:hAnsi="Times New Roman"/>
          <w:sz w:val="26"/>
          <w:szCs w:val="26"/>
          <w:lang w:eastAsia="ru-RU"/>
        </w:rPr>
        <w:t>статті 92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Земельного кодексу України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землеустрою, встановлених частиною </w:t>
      </w:r>
      <w:r w:rsidR="0049652B">
        <w:rPr>
          <w:rFonts w:ascii="Times New Roman" w:hAnsi="Times New Roman"/>
          <w:sz w:val="26"/>
          <w:szCs w:val="26"/>
          <w:lang w:eastAsia="ru-RU"/>
        </w:rPr>
        <w:t>третьою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статті 123 Земельного кодексу України і можливість розроблення документації у відповідності до частини </w:t>
      </w:r>
      <w:r w:rsidR="00874A60" w:rsidRPr="002469B2">
        <w:rPr>
          <w:rFonts w:ascii="Times New Roman" w:hAnsi="Times New Roman"/>
          <w:sz w:val="26"/>
          <w:szCs w:val="26"/>
          <w:lang w:eastAsia="ru-RU"/>
        </w:rPr>
        <w:t>першої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статті 50 Закону України «Про землеустрій», 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1. Надати дозвіл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Релігійній громаді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 w:rsidRPr="007C35FF">
        <w:rPr>
          <w:rFonts w:ascii="Times New Roman" w:hAnsi="Times New Roman"/>
          <w:color w:val="000000"/>
          <w:sz w:val="26"/>
          <w:szCs w:val="26"/>
          <w:lang w:eastAsia="ru-RU"/>
        </w:rPr>
        <w:t>Сокальського району Львівської області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45 га"/>
        </w:smartTagPr>
        <w:r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0,45</w:t>
        </w:r>
        <w:r w:rsidRPr="001870D3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 xml:space="preserve"> га</w:t>
        </w:r>
      </w:smartTag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для будівництва і обслуговування культових та інших будівель, необхідних для діяльності релігійної організації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hAnsi="Times New Roman"/>
          <w:sz w:val="26"/>
          <w:szCs w:val="26"/>
          <w:lang w:eastAsia="ru-RU"/>
        </w:rPr>
        <w:t>03.04</w:t>
      </w:r>
      <w:r>
        <w:rPr>
          <w:rFonts w:ascii="Times New Roman" w:hAnsi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для будівництва і обслуговування будівель громадських та релігійних організацій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в селі </w:t>
      </w:r>
      <w:proofErr w:type="spellStart"/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Волсвин</w:t>
      </w:r>
      <w:proofErr w:type="spellEnd"/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на вулиці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Лесі Українки,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9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:rsidR="0056288E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Релігійній громаді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 w:rsidRPr="007C35FF">
        <w:rPr>
          <w:rFonts w:ascii="Times New Roman" w:hAnsi="Times New Roman"/>
          <w:color w:val="000000"/>
          <w:sz w:val="26"/>
          <w:szCs w:val="26"/>
          <w:lang w:eastAsia="ru-RU"/>
        </w:rPr>
        <w:t>Сокальського району Львівської області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</w:t>
      </w:r>
      <w:r w:rsidRPr="001870D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>є</w:t>
      </w:r>
      <w:r w:rsidRPr="001870D3">
        <w:rPr>
          <w:rFonts w:ascii="Times New Roman" w:hAnsi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земельної 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</w:t>
      </w:r>
      <w:r w:rsidR="00B0127E">
        <w:rPr>
          <w:rFonts w:ascii="Times New Roman" w:hAnsi="Times New Roman"/>
          <w:sz w:val="26"/>
          <w:szCs w:val="26"/>
          <w:lang w:eastAsia="ru-RU"/>
        </w:rPr>
        <w:t>моменту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35FF">
        <w:rPr>
          <w:rFonts w:ascii="Times New Roman" w:hAnsi="Times New Roman"/>
          <w:sz w:val="26"/>
          <w:szCs w:val="26"/>
          <w:lang w:eastAsia="ru-RU"/>
        </w:rPr>
        <w:t>його прийняття</w:t>
      </w:r>
      <w:r w:rsidRPr="001870D3">
        <w:rPr>
          <w:rFonts w:ascii="Times New Roman" w:hAnsi="Times New Roman"/>
          <w:sz w:val="26"/>
          <w:szCs w:val="26"/>
          <w:lang w:eastAsia="ru-RU"/>
        </w:rPr>
        <w:t>.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с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н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56288E" w:rsidP="00417CF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417CFD" w:rsidP="00417CFD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8F5EEC">
        <w:rPr>
          <w:rFonts w:ascii="Times New Roman" w:hAnsi="Times New Roman"/>
          <w:i/>
          <w:sz w:val="27"/>
          <w:szCs w:val="27"/>
          <w:lang w:val="ru-RU"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417CFD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417CFD">
        <w:rPr>
          <w:rFonts w:ascii="Times New Roman" w:hAnsi="Times New Roman"/>
          <w:sz w:val="26"/>
          <w:szCs w:val="26"/>
          <w:lang w:eastAsia="ru-RU"/>
        </w:rPr>
        <w:t>Олександр ГРАСУЛОВ</w:t>
      </w:r>
    </w:p>
    <w:sectPr w:rsidR="0056288E" w:rsidRPr="001870D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A614E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6EE8"/>
    <w:rsid w:val="0021382C"/>
    <w:rsid w:val="00227E0E"/>
    <w:rsid w:val="00243975"/>
    <w:rsid w:val="002469B2"/>
    <w:rsid w:val="00283892"/>
    <w:rsid w:val="0028758E"/>
    <w:rsid w:val="002E7574"/>
    <w:rsid w:val="002F22B2"/>
    <w:rsid w:val="00315367"/>
    <w:rsid w:val="003519DC"/>
    <w:rsid w:val="003537F5"/>
    <w:rsid w:val="00360728"/>
    <w:rsid w:val="003C2581"/>
    <w:rsid w:val="003D5E92"/>
    <w:rsid w:val="0041549B"/>
    <w:rsid w:val="00417CFD"/>
    <w:rsid w:val="00447CA0"/>
    <w:rsid w:val="0045023B"/>
    <w:rsid w:val="004916F4"/>
    <w:rsid w:val="0049271A"/>
    <w:rsid w:val="0049652B"/>
    <w:rsid w:val="0049721C"/>
    <w:rsid w:val="004D7CAC"/>
    <w:rsid w:val="004E3B7F"/>
    <w:rsid w:val="004F1C7C"/>
    <w:rsid w:val="0050033B"/>
    <w:rsid w:val="00526D96"/>
    <w:rsid w:val="00540662"/>
    <w:rsid w:val="00547BC1"/>
    <w:rsid w:val="0056288E"/>
    <w:rsid w:val="005901A1"/>
    <w:rsid w:val="00592A64"/>
    <w:rsid w:val="005B7923"/>
    <w:rsid w:val="00624134"/>
    <w:rsid w:val="006271C7"/>
    <w:rsid w:val="00642FE2"/>
    <w:rsid w:val="006435E9"/>
    <w:rsid w:val="00651E51"/>
    <w:rsid w:val="006B3F15"/>
    <w:rsid w:val="006C6697"/>
    <w:rsid w:val="006F7253"/>
    <w:rsid w:val="00721B8D"/>
    <w:rsid w:val="007B518B"/>
    <w:rsid w:val="007C35FF"/>
    <w:rsid w:val="007E25EA"/>
    <w:rsid w:val="007F3E81"/>
    <w:rsid w:val="007F6C7B"/>
    <w:rsid w:val="00874A60"/>
    <w:rsid w:val="00877261"/>
    <w:rsid w:val="008F5EEC"/>
    <w:rsid w:val="0090640E"/>
    <w:rsid w:val="00925C09"/>
    <w:rsid w:val="0094247C"/>
    <w:rsid w:val="009A0140"/>
    <w:rsid w:val="00A113A9"/>
    <w:rsid w:val="00A44CBC"/>
    <w:rsid w:val="00A71386"/>
    <w:rsid w:val="00A86F97"/>
    <w:rsid w:val="00AB319C"/>
    <w:rsid w:val="00AC4146"/>
    <w:rsid w:val="00AC4769"/>
    <w:rsid w:val="00B0127E"/>
    <w:rsid w:val="00B14242"/>
    <w:rsid w:val="00B36501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828D1"/>
    <w:rsid w:val="00CE3ECC"/>
    <w:rsid w:val="00D35676"/>
    <w:rsid w:val="00D63362"/>
    <w:rsid w:val="00D91AF9"/>
    <w:rsid w:val="00E26AE7"/>
    <w:rsid w:val="00E470A3"/>
    <w:rsid w:val="00E5441A"/>
    <w:rsid w:val="00E61B79"/>
    <w:rsid w:val="00E621AA"/>
    <w:rsid w:val="00E63FA7"/>
    <w:rsid w:val="00E74A7A"/>
    <w:rsid w:val="00E82408"/>
    <w:rsid w:val="00E93525"/>
    <w:rsid w:val="00EB7D3D"/>
    <w:rsid w:val="00ED2329"/>
    <w:rsid w:val="00EF3F92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E33FC8D-F562-466C-8765-FF0367AE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0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46</cp:revision>
  <cp:lastPrinted>2026-05-19T13:13:00Z</cp:lastPrinted>
  <dcterms:created xsi:type="dcterms:W3CDTF">2024-11-19T14:46:00Z</dcterms:created>
  <dcterms:modified xsi:type="dcterms:W3CDTF">2026-05-22T10:21:00Z</dcterms:modified>
</cp:coreProperties>
</file>