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CB" w:rsidRDefault="001831CB" w:rsidP="00163746">
      <w:pPr>
        <w:pStyle w:val="Title"/>
        <w:rPr>
          <w:color w:val="212121"/>
          <w:spacing w:val="-2"/>
          <w:w w:val="145"/>
          <w:sz w:val="36"/>
          <w:szCs w:val="36"/>
        </w:rPr>
      </w:pPr>
    </w:p>
    <w:p w:rsidR="001831CB" w:rsidRDefault="001831CB" w:rsidP="00163746">
      <w:pPr>
        <w:pStyle w:val="Title"/>
        <w:rPr>
          <w:color w:val="212121"/>
          <w:spacing w:val="-2"/>
          <w:w w:val="145"/>
          <w:sz w:val="36"/>
          <w:szCs w:val="36"/>
        </w:rPr>
      </w:pPr>
    </w:p>
    <w:p w:rsidR="001831CB" w:rsidRDefault="001831CB" w:rsidP="00163746">
      <w:pPr>
        <w:pStyle w:val="Title"/>
        <w:rPr>
          <w:color w:val="212121"/>
          <w:spacing w:val="-2"/>
          <w:w w:val="145"/>
          <w:sz w:val="36"/>
          <w:szCs w:val="36"/>
        </w:rPr>
      </w:pPr>
    </w:p>
    <w:p w:rsidR="001831CB" w:rsidRDefault="001831CB" w:rsidP="00163746">
      <w:pPr>
        <w:pStyle w:val="Title"/>
        <w:rPr>
          <w:color w:val="212121"/>
          <w:spacing w:val="-2"/>
          <w:w w:val="145"/>
          <w:sz w:val="36"/>
          <w:szCs w:val="36"/>
        </w:rPr>
      </w:pPr>
    </w:p>
    <w:p w:rsidR="001831CB" w:rsidRDefault="001831CB" w:rsidP="00163746">
      <w:pPr>
        <w:pStyle w:val="Title"/>
        <w:rPr>
          <w:color w:val="212121"/>
          <w:spacing w:val="-2"/>
          <w:w w:val="145"/>
          <w:sz w:val="36"/>
          <w:szCs w:val="36"/>
        </w:rPr>
      </w:pPr>
    </w:p>
    <w:p w:rsidR="001831CB" w:rsidRDefault="001831CB" w:rsidP="00163746">
      <w:pPr>
        <w:pStyle w:val="Title"/>
        <w:rPr>
          <w:color w:val="212121"/>
          <w:spacing w:val="-2"/>
          <w:w w:val="145"/>
          <w:sz w:val="36"/>
          <w:szCs w:val="36"/>
        </w:rPr>
      </w:pPr>
    </w:p>
    <w:p w:rsidR="001831CB" w:rsidRDefault="001831CB" w:rsidP="00163746">
      <w:pPr>
        <w:pStyle w:val="Title"/>
        <w:rPr>
          <w:color w:val="212121"/>
          <w:spacing w:val="-2"/>
          <w:w w:val="145"/>
          <w:sz w:val="36"/>
          <w:szCs w:val="36"/>
        </w:rPr>
      </w:pPr>
    </w:p>
    <w:p w:rsidR="001831CB" w:rsidRDefault="001831CB" w:rsidP="00163746">
      <w:pPr>
        <w:pStyle w:val="Title"/>
        <w:rPr>
          <w:color w:val="212121"/>
          <w:spacing w:val="-2"/>
          <w:w w:val="145"/>
          <w:sz w:val="36"/>
          <w:szCs w:val="36"/>
        </w:rPr>
      </w:pPr>
    </w:p>
    <w:p w:rsidR="001831CB" w:rsidRDefault="001831CB" w:rsidP="00163746">
      <w:pPr>
        <w:pStyle w:val="Title"/>
        <w:rPr>
          <w:color w:val="212121"/>
          <w:spacing w:val="-2"/>
          <w:w w:val="145"/>
          <w:sz w:val="36"/>
          <w:szCs w:val="36"/>
        </w:rPr>
      </w:pPr>
    </w:p>
    <w:p w:rsidR="001831CB" w:rsidRPr="00FD1BA6" w:rsidRDefault="001831CB" w:rsidP="00094656">
      <w:pPr>
        <w:pStyle w:val="BodyText"/>
        <w:shd w:val="clear" w:color="auto" w:fill="auto"/>
        <w:autoSpaceDE w:val="0"/>
        <w:autoSpaceDN w:val="0"/>
        <w:spacing w:line="360" w:lineRule="auto"/>
        <w:ind w:firstLine="0"/>
        <w:jc w:val="center"/>
        <w:rPr>
          <w:b/>
          <w:bCs/>
          <w:sz w:val="40"/>
          <w:szCs w:val="40"/>
        </w:rPr>
      </w:pPr>
      <w:r w:rsidRPr="00FD1BA6">
        <w:rPr>
          <w:b/>
          <w:bCs/>
          <w:sz w:val="40"/>
          <w:szCs w:val="40"/>
        </w:rPr>
        <w:t>КОЛЕКТИВНИЙ ДОГОВІР</w:t>
      </w:r>
    </w:p>
    <w:p w:rsidR="001831CB" w:rsidRPr="00094656" w:rsidRDefault="001831CB" w:rsidP="00094656">
      <w:pPr>
        <w:spacing w:line="360" w:lineRule="auto"/>
        <w:ind w:right="16"/>
        <w:jc w:val="center"/>
        <w:rPr>
          <w:sz w:val="36"/>
          <w:szCs w:val="36"/>
        </w:rPr>
      </w:pPr>
      <w:r w:rsidRPr="00094656">
        <w:rPr>
          <w:sz w:val="36"/>
          <w:szCs w:val="36"/>
        </w:rPr>
        <w:t>між</w:t>
      </w:r>
      <w:r w:rsidRPr="00094656">
        <w:rPr>
          <w:spacing w:val="2"/>
          <w:sz w:val="36"/>
          <w:szCs w:val="36"/>
        </w:rPr>
        <w:t xml:space="preserve"> </w:t>
      </w:r>
      <w:r w:rsidRPr="00094656">
        <w:rPr>
          <w:spacing w:val="-2"/>
          <w:sz w:val="36"/>
          <w:szCs w:val="36"/>
        </w:rPr>
        <w:t>адміністрацією</w:t>
      </w:r>
      <w:r w:rsidRPr="00094656">
        <w:rPr>
          <w:sz w:val="36"/>
          <w:szCs w:val="36"/>
        </w:rPr>
        <w:t xml:space="preserve"> комунального закладу </w:t>
      </w:r>
    </w:p>
    <w:p w:rsidR="001831CB" w:rsidRPr="00094656" w:rsidRDefault="001831CB" w:rsidP="00094656">
      <w:pPr>
        <w:spacing w:line="360" w:lineRule="auto"/>
        <w:ind w:right="16"/>
        <w:jc w:val="center"/>
        <w:rPr>
          <w:sz w:val="36"/>
          <w:szCs w:val="36"/>
        </w:rPr>
      </w:pPr>
      <w:r w:rsidRPr="00094656">
        <w:rPr>
          <w:sz w:val="36"/>
          <w:szCs w:val="36"/>
        </w:rPr>
        <w:t xml:space="preserve">Львівської обласної ради </w:t>
      </w:r>
    </w:p>
    <w:p w:rsidR="001831CB" w:rsidRPr="00094656" w:rsidRDefault="001831CB" w:rsidP="00094656">
      <w:pPr>
        <w:spacing w:line="360" w:lineRule="auto"/>
        <w:ind w:left="993" w:right="567"/>
        <w:jc w:val="center"/>
        <w:rPr>
          <w:sz w:val="36"/>
          <w:szCs w:val="36"/>
        </w:rPr>
      </w:pPr>
      <w:r w:rsidRPr="00094656">
        <w:rPr>
          <w:sz w:val="36"/>
          <w:szCs w:val="36"/>
        </w:rPr>
        <w:t>«</w:t>
      </w:r>
      <w:r>
        <w:rPr>
          <w:sz w:val="36"/>
          <w:szCs w:val="36"/>
        </w:rPr>
        <w:t>Шептицький</w:t>
      </w:r>
      <w:r w:rsidRPr="00094656">
        <w:rPr>
          <w:sz w:val="36"/>
          <w:szCs w:val="36"/>
        </w:rPr>
        <w:t xml:space="preserve"> професійн</w:t>
      </w:r>
      <w:r w:rsidRPr="00FA2F27">
        <w:rPr>
          <w:sz w:val="36"/>
          <w:szCs w:val="36"/>
        </w:rPr>
        <w:t>ий</w:t>
      </w:r>
      <w:r>
        <w:rPr>
          <w:sz w:val="36"/>
          <w:szCs w:val="36"/>
        </w:rPr>
        <w:t xml:space="preserve"> коледж</w:t>
      </w:r>
      <w:r w:rsidRPr="00094656">
        <w:rPr>
          <w:sz w:val="36"/>
          <w:szCs w:val="36"/>
        </w:rPr>
        <w:t xml:space="preserve"> технологій та дизайну» та </w:t>
      </w:r>
      <w:r w:rsidRPr="00245131">
        <w:rPr>
          <w:sz w:val="36"/>
          <w:szCs w:val="36"/>
        </w:rPr>
        <w:t>первинною профспілковою організацією працівників Шептицького професійного коледжу технологій та дизайну</w:t>
      </w:r>
    </w:p>
    <w:p w:rsidR="001831CB" w:rsidRPr="00094656" w:rsidRDefault="001831CB" w:rsidP="00094656">
      <w:pPr>
        <w:spacing w:line="360" w:lineRule="auto"/>
        <w:ind w:right="30"/>
        <w:jc w:val="center"/>
        <w:rPr>
          <w:sz w:val="36"/>
          <w:szCs w:val="36"/>
        </w:rPr>
      </w:pPr>
      <w:r w:rsidRPr="00094656">
        <w:rPr>
          <w:spacing w:val="-2"/>
          <w:sz w:val="36"/>
          <w:szCs w:val="36"/>
          <w:u w:val="single" w:color="3B3F3F"/>
        </w:rPr>
        <w:t>на</w:t>
      </w:r>
      <w:r w:rsidRPr="00094656">
        <w:rPr>
          <w:spacing w:val="-10"/>
          <w:sz w:val="36"/>
          <w:szCs w:val="36"/>
          <w:u w:val="single" w:color="3B3F3F"/>
        </w:rPr>
        <w:t xml:space="preserve"> </w:t>
      </w:r>
      <w:r w:rsidRPr="00094656">
        <w:rPr>
          <w:spacing w:val="-2"/>
          <w:sz w:val="36"/>
          <w:szCs w:val="36"/>
          <w:u w:val="single" w:color="3B3F3F"/>
        </w:rPr>
        <w:t>2026-2031</w:t>
      </w:r>
      <w:r w:rsidRPr="00094656">
        <w:rPr>
          <w:spacing w:val="7"/>
          <w:sz w:val="36"/>
          <w:szCs w:val="36"/>
          <w:u w:val="single" w:color="3B3F3F"/>
        </w:rPr>
        <w:t xml:space="preserve"> </w:t>
      </w:r>
      <w:r w:rsidRPr="00094656">
        <w:rPr>
          <w:spacing w:val="-4"/>
          <w:sz w:val="36"/>
          <w:szCs w:val="36"/>
          <w:u w:val="single" w:color="3B3F3F"/>
        </w:rPr>
        <w:t>роки</w:t>
      </w:r>
    </w:p>
    <w:p w:rsidR="001831CB" w:rsidRDefault="001831CB" w:rsidP="00163746">
      <w:pPr>
        <w:pStyle w:val="BodyText"/>
        <w:shd w:val="clear" w:color="auto" w:fill="auto"/>
        <w:autoSpaceDE w:val="0"/>
        <w:autoSpaceDN w:val="0"/>
        <w:ind w:firstLine="0"/>
        <w:jc w:val="left"/>
        <w:rPr>
          <w:sz w:val="33"/>
          <w:szCs w:val="24"/>
        </w:rPr>
      </w:pPr>
    </w:p>
    <w:p w:rsidR="001831CB" w:rsidRDefault="001831CB" w:rsidP="00163746">
      <w:pPr>
        <w:pStyle w:val="BodyText"/>
        <w:shd w:val="clear" w:color="auto" w:fill="auto"/>
        <w:autoSpaceDE w:val="0"/>
        <w:autoSpaceDN w:val="0"/>
        <w:ind w:firstLine="0"/>
        <w:jc w:val="left"/>
        <w:rPr>
          <w:sz w:val="33"/>
          <w:szCs w:val="24"/>
        </w:rPr>
      </w:pPr>
    </w:p>
    <w:p w:rsidR="001831CB" w:rsidRDefault="001831CB" w:rsidP="00163746">
      <w:pPr>
        <w:pStyle w:val="BodyText"/>
        <w:shd w:val="clear" w:color="auto" w:fill="auto"/>
        <w:autoSpaceDE w:val="0"/>
        <w:autoSpaceDN w:val="0"/>
        <w:ind w:firstLine="0"/>
        <w:jc w:val="left"/>
        <w:rPr>
          <w:sz w:val="33"/>
          <w:szCs w:val="24"/>
        </w:rPr>
      </w:pPr>
    </w:p>
    <w:p w:rsidR="001831CB" w:rsidRDefault="001831CB" w:rsidP="00163746">
      <w:pPr>
        <w:pStyle w:val="BodyText"/>
        <w:shd w:val="clear" w:color="auto" w:fill="auto"/>
        <w:autoSpaceDE w:val="0"/>
        <w:autoSpaceDN w:val="0"/>
        <w:ind w:firstLine="0"/>
        <w:jc w:val="left"/>
        <w:rPr>
          <w:sz w:val="33"/>
          <w:szCs w:val="24"/>
        </w:rPr>
      </w:pPr>
    </w:p>
    <w:p w:rsidR="001831CB" w:rsidRDefault="001831CB" w:rsidP="00163746">
      <w:pPr>
        <w:pStyle w:val="BodyText"/>
        <w:shd w:val="clear" w:color="auto" w:fill="auto"/>
        <w:autoSpaceDE w:val="0"/>
        <w:autoSpaceDN w:val="0"/>
        <w:ind w:firstLine="0"/>
        <w:jc w:val="left"/>
        <w:rPr>
          <w:sz w:val="33"/>
          <w:szCs w:val="24"/>
        </w:rPr>
      </w:pPr>
    </w:p>
    <w:p w:rsidR="001831CB" w:rsidRDefault="001831CB" w:rsidP="00163746">
      <w:pPr>
        <w:pStyle w:val="BodyText"/>
        <w:shd w:val="clear" w:color="auto" w:fill="auto"/>
        <w:autoSpaceDE w:val="0"/>
        <w:autoSpaceDN w:val="0"/>
        <w:ind w:firstLine="0"/>
        <w:jc w:val="left"/>
        <w:rPr>
          <w:sz w:val="33"/>
          <w:szCs w:val="24"/>
        </w:rPr>
      </w:pPr>
    </w:p>
    <w:p w:rsidR="001831CB" w:rsidRDefault="001831CB" w:rsidP="00163746">
      <w:pPr>
        <w:pStyle w:val="BodyText"/>
        <w:shd w:val="clear" w:color="auto" w:fill="auto"/>
        <w:autoSpaceDE w:val="0"/>
        <w:autoSpaceDN w:val="0"/>
        <w:spacing w:before="337"/>
        <w:ind w:firstLine="0"/>
        <w:jc w:val="left"/>
        <w:rPr>
          <w:sz w:val="33"/>
          <w:szCs w:val="24"/>
        </w:rPr>
      </w:pPr>
    </w:p>
    <w:p w:rsidR="001831CB" w:rsidRDefault="001831CB" w:rsidP="00163746">
      <w:pPr>
        <w:spacing w:line="264" w:lineRule="auto"/>
        <w:ind w:left="4395" w:right="1102" w:firstLine="4"/>
        <w:jc w:val="both"/>
        <w:rPr>
          <w:color w:val="131313"/>
          <w:sz w:val="25"/>
        </w:rPr>
      </w:pPr>
    </w:p>
    <w:p w:rsidR="001831CB" w:rsidRDefault="001831CB" w:rsidP="00163746">
      <w:pPr>
        <w:spacing w:line="264" w:lineRule="auto"/>
        <w:ind w:left="4395" w:right="1102" w:firstLine="4"/>
        <w:jc w:val="both"/>
        <w:rPr>
          <w:color w:val="131313"/>
          <w:sz w:val="25"/>
        </w:rPr>
      </w:pPr>
    </w:p>
    <w:p w:rsidR="001831CB" w:rsidRDefault="001831CB" w:rsidP="00163746">
      <w:pPr>
        <w:spacing w:line="264" w:lineRule="auto"/>
        <w:ind w:left="4395" w:right="1102" w:firstLine="4"/>
        <w:jc w:val="both"/>
        <w:rPr>
          <w:color w:val="131313"/>
          <w:sz w:val="25"/>
        </w:rPr>
      </w:pPr>
    </w:p>
    <w:p w:rsidR="001831CB" w:rsidRDefault="001831CB" w:rsidP="00094656">
      <w:pPr>
        <w:spacing w:line="264" w:lineRule="auto"/>
        <w:ind w:right="1102"/>
        <w:jc w:val="both"/>
        <w:rPr>
          <w:color w:val="131313"/>
          <w:sz w:val="25"/>
        </w:rPr>
      </w:pPr>
    </w:p>
    <w:p w:rsidR="001831CB" w:rsidRDefault="001831CB" w:rsidP="00094656">
      <w:pPr>
        <w:spacing w:line="264" w:lineRule="auto"/>
        <w:ind w:right="1102"/>
        <w:jc w:val="both"/>
        <w:rPr>
          <w:color w:val="131313"/>
          <w:sz w:val="25"/>
        </w:rPr>
      </w:pPr>
    </w:p>
    <w:p w:rsidR="001831CB" w:rsidRPr="00163746" w:rsidRDefault="001831CB" w:rsidP="00B865C6">
      <w:pPr>
        <w:spacing w:line="264" w:lineRule="auto"/>
        <w:ind w:left="4395" w:firstLine="4"/>
        <w:jc w:val="both"/>
        <w:rPr>
          <w:sz w:val="25"/>
          <w:szCs w:val="25"/>
        </w:rPr>
      </w:pPr>
      <w:r>
        <w:rPr>
          <w:color w:val="131313"/>
          <w:sz w:val="25"/>
        </w:rPr>
        <w:t xml:space="preserve">Схвалено та прийнято </w:t>
      </w:r>
      <w:r>
        <w:rPr>
          <w:color w:val="1D1D1D"/>
          <w:sz w:val="25"/>
        </w:rPr>
        <w:t xml:space="preserve">на </w:t>
      </w:r>
      <w:r>
        <w:rPr>
          <w:color w:val="1C1C1C"/>
          <w:sz w:val="25"/>
        </w:rPr>
        <w:t xml:space="preserve">загальних </w:t>
      </w:r>
      <w:r>
        <w:rPr>
          <w:color w:val="1F1F1F"/>
          <w:sz w:val="25"/>
        </w:rPr>
        <w:t xml:space="preserve">зборах </w:t>
      </w:r>
      <w:r>
        <w:rPr>
          <w:color w:val="181818"/>
          <w:sz w:val="25"/>
        </w:rPr>
        <w:t xml:space="preserve">трудового колективу </w:t>
      </w:r>
      <w:r>
        <w:rPr>
          <w:color w:val="161616"/>
          <w:sz w:val="25"/>
        </w:rPr>
        <w:t>комунального закладу Львівської обласної ради «Шептицький професійний коледж технологій та дизайну»</w:t>
      </w:r>
    </w:p>
    <w:p w:rsidR="001831CB" w:rsidRDefault="001831CB" w:rsidP="00163746">
      <w:pPr>
        <w:spacing w:before="12"/>
        <w:rPr>
          <w:spacing w:val="-5"/>
          <w:sz w:val="25"/>
          <w:szCs w:val="25"/>
        </w:rPr>
      </w:pPr>
      <w:r>
        <w:rPr>
          <w:color w:val="212121"/>
          <w:sz w:val="25"/>
          <w:szCs w:val="25"/>
        </w:rPr>
        <w:t xml:space="preserve">                                                                      </w:t>
      </w:r>
      <w:r w:rsidRPr="008A0046">
        <w:rPr>
          <w:sz w:val="25"/>
          <w:szCs w:val="25"/>
        </w:rPr>
        <w:t>Протокол №1 від</w:t>
      </w:r>
      <w:r w:rsidRPr="008A0046">
        <w:rPr>
          <w:spacing w:val="20"/>
          <w:sz w:val="25"/>
          <w:szCs w:val="25"/>
        </w:rPr>
        <w:t xml:space="preserve"> </w:t>
      </w:r>
      <w:r>
        <w:rPr>
          <w:sz w:val="25"/>
          <w:szCs w:val="25"/>
        </w:rPr>
        <w:t>11</w:t>
      </w:r>
      <w:r w:rsidRPr="008A0046">
        <w:rPr>
          <w:spacing w:val="19"/>
          <w:sz w:val="25"/>
          <w:szCs w:val="25"/>
        </w:rPr>
        <w:t xml:space="preserve"> </w:t>
      </w:r>
      <w:r w:rsidRPr="008A0046">
        <w:rPr>
          <w:sz w:val="25"/>
          <w:szCs w:val="25"/>
        </w:rPr>
        <w:t>травня</w:t>
      </w:r>
      <w:r w:rsidRPr="008A0046">
        <w:rPr>
          <w:spacing w:val="-5"/>
          <w:sz w:val="25"/>
          <w:szCs w:val="25"/>
        </w:rPr>
        <w:t xml:space="preserve"> </w:t>
      </w:r>
      <w:r w:rsidRPr="008A0046">
        <w:rPr>
          <w:sz w:val="25"/>
          <w:szCs w:val="25"/>
        </w:rPr>
        <w:t>2026</w:t>
      </w:r>
      <w:r w:rsidRPr="008A0046">
        <w:rPr>
          <w:spacing w:val="30"/>
          <w:sz w:val="25"/>
          <w:szCs w:val="25"/>
        </w:rPr>
        <w:t xml:space="preserve"> </w:t>
      </w:r>
      <w:r w:rsidRPr="008A0046">
        <w:rPr>
          <w:spacing w:val="-5"/>
          <w:sz w:val="25"/>
          <w:szCs w:val="25"/>
        </w:rPr>
        <w:t>р.</w:t>
      </w:r>
    </w:p>
    <w:p w:rsidR="001831CB" w:rsidRPr="00FD1BA6" w:rsidRDefault="001831CB" w:rsidP="00245131">
      <w:pPr>
        <w:spacing w:before="100" w:beforeAutospacing="1" w:after="100" w:afterAutospacing="1"/>
        <w:jc w:val="center"/>
        <w:rPr>
          <w:b/>
          <w:bCs/>
          <w:spacing w:val="-5"/>
          <w:sz w:val="28"/>
          <w:szCs w:val="28"/>
        </w:rPr>
      </w:pPr>
      <w:r w:rsidRPr="00FD1BA6">
        <w:rPr>
          <w:b/>
          <w:bCs/>
          <w:spacing w:val="-5"/>
          <w:sz w:val="28"/>
          <w:szCs w:val="28"/>
        </w:rPr>
        <w:t>Зміст</w:t>
      </w:r>
    </w:p>
    <w:p w:rsidR="001831CB" w:rsidRPr="004A27FE" w:rsidRDefault="001831CB" w:rsidP="004A27FE">
      <w:pPr>
        <w:pStyle w:val="ListParagraph"/>
        <w:numPr>
          <w:ilvl w:val="0"/>
          <w:numId w:val="34"/>
        </w:numPr>
        <w:spacing w:line="360" w:lineRule="auto"/>
        <w:ind w:left="0" w:firstLine="0"/>
        <w:rPr>
          <w:sz w:val="28"/>
          <w:szCs w:val="28"/>
        </w:rPr>
      </w:pPr>
      <w:r w:rsidRPr="00FD1BA6">
        <w:rPr>
          <w:sz w:val="28"/>
          <w:szCs w:val="28"/>
        </w:rPr>
        <w:t>Зміст</w:t>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Pr>
          <w:sz w:val="28"/>
          <w:szCs w:val="28"/>
        </w:rPr>
        <w:tab/>
      </w:r>
      <w:r>
        <w:rPr>
          <w:sz w:val="28"/>
          <w:szCs w:val="28"/>
        </w:rPr>
        <w:tab/>
      </w:r>
      <w:r w:rsidRPr="00FD1BA6">
        <w:rPr>
          <w:sz w:val="28"/>
          <w:szCs w:val="28"/>
        </w:rPr>
        <w:t>2</w:t>
      </w:r>
    </w:p>
    <w:p w:rsidR="001831CB" w:rsidRPr="004A27FE" w:rsidRDefault="001831CB" w:rsidP="004A27FE">
      <w:pPr>
        <w:pStyle w:val="ListParagraph"/>
        <w:numPr>
          <w:ilvl w:val="0"/>
          <w:numId w:val="34"/>
        </w:numPr>
        <w:spacing w:line="360" w:lineRule="auto"/>
        <w:ind w:left="0" w:firstLine="0"/>
        <w:rPr>
          <w:sz w:val="28"/>
          <w:szCs w:val="28"/>
        </w:rPr>
      </w:pPr>
      <w:r>
        <w:rPr>
          <w:sz w:val="28"/>
          <w:szCs w:val="28"/>
        </w:rPr>
        <w:t xml:space="preserve">Розділ </w:t>
      </w:r>
      <w:r>
        <w:rPr>
          <w:sz w:val="28"/>
          <w:szCs w:val="28"/>
          <w:lang w:val="en-US"/>
        </w:rPr>
        <w:t>I</w:t>
      </w:r>
      <w:r w:rsidRPr="00FD1BA6">
        <w:rPr>
          <w:sz w:val="28"/>
          <w:szCs w:val="28"/>
        </w:rPr>
        <w:t>. Загальні положення</w:t>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Pr>
          <w:sz w:val="28"/>
          <w:szCs w:val="28"/>
        </w:rPr>
        <w:tab/>
      </w:r>
      <w:r>
        <w:rPr>
          <w:sz w:val="28"/>
          <w:szCs w:val="28"/>
        </w:rPr>
        <w:tab/>
      </w:r>
      <w:r w:rsidRPr="00FD1BA6">
        <w:rPr>
          <w:sz w:val="28"/>
          <w:szCs w:val="28"/>
        </w:rPr>
        <w:t>3</w:t>
      </w:r>
    </w:p>
    <w:p w:rsidR="001831CB" w:rsidRPr="004A27FE" w:rsidRDefault="001831CB" w:rsidP="004A27FE">
      <w:pPr>
        <w:pStyle w:val="ListParagraph"/>
        <w:numPr>
          <w:ilvl w:val="0"/>
          <w:numId w:val="34"/>
        </w:numPr>
        <w:spacing w:line="360" w:lineRule="auto"/>
        <w:ind w:left="0" w:firstLine="0"/>
        <w:rPr>
          <w:sz w:val="28"/>
          <w:szCs w:val="28"/>
        </w:rPr>
      </w:pPr>
      <w:r>
        <w:rPr>
          <w:sz w:val="28"/>
          <w:szCs w:val="28"/>
        </w:rPr>
        <w:t xml:space="preserve">Розділ </w:t>
      </w:r>
      <w:r>
        <w:rPr>
          <w:sz w:val="28"/>
          <w:szCs w:val="28"/>
          <w:lang w:val="en-US"/>
        </w:rPr>
        <w:t>II</w:t>
      </w:r>
      <w:r w:rsidRPr="00FD1BA6">
        <w:rPr>
          <w:sz w:val="28"/>
          <w:szCs w:val="28"/>
        </w:rPr>
        <w:t>. Забезпечення стабільності і розвитку коледжу</w:t>
      </w:r>
      <w:r w:rsidRPr="00FD1BA6">
        <w:rPr>
          <w:sz w:val="28"/>
          <w:szCs w:val="28"/>
        </w:rPr>
        <w:tab/>
      </w:r>
      <w:r>
        <w:rPr>
          <w:sz w:val="28"/>
          <w:szCs w:val="28"/>
        </w:rPr>
        <w:tab/>
      </w:r>
      <w:r>
        <w:rPr>
          <w:sz w:val="28"/>
          <w:szCs w:val="28"/>
        </w:rPr>
        <w:tab/>
      </w:r>
      <w:r w:rsidRPr="00FD1BA6">
        <w:rPr>
          <w:sz w:val="28"/>
          <w:szCs w:val="28"/>
        </w:rPr>
        <w:t>6</w:t>
      </w:r>
    </w:p>
    <w:p w:rsidR="001831CB" w:rsidRDefault="001831CB" w:rsidP="004A27FE">
      <w:pPr>
        <w:pStyle w:val="ListParagraph"/>
        <w:numPr>
          <w:ilvl w:val="0"/>
          <w:numId w:val="34"/>
        </w:numPr>
        <w:spacing w:line="360" w:lineRule="auto"/>
        <w:ind w:left="0" w:firstLine="0"/>
        <w:rPr>
          <w:sz w:val="28"/>
          <w:szCs w:val="28"/>
        </w:rPr>
      </w:pPr>
      <w:r w:rsidRPr="00FD1BA6">
        <w:rPr>
          <w:sz w:val="28"/>
          <w:szCs w:val="28"/>
        </w:rPr>
        <w:t xml:space="preserve">Розділ </w:t>
      </w:r>
      <w:r>
        <w:rPr>
          <w:sz w:val="28"/>
          <w:szCs w:val="28"/>
          <w:lang w:val="en-US"/>
        </w:rPr>
        <w:t>III</w:t>
      </w:r>
      <w:r w:rsidRPr="00FD1BA6">
        <w:rPr>
          <w:sz w:val="28"/>
          <w:szCs w:val="28"/>
        </w:rPr>
        <w:t xml:space="preserve">. Забезпечення продуктивної зайнятості, </w:t>
      </w:r>
      <w:r>
        <w:rPr>
          <w:sz w:val="28"/>
          <w:szCs w:val="28"/>
        </w:rPr>
        <w:t>г</w:t>
      </w:r>
      <w:r w:rsidRPr="00FD1BA6">
        <w:rPr>
          <w:sz w:val="28"/>
          <w:szCs w:val="28"/>
        </w:rPr>
        <w:t xml:space="preserve">арантії </w:t>
      </w:r>
    </w:p>
    <w:p w:rsidR="001831CB" w:rsidRPr="00FD1BA6" w:rsidRDefault="001831CB" w:rsidP="004A27FE">
      <w:pPr>
        <w:pStyle w:val="ListParagraph"/>
        <w:spacing w:line="360" w:lineRule="auto"/>
        <w:ind w:left="0" w:firstLine="0"/>
        <w:rPr>
          <w:sz w:val="28"/>
          <w:szCs w:val="28"/>
        </w:rPr>
      </w:pPr>
      <w:r>
        <w:rPr>
          <w:sz w:val="28"/>
          <w:szCs w:val="28"/>
        </w:rPr>
        <w:t xml:space="preserve">          </w:t>
      </w:r>
      <w:r w:rsidRPr="00FD1BA6">
        <w:rPr>
          <w:sz w:val="28"/>
          <w:szCs w:val="28"/>
        </w:rPr>
        <w:t>працівників у разі змін в організації праці</w:t>
      </w:r>
      <w:r w:rsidRPr="00FD1BA6">
        <w:rPr>
          <w:sz w:val="28"/>
          <w:szCs w:val="28"/>
        </w:rPr>
        <w:tab/>
      </w:r>
      <w:r w:rsidRPr="00FD1BA6">
        <w:rPr>
          <w:sz w:val="28"/>
          <w:szCs w:val="28"/>
        </w:rPr>
        <w:tab/>
      </w:r>
      <w:r>
        <w:rPr>
          <w:sz w:val="28"/>
          <w:szCs w:val="28"/>
        </w:rPr>
        <w:tab/>
      </w:r>
      <w:r>
        <w:rPr>
          <w:sz w:val="28"/>
          <w:szCs w:val="28"/>
        </w:rPr>
        <w:tab/>
      </w:r>
      <w:r>
        <w:rPr>
          <w:sz w:val="28"/>
          <w:szCs w:val="28"/>
        </w:rPr>
        <w:tab/>
      </w:r>
      <w:r w:rsidRPr="00FD1BA6">
        <w:rPr>
          <w:sz w:val="28"/>
          <w:szCs w:val="28"/>
        </w:rPr>
        <w:t>8</w:t>
      </w:r>
    </w:p>
    <w:p w:rsidR="001831CB" w:rsidRPr="00FD1BA6" w:rsidRDefault="001831CB" w:rsidP="004A27FE">
      <w:pPr>
        <w:pStyle w:val="ListParagraph"/>
        <w:spacing w:line="360" w:lineRule="auto"/>
        <w:ind w:left="0" w:firstLine="0"/>
        <w:rPr>
          <w:sz w:val="28"/>
          <w:szCs w:val="28"/>
        </w:rPr>
      </w:pPr>
      <w:r w:rsidRPr="00FD1BA6">
        <w:rPr>
          <w:sz w:val="28"/>
          <w:szCs w:val="28"/>
        </w:rPr>
        <w:t>5.</w:t>
      </w:r>
      <w:r w:rsidRPr="00FD1BA6">
        <w:rPr>
          <w:sz w:val="28"/>
          <w:szCs w:val="28"/>
        </w:rPr>
        <w:tab/>
        <w:t xml:space="preserve">Розділ </w:t>
      </w:r>
      <w:r>
        <w:rPr>
          <w:sz w:val="28"/>
          <w:szCs w:val="28"/>
          <w:lang w:val="en-US"/>
        </w:rPr>
        <w:t>IV</w:t>
      </w:r>
      <w:r w:rsidRPr="00FD1BA6">
        <w:rPr>
          <w:sz w:val="28"/>
          <w:szCs w:val="28"/>
        </w:rPr>
        <w:t>. Нормування та оплата праці</w:t>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Pr>
          <w:sz w:val="28"/>
          <w:szCs w:val="28"/>
        </w:rPr>
        <w:tab/>
      </w:r>
      <w:r w:rsidRPr="00FD1BA6">
        <w:rPr>
          <w:sz w:val="28"/>
          <w:szCs w:val="28"/>
        </w:rPr>
        <w:t>11</w:t>
      </w:r>
    </w:p>
    <w:p w:rsidR="001831CB" w:rsidRPr="00FD1BA6" w:rsidRDefault="001831CB" w:rsidP="004A27FE">
      <w:pPr>
        <w:pStyle w:val="ListParagraph"/>
        <w:spacing w:line="360" w:lineRule="auto"/>
        <w:ind w:left="0" w:firstLine="0"/>
        <w:rPr>
          <w:sz w:val="28"/>
          <w:szCs w:val="28"/>
        </w:rPr>
      </w:pPr>
      <w:r w:rsidRPr="00FD1BA6">
        <w:rPr>
          <w:sz w:val="28"/>
          <w:szCs w:val="28"/>
        </w:rPr>
        <w:t>6.</w:t>
      </w:r>
      <w:r w:rsidRPr="00FD1BA6">
        <w:rPr>
          <w:sz w:val="28"/>
          <w:szCs w:val="28"/>
        </w:rPr>
        <w:tab/>
        <w:t xml:space="preserve">Розділ </w:t>
      </w:r>
      <w:r>
        <w:rPr>
          <w:sz w:val="28"/>
          <w:szCs w:val="28"/>
          <w:lang w:val="en-US"/>
        </w:rPr>
        <w:t>V</w:t>
      </w:r>
      <w:r w:rsidRPr="00FD1BA6">
        <w:rPr>
          <w:sz w:val="28"/>
          <w:szCs w:val="28"/>
        </w:rPr>
        <w:t>. Режим роботи та відпочинку</w:t>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Pr>
          <w:sz w:val="28"/>
          <w:szCs w:val="28"/>
        </w:rPr>
        <w:tab/>
      </w:r>
      <w:r w:rsidRPr="00FD1BA6">
        <w:rPr>
          <w:sz w:val="28"/>
          <w:szCs w:val="28"/>
        </w:rPr>
        <w:t>1</w:t>
      </w:r>
      <w:r>
        <w:rPr>
          <w:sz w:val="28"/>
          <w:szCs w:val="28"/>
        </w:rPr>
        <w:t>4</w:t>
      </w:r>
    </w:p>
    <w:p w:rsidR="001831CB" w:rsidRPr="00FD1BA6" w:rsidRDefault="001831CB" w:rsidP="004A27FE">
      <w:pPr>
        <w:pStyle w:val="ListParagraph"/>
        <w:spacing w:line="360" w:lineRule="auto"/>
        <w:ind w:left="0" w:firstLine="0"/>
        <w:rPr>
          <w:sz w:val="28"/>
          <w:szCs w:val="28"/>
        </w:rPr>
      </w:pPr>
      <w:r w:rsidRPr="00FD1BA6">
        <w:rPr>
          <w:sz w:val="28"/>
          <w:szCs w:val="28"/>
        </w:rPr>
        <w:t>7.</w:t>
      </w:r>
      <w:r w:rsidRPr="00FD1BA6">
        <w:rPr>
          <w:sz w:val="28"/>
          <w:szCs w:val="28"/>
        </w:rPr>
        <w:tab/>
        <w:t xml:space="preserve">Розділ </w:t>
      </w:r>
      <w:r>
        <w:rPr>
          <w:sz w:val="28"/>
          <w:szCs w:val="28"/>
          <w:lang w:val="en-US"/>
        </w:rPr>
        <w:t>VI</w:t>
      </w:r>
      <w:r w:rsidRPr="00FD1BA6">
        <w:rPr>
          <w:sz w:val="28"/>
          <w:szCs w:val="28"/>
        </w:rPr>
        <w:t>. Соціальні пільги та гарантії</w:t>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Pr>
          <w:sz w:val="28"/>
          <w:szCs w:val="28"/>
        </w:rPr>
        <w:tab/>
      </w:r>
      <w:r w:rsidRPr="00FD1BA6">
        <w:rPr>
          <w:sz w:val="28"/>
          <w:szCs w:val="28"/>
        </w:rPr>
        <w:t>17</w:t>
      </w:r>
    </w:p>
    <w:p w:rsidR="001831CB" w:rsidRPr="00FD1BA6" w:rsidRDefault="001831CB" w:rsidP="004A27FE">
      <w:pPr>
        <w:pStyle w:val="ListParagraph"/>
        <w:spacing w:line="360" w:lineRule="auto"/>
        <w:ind w:left="0" w:firstLine="0"/>
        <w:rPr>
          <w:sz w:val="28"/>
          <w:szCs w:val="28"/>
        </w:rPr>
      </w:pPr>
      <w:r w:rsidRPr="00FD1BA6">
        <w:rPr>
          <w:sz w:val="28"/>
          <w:szCs w:val="28"/>
        </w:rPr>
        <w:t>8.</w:t>
      </w:r>
      <w:r w:rsidRPr="00FD1BA6">
        <w:rPr>
          <w:sz w:val="28"/>
          <w:szCs w:val="28"/>
        </w:rPr>
        <w:tab/>
        <w:t xml:space="preserve">Розділ </w:t>
      </w:r>
      <w:r>
        <w:rPr>
          <w:sz w:val="28"/>
          <w:szCs w:val="28"/>
          <w:lang w:val="en-US"/>
        </w:rPr>
        <w:t>VII</w:t>
      </w:r>
      <w:r w:rsidRPr="00FD1BA6">
        <w:rPr>
          <w:sz w:val="28"/>
          <w:szCs w:val="28"/>
        </w:rPr>
        <w:t>. Умови та охорона праці</w:t>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sidRPr="00FD1BA6">
        <w:rPr>
          <w:sz w:val="28"/>
          <w:szCs w:val="28"/>
        </w:rPr>
        <w:tab/>
      </w:r>
      <w:r>
        <w:rPr>
          <w:sz w:val="28"/>
          <w:szCs w:val="28"/>
        </w:rPr>
        <w:tab/>
      </w:r>
      <w:r w:rsidRPr="00FD1BA6">
        <w:rPr>
          <w:sz w:val="28"/>
          <w:szCs w:val="28"/>
        </w:rPr>
        <w:t>19</w:t>
      </w:r>
    </w:p>
    <w:p w:rsidR="001831CB" w:rsidRPr="00FD1BA6" w:rsidRDefault="001831CB" w:rsidP="004A27FE">
      <w:pPr>
        <w:pStyle w:val="ListParagraph"/>
        <w:spacing w:line="360" w:lineRule="auto"/>
        <w:ind w:left="0" w:firstLine="0"/>
        <w:rPr>
          <w:sz w:val="28"/>
          <w:szCs w:val="28"/>
        </w:rPr>
      </w:pPr>
      <w:r w:rsidRPr="00FD1BA6">
        <w:rPr>
          <w:sz w:val="28"/>
          <w:szCs w:val="28"/>
        </w:rPr>
        <w:t>9.</w:t>
      </w:r>
      <w:r w:rsidRPr="00FD1BA6">
        <w:rPr>
          <w:sz w:val="28"/>
          <w:szCs w:val="28"/>
        </w:rPr>
        <w:tab/>
        <w:t xml:space="preserve">Розділ </w:t>
      </w:r>
      <w:r>
        <w:rPr>
          <w:sz w:val="28"/>
          <w:szCs w:val="28"/>
          <w:lang w:val="en-US"/>
        </w:rPr>
        <w:t>VIII</w:t>
      </w:r>
      <w:r w:rsidRPr="00FD1BA6">
        <w:rPr>
          <w:sz w:val="28"/>
          <w:szCs w:val="28"/>
        </w:rPr>
        <w:t>. Гарантії діяльності профспілки працівників</w:t>
      </w:r>
      <w:r w:rsidRPr="00FD1BA6">
        <w:rPr>
          <w:sz w:val="28"/>
          <w:szCs w:val="28"/>
        </w:rPr>
        <w:tab/>
      </w:r>
      <w:r w:rsidRPr="00FD1BA6">
        <w:rPr>
          <w:sz w:val="28"/>
          <w:szCs w:val="28"/>
        </w:rPr>
        <w:tab/>
      </w:r>
      <w:r>
        <w:rPr>
          <w:sz w:val="28"/>
          <w:szCs w:val="28"/>
        </w:rPr>
        <w:tab/>
      </w:r>
      <w:r w:rsidRPr="00FD1BA6">
        <w:rPr>
          <w:sz w:val="28"/>
          <w:szCs w:val="28"/>
        </w:rPr>
        <w:t>2</w:t>
      </w:r>
      <w:r>
        <w:rPr>
          <w:sz w:val="28"/>
          <w:szCs w:val="28"/>
        </w:rPr>
        <w:t>3</w:t>
      </w:r>
    </w:p>
    <w:p w:rsidR="001831CB" w:rsidRPr="00FD1BA6" w:rsidRDefault="001831CB" w:rsidP="004A27FE">
      <w:pPr>
        <w:pStyle w:val="ListParagraph"/>
        <w:spacing w:line="360" w:lineRule="auto"/>
        <w:ind w:left="0" w:firstLine="0"/>
        <w:rPr>
          <w:sz w:val="28"/>
          <w:szCs w:val="28"/>
        </w:rPr>
      </w:pPr>
      <w:r w:rsidRPr="00FD1BA6">
        <w:rPr>
          <w:sz w:val="28"/>
          <w:szCs w:val="28"/>
        </w:rPr>
        <w:t>10.</w:t>
      </w:r>
      <w:r w:rsidRPr="00FD1BA6">
        <w:rPr>
          <w:sz w:val="28"/>
          <w:szCs w:val="28"/>
        </w:rPr>
        <w:tab/>
        <w:t>Роз</w:t>
      </w:r>
      <w:r>
        <w:rPr>
          <w:sz w:val="28"/>
          <w:szCs w:val="28"/>
        </w:rPr>
        <w:t xml:space="preserve">діл </w:t>
      </w:r>
      <w:r>
        <w:rPr>
          <w:sz w:val="28"/>
          <w:szCs w:val="28"/>
          <w:lang w:val="en-US"/>
        </w:rPr>
        <w:t>IX</w:t>
      </w:r>
      <w:r>
        <w:rPr>
          <w:sz w:val="28"/>
          <w:szCs w:val="28"/>
        </w:rPr>
        <w:t>. Контроль за виконанням К</w:t>
      </w:r>
      <w:r w:rsidRPr="00FD1BA6">
        <w:rPr>
          <w:sz w:val="28"/>
          <w:szCs w:val="28"/>
        </w:rPr>
        <w:t>олективного договору</w:t>
      </w:r>
      <w:r w:rsidRPr="00FD1BA6">
        <w:rPr>
          <w:sz w:val="28"/>
          <w:szCs w:val="28"/>
        </w:rPr>
        <w:tab/>
      </w:r>
      <w:r>
        <w:rPr>
          <w:sz w:val="28"/>
          <w:szCs w:val="28"/>
        </w:rPr>
        <w:tab/>
      </w:r>
      <w:r w:rsidRPr="00FD1BA6">
        <w:rPr>
          <w:sz w:val="28"/>
          <w:szCs w:val="28"/>
        </w:rPr>
        <w:t>2</w:t>
      </w:r>
      <w:r>
        <w:rPr>
          <w:sz w:val="28"/>
          <w:szCs w:val="28"/>
        </w:rPr>
        <w:t>4</w:t>
      </w:r>
    </w:p>
    <w:p w:rsidR="001831CB" w:rsidRPr="00FD1BA6" w:rsidRDefault="001831CB" w:rsidP="004A27FE">
      <w:pPr>
        <w:pStyle w:val="ListParagraph"/>
        <w:spacing w:line="360" w:lineRule="auto"/>
        <w:ind w:left="0" w:firstLine="0"/>
        <w:rPr>
          <w:sz w:val="28"/>
          <w:szCs w:val="28"/>
        </w:rPr>
      </w:pPr>
      <w:r>
        <w:rPr>
          <w:sz w:val="28"/>
          <w:szCs w:val="28"/>
        </w:rPr>
        <w:t>11.</w:t>
      </w:r>
      <w:r>
        <w:rPr>
          <w:sz w:val="28"/>
          <w:szCs w:val="28"/>
        </w:rPr>
        <w:tab/>
        <w:t>Додаток 1 П</w:t>
      </w:r>
      <w:r w:rsidRPr="00FD1BA6">
        <w:rPr>
          <w:sz w:val="28"/>
          <w:szCs w:val="28"/>
        </w:rPr>
        <w:t>равила внутрішнього трудового розпорядку</w:t>
      </w:r>
      <w:r>
        <w:rPr>
          <w:sz w:val="28"/>
          <w:szCs w:val="28"/>
        </w:rPr>
        <w:tab/>
      </w:r>
      <w:r>
        <w:rPr>
          <w:sz w:val="28"/>
          <w:szCs w:val="28"/>
        </w:rPr>
        <w:tab/>
      </w:r>
      <w:r>
        <w:rPr>
          <w:sz w:val="28"/>
          <w:szCs w:val="28"/>
        </w:rPr>
        <w:tab/>
        <w:t>26</w:t>
      </w:r>
    </w:p>
    <w:p w:rsidR="001831CB" w:rsidRDefault="001831CB" w:rsidP="004A27FE">
      <w:pPr>
        <w:spacing w:line="360" w:lineRule="auto"/>
        <w:jc w:val="both"/>
        <w:rPr>
          <w:rStyle w:val="Strong"/>
          <w:b w:val="0"/>
          <w:sz w:val="28"/>
          <w:szCs w:val="28"/>
        </w:rPr>
      </w:pPr>
      <w:r w:rsidRPr="00FD1BA6">
        <w:rPr>
          <w:sz w:val="28"/>
          <w:szCs w:val="28"/>
        </w:rPr>
        <w:t>12.</w:t>
      </w:r>
      <w:r w:rsidRPr="00FD1BA6">
        <w:rPr>
          <w:sz w:val="28"/>
          <w:szCs w:val="28"/>
        </w:rPr>
        <w:tab/>
        <w:t xml:space="preserve">Додаток </w:t>
      </w:r>
      <w:r>
        <w:rPr>
          <w:sz w:val="28"/>
          <w:szCs w:val="28"/>
        </w:rPr>
        <w:t>2</w:t>
      </w:r>
      <w:r>
        <w:rPr>
          <w:sz w:val="28"/>
          <w:szCs w:val="28"/>
        </w:rPr>
        <w:tab/>
        <w:t xml:space="preserve"> </w:t>
      </w:r>
      <w:r>
        <w:rPr>
          <w:rStyle w:val="Strong"/>
          <w:b w:val="0"/>
          <w:sz w:val="28"/>
          <w:szCs w:val="28"/>
        </w:rPr>
        <w:t>П</w:t>
      </w:r>
      <w:r w:rsidRPr="00FD1BA6">
        <w:rPr>
          <w:rStyle w:val="Strong"/>
          <w:b w:val="0"/>
          <w:sz w:val="28"/>
          <w:szCs w:val="28"/>
        </w:rPr>
        <w:t>оложенн</w:t>
      </w:r>
      <w:r>
        <w:rPr>
          <w:rStyle w:val="Strong"/>
          <w:b w:val="0"/>
          <w:sz w:val="28"/>
          <w:szCs w:val="28"/>
        </w:rPr>
        <w:t>я про надання щорічної грошової в</w:t>
      </w:r>
      <w:r w:rsidRPr="00FD1BA6">
        <w:rPr>
          <w:rStyle w:val="Strong"/>
          <w:b w:val="0"/>
          <w:sz w:val="28"/>
          <w:szCs w:val="28"/>
        </w:rPr>
        <w:t xml:space="preserve">инагороди </w:t>
      </w:r>
    </w:p>
    <w:p w:rsidR="001831CB" w:rsidRPr="00FD1BA6" w:rsidRDefault="001831CB" w:rsidP="004A27FE">
      <w:pPr>
        <w:spacing w:line="360" w:lineRule="auto"/>
        <w:jc w:val="both"/>
        <w:rPr>
          <w:rStyle w:val="Strong"/>
          <w:b w:val="0"/>
          <w:sz w:val="28"/>
          <w:szCs w:val="28"/>
        </w:rPr>
      </w:pPr>
      <w:r>
        <w:rPr>
          <w:rStyle w:val="Strong"/>
          <w:b w:val="0"/>
          <w:sz w:val="28"/>
          <w:szCs w:val="28"/>
        </w:rPr>
        <w:t xml:space="preserve">          </w:t>
      </w:r>
      <w:r w:rsidRPr="00FD1BA6">
        <w:rPr>
          <w:rStyle w:val="Strong"/>
          <w:b w:val="0"/>
          <w:sz w:val="28"/>
          <w:szCs w:val="28"/>
        </w:rPr>
        <w:t>педагогічним праці</w:t>
      </w:r>
      <w:r>
        <w:rPr>
          <w:rStyle w:val="Strong"/>
          <w:b w:val="0"/>
          <w:sz w:val="28"/>
          <w:szCs w:val="28"/>
        </w:rPr>
        <w:t>вникам комунального закладу Л</w:t>
      </w:r>
      <w:r w:rsidRPr="00FD1BA6">
        <w:rPr>
          <w:rStyle w:val="Strong"/>
          <w:b w:val="0"/>
          <w:sz w:val="28"/>
          <w:szCs w:val="28"/>
        </w:rPr>
        <w:t xml:space="preserve">ьвівської </w:t>
      </w:r>
    </w:p>
    <w:p w:rsidR="001831CB" w:rsidRDefault="001831CB" w:rsidP="004A27FE">
      <w:pPr>
        <w:spacing w:line="360" w:lineRule="auto"/>
        <w:ind w:left="708"/>
        <w:jc w:val="both"/>
        <w:rPr>
          <w:rStyle w:val="Strong"/>
          <w:b w:val="0"/>
          <w:sz w:val="28"/>
          <w:szCs w:val="28"/>
        </w:rPr>
      </w:pPr>
      <w:r>
        <w:rPr>
          <w:rStyle w:val="Strong"/>
          <w:b w:val="0"/>
          <w:sz w:val="28"/>
          <w:szCs w:val="28"/>
        </w:rPr>
        <w:t>обласної ради «Ш</w:t>
      </w:r>
      <w:r w:rsidRPr="00FD1BA6">
        <w:rPr>
          <w:rStyle w:val="Strong"/>
          <w:b w:val="0"/>
          <w:sz w:val="28"/>
          <w:szCs w:val="28"/>
        </w:rPr>
        <w:t xml:space="preserve">ептицький професійний коледж технологій та </w:t>
      </w:r>
    </w:p>
    <w:p w:rsidR="001831CB" w:rsidRDefault="001831CB" w:rsidP="004A27FE">
      <w:pPr>
        <w:spacing w:line="360" w:lineRule="auto"/>
        <w:ind w:left="708"/>
        <w:jc w:val="both"/>
        <w:rPr>
          <w:rStyle w:val="Strong"/>
          <w:b w:val="0"/>
          <w:sz w:val="28"/>
          <w:szCs w:val="28"/>
        </w:rPr>
      </w:pPr>
      <w:r w:rsidRPr="00FD1BA6">
        <w:rPr>
          <w:rStyle w:val="Strong"/>
          <w:b w:val="0"/>
          <w:sz w:val="28"/>
          <w:szCs w:val="28"/>
        </w:rPr>
        <w:t xml:space="preserve">дизайну» </w:t>
      </w:r>
      <w:r>
        <w:rPr>
          <w:rStyle w:val="Strong"/>
          <w:b w:val="0"/>
          <w:sz w:val="28"/>
          <w:szCs w:val="28"/>
        </w:rPr>
        <w:t>з</w:t>
      </w:r>
      <w:r w:rsidRPr="00FD1BA6">
        <w:rPr>
          <w:rStyle w:val="Strong"/>
          <w:b w:val="0"/>
          <w:sz w:val="28"/>
          <w:szCs w:val="28"/>
        </w:rPr>
        <w:t xml:space="preserve">а сумлінну працю, зразкове виконання службових </w:t>
      </w:r>
    </w:p>
    <w:p w:rsidR="001831CB" w:rsidRPr="00FD1BA6" w:rsidRDefault="001831CB" w:rsidP="004A27FE">
      <w:pPr>
        <w:spacing w:line="360" w:lineRule="auto"/>
        <w:ind w:left="708"/>
        <w:jc w:val="both"/>
        <w:rPr>
          <w:sz w:val="28"/>
          <w:szCs w:val="28"/>
        </w:rPr>
      </w:pPr>
      <w:r w:rsidRPr="00FD1BA6">
        <w:rPr>
          <w:rStyle w:val="Strong"/>
          <w:b w:val="0"/>
          <w:sz w:val="28"/>
          <w:szCs w:val="28"/>
        </w:rPr>
        <w:t>обов’язків</w:t>
      </w:r>
      <w:r>
        <w:rPr>
          <w:rStyle w:val="Strong"/>
          <w:b w:val="0"/>
          <w:sz w:val="28"/>
          <w:szCs w:val="28"/>
        </w:rPr>
        <w:tab/>
      </w:r>
      <w:r>
        <w:rPr>
          <w:rStyle w:val="Strong"/>
          <w:b w:val="0"/>
          <w:sz w:val="28"/>
          <w:szCs w:val="28"/>
        </w:rPr>
        <w:tab/>
      </w:r>
      <w:r>
        <w:rPr>
          <w:rStyle w:val="Strong"/>
          <w:b w:val="0"/>
          <w:sz w:val="28"/>
          <w:szCs w:val="28"/>
        </w:rPr>
        <w:tab/>
      </w:r>
      <w:r>
        <w:rPr>
          <w:rStyle w:val="Strong"/>
          <w:b w:val="0"/>
          <w:sz w:val="28"/>
          <w:szCs w:val="28"/>
        </w:rPr>
        <w:tab/>
      </w:r>
      <w:r>
        <w:rPr>
          <w:rStyle w:val="Strong"/>
          <w:b w:val="0"/>
          <w:sz w:val="28"/>
          <w:szCs w:val="28"/>
        </w:rPr>
        <w:tab/>
      </w:r>
      <w:r>
        <w:rPr>
          <w:rStyle w:val="Strong"/>
          <w:b w:val="0"/>
          <w:sz w:val="28"/>
          <w:szCs w:val="28"/>
        </w:rPr>
        <w:tab/>
      </w:r>
      <w:r>
        <w:rPr>
          <w:rStyle w:val="Strong"/>
          <w:b w:val="0"/>
          <w:sz w:val="28"/>
          <w:szCs w:val="28"/>
        </w:rPr>
        <w:tab/>
      </w:r>
      <w:r>
        <w:rPr>
          <w:rStyle w:val="Strong"/>
          <w:b w:val="0"/>
          <w:sz w:val="28"/>
          <w:szCs w:val="28"/>
        </w:rPr>
        <w:tab/>
      </w:r>
      <w:r>
        <w:rPr>
          <w:rStyle w:val="Strong"/>
          <w:b w:val="0"/>
          <w:sz w:val="28"/>
          <w:szCs w:val="28"/>
        </w:rPr>
        <w:tab/>
      </w:r>
      <w:r>
        <w:rPr>
          <w:rStyle w:val="Strong"/>
          <w:b w:val="0"/>
          <w:sz w:val="28"/>
          <w:szCs w:val="28"/>
        </w:rPr>
        <w:tab/>
      </w:r>
      <w:r>
        <w:rPr>
          <w:rStyle w:val="Strong"/>
          <w:b w:val="0"/>
          <w:sz w:val="28"/>
          <w:szCs w:val="28"/>
        </w:rPr>
        <w:tab/>
        <w:t>43</w:t>
      </w:r>
    </w:p>
    <w:p w:rsidR="001831CB" w:rsidRDefault="001831CB" w:rsidP="004A27FE">
      <w:pPr>
        <w:spacing w:line="360" w:lineRule="auto"/>
        <w:ind w:left="705" w:hanging="705"/>
        <w:jc w:val="both"/>
        <w:rPr>
          <w:sz w:val="28"/>
          <w:szCs w:val="28"/>
        </w:rPr>
      </w:pPr>
      <w:r w:rsidRPr="00FD1BA6">
        <w:rPr>
          <w:sz w:val="28"/>
          <w:szCs w:val="28"/>
        </w:rPr>
        <w:t>13.</w:t>
      </w:r>
      <w:r w:rsidRPr="00FD1BA6">
        <w:rPr>
          <w:sz w:val="28"/>
          <w:szCs w:val="28"/>
        </w:rPr>
        <w:tab/>
        <w:t xml:space="preserve">Додаток </w:t>
      </w:r>
      <w:r>
        <w:rPr>
          <w:sz w:val="28"/>
          <w:szCs w:val="28"/>
        </w:rPr>
        <w:t>3</w:t>
      </w:r>
      <w:r w:rsidRPr="00FD1BA6">
        <w:rPr>
          <w:sz w:val="28"/>
          <w:szCs w:val="28"/>
        </w:rPr>
        <w:t xml:space="preserve"> </w:t>
      </w:r>
      <w:r>
        <w:rPr>
          <w:sz w:val="28"/>
          <w:szCs w:val="28"/>
        </w:rPr>
        <w:t>П</w:t>
      </w:r>
      <w:r w:rsidRPr="00FD1BA6">
        <w:rPr>
          <w:sz w:val="28"/>
          <w:szCs w:val="28"/>
        </w:rPr>
        <w:t xml:space="preserve">оложення про преміювання та про надання </w:t>
      </w:r>
    </w:p>
    <w:p w:rsidR="001831CB" w:rsidRDefault="001831CB" w:rsidP="004A27FE">
      <w:pPr>
        <w:spacing w:line="360" w:lineRule="auto"/>
        <w:ind w:left="705" w:hanging="705"/>
        <w:jc w:val="both"/>
        <w:rPr>
          <w:sz w:val="28"/>
          <w:szCs w:val="28"/>
        </w:rPr>
      </w:pPr>
      <w:r>
        <w:rPr>
          <w:sz w:val="28"/>
          <w:szCs w:val="28"/>
        </w:rPr>
        <w:t xml:space="preserve">          </w:t>
      </w:r>
      <w:r w:rsidRPr="00FD1BA6">
        <w:rPr>
          <w:sz w:val="28"/>
          <w:szCs w:val="28"/>
        </w:rPr>
        <w:t xml:space="preserve">матеріальної  допомоги працівникам комунального закладу </w:t>
      </w:r>
    </w:p>
    <w:p w:rsidR="001831CB" w:rsidRDefault="001831CB" w:rsidP="004A27FE">
      <w:pPr>
        <w:spacing w:line="360" w:lineRule="auto"/>
        <w:ind w:left="705" w:hanging="705"/>
        <w:jc w:val="both"/>
        <w:rPr>
          <w:sz w:val="28"/>
          <w:szCs w:val="28"/>
        </w:rPr>
      </w:pPr>
      <w:r>
        <w:rPr>
          <w:sz w:val="28"/>
          <w:szCs w:val="28"/>
        </w:rPr>
        <w:t xml:space="preserve">          Л</w:t>
      </w:r>
      <w:r w:rsidRPr="00FD1BA6">
        <w:rPr>
          <w:sz w:val="28"/>
          <w:szCs w:val="28"/>
        </w:rPr>
        <w:t xml:space="preserve">ьвівської обласної </w:t>
      </w:r>
      <w:r>
        <w:rPr>
          <w:sz w:val="28"/>
          <w:szCs w:val="28"/>
        </w:rPr>
        <w:t>ради «Ш</w:t>
      </w:r>
      <w:r w:rsidRPr="00FD1BA6">
        <w:rPr>
          <w:sz w:val="28"/>
          <w:szCs w:val="28"/>
        </w:rPr>
        <w:t xml:space="preserve">ептицький професійний коледж </w:t>
      </w:r>
    </w:p>
    <w:p w:rsidR="001831CB" w:rsidRPr="00FD1BA6" w:rsidRDefault="001831CB" w:rsidP="00FA2F27">
      <w:pPr>
        <w:spacing w:line="360" w:lineRule="auto"/>
        <w:ind w:left="705" w:hanging="705"/>
        <w:jc w:val="both"/>
        <w:rPr>
          <w:sz w:val="28"/>
          <w:szCs w:val="28"/>
        </w:rPr>
      </w:pPr>
      <w:r>
        <w:rPr>
          <w:sz w:val="28"/>
          <w:szCs w:val="28"/>
        </w:rPr>
        <w:t xml:space="preserve">          технологій </w:t>
      </w:r>
      <w:r w:rsidRPr="00FD1BA6">
        <w:rPr>
          <w:sz w:val="28"/>
          <w:szCs w:val="28"/>
        </w:rPr>
        <w:t>та дизайну»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45</w:t>
      </w:r>
    </w:p>
    <w:p w:rsidR="001831CB" w:rsidRDefault="001831CB" w:rsidP="009B676E">
      <w:pPr>
        <w:pStyle w:val="Heading1"/>
        <w:spacing w:before="78"/>
        <w:jc w:val="both"/>
        <w:rPr>
          <w:color w:val="232323"/>
          <w:spacing w:val="-2"/>
        </w:rPr>
      </w:pPr>
    </w:p>
    <w:p w:rsidR="001831CB" w:rsidRDefault="001831CB" w:rsidP="00245131">
      <w:pPr>
        <w:pStyle w:val="Heading1"/>
        <w:ind w:left="4394"/>
        <w:jc w:val="both"/>
        <w:rPr>
          <w:b w:val="0"/>
          <w:bCs w:val="0"/>
          <w:color w:val="232323"/>
          <w:spacing w:val="-2"/>
          <w:sz w:val="28"/>
          <w:szCs w:val="28"/>
        </w:rPr>
      </w:pPr>
    </w:p>
    <w:p w:rsidR="001831CB" w:rsidRDefault="001831CB" w:rsidP="00245131">
      <w:pPr>
        <w:pStyle w:val="Heading1"/>
        <w:ind w:left="4394"/>
        <w:jc w:val="both"/>
        <w:rPr>
          <w:b w:val="0"/>
          <w:bCs w:val="0"/>
          <w:color w:val="232323"/>
          <w:spacing w:val="-2"/>
          <w:sz w:val="28"/>
          <w:szCs w:val="28"/>
        </w:rPr>
      </w:pPr>
    </w:p>
    <w:p w:rsidR="001831CB" w:rsidRDefault="001831CB" w:rsidP="00245131">
      <w:pPr>
        <w:pStyle w:val="Heading1"/>
        <w:ind w:left="4394"/>
        <w:jc w:val="both"/>
        <w:rPr>
          <w:b w:val="0"/>
          <w:bCs w:val="0"/>
          <w:color w:val="232323"/>
          <w:spacing w:val="-2"/>
          <w:sz w:val="28"/>
          <w:szCs w:val="28"/>
        </w:rPr>
      </w:pPr>
    </w:p>
    <w:p w:rsidR="001831CB" w:rsidRDefault="001831CB" w:rsidP="00245131">
      <w:pPr>
        <w:pStyle w:val="Heading1"/>
        <w:ind w:left="4394"/>
        <w:jc w:val="both"/>
        <w:rPr>
          <w:b w:val="0"/>
          <w:bCs w:val="0"/>
          <w:color w:val="232323"/>
          <w:spacing w:val="-2"/>
          <w:sz w:val="28"/>
          <w:szCs w:val="28"/>
        </w:rPr>
      </w:pPr>
    </w:p>
    <w:p w:rsidR="001831CB" w:rsidRDefault="001831CB" w:rsidP="00245131">
      <w:pPr>
        <w:pStyle w:val="Heading1"/>
        <w:ind w:left="4394"/>
        <w:jc w:val="both"/>
        <w:rPr>
          <w:b w:val="0"/>
          <w:bCs w:val="0"/>
          <w:color w:val="232323"/>
          <w:spacing w:val="-2"/>
          <w:sz w:val="28"/>
          <w:szCs w:val="28"/>
        </w:rPr>
      </w:pPr>
    </w:p>
    <w:p w:rsidR="001831CB" w:rsidRDefault="001831CB" w:rsidP="00FD1BA6">
      <w:pPr>
        <w:pStyle w:val="Heading1"/>
        <w:jc w:val="both"/>
        <w:rPr>
          <w:b w:val="0"/>
          <w:bCs w:val="0"/>
          <w:color w:val="232323"/>
          <w:spacing w:val="-2"/>
          <w:sz w:val="28"/>
          <w:szCs w:val="28"/>
        </w:rPr>
      </w:pPr>
    </w:p>
    <w:p w:rsidR="001831CB" w:rsidRDefault="001831CB" w:rsidP="00245131">
      <w:pPr>
        <w:pStyle w:val="Heading1"/>
        <w:ind w:left="4394"/>
        <w:jc w:val="both"/>
        <w:rPr>
          <w:b w:val="0"/>
          <w:bCs w:val="0"/>
          <w:color w:val="232323"/>
          <w:spacing w:val="-2"/>
          <w:sz w:val="28"/>
          <w:szCs w:val="28"/>
        </w:rPr>
      </w:pPr>
    </w:p>
    <w:p w:rsidR="001831CB" w:rsidRDefault="001831CB" w:rsidP="00245131">
      <w:pPr>
        <w:pStyle w:val="Heading1"/>
        <w:ind w:left="4394"/>
        <w:jc w:val="both"/>
        <w:rPr>
          <w:b w:val="0"/>
          <w:bCs w:val="0"/>
          <w:color w:val="232323"/>
          <w:spacing w:val="-2"/>
          <w:sz w:val="28"/>
          <w:szCs w:val="28"/>
        </w:rPr>
      </w:pPr>
    </w:p>
    <w:p w:rsidR="001831CB" w:rsidRDefault="001831CB" w:rsidP="00B06C94">
      <w:pPr>
        <w:pStyle w:val="BodyText"/>
        <w:shd w:val="clear" w:color="auto" w:fill="auto"/>
        <w:autoSpaceDE w:val="0"/>
        <w:autoSpaceDN w:val="0"/>
        <w:spacing w:before="111"/>
        <w:ind w:firstLine="0"/>
        <w:jc w:val="left"/>
        <w:rPr>
          <w:b/>
        </w:rPr>
      </w:pPr>
    </w:p>
    <w:p w:rsidR="001831CB" w:rsidRDefault="001831CB" w:rsidP="00B06C94">
      <w:pPr>
        <w:pStyle w:val="BodyText"/>
        <w:shd w:val="clear" w:color="auto" w:fill="auto"/>
        <w:autoSpaceDE w:val="0"/>
        <w:autoSpaceDN w:val="0"/>
        <w:spacing w:before="111"/>
        <w:ind w:firstLine="0"/>
        <w:jc w:val="left"/>
        <w:rPr>
          <w:b/>
        </w:rPr>
      </w:pPr>
    </w:p>
    <w:p w:rsidR="001831CB" w:rsidRDefault="001831CB" w:rsidP="00B06C94">
      <w:pPr>
        <w:pStyle w:val="BodyText"/>
        <w:shd w:val="clear" w:color="auto" w:fill="auto"/>
        <w:autoSpaceDE w:val="0"/>
        <w:autoSpaceDN w:val="0"/>
        <w:spacing w:before="111"/>
        <w:ind w:firstLine="0"/>
        <w:jc w:val="left"/>
        <w:rPr>
          <w:b/>
        </w:rPr>
      </w:pPr>
    </w:p>
    <w:p w:rsidR="001831CB" w:rsidRDefault="001831CB" w:rsidP="00442B25">
      <w:pPr>
        <w:pStyle w:val="BodyText"/>
        <w:shd w:val="clear" w:color="auto" w:fill="auto"/>
        <w:autoSpaceDE w:val="0"/>
        <w:autoSpaceDN w:val="0"/>
        <w:spacing w:before="111"/>
        <w:ind w:firstLine="0"/>
        <w:jc w:val="center"/>
        <w:rPr>
          <w:b/>
          <w:color w:val="000000"/>
          <w:lang w:eastAsia="uk-UA"/>
        </w:rPr>
      </w:pPr>
      <w:r w:rsidRPr="00442B25">
        <w:rPr>
          <w:b/>
          <w:color w:val="000000"/>
          <w:lang w:eastAsia="uk-UA"/>
        </w:rPr>
        <w:t xml:space="preserve">РОЗДІЛ </w:t>
      </w:r>
      <w:r>
        <w:rPr>
          <w:b/>
          <w:color w:val="000000"/>
          <w:lang w:eastAsia="uk-UA"/>
        </w:rPr>
        <w:t>І.</w:t>
      </w:r>
      <w:r w:rsidRPr="00442B25">
        <w:rPr>
          <w:b/>
          <w:color w:val="000000"/>
          <w:lang w:eastAsia="uk-UA"/>
        </w:rPr>
        <w:t xml:space="preserve"> ЗАГАЛЬНІ ПОЛОЖЕННЯ</w:t>
      </w:r>
    </w:p>
    <w:p w:rsidR="001831CB" w:rsidRPr="00442B25" w:rsidRDefault="001831CB" w:rsidP="00442B25">
      <w:pPr>
        <w:pStyle w:val="BodyText"/>
        <w:shd w:val="clear" w:color="auto" w:fill="auto"/>
        <w:autoSpaceDE w:val="0"/>
        <w:autoSpaceDN w:val="0"/>
        <w:spacing w:before="111"/>
        <w:ind w:firstLine="0"/>
        <w:jc w:val="center"/>
        <w:rPr>
          <w:b/>
          <w:color w:val="000000"/>
          <w:lang w:eastAsia="uk-UA"/>
        </w:rPr>
      </w:pPr>
    </w:p>
    <w:p w:rsidR="001831CB" w:rsidRPr="00071E4D" w:rsidRDefault="001831CB" w:rsidP="008A0046">
      <w:pPr>
        <w:pStyle w:val="Heading1"/>
        <w:spacing w:line="360" w:lineRule="auto"/>
        <w:rPr>
          <w:bCs w:val="0"/>
          <w:iCs/>
          <w:color w:val="0A0A0A"/>
          <w:sz w:val="28"/>
          <w:szCs w:val="28"/>
        </w:rPr>
      </w:pPr>
      <w:r w:rsidRPr="00071E4D">
        <w:rPr>
          <w:bCs w:val="0"/>
          <w:iCs/>
          <w:color w:val="0A0A0A"/>
          <w:sz w:val="28"/>
          <w:szCs w:val="28"/>
        </w:rPr>
        <w:t>1.1.</w:t>
      </w:r>
      <w:r>
        <w:rPr>
          <w:bCs w:val="0"/>
          <w:iCs/>
          <w:color w:val="0A0A0A"/>
          <w:sz w:val="28"/>
          <w:szCs w:val="28"/>
        </w:rPr>
        <w:t xml:space="preserve"> </w:t>
      </w:r>
      <w:r w:rsidRPr="00071E4D">
        <w:rPr>
          <w:bCs w:val="0"/>
          <w:iCs/>
          <w:color w:val="0A0A0A"/>
          <w:sz w:val="28"/>
          <w:szCs w:val="28"/>
        </w:rPr>
        <w:t>Мета укладання колективного договору</w:t>
      </w:r>
    </w:p>
    <w:p w:rsidR="001831CB" w:rsidRDefault="001831CB" w:rsidP="00A46E15">
      <w:pPr>
        <w:pStyle w:val="BodyText"/>
        <w:shd w:val="clear" w:color="auto" w:fill="auto"/>
        <w:tabs>
          <w:tab w:val="left" w:pos="709"/>
        </w:tabs>
        <w:spacing w:line="360" w:lineRule="auto"/>
        <w:ind w:firstLine="0"/>
        <w:rPr>
          <w:color w:val="1A1A1A"/>
        </w:rPr>
      </w:pPr>
      <w:r w:rsidRPr="008A0046">
        <w:rPr>
          <w:color w:val="0A0A0A"/>
        </w:rPr>
        <w:t>1.1.1</w:t>
      </w:r>
      <w:r>
        <w:rPr>
          <w:color w:val="0A0A0A"/>
        </w:rPr>
        <w:t xml:space="preserve">. </w:t>
      </w:r>
      <w:r>
        <w:rPr>
          <w:color w:val="1A1A1A"/>
        </w:rPr>
        <w:t>Цей К</w:t>
      </w:r>
      <w:r w:rsidRPr="008A0046">
        <w:rPr>
          <w:color w:val="1A1A1A"/>
        </w:rPr>
        <w:t>олективний договір укладено з метою регулювання виробничих, трудових та соціально-економічних відносин, узгодження інтересів найманих працівників і роботодавця з питань, що є предметом цього договору.</w:t>
      </w:r>
    </w:p>
    <w:p w:rsidR="001831CB" w:rsidRPr="008A0046" w:rsidRDefault="001831CB" w:rsidP="008E73FB">
      <w:pPr>
        <w:pStyle w:val="BodyText"/>
        <w:shd w:val="clear" w:color="auto" w:fill="auto"/>
        <w:tabs>
          <w:tab w:val="left" w:pos="851"/>
        </w:tabs>
        <w:spacing w:line="360" w:lineRule="auto"/>
        <w:ind w:firstLine="0"/>
        <w:rPr>
          <w:color w:val="1A1A1A"/>
        </w:rPr>
      </w:pPr>
      <w:r w:rsidRPr="008E73FB">
        <w:rPr>
          <w:color w:val="0A0A0A"/>
        </w:rPr>
        <w:t>1.1.2</w:t>
      </w:r>
      <w:r>
        <w:rPr>
          <w:color w:val="0A0A0A"/>
        </w:rPr>
        <w:t xml:space="preserve">. </w:t>
      </w:r>
      <w:r w:rsidRPr="008E73FB">
        <w:rPr>
          <w:color w:val="0A0A0A"/>
        </w:rPr>
        <w:t>Положення</w:t>
      </w:r>
      <w:r>
        <w:rPr>
          <w:color w:val="1A1A1A"/>
        </w:rPr>
        <w:t xml:space="preserve"> К</w:t>
      </w:r>
      <w:r w:rsidRPr="008A0046">
        <w:rPr>
          <w:color w:val="1A1A1A"/>
        </w:rPr>
        <w:t xml:space="preserve">олективного договору розроблено на підставі Конституції України, Кодексу Законів про працю України, законів України «Про колективні договори і угоди», «Про професійні спілки, їх права та гарантії діяльності», «Про оплату праці», «Про охорону праці», «Про відпустки», «Про порядок вирішення колективних трудових спорів (конфліктів)», «Про освіту», </w:t>
      </w:r>
      <w:bookmarkStart w:id="0" w:name="_Hlk229049187"/>
      <w:r w:rsidRPr="008A0046">
        <w:rPr>
          <w:color w:val="1A1A1A"/>
        </w:rPr>
        <w:t>«Про професійну освіту»</w:t>
      </w:r>
      <w:bookmarkEnd w:id="0"/>
      <w:r>
        <w:t xml:space="preserve">, </w:t>
      </w:r>
      <w:r w:rsidRPr="00284652">
        <w:rPr>
          <w:color w:val="1A1A1A"/>
        </w:rPr>
        <w:t>«Про організацію трудових відносин в умовах воєнного стану»</w:t>
      </w:r>
      <w:r w:rsidRPr="008A0046">
        <w:rPr>
          <w:color w:val="1A1A1A"/>
        </w:rPr>
        <w:t xml:space="preserve"> та інших нормативно-правових актів.</w:t>
      </w:r>
    </w:p>
    <w:p w:rsidR="001831CB" w:rsidRPr="00071E4D" w:rsidRDefault="001831CB" w:rsidP="008A0046">
      <w:pPr>
        <w:tabs>
          <w:tab w:val="left" w:pos="567"/>
        </w:tabs>
        <w:spacing w:before="35" w:line="360" w:lineRule="auto"/>
        <w:rPr>
          <w:b/>
          <w:iCs/>
          <w:color w:val="1A1A1A"/>
          <w:sz w:val="28"/>
          <w:szCs w:val="28"/>
        </w:rPr>
      </w:pPr>
      <w:r w:rsidRPr="00071E4D">
        <w:rPr>
          <w:b/>
          <w:iCs/>
          <w:color w:val="1A1A1A"/>
          <w:sz w:val="28"/>
          <w:szCs w:val="28"/>
        </w:rPr>
        <w:t>1.2</w:t>
      </w:r>
      <w:r>
        <w:rPr>
          <w:b/>
          <w:iCs/>
          <w:color w:val="1A1A1A"/>
          <w:sz w:val="28"/>
          <w:szCs w:val="28"/>
        </w:rPr>
        <w:t xml:space="preserve">. </w:t>
      </w:r>
      <w:r w:rsidRPr="00071E4D">
        <w:rPr>
          <w:b/>
          <w:iCs/>
          <w:color w:val="1A1A1A"/>
          <w:sz w:val="28"/>
          <w:szCs w:val="28"/>
        </w:rPr>
        <w:t>С</w:t>
      </w:r>
      <w:r>
        <w:rPr>
          <w:b/>
          <w:iCs/>
          <w:color w:val="1A1A1A"/>
          <w:sz w:val="28"/>
          <w:szCs w:val="28"/>
        </w:rPr>
        <w:t>торони К</w:t>
      </w:r>
      <w:r w:rsidRPr="00071E4D">
        <w:rPr>
          <w:b/>
          <w:iCs/>
          <w:color w:val="1A1A1A"/>
          <w:sz w:val="28"/>
          <w:szCs w:val="28"/>
        </w:rPr>
        <w:t xml:space="preserve">олективного договору </w:t>
      </w:r>
    </w:p>
    <w:p w:rsidR="001831CB" w:rsidRPr="00B06C94" w:rsidRDefault="001831CB" w:rsidP="00A46E15">
      <w:pPr>
        <w:tabs>
          <w:tab w:val="left" w:pos="709"/>
        </w:tabs>
        <w:spacing w:before="35" w:line="360" w:lineRule="auto"/>
        <w:jc w:val="both"/>
        <w:rPr>
          <w:color w:val="505050"/>
          <w:spacing w:val="-4"/>
          <w:sz w:val="28"/>
          <w:szCs w:val="28"/>
        </w:rPr>
      </w:pPr>
      <w:r w:rsidRPr="008A0046">
        <w:rPr>
          <w:color w:val="0A0A0A"/>
          <w:sz w:val="28"/>
          <w:szCs w:val="28"/>
        </w:rPr>
        <w:t>1.2.1</w:t>
      </w:r>
      <w:r>
        <w:rPr>
          <w:color w:val="0A0A0A"/>
          <w:sz w:val="28"/>
          <w:szCs w:val="28"/>
        </w:rPr>
        <w:t>. Цей К</w:t>
      </w:r>
      <w:r w:rsidRPr="008A0046">
        <w:rPr>
          <w:color w:val="0A0A0A"/>
          <w:sz w:val="28"/>
          <w:szCs w:val="28"/>
        </w:rPr>
        <w:t xml:space="preserve">олективний договір укладено між адміністрацією </w:t>
      </w:r>
      <w:r w:rsidRPr="008A0046">
        <w:rPr>
          <w:color w:val="161616"/>
          <w:sz w:val="28"/>
          <w:szCs w:val="28"/>
        </w:rPr>
        <w:t>комунального закладу Львівської обласної ради «Шептицький професійний коледж технологій та дизайну»</w:t>
      </w:r>
      <w:r w:rsidRPr="008A0046">
        <w:rPr>
          <w:color w:val="262626"/>
          <w:spacing w:val="-4"/>
          <w:sz w:val="28"/>
          <w:szCs w:val="28"/>
        </w:rPr>
        <w:t xml:space="preserve"> </w:t>
      </w:r>
      <w:r w:rsidRPr="008A0046">
        <w:rPr>
          <w:spacing w:val="-4"/>
          <w:sz w:val="28"/>
          <w:szCs w:val="28"/>
        </w:rPr>
        <w:t xml:space="preserve">(далі </w:t>
      </w:r>
      <w:r>
        <w:rPr>
          <w:color w:val="505050"/>
          <w:spacing w:val="-4"/>
          <w:sz w:val="28"/>
          <w:szCs w:val="28"/>
        </w:rPr>
        <w:t>–</w:t>
      </w:r>
      <w:r w:rsidRPr="008A0046">
        <w:rPr>
          <w:color w:val="505050"/>
          <w:spacing w:val="-7"/>
          <w:sz w:val="28"/>
          <w:szCs w:val="28"/>
        </w:rPr>
        <w:t xml:space="preserve"> </w:t>
      </w:r>
      <w:r w:rsidRPr="008A0046">
        <w:rPr>
          <w:color w:val="161616"/>
          <w:sz w:val="28"/>
          <w:szCs w:val="28"/>
        </w:rPr>
        <w:t>роботодавець</w:t>
      </w:r>
      <w:r>
        <w:rPr>
          <w:color w:val="161616"/>
          <w:sz w:val="28"/>
          <w:szCs w:val="28"/>
        </w:rPr>
        <w:t>, Коледж</w:t>
      </w:r>
      <w:r w:rsidRPr="008A0046">
        <w:rPr>
          <w:color w:val="1C1C1C"/>
          <w:spacing w:val="-4"/>
          <w:sz w:val="28"/>
          <w:szCs w:val="28"/>
        </w:rPr>
        <w:t>)</w:t>
      </w:r>
      <w:r>
        <w:rPr>
          <w:color w:val="1C1C1C"/>
          <w:spacing w:val="-8"/>
          <w:sz w:val="28"/>
          <w:szCs w:val="28"/>
        </w:rPr>
        <w:t xml:space="preserve">, </w:t>
      </w:r>
      <w:r w:rsidRPr="008A0046">
        <w:rPr>
          <w:color w:val="212121"/>
          <w:spacing w:val="-4"/>
          <w:sz w:val="28"/>
          <w:szCs w:val="28"/>
        </w:rPr>
        <w:t>в</w:t>
      </w:r>
      <w:r w:rsidRPr="008A0046">
        <w:rPr>
          <w:color w:val="212121"/>
          <w:spacing w:val="-6"/>
          <w:sz w:val="28"/>
          <w:szCs w:val="28"/>
        </w:rPr>
        <w:t xml:space="preserve"> </w:t>
      </w:r>
      <w:r w:rsidRPr="008A0046">
        <w:rPr>
          <w:color w:val="262626"/>
          <w:spacing w:val="-4"/>
          <w:sz w:val="28"/>
          <w:szCs w:val="28"/>
        </w:rPr>
        <w:t xml:space="preserve">особі </w:t>
      </w:r>
      <w:r w:rsidRPr="008A0046">
        <w:rPr>
          <w:color w:val="1A1A1A"/>
          <w:spacing w:val="-4"/>
          <w:sz w:val="28"/>
          <w:szCs w:val="28"/>
        </w:rPr>
        <w:t xml:space="preserve">директора </w:t>
      </w:r>
      <w:r w:rsidRPr="008A0046">
        <w:rPr>
          <w:color w:val="1C1C1C"/>
          <w:spacing w:val="-4"/>
          <w:sz w:val="28"/>
          <w:szCs w:val="28"/>
        </w:rPr>
        <w:t>Білик Оксани Михайлівни</w:t>
      </w:r>
      <w:r w:rsidRPr="008A0046">
        <w:rPr>
          <w:spacing w:val="-4"/>
          <w:sz w:val="28"/>
          <w:szCs w:val="28"/>
        </w:rPr>
        <w:t xml:space="preserve">, </w:t>
      </w:r>
      <w:r w:rsidRPr="008A0046">
        <w:rPr>
          <w:color w:val="232323"/>
          <w:spacing w:val="-4"/>
          <w:sz w:val="28"/>
          <w:szCs w:val="28"/>
        </w:rPr>
        <w:t xml:space="preserve">що </w:t>
      </w:r>
      <w:r w:rsidRPr="008A0046">
        <w:rPr>
          <w:color w:val="181818"/>
          <w:spacing w:val="-4"/>
          <w:sz w:val="28"/>
          <w:szCs w:val="28"/>
        </w:rPr>
        <w:t>діє</w:t>
      </w:r>
      <w:r w:rsidRPr="008A0046">
        <w:rPr>
          <w:color w:val="181818"/>
          <w:spacing w:val="-6"/>
          <w:sz w:val="28"/>
          <w:szCs w:val="28"/>
        </w:rPr>
        <w:t xml:space="preserve"> </w:t>
      </w:r>
      <w:r w:rsidRPr="008A0046">
        <w:rPr>
          <w:color w:val="2F2F2F"/>
          <w:spacing w:val="-4"/>
          <w:sz w:val="28"/>
          <w:szCs w:val="28"/>
        </w:rPr>
        <w:t>на</w:t>
      </w:r>
      <w:r w:rsidRPr="008A0046">
        <w:rPr>
          <w:color w:val="2F2F2F"/>
          <w:spacing w:val="-8"/>
          <w:sz w:val="28"/>
          <w:szCs w:val="28"/>
        </w:rPr>
        <w:t xml:space="preserve"> </w:t>
      </w:r>
      <w:r w:rsidRPr="008A0046">
        <w:rPr>
          <w:color w:val="1F1F1F"/>
          <w:spacing w:val="-4"/>
          <w:sz w:val="28"/>
          <w:szCs w:val="28"/>
        </w:rPr>
        <w:t xml:space="preserve">підставі </w:t>
      </w:r>
      <w:r w:rsidRPr="008A0046">
        <w:rPr>
          <w:color w:val="1A1A1A"/>
          <w:sz w:val="28"/>
          <w:szCs w:val="28"/>
        </w:rPr>
        <w:t xml:space="preserve">Статуту, з однієї сторони, та </w:t>
      </w:r>
      <w:r w:rsidRPr="008A0046">
        <w:rPr>
          <w:color w:val="181818"/>
          <w:sz w:val="28"/>
          <w:szCs w:val="28"/>
        </w:rPr>
        <w:t xml:space="preserve">первинною </w:t>
      </w:r>
      <w:r w:rsidRPr="008A0046">
        <w:rPr>
          <w:color w:val="111111"/>
          <w:sz w:val="28"/>
          <w:szCs w:val="28"/>
        </w:rPr>
        <w:t xml:space="preserve">профспілковою </w:t>
      </w:r>
      <w:r w:rsidRPr="008A0046">
        <w:rPr>
          <w:sz w:val="28"/>
          <w:szCs w:val="28"/>
        </w:rPr>
        <w:t xml:space="preserve">організацією </w:t>
      </w:r>
      <w:r w:rsidRPr="008A0046">
        <w:rPr>
          <w:color w:val="0E0E0E"/>
          <w:sz w:val="28"/>
          <w:szCs w:val="28"/>
        </w:rPr>
        <w:t xml:space="preserve">працівників </w:t>
      </w:r>
      <w:r>
        <w:rPr>
          <w:color w:val="161616"/>
          <w:sz w:val="28"/>
          <w:szCs w:val="28"/>
        </w:rPr>
        <w:t>Шептицького професійного коледжу технологій та дизайну</w:t>
      </w:r>
      <w:r>
        <w:rPr>
          <w:color w:val="0C0C0C"/>
          <w:spacing w:val="-6"/>
          <w:sz w:val="28"/>
          <w:szCs w:val="28"/>
        </w:rPr>
        <w:t xml:space="preserve">, </w:t>
      </w:r>
      <w:r w:rsidRPr="008A0046">
        <w:rPr>
          <w:color w:val="343434"/>
          <w:sz w:val="28"/>
          <w:szCs w:val="28"/>
        </w:rPr>
        <w:t xml:space="preserve">в </w:t>
      </w:r>
      <w:r w:rsidRPr="008A0046">
        <w:rPr>
          <w:color w:val="181818"/>
          <w:sz w:val="28"/>
          <w:szCs w:val="28"/>
        </w:rPr>
        <w:t xml:space="preserve">особі </w:t>
      </w:r>
      <w:r w:rsidRPr="008A0046">
        <w:rPr>
          <w:color w:val="212121"/>
          <w:sz w:val="28"/>
          <w:szCs w:val="28"/>
        </w:rPr>
        <w:t xml:space="preserve">голови </w:t>
      </w:r>
      <w:r w:rsidRPr="008A0046">
        <w:rPr>
          <w:color w:val="0E0E0E"/>
          <w:sz w:val="28"/>
          <w:szCs w:val="28"/>
        </w:rPr>
        <w:t xml:space="preserve">первинної </w:t>
      </w:r>
      <w:r w:rsidRPr="008A0046">
        <w:rPr>
          <w:color w:val="1C1C1C"/>
          <w:sz w:val="28"/>
          <w:szCs w:val="28"/>
        </w:rPr>
        <w:t xml:space="preserve">профспілкової </w:t>
      </w:r>
      <w:r w:rsidRPr="008A0046">
        <w:rPr>
          <w:color w:val="1D1D1D"/>
          <w:sz w:val="28"/>
          <w:szCs w:val="28"/>
        </w:rPr>
        <w:t xml:space="preserve">організації </w:t>
      </w:r>
      <w:r w:rsidRPr="008A0046">
        <w:rPr>
          <w:color w:val="181818"/>
          <w:sz w:val="28"/>
          <w:szCs w:val="28"/>
        </w:rPr>
        <w:t xml:space="preserve">працівників </w:t>
      </w:r>
      <w:r w:rsidRPr="008A0046">
        <w:rPr>
          <w:color w:val="1F1F1F"/>
          <w:sz w:val="28"/>
          <w:szCs w:val="28"/>
        </w:rPr>
        <w:t xml:space="preserve">Сагайдак Ірини Євгенівни (далі – профспілковий комітет), </w:t>
      </w:r>
      <w:r w:rsidRPr="008A0046">
        <w:rPr>
          <w:color w:val="1A1A1A"/>
          <w:spacing w:val="-6"/>
          <w:sz w:val="28"/>
          <w:szCs w:val="28"/>
        </w:rPr>
        <w:t>якій</w:t>
      </w:r>
      <w:r w:rsidRPr="008A0046">
        <w:rPr>
          <w:color w:val="1A1A1A"/>
          <w:spacing w:val="-7"/>
          <w:sz w:val="28"/>
          <w:szCs w:val="28"/>
        </w:rPr>
        <w:t xml:space="preserve"> </w:t>
      </w:r>
      <w:r w:rsidRPr="008A0046">
        <w:rPr>
          <w:color w:val="1C1C1C"/>
          <w:spacing w:val="-6"/>
          <w:sz w:val="28"/>
          <w:szCs w:val="28"/>
        </w:rPr>
        <w:t>ці</w:t>
      </w:r>
      <w:r w:rsidRPr="008A0046">
        <w:rPr>
          <w:color w:val="1C1C1C"/>
          <w:spacing w:val="-7"/>
          <w:sz w:val="28"/>
          <w:szCs w:val="28"/>
        </w:rPr>
        <w:t xml:space="preserve"> </w:t>
      </w:r>
      <w:r w:rsidRPr="008A0046">
        <w:rPr>
          <w:color w:val="080808"/>
          <w:spacing w:val="-6"/>
          <w:sz w:val="28"/>
          <w:szCs w:val="28"/>
        </w:rPr>
        <w:t>повноваження</w:t>
      </w:r>
      <w:r w:rsidRPr="008A0046">
        <w:rPr>
          <w:color w:val="080808"/>
          <w:spacing w:val="-2"/>
          <w:sz w:val="28"/>
          <w:szCs w:val="28"/>
        </w:rPr>
        <w:t xml:space="preserve"> </w:t>
      </w:r>
      <w:r w:rsidRPr="008A0046">
        <w:rPr>
          <w:color w:val="1C1C1C"/>
          <w:spacing w:val="-6"/>
          <w:sz w:val="28"/>
          <w:szCs w:val="28"/>
        </w:rPr>
        <w:t>надані</w:t>
      </w:r>
      <w:r w:rsidRPr="008A0046">
        <w:rPr>
          <w:color w:val="1C1C1C"/>
          <w:spacing w:val="-7"/>
          <w:sz w:val="28"/>
          <w:szCs w:val="28"/>
        </w:rPr>
        <w:t xml:space="preserve"> </w:t>
      </w:r>
      <w:r w:rsidRPr="008A0046">
        <w:rPr>
          <w:color w:val="161616"/>
          <w:spacing w:val="-6"/>
          <w:sz w:val="28"/>
          <w:szCs w:val="28"/>
        </w:rPr>
        <w:t>зборами</w:t>
      </w:r>
      <w:r w:rsidRPr="008A0046">
        <w:rPr>
          <w:color w:val="161616"/>
          <w:spacing w:val="-7"/>
          <w:sz w:val="28"/>
          <w:szCs w:val="28"/>
        </w:rPr>
        <w:t xml:space="preserve"> </w:t>
      </w:r>
      <w:r w:rsidRPr="008A0046">
        <w:rPr>
          <w:color w:val="1D1D1D"/>
          <w:spacing w:val="-6"/>
          <w:sz w:val="28"/>
          <w:szCs w:val="28"/>
        </w:rPr>
        <w:t xml:space="preserve">трудового </w:t>
      </w:r>
      <w:r w:rsidRPr="008A0046">
        <w:rPr>
          <w:color w:val="1A1A1A"/>
          <w:spacing w:val="-6"/>
          <w:sz w:val="28"/>
          <w:szCs w:val="28"/>
        </w:rPr>
        <w:t>колективу,</w:t>
      </w:r>
      <w:r w:rsidRPr="008A0046">
        <w:rPr>
          <w:color w:val="1F1F1F"/>
          <w:sz w:val="28"/>
          <w:szCs w:val="28"/>
        </w:rPr>
        <w:t xml:space="preserve"> з іншої сторони</w:t>
      </w:r>
      <w:r w:rsidRPr="008A0046">
        <w:rPr>
          <w:color w:val="1A1A1A"/>
          <w:spacing w:val="-6"/>
          <w:sz w:val="28"/>
          <w:szCs w:val="28"/>
        </w:rPr>
        <w:t>.</w:t>
      </w:r>
    </w:p>
    <w:p w:rsidR="001831CB" w:rsidRPr="008A0046" w:rsidRDefault="001831CB" w:rsidP="00284652">
      <w:pPr>
        <w:tabs>
          <w:tab w:val="left" w:pos="851"/>
        </w:tabs>
        <w:spacing w:line="360" w:lineRule="auto"/>
        <w:jc w:val="both"/>
        <w:rPr>
          <w:color w:val="161616"/>
          <w:sz w:val="28"/>
          <w:szCs w:val="28"/>
        </w:rPr>
      </w:pPr>
      <w:r w:rsidRPr="00A46E15">
        <w:rPr>
          <w:color w:val="0A0A0A"/>
          <w:sz w:val="28"/>
          <w:szCs w:val="28"/>
        </w:rPr>
        <w:t>1.2.2.</w:t>
      </w:r>
      <w:r>
        <w:rPr>
          <w:color w:val="212121"/>
          <w:w w:val="90"/>
          <w:sz w:val="28"/>
          <w:szCs w:val="28"/>
        </w:rPr>
        <w:t xml:space="preserve"> </w:t>
      </w:r>
      <w:r w:rsidRPr="008A0046">
        <w:rPr>
          <w:color w:val="161616"/>
          <w:sz w:val="28"/>
          <w:szCs w:val="28"/>
        </w:rPr>
        <w:t>Цей</w:t>
      </w:r>
      <w:r>
        <w:rPr>
          <w:color w:val="161616"/>
          <w:sz w:val="28"/>
          <w:szCs w:val="28"/>
        </w:rPr>
        <w:t xml:space="preserve"> К</w:t>
      </w:r>
      <w:r w:rsidRPr="008A0046">
        <w:rPr>
          <w:color w:val="161616"/>
          <w:sz w:val="28"/>
          <w:szCs w:val="28"/>
        </w:rPr>
        <w:t xml:space="preserve">олективний договір є правовим актом, що регулює трудові відносини між роботодавцем i трудовим колективом на підставі взаємного погодження інтересів сторін i діє на основі Кодексу законів про працю України та Законів України «Про колективні договори i угоди», </w:t>
      </w:r>
      <w:r w:rsidRPr="00284652">
        <w:rPr>
          <w:color w:val="161616"/>
          <w:sz w:val="28"/>
          <w:szCs w:val="28"/>
        </w:rPr>
        <w:t>«Про професійну освіту»</w:t>
      </w:r>
      <w:r>
        <w:rPr>
          <w:color w:val="161616"/>
          <w:sz w:val="28"/>
          <w:szCs w:val="28"/>
        </w:rPr>
        <w:t xml:space="preserve">, </w:t>
      </w:r>
      <w:r w:rsidRPr="008A0046">
        <w:rPr>
          <w:color w:val="161616"/>
          <w:sz w:val="28"/>
          <w:szCs w:val="28"/>
        </w:rPr>
        <w:t>«Про освіту»</w:t>
      </w:r>
      <w:r>
        <w:rPr>
          <w:color w:val="161616"/>
          <w:sz w:val="28"/>
          <w:szCs w:val="28"/>
        </w:rPr>
        <w:t xml:space="preserve">, </w:t>
      </w:r>
      <w:r w:rsidRPr="008A0046">
        <w:rPr>
          <w:color w:val="161616"/>
          <w:sz w:val="28"/>
          <w:szCs w:val="28"/>
        </w:rPr>
        <w:t>«Про зайнятість населення», «Про відпустки», «Про оплату праці»</w:t>
      </w:r>
      <w:r>
        <w:rPr>
          <w:color w:val="161616"/>
          <w:sz w:val="28"/>
          <w:szCs w:val="28"/>
        </w:rPr>
        <w:t>,</w:t>
      </w:r>
      <w:r w:rsidRPr="008A0046">
        <w:rPr>
          <w:color w:val="161616"/>
          <w:sz w:val="28"/>
          <w:szCs w:val="28"/>
        </w:rPr>
        <w:t xml:space="preserve"> </w:t>
      </w:r>
      <w:r w:rsidRPr="00284652">
        <w:rPr>
          <w:color w:val="161616"/>
          <w:sz w:val="28"/>
          <w:szCs w:val="28"/>
        </w:rPr>
        <w:t>«Про організацію трудових відносин в умовах воєнного стану»</w:t>
      </w:r>
      <w:r>
        <w:rPr>
          <w:color w:val="161616"/>
          <w:sz w:val="28"/>
          <w:szCs w:val="28"/>
        </w:rPr>
        <w:t xml:space="preserve"> </w:t>
      </w:r>
      <w:r w:rsidRPr="008A0046">
        <w:rPr>
          <w:color w:val="161616"/>
          <w:sz w:val="28"/>
          <w:szCs w:val="28"/>
        </w:rPr>
        <w:t>інших нормативно-правових актів.</w:t>
      </w:r>
    </w:p>
    <w:p w:rsidR="001831CB" w:rsidRPr="008A0046" w:rsidRDefault="001831CB" w:rsidP="00A46E15">
      <w:pPr>
        <w:pStyle w:val="BodyText"/>
        <w:shd w:val="clear" w:color="auto" w:fill="auto"/>
        <w:tabs>
          <w:tab w:val="left" w:pos="426"/>
        </w:tabs>
        <w:spacing w:line="360" w:lineRule="auto"/>
        <w:ind w:firstLine="0"/>
      </w:pPr>
      <w:r w:rsidRPr="008A0046">
        <w:rPr>
          <w:color w:val="000000"/>
          <w:lang w:eastAsia="uk-UA"/>
        </w:rPr>
        <w:t>1.2.3</w:t>
      </w:r>
      <w:r>
        <w:rPr>
          <w:color w:val="000000"/>
          <w:lang w:eastAsia="uk-UA"/>
        </w:rPr>
        <w:t xml:space="preserve">. </w:t>
      </w:r>
      <w:r w:rsidRPr="008A0046">
        <w:rPr>
          <w:color w:val="000000"/>
          <w:lang w:eastAsia="uk-UA"/>
        </w:rPr>
        <w:t>Повноваження роботодавця на ведення коле</w:t>
      </w:r>
      <w:r>
        <w:rPr>
          <w:color w:val="000000"/>
          <w:lang w:eastAsia="uk-UA"/>
        </w:rPr>
        <w:t>ктивних переговорів, укладення К</w:t>
      </w:r>
      <w:r w:rsidRPr="008A0046">
        <w:rPr>
          <w:color w:val="000000"/>
          <w:lang w:eastAsia="uk-UA"/>
        </w:rPr>
        <w:t xml:space="preserve">олективного договору і виконання зобов’язань за цим договором визначені чинним законодавством і Статутом </w:t>
      </w:r>
      <w:r w:rsidRPr="00284652">
        <w:rPr>
          <w:color w:val="000000"/>
          <w:lang w:eastAsia="uk-UA"/>
        </w:rPr>
        <w:t>комунального закладу Львівської обласної ради «Шептицький професійний коледж технологій та дизайну»</w:t>
      </w:r>
      <w:r w:rsidRPr="008A0046">
        <w:rPr>
          <w:color w:val="000000"/>
          <w:lang w:eastAsia="uk-UA"/>
        </w:rPr>
        <w:t>.</w:t>
      </w:r>
    </w:p>
    <w:p w:rsidR="001831CB" w:rsidRPr="008A0046" w:rsidRDefault="001831CB" w:rsidP="00B06C94">
      <w:pPr>
        <w:pStyle w:val="BodyText"/>
        <w:shd w:val="clear" w:color="auto" w:fill="auto"/>
        <w:tabs>
          <w:tab w:val="left" w:pos="851"/>
          <w:tab w:val="left" w:pos="1276"/>
        </w:tabs>
        <w:spacing w:line="360" w:lineRule="auto"/>
        <w:ind w:firstLine="0"/>
      </w:pPr>
      <w:r w:rsidRPr="008A0046">
        <w:rPr>
          <w:color w:val="000000"/>
          <w:lang w:eastAsia="uk-UA"/>
        </w:rPr>
        <w:t>1.2.4</w:t>
      </w:r>
      <w:r>
        <w:rPr>
          <w:color w:val="000000"/>
          <w:lang w:eastAsia="uk-UA"/>
        </w:rPr>
        <w:t xml:space="preserve">. </w:t>
      </w:r>
      <w:r w:rsidRPr="008A0046">
        <w:rPr>
          <w:color w:val="000000"/>
          <w:lang w:eastAsia="uk-UA"/>
        </w:rPr>
        <w:t>Повноваження профспілкового комітету на ведення коле</w:t>
      </w:r>
      <w:r>
        <w:rPr>
          <w:color w:val="000000"/>
          <w:lang w:eastAsia="uk-UA"/>
        </w:rPr>
        <w:t>ктивних переговорів, укладення К</w:t>
      </w:r>
      <w:r w:rsidRPr="008A0046">
        <w:rPr>
          <w:color w:val="000000"/>
          <w:lang w:eastAsia="uk-UA"/>
        </w:rPr>
        <w:t>олективного договору і виконання зобов’язань за цим договором</w:t>
      </w:r>
      <w:r>
        <w:rPr>
          <w:color w:val="000000"/>
          <w:lang w:eastAsia="uk-UA"/>
        </w:rPr>
        <w:t>,</w:t>
      </w:r>
      <w:r w:rsidRPr="008A0046">
        <w:rPr>
          <w:color w:val="000000"/>
          <w:lang w:eastAsia="uk-UA"/>
        </w:rPr>
        <w:t xml:space="preserve"> виз</w:t>
      </w:r>
      <w:r>
        <w:rPr>
          <w:color w:val="000000"/>
          <w:lang w:eastAsia="uk-UA"/>
        </w:rPr>
        <w:t>начені чинним законодавством і С</w:t>
      </w:r>
      <w:r w:rsidRPr="008A0046">
        <w:rPr>
          <w:color w:val="000000"/>
          <w:lang w:eastAsia="uk-UA"/>
        </w:rPr>
        <w:t>татутом профспілкового комітету.</w:t>
      </w:r>
    </w:p>
    <w:p w:rsidR="001831CB" w:rsidRPr="008A0046" w:rsidRDefault="001831CB" w:rsidP="008A0046">
      <w:pPr>
        <w:pStyle w:val="BodyText"/>
        <w:shd w:val="clear" w:color="auto" w:fill="auto"/>
        <w:tabs>
          <w:tab w:val="left" w:pos="1330"/>
        </w:tabs>
        <w:spacing w:line="360" w:lineRule="auto"/>
        <w:ind w:firstLine="0"/>
      </w:pPr>
      <w:r w:rsidRPr="008A0046">
        <w:rPr>
          <w:color w:val="000000"/>
          <w:lang w:eastAsia="uk-UA"/>
        </w:rPr>
        <w:t>1.2.5</w:t>
      </w:r>
      <w:r>
        <w:rPr>
          <w:color w:val="000000"/>
          <w:lang w:eastAsia="uk-UA"/>
        </w:rPr>
        <w:t xml:space="preserve">. </w:t>
      </w:r>
      <w:r w:rsidRPr="008A0046">
        <w:rPr>
          <w:color w:val="000000"/>
          <w:lang w:eastAsia="uk-UA"/>
        </w:rPr>
        <w:t xml:space="preserve">Сторони визнають взаємні права </w:t>
      </w:r>
      <w:r>
        <w:rPr>
          <w:color w:val="000000"/>
          <w:lang w:eastAsia="uk-UA"/>
        </w:rPr>
        <w:t>та обов’язки та</w:t>
      </w:r>
      <w:r w:rsidRPr="008A0046">
        <w:rPr>
          <w:color w:val="000000"/>
          <w:lang w:eastAsia="uk-UA"/>
        </w:rPr>
        <w:t xml:space="preserve"> зобов’язуються дотримуватися принципів соціального партнерства: паритетності представництва, рівноправності сторін, взаємної відповідальності, конструктивності та аргументованості при проведе</w:t>
      </w:r>
      <w:r>
        <w:rPr>
          <w:color w:val="000000"/>
          <w:lang w:eastAsia="uk-UA"/>
        </w:rPr>
        <w:t>нні переговорів щодо укладення К</w:t>
      </w:r>
      <w:r w:rsidRPr="008A0046">
        <w:rPr>
          <w:color w:val="000000"/>
          <w:lang w:eastAsia="uk-UA"/>
        </w:rPr>
        <w:t>олективного договору, внесення змін і доповнень до нього, вирішення всіх питань, що є предметом цього договору.</w:t>
      </w:r>
    </w:p>
    <w:p w:rsidR="001831CB" w:rsidRPr="008A0046" w:rsidRDefault="001831CB" w:rsidP="008A0046">
      <w:pPr>
        <w:pStyle w:val="BodyText"/>
        <w:shd w:val="clear" w:color="auto" w:fill="auto"/>
        <w:tabs>
          <w:tab w:val="left" w:pos="1326"/>
        </w:tabs>
        <w:spacing w:line="360" w:lineRule="auto"/>
        <w:ind w:firstLine="0"/>
      </w:pPr>
      <w:r w:rsidRPr="008A0046">
        <w:rPr>
          <w:color w:val="000000"/>
          <w:lang w:eastAsia="uk-UA"/>
        </w:rPr>
        <w:t>1.2.6</w:t>
      </w:r>
      <w:r>
        <w:rPr>
          <w:color w:val="000000"/>
          <w:lang w:eastAsia="uk-UA"/>
        </w:rPr>
        <w:t xml:space="preserve">. </w:t>
      </w:r>
      <w:r w:rsidRPr="008A0046">
        <w:rPr>
          <w:color w:val="000000"/>
          <w:lang w:eastAsia="uk-UA"/>
        </w:rPr>
        <w:t xml:space="preserve">Сторони оперативно вживатимуть заходів до усунення передумов виникнення колективних трудових спорів (конфліктів) в ході реалізації зобов’язань і </w:t>
      </w:r>
      <w:r>
        <w:rPr>
          <w:color w:val="000000"/>
          <w:lang w:eastAsia="uk-UA"/>
        </w:rPr>
        <w:t>положень К</w:t>
      </w:r>
      <w:r w:rsidRPr="008A0046">
        <w:rPr>
          <w:color w:val="000000"/>
          <w:lang w:eastAsia="uk-UA"/>
        </w:rPr>
        <w:t>олективного договору, віддаватимуть перевагу розв’язанню спірних питань шляхом проведення консультацій, переговорів і примирних процедур відповідно до чинного законодавства.</w:t>
      </w:r>
    </w:p>
    <w:p w:rsidR="001831CB" w:rsidRPr="008A0046" w:rsidRDefault="001831CB" w:rsidP="00A46E15">
      <w:pPr>
        <w:pStyle w:val="BodyText"/>
        <w:shd w:val="clear" w:color="auto" w:fill="auto"/>
        <w:tabs>
          <w:tab w:val="left" w:pos="709"/>
          <w:tab w:val="left" w:pos="851"/>
          <w:tab w:val="left" w:pos="993"/>
        </w:tabs>
        <w:spacing w:line="360" w:lineRule="auto"/>
        <w:ind w:firstLine="0"/>
      </w:pPr>
      <w:r w:rsidRPr="008A0046">
        <w:rPr>
          <w:color w:val="000000"/>
          <w:lang w:eastAsia="uk-UA"/>
        </w:rPr>
        <w:t>1.2.7</w:t>
      </w:r>
      <w:r>
        <w:rPr>
          <w:color w:val="000000"/>
          <w:lang w:eastAsia="uk-UA"/>
        </w:rPr>
        <w:t xml:space="preserve">. </w:t>
      </w:r>
      <w:r w:rsidRPr="008A0046">
        <w:rPr>
          <w:color w:val="000000"/>
          <w:lang w:eastAsia="uk-UA"/>
        </w:rPr>
        <w:t xml:space="preserve">Роботодавець і профспілковий </w:t>
      </w:r>
      <w:r>
        <w:rPr>
          <w:color w:val="000000"/>
          <w:lang w:eastAsia="uk-UA"/>
        </w:rPr>
        <w:t>комітет забезпечують виконання К</w:t>
      </w:r>
      <w:r w:rsidRPr="008A0046">
        <w:rPr>
          <w:color w:val="000000"/>
          <w:lang w:eastAsia="uk-UA"/>
        </w:rPr>
        <w:t xml:space="preserve">олективного договору та інформують про це працівників </w:t>
      </w:r>
      <w:r>
        <w:rPr>
          <w:color w:val="161616"/>
        </w:rPr>
        <w:t>Коледжу</w:t>
      </w:r>
      <w:r w:rsidRPr="008A0046">
        <w:rPr>
          <w:color w:val="000000"/>
          <w:lang w:eastAsia="uk-UA"/>
        </w:rPr>
        <w:t>.</w:t>
      </w:r>
    </w:p>
    <w:p w:rsidR="001831CB" w:rsidRPr="008A0046" w:rsidRDefault="001831CB" w:rsidP="008A0046">
      <w:pPr>
        <w:pStyle w:val="BodyText"/>
        <w:shd w:val="clear" w:color="auto" w:fill="auto"/>
        <w:tabs>
          <w:tab w:val="left" w:pos="1376"/>
        </w:tabs>
        <w:spacing w:line="360" w:lineRule="auto"/>
        <w:ind w:firstLine="0"/>
        <w:rPr>
          <w:color w:val="000000"/>
          <w:lang w:eastAsia="uk-UA"/>
        </w:rPr>
      </w:pPr>
      <w:r w:rsidRPr="008A0046">
        <w:rPr>
          <w:color w:val="000000"/>
          <w:lang w:eastAsia="uk-UA"/>
        </w:rPr>
        <w:t>1.2.8</w:t>
      </w:r>
      <w:r>
        <w:rPr>
          <w:color w:val="000000"/>
          <w:lang w:eastAsia="uk-UA"/>
        </w:rPr>
        <w:t xml:space="preserve">. </w:t>
      </w:r>
      <w:r w:rsidRPr="008A0046">
        <w:rPr>
          <w:color w:val="000000"/>
          <w:lang w:eastAsia="uk-UA"/>
        </w:rPr>
        <w:t xml:space="preserve">Роботодавець і профспілковий комітет </w:t>
      </w:r>
      <w:r>
        <w:rPr>
          <w:color w:val="000000"/>
          <w:lang w:eastAsia="uk-UA"/>
        </w:rPr>
        <w:t>щорічно звітують про виконання К</w:t>
      </w:r>
      <w:r w:rsidRPr="008A0046">
        <w:rPr>
          <w:color w:val="000000"/>
          <w:lang w:eastAsia="uk-UA"/>
        </w:rPr>
        <w:t xml:space="preserve">олективного договору на загальних зборах трудового колективу </w:t>
      </w:r>
      <w:r>
        <w:rPr>
          <w:color w:val="000000"/>
          <w:lang w:eastAsia="uk-UA"/>
        </w:rPr>
        <w:t>Коледжу.</w:t>
      </w:r>
    </w:p>
    <w:p w:rsidR="001831CB" w:rsidRPr="008A0046" w:rsidRDefault="001831CB" w:rsidP="008A0046">
      <w:pPr>
        <w:pStyle w:val="BodyText"/>
        <w:shd w:val="clear" w:color="auto" w:fill="auto"/>
        <w:tabs>
          <w:tab w:val="left" w:pos="1376"/>
        </w:tabs>
        <w:spacing w:line="360" w:lineRule="auto"/>
        <w:ind w:firstLine="0"/>
      </w:pPr>
      <w:r w:rsidRPr="008A0046">
        <w:rPr>
          <w:color w:val="000000"/>
          <w:lang w:eastAsia="uk-UA"/>
        </w:rPr>
        <w:t>1.2.9</w:t>
      </w:r>
      <w:r>
        <w:rPr>
          <w:color w:val="000000"/>
          <w:lang w:eastAsia="uk-UA"/>
        </w:rPr>
        <w:t xml:space="preserve">. </w:t>
      </w:r>
      <w:r w:rsidRPr="008A0046">
        <w:rPr>
          <w:color w:val="000000"/>
          <w:lang w:eastAsia="uk-UA"/>
        </w:rPr>
        <w:t xml:space="preserve">Члени трудового колективу </w:t>
      </w:r>
      <w:r>
        <w:rPr>
          <w:color w:val="000000"/>
          <w:lang w:eastAsia="uk-UA"/>
        </w:rPr>
        <w:t>Коледжу</w:t>
      </w:r>
      <w:r w:rsidRPr="008A0046">
        <w:t xml:space="preserve"> </w:t>
      </w:r>
      <w:r w:rsidRPr="008A0046">
        <w:rPr>
          <w:color w:val="000000"/>
          <w:lang w:eastAsia="uk-UA"/>
        </w:rPr>
        <w:t>зобов’язуються дотримувати</w:t>
      </w:r>
      <w:r>
        <w:rPr>
          <w:color w:val="000000"/>
          <w:lang w:eastAsia="uk-UA"/>
        </w:rPr>
        <w:t>ся трудової дисципліни, П</w:t>
      </w:r>
      <w:r w:rsidRPr="008A0046">
        <w:rPr>
          <w:color w:val="000000"/>
          <w:lang w:eastAsia="uk-UA"/>
        </w:rPr>
        <w:t>равил внутрішнього трудового розпорядку та вимог посадових інструкцій.</w:t>
      </w:r>
    </w:p>
    <w:p w:rsidR="001831CB" w:rsidRPr="00071E4D" w:rsidRDefault="001831CB" w:rsidP="00071E4D">
      <w:pPr>
        <w:pStyle w:val="BodyText"/>
        <w:shd w:val="clear" w:color="auto" w:fill="auto"/>
        <w:tabs>
          <w:tab w:val="left" w:pos="1102"/>
        </w:tabs>
        <w:spacing w:line="360" w:lineRule="auto"/>
        <w:ind w:firstLine="0"/>
      </w:pPr>
      <w:r>
        <w:rPr>
          <w:b/>
          <w:bCs/>
          <w:color w:val="000000"/>
          <w:lang w:eastAsia="uk-UA"/>
        </w:rPr>
        <w:t xml:space="preserve">1.3. </w:t>
      </w:r>
      <w:r w:rsidRPr="00071E4D">
        <w:rPr>
          <w:b/>
          <w:bCs/>
          <w:color w:val="000000"/>
          <w:lang w:eastAsia="uk-UA"/>
        </w:rPr>
        <w:t>Сфера дії колективного договору.</w:t>
      </w:r>
    </w:p>
    <w:p w:rsidR="001831CB" w:rsidRDefault="001831CB" w:rsidP="00284652">
      <w:pPr>
        <w:pStyle w:val="BodyText"/>
        <w:shd w:val="clear" w:color="auto" w:fill="auto"/>
        <w:tabs>
          <w:tab w:val="left" w:pos="1376"/>
        </w:tabs>
        <w:spacing w:line="360" w:lineRule="auto"/>
        <w:ind w:firstLine="0"/>
      </w:pPr>
      <w:r>
        <w:rPr>
          <w:color w:val="000000"/>
          <w:lang w:eastAsia="uk-UA"/>
        </w:rPr>
        <w:t>1.3.1. Положення К</w:t>
      </w:r>
      <w:r w:rsidRPr="008A0046">
        <w:rPr>
          <w:color w:val="000000"/>
          <w:lang w:eastAsia="uk-UA"/>
        </w:rPr>
        <w:t xml:space="preserve">олективного договору є </w:t>
      </w:r>
      <w:r>
        <w:rPr>
          <w:color w:val="000000"/>
          <w:lang w:eastAsia="uk-UA"/>
        </w:rPr>
        <w:t>обов’язковими для роботодавця, у</w:t>
      </w:r>
      <w:r w:rsidRPr="008A0046">
        <w:rPr>
          <w:color w:val="000000"/>
          <w:lang w:eastAsia="uk-UA"/>
        </w:rPr>
        <w:t xml:space="preserve">сіх працівників </w:t>
      </w:r>
      <w:r>
        <w:rPr>
          <w:color w:val="000000"/>
          <w:lang w:eastAsia="uk-UA"/>
        </w:rPr>
        <w:t>Коледжу</w:t>
      </w:r>
      <w:r w:rsidRPr="008A0046">
        <w:rPr>
          <w:color w:val="000000"/>
          <w:lang w:eastAsia="uk-UA"/>
        </w:rPr>
        <w:t xml:space="preserve"> </w:t>
      </w:r>
      <w:r>
        <w:rPr>
          <w:color w:val="000000"/>
          <w:lang w:eastAsia="uk-UA"/>
        </w:rPr>
        <w:t>та</w:t>
      </w:r>
      <w:r w:rsidRPr="008A0046">
        <w:rPr>
          <w:color w:val="000000"/>
          <w:lang w:eastAsia="uk-UA"/>
        </w:rPr>
        <w:t xml:space="preserve"> профспілкового комітету.</w:t>
      </w:r>
    </w:p>
    <w:p w:rsidR="001831CB" w:rsidRPr="008A0046" w:rsidRDefault="001831CB" w:rsidP="00284652">
      <w:pPr>
        <w:pStyle w:val="BodyText"/>
        <w:shd w:val="clear" w:color="auto" w:fill="auto"/>
        <w:tabs>
          <w:tab w:val="left" w:pos="1376"/>
        </w:tabs>
        <w:spacing w:line="360" w:lineRule="auto"/>
        <w:ind w:firstLine="0"/>
      </w:pPr>
      <w:r>
        <w:t xml:space="preserve">1.3.2. </w:t>
      </w:r>
      <w:r>
        <w:rPr>
          <w:color w:val="000000"/>
          <w:lang w:eastAsia="uk-UA"/>
        </w:rPr>
        <w:t>Положення К</w:t>
      </w:r>
      <w:r w:rsidRPr="008A0046">
        <w:rPr>
          <w:color w:val="000000"/>
          <w:lang w:eastAsia="uk-UA"/>
        </w:rPr>
        <w:t>олект</w:t>
      </w:r>
      <w:r>
        <w:rPr>
          <w:color w:val="000000"/>
          <w:lang w:eastAsia="uk-UA"/>
        </w:rPr>
        <w:t>ивного договору поширюються на у</w:t>
      </w:r>
      <w:r w:rsidRPr="008A0046">
        <w:rPr>
          <w:color w:val="000000"/>
          <w:lang w:eastAsia="uk-UA"/>
        </w:rPr>
        <w:t xml:space="preserve">сіх працівників </w:t>
      </w:r>
      <w:r>
        <w:rPr>
          <w:color w:val="000000"/>
          <w:lang w:eastAsia="uk-UA"/>
        </w:rPr>
        <w:t>Коледжу</w:t>
      </w:r>
      <w:r w:rsidRPr="008A0046">
        <w:rPr>
          <w:color w:val="000000"/>
          <w:lang w:eastAsia="uk-UA"/>
        </w:rPr>
        <w:t xml:space="preserve"> незалежно від того, чи є вони членами профспілки.</w:t>
      </w:r>
    </w:p>
    <w:p w:rsidR="001831CB" w:rsidRPr="008A0046" w:rsidRDefault="001831CB" w:rsidP="00284652">
      <w:pPr>
        <w:pStyle w:val="BodyText"/>
        <w:shd w:val="clear" w:color="auto" w:fill="auto"/>
        <w:tabs>
          <w:tab w:val="left" w:pos="1328"/>
        </w:tabs>
        <w:spacing w:line="360" w:lineRule="auto"/>
        <w:ind w:firstLine="0"/>
      </w:pPr>
      <w:r>
        <w:rPr>
          <w:color w:val="000000"/>
          <w:lang w:eastAsia="uk-UA"/>
        </w:rPr>
        <w:t>1.3.3. Положення К</w:t>
      </w:r>
      <w:r w:rsidRPr="008A0046">
        <w:rPr>
          <w:color w:val="000000"/>
          <w:lang w:eastAsia="uk-UA"/>
        </w:rPr>
        <w:t xml:space="preserve">олективного договору мають пріоритет перед іншими локальними нормативними актами </w:t>
      </w:r>
      <w:r>
        <w:rPr>
          <w:color w:val="000000"/>
          <w:lang w:eastAsia="uk-UA"/>
        </w:rPr>
        <w:t>Коледжу</w:t>
      </w:r>
      <w:r w:rsidRPr="008A0046">
        <w:rPr>
          <w:color w:val="000000"/>
          <w:lang w:eastAsia="uk-UA"/>
        </w:rPr>
        <w:t xml:space="preserve"> (наказами, розпорядженнями тощо).</w:t>
      </w:r>
    </w:p>
    <w:p w:rsidR="001831CB" w:rsidRPr="00ED55A8" w:rsidRDefault="001831CB" w:rsidP="00807096">
      <w:pPr>
        <w:pStyle w:val="BodyText"/>
        <w:shd w:val="clear" w:color="auto" w:fill="auto"/>
        <w:tabs>
          <w:tab w:val="left" w:pos="1093"/>
        </w:tabs>
        <w:spacing w:line="360" w:lineRule="auto"/>
        <w:ind w:firstLine="0"/>
        <w:rPr>
          <w:iCs/>
        </w:rPr>
      </w:pPr>
      <w:r w:rsidRPr="00ED55A8">
        <w:rPr>
          <w:b/>
          <w:iCs/>
          <w:color w:val="131313"/>
        </w:rPr>
        <w:t>1.4</w:t>
      </w:r>
      <w:r w:rsidRPr="00ED55A8">
        <w:rPr>
          <w:iCs/>
          <w:color w:val="131313"/>
        </w:rPr>
        <w:t>.</w:t>
      </w:r>
      <w:r w:rsidRPr="00666BB2">
        <w:rPr>
          <w:iCs/>
          <w:color w:val="131313"/>
          <w:lang w:val="ru-RU"/>
        </w:rPr>
        <w:t xml:space="preserve"> </w:t>
      </w:r>
      <w:r w:rsidRPr="00ED55A8">
        <w:rPr>
          <w:b/>
          <w:bCs/>
          <w:iCs/>
          <w:color w:val="000000"/>
          <w:lang w:eastAsia="uk-UA"/>
        </w:rPr>
        <w:t>Термін дії колективного договору та порядок набрання ним чинності.</w:t>
      </w:r>
    </w:p>
    <w:p w:rsidR="001831CB" w:rsidRPr="008A0046" w:rsidRDefault="001831CB" w:rsidP="008A0046">
      <w:pPr>
        <w:pStyle w:val="BodyText"/>
        <w:shd w:val="clear" w:color="auto" w:fill="auto"/>
        <w:tabs>
          <w:tab w:val="left" w:pos="1376"/>
        </w:tabs>
        <w:spacing w:line="360" w:lineRule="auto"/>
        <w:ind w:firstLine="0"/>
        <w:rPr>
          <w:color w:val="000000"/>
          <w:lang w:eastAsia="uk-UA"/>
        </w:rPr>
      </w:pPr>
      <w:r w:rsidRPr="008A0046">
        <w:rPr>
          <w:color w:val="080808"/>
          <w:spacing w:val="-4"/>
        </w:rPr>
        <w:t>1.4.1</w:t>
      </w:r>
      <w:r>
        <w:rPr>
          <w:color w:val="080808"/>
          <w:spacing w:val="-4"/>
        </w:rPr>
        <w:t xml:space="preserve">. </w:t>
      </w:r>
      <w:r w:rsidRPr="008A0046">
        <w:rPr>
          <w:color w:val="080808"/>
          <w:spacing w:val="-4"/>
        </w:rPr>
        <w:t>Колективний</w:t>
      </w:r>
      <w:r w:rsidRPr="008A0046">
        <w:rPr>
          <w:color w:val="080808"/>
          <w:spacing w:val="-10"/>
        </w:rPr>
        <w:t xml:space="preserve"> </w:t>
      </w:r>
      <w:r w:rsidRPr="008A0046">
        <w:rPr>
          <w:color w:val="1C1C1C"/>
          <w:spacing w:val="-4"/>
        </w:rPr>
        <w:t>договір</w:t>
      </w:r>
      <w:r w:rsidRPr="008A0046">
        <w:rPr>
          <w:color w:val="1C1C1C"/>
          <w:spacing w:val="-9"/>
        </w:rPr>
        <w:t xml:space="preserve"> </w:t>
      </w:r>
      <w:r w:rsidRPr="008A0046">
        <w:rPr>
          <w:color w:val="181818"/>
          <w:spacing w:val="-4"/>
        </w:rPr>
        <w:t>укладено</w:t>
      </w:r>
      <w:r w:rsidRPr="008A0046">
        <w:rPr>
          <w:color w:val="131313"/>
          <w:spacing w:val="-4"/>
        </w:rPr>
        <w:t xml:space="preserve"> на</w:t>
      </w:r>
      <w:r w:rsidRPr="008A0046">
        <w:rPr>
          <w:color w:val="131313"/>
          <w:spacing w:val="-10"/>
        </w:rPr>
        <w:t xml:space="preserve"> </w:t>
      </w:r>
      <w:r w:rsidRPr="008A0046">
        <w:rPr>
          <w:color w:val="1C1C1C"/>
          <w:spacing w:val="-4"/>
        </w:rPr>
        <w:t>202</w:t>
      </w:r>
      <w:r>
        <w:rPr>
          <w:color w:val="1C1C1C"/>
          <w:spacing w:val="-4"/>
        </w:rPr>
        <w:t>6</w:t>
      </w:r>
      <w:r w:rsidRPr="008A0046">
        <w:rPr>
          <w:color w:val="1C1C1C"/>
          <w:spacing w:val="-4"/>
        </w:rPr>
        <w:t>-20</w:t>
      </w:r>
      <w:r>
        <w:rPr>
          <w:color w:val="1C1C1C"/>
          <w:spacing w:val="-4"/>
        </w:rPr>
        <w:t>31</w:t>
      </w:r>
      <w:r w:rsidRPr="008A0046">
        <w:rPr>
          <w:color w:val="1C1C1C"/>
          <w:spacing w:val="-9"/>
        </w:rPr>
        <w:t xml:space="preserve"> </w:t>
      </w:r>
      <w:r w:rsidRPr="008A0046">
        <w:rPr>
          <w:color w:val="1A1A1A"/>
          <w:spacing w:val="-4"/>
        </w:rPr>
        <w:t>р.р.</w:t>
      </w:r>
      <w:r w:rsidRPr="008A0046">
        <w:rPr>
          <w:color w:val="000000"/>
          <w:lang w:eastAsia="uk-UA"/>
        </w:rPr>
        <w:t xml:space="preserve"> і набирає чинності з дня його </w:t>
      </w:r>
      <w:r>
        <w:rPr>
          <w:color w:val="000000"/>
          <w:lang w:eastAsia="uk-UA"/>
        </w:rPr>
        <w:t xml:space="preserve">прийняття та </w:t>
      </w:r>
      <w:r w:rsidRPr="008A0046">
        <w:rPr>
          <w:color w:val="000000"/>
          <w:lang w:eastAsia="uk-UA"/>
        </w:rPr>
        <w:t>підписання представниками сторін.</w:t>
      </w:r>
    </w:p>
    <w:p w:rsidR="001831CB" w:rsidRPr="008A0046" w:rsidRDefault="001831CB" w:rsidP="008A0046">
      <w:pPr>
        <w:pStyle w:val="BodyText"/>
        <w:shd w:val="clear" w:color="auto" w:fill="auto"/>
        <w:tabs>
          <w:tab w:val="left" w:pos="1342"/>
        </w:tabs>
        <w:spacing w:line="360" w:lineRule="auto"/>
        <w:ind w:firstLine="0"/>
      </w:pPr>
      <w:r w:rsidRPr="008A0046">
        <w:rPr>
          <w:color w:val="000000"/>
          <w:lang w:eastAsia="uk-UA"/>
        </w:rPr>
        <w:t>1.4.</w:t>
      </w:r>
      <w:r>
        <w:rPr>
          <w:color w:val="000000"/>
          <w:lang w:eastAsia="uk-UA"/>
        </w:rPr>
        <w:t xml:space="preserve">2. </w:t>
      </w:r>
      <w:r w:rsidRPr="008A0046">
        <w:rPr>
          <w:color w:val="000000"/>
          <w:lang w:eastAsia="uk-UA"/>
        </w:rPr>
        <w:t xml:space="preserve">Жодна із сторін </w:t>
      </w:r>
      <w:r>
        <w:rPr>
          <w:color w:val="000000"/>
          <w:lang w:eastAsia="uk-UA"/>
        </w:rPr>
        <w:t>упродовж дії К</w:t>
      </w:r>
      <w:r w:rsidRPr="008A0046">
        <w:rPr>
          <w:color w:val="000000"/>
          <w:lang w:eastAsia="uk-UA"/>
        </w:rPr>
        <w:t>олективного договору не може в односторонньому порядку припиняти виконання зобов’язань за договором.</w:t>
      </w:r>
    </w:p>
    <w:p w:rsidR="001831CB" w:rsidRPr="008A0046" w:rsidRDefault="001831CB" w:rsidP="008A0046">
      <w:pPr>
        <w:pStyle w:val="BodyText"/>
        <w:shd w:val="clear" w:color="auto" w:fill="auto"/>
        <w:tabs>
          <w:tab w:val="left" w:pos="1347"/>
        </w:tabs>
        <w:spacing w:line="360" w:lineRule="auto"/>
        <w:ind w:firstLine="0"/>
      </w:pPr>
      <w:r w:rsidRPr="008A0046">
        <w:rPr>
          <w:color w:val="000000"/>
          <w:lang w:eastAsia="uk-UA"/>
        </w:rPr>
        <w:t>1.4.</w:t>
      </w:r>
      <w:r>
        <w:rPr>
          <w:color w:val="000000"/>
          <w:lang w:eastAsia="uk-UA"/>
        </w:rPr>
        <w:t>3. Після закінчення строку дії К</w:t>
      </w:r>
      <w:r w:rsidRPr="008A0046">
        <w:rPr>
          <w:color w:val="000000"/>
          <w:lang w:eastAsia="uk-UA"/>
        </w:rPr>
        <w:t>олективний договір продовжує діяти до того часу, поки сторони не укладуть новий або не переглянуть чинний.</w:t>
      </w:r>
    </w:p>
    <w:p w:rsidR="001831CB" w:rsidRPr="008A0046" w:rsidRDefault="001831CB" w:rsidP="008A0046">
      <w:pPr>
        <w:pStyle w:val="BodyText"/>
        <w:shd w:val="clear" w:color="auto" w:fill="auto"/>
        <w:tabs>
          <w:tab w:val="left" w:pos="1376"/>
        </w:tabs>
        <w:spacing w:line="360" w:lineRule="auto"/>
        <w:ind w:firstLine="0"/>
      </w:pPr>
      <w:r w:rsidRPr="008A0046">
        <w:rPr>
          <w:color w:val="000000"/>
          <w:lang w:eastAsia="uk-UA"/>
        </w:rPr>
        <w:t>1.4.</w:t>
      </w:r>
      <w:r>
        <w:rPr>
          <w:color w:val="000000"/>
          <w:lang w:eastAsia="uk-UA"/>
        </w:rPr>
        <w:t xml:space="preserve">4. </w:t>
      </w:r>
      <w:r w:rsidRPr="008A0046">
        <w:rPr>
          <w:color w:val="000000"/>
          <w:lang w:eastAsia="uk-UA"/>
        </w:rPr>
        <w:t xml:space="preserve">У разі зміни власника </w:t>
      </w:r>
      <w:r>
        <w:rPr>
          <w:color w:val="000000"/>
          <w:lang w:eastAsia="uk-UA"/>
        </w:rPr>
        <w:t>Коледжу чинність К</w:t>
      </w:r>
      <w:r w:rsidRPr="008A0046">
        <w:rPr>
          <w:color w:val="000000"/>
          <w:lang w:eastAsia="uk-UA"/>
        </w:rPr>
        <w:t xml:space="preserve">олективного договору зберігається </w:t>
      </w:r>
      <w:r>
        <w:rPr>
          <w:color w:val="000000"/>
          <w:lang w:eastAsia="uk-UA"/>
        </w:rPr>
        <w:t>упродовж</w:t>
      </w:r>
      <w:r w:rsidRPr="008A0046">
        <w:rPr>
          <w:color w:val="000000"/>
          <w:lang w:eastAsia="uk-UA"/>
        </w:rPr>
        <w:t xml:space="preserve"> строку його дії, але не більше одного року. У цей період сторони повинні розпочати переговори про укладення нового ч</w:t>
      </w:r>
      <w:r>
        <w:rPr>
          <w:color w:val="000000"/>
          <w:lang w:eastAsia="uk-UA"/>
        </w:rPr>
        <w:t>и зміну або доповнення чинного К</w:t>
      </w:r>
      <w:r w:rsidRPr="008A0046">
        <w:rPr>
          <w:color w:val="000000"/>
          <w:lang w:eastAsia="uk-UA"/>
        </w:rPr>
        <w:t>олективного договору.</w:t>
      </w:r>
    </w:p>
    <w:p w:rsidR="001831CB" w:rsidRPr="008A0046" w:rsidRDefault="001831CB" w:rsidP="008A0046">
      <w:pPr>
        <w:pStyle w:val="BodyText"/>
        <w:shd w:val="clear" w:color="auto" w:fill="auto"/>
        <w:tabs>
          <w:tab w:val="left" w:pos="1328"/>
        </w:tabs>
        <w:spacing w:line="360" w:lineRule="auto"/>
        <w:ind w:firstLine="0"/>
      </w:pPr>
      <w:r w:rsidRPr="008A0046">
        <w:rPr>
          <w:color w:val="000000"/>
          <w:lang w:eastAsia="uk-UA"/>
        </w:rPr>
        <w:t>1.4.</w:t>
      </w:r>
      <w:r>
        <w:rPr>
          <w:color w:val="000000"/>
          <w:lang w:eastAsia="uk-UA"/>
        </w:rPr>
        <w:t xml:space="preserve">5. </w:t>
      </w:r>
      <w:r w:rsidRPr="008A0046">
        <w:rPr>
          <w:color w:val="000000"/>
          <w:lang w:eastAsia="uk-UA"/>
        </w:rPr>
        <w:t xml:space="preserve">У разі реорганізації </w:t>
      </w:r>
      <w:r>
        <w:rPr>
          <w:color w:val="000000"/>
          <w:lang w:eastAsia="uk-UA"/>
        </w:rPr>
        <w:t>Коледжу К</w:t>
      </w:r>
      <w:r w:rsidRPr="008A0046">
        <w:rPr>
          <w:color w:val="000000"/>
          <w:lang w:eastAsia="uk-UA"/>
        </w:rPr>
        <w:t xml:space="preserve">олективний договір зберігає чинність </w:t>
      </w:r>
      <w:r>
        <w:rPr>
          <w:color w:val="000000"/>
          <w:lang w:eastAsia="uk-UA"/>
        </w:rPr>
        <w:t>упродовж</w:t>
      </w:r>
      <w:r w:rsidRPr="008A0046">
        <w:rPr>
          <w:color w:val="000000"/>
          <w:lang w:eastAsia="uk-UA"/>
        </w:rPr>
        <w:t xml:space="preserve"> </w:t>
      </w:r>
      <w:r>
        <w:rPr>
          <w:color w:val="000000"/>
          <w:lang w:eastAsia="uk-UA"/>
        </w:rPr>
        <w:t>терміну</w:t>
      </w:r>
      <w:r w:rsidRPr="008A0046">
        <w:rPr>
          <w:color w:val="000000"/>
          <w:lang w:eastAsia="uk-UA"/>
        </w:rPr>
        <w:t>, на який його укладено, або може бути переглянутий за згодою сторін.</w:t>
      </w:r>
    </w:p>
    <w:p w:rsidR="001831CB" w:rsidRPr="008A0046" w:rsidRDefault="001831CB" w:rsidP="008A0046">
      <w:pPr>
        <w:pStyle w:val="BodyText"/>
        <w:shd w:val="clear" w:color="auto" w:fill="auto"/>
        <w:tabs>
          <w:tab w:val="left" w:pos="1323"/>
        </w:tabs>
        <w:spacing w:line="360" w:lineRule="auto"/>
        <w:ind w:firstLine="0"/>
      </w:pPr>
      <w:r w:rsidRPr="008A0046">
        <w:rPr>
          <w:color w:val="000000"/>
          <w:lang w:eastAsia="uk-UA"/>
        </w:rPr>
        <w:t>1.4.</w:t>
      </w:r>
      <w:r>
        <w:rPr>
          <w:color w:val="000000"/>
          <w:lang w:eastAsia="uk-UA"/>
        </w:rPr>
        <w:t xml:space="preserve">6. </w:t>
      </w:r>
      <w:r w:rsidRPr="008A0046">
        <w:rPr>
          <w:color w:val="000000"/>
          <w:lang w:eastAsia="uk-UA"/>
        </w:rPr>
        <w:t xml:space="preserve">У разі ліквідації </w:t>
      </w:r>
      <w:r>
        <w:rPr>
          <w:color w:val="000000"/>
          <w:lang w:eastAsia="uk-UA"/>
        </w:rPr>
        <w:t>Коледжу К</w:t>
      </w:r>
      <w:r w:rsidRPr="008A0046">
        <w:rPr>
          <w:color w:val="000000"/>
          <w:lang w:eastAsia="uk-UA"/>
        </w:rPr>
        <w:t xml:space="preserve">олективний договір діє </w:t>
      </w:r>
      <w:r>
        <w:rPr>
          <w:color w:val="000000"/>
          <w:lang w:eastAsia="uk-UA"/>
        </w:rPr>
        <w:t>упродовж</w:t>
      </w:r>
      <w:r w:rsidRPr="008A0046">
        <w:rPr>
          <w:color w:val="000000"/>
          <w:lang w:eastAsia="uk-UA"/>
        </w:rPr>
        <w:t xml:space="preserve"> усього </w:t>
      </w:r>
      <w:r>
        <w:rPr>
          <w:color w:val="000000"/>
          <w:lang w:eastAsia="uk-UA"/>
        </w:rPr>
        <w:t>терміну</w:t>
      </w:r>
      <w:r w:rsidRPr="008A0046">
        <w:rPr>
          <w:color w:val="000000"/>
          <w:lang w:eastAsia="uk-UA"/>
        </w:rPr>
        <w:t xml:space="preserve"> проведення ліквідації.</w:t>
      </w:r>
    </w:p>
    <w:p w:rsidR="001831CB" w:rsidRPr="00ED55A8" w:rsidRDefault="001831CB" w:rsidP="008A0046">
      <w:pPr>
        <w:pStyle w:val="BodyText"/>
        <w:shd w:val="clear" w:color="auto" w:fill="auto"/>
        <w:tabs>
          <w:tab w:val="left" w:pos="1102"/>
        </w:tabs>
        <w:spacing w:line="360" w:lineRule="auto"/>
        <w:ind w:firstLine="0"/>
      </w:pPr>
      <w:r w:rsidRPr="00ED55A8">
        <w:rPr>
          <w:b/>
          <w:bCs/>
          <w:color w:val="000000"/>
          <w:lang w:eastAsia="uk-UA"/>
        </w:rPr>
        <w:t>1.5</w:t>
      </w:r>
      <w:r>
        <w:rPr>
          <w:b/>
          <w:bCs/>
          <w:color w:val="000000"/>
          <w:lang w:eastAsia="uk-UA"/>
        </w:rPr>
        <w:t>. Порядок укладення нового К</w:t>
      </w:r>
      <w:r w:rsidRPr="00ED55A8">
        <w:rPr>
          <w:b/>
          <w:bCs/>
          <w:color w:val="000000"/>
          <w:lang w:eastAsia="uk-UA"/>
        </w:rPr>
        <w:t>олективного договору</w:t>
      </w:r>
      <w:r>
        <w:rPr>
          <w:b/>
          <w:bCs/>
          <w:color w:val="000000"/>
          <w:lang w:eastAsia="uk-UA"/>
        </w:rPr>
        <w:t>, внесення змін і доповнень до К</w:t>
      </w:r>
      <w:r w:rsidRPr="00ED55A8">
        <w:rPr>
          <w:b/>
          <w:bCs/>
          <w:color w:val="000000"/>
          <w:lang w:eastAsia="uk-UA"/>
        </w:rPr>
        <w:t>олективного договору.</w:t>
      </w:r>
    </w:p>
    <w:p w:rsidR="001831CB" w:rsidRPr="008A0046" w:rsidRDefault="001831CB" w:rsidP="00807096">
      <w:pPr>
        <w:pStyle w:val="ListParagraph"/>
        <w:tabs>
          <w:tab w:val="left" w:pos="567"/>
          <w:tab w:val="left" w:pos="2127"/>
        </w:tabs>
        <w:spacing w:before="30" w:line="360" w:lineRule="auto"/>
        <w:ind w:left="31" w:firstLine="0"/>
        <w:rPr>
          <w:color w:val="161616"/>
          <w:sz w:val="28"/>
          <w:szCs w:val="28"/>
        </w:rPr>
      </w:pPr>
      <w:r w:rsidRPr="008A0046">
        <w:rPr>
          <w:color w:val="282828"/>
          <w:w w:val="115"/>
          <w:sz w:val="28"/>
          <w:szCs w:val="28"/>
        </w:rPr>
        <w:t>1.5.1</w:t>
      </w:r>
      <w:r>
        <w:rPr>
          <w:b/>
          <w:color w:val="282828"/>
          <w:w w:val="115"/>
          <w:sz w:val="28"/>
          <w:szCs w:val="28"/>
        </w:rPr>
        <w:t xml:space="preserve">. </w:t>
      </w:r>
      <w:r w:rsidRPr="008A0046">
        <w:rPr>
          <w:color w:val="080808"/>
          <w:sz w:val="28"/>
          <w:szCs w:val="28"/>
        </w:rPr>
        <w:t xml:space="preserve">Колективний </w:t>
      </w:r>
      <w:r w:rsidRPr="008A0046">
        <w:rPr>
          <w:color w:val="131313"/>
          <w:sz w:val="28"/>
          <w:szCs w:val="28"/>
        </w:rPr>
        <w:t xml:space="preserve">договір </w:t>
      </w:r>
      <w:r w:rsidRPr="008A0046">
        <w:rPr>
          <w:color w:val="111111"/>
          <w:sz w:val="28"/>
          <w:szCs w:val="28"/>
        </w:rPr>
        <w:t xml:space="preserve">зберігатиме </w:t>
      </w:r>
      <w:r w:rsidRPr="008A0046">
        <w:rPr>
          <w:color w:val="232323"/>
          <w:sz w:val="28"/>
          <w:szCs w:val="28"/>
        </w:rPr>
        <w:t xml:space="preserve">чинність </w:t>
      </w:r>
      <w:r w:rsidRPr="008A0046">
        <w:rPr>
          <w:color w:val="212121"/>
          <w:sz w:val="28"/>
          <w:szCs w:val="28"/>
        </w:rPr>
        <w:t xml:space="preserve">у випадку </w:t>
      </w:r>
      <w:r w:rsidRPr="008A0046">
        <w:rPr>
          <w:color w:val="151515"/>
          <w:sz w:val="28"/>
          <w:szCs w:val="28"/>
        </w:rPr>
        <w:t xml:space="preserve">зміни </w:t>
      </w:r>
      <w:r w:rsidRPr="008A0046">
        <w:rPr>
          <w:color w:val="131313"/>
          <w:sz w:val="28"/>
          <w:szCs w:val="28"/>
        </w:rPr>
        <w:t xml:space="preserve">складу, </w:t>
      </w:r>
      <w:r w:rsidRPr="008A0046">
        <w:rPr>
          <w:color w:val="242424"/>
          <w:sz w:val="28"/>
          <w:szCs w:val="28"/>
        </w:rPr>
        <w:t xml:space="preserve">структури, </w:t>
      </w:r>
      <w:r w:rsidRPr="008A0046">
        <w:rPr>
          <w:color w:val="181818"/>
          <w:sz w:val="28"/>
          <w:szCs w:val="28"/>
        </w:rPr>
        <w:t>найменування</w:t>
      </w:r>
      <w:r w:rsidRPr="008A0046">
        <w:rPr>
          <w:color w:val="0F0F0F"/>
          <w:sz w:val="28"/>
          <w:szCs w:val="28"/>
        </w:rPr>
        <w:t xml:space="preserve">, </w:t>
      </w:r>
      <w:r w:rsidRPr="008A0046">
        <w:rPr>
          <w:color w:val="2D2D2D"/>
          <w:sz w:val="28"/>
          <w:szCs w:val="28"/>
        </w:rPr>
        <w:t>у</w:t>
      </w:r>
      <w:r w:rsidRPr="008A0046">
        <w:rPr>
          <w:color w:val="2D2D2D"/>
          <w:spacing w:val="-4"/>
          <w:sz w:val="28"/>
          <w:szCs w:val="28"/>
        </w:rPr>
        <w:t xml:space="preserve"> </w:t>
      </w:r>
      <w:r w:rsidRPr="008A0046">
        <w:rPr>
          <w:color w:val="0F0F0F"/>
          <w:sz w:val="28"/>
          <w:szCs w:val="28"/>
        </w:rPr>
        <w:t xml:space="preserve">разі </w:t>
      </w:r>
      <w:r w:rsidRPr="008A0046">
        <w:rPr>
          <w:color w:val="161616"/>
          <w:sz w:val="28"/>
          <w:szCs w:val="28"/>
        </w:rPr>
        <w:t xml:space="preserve">реорганізації </w:t>
      </w:r>
      <w:r>
        <w:rPr>
          <w:color w:val="161616"/>
          <w:sz w:val="28"/>
          <w:szCs w:val="28"/>
        </w:rPr>
        <w:t>Коледжу</w:t>
      </w:r>
      <w:r w:rsidRPr="008A0046">
        <w:rPr>
          <w:color w:val="161616"/>
          <w:sz w:val="28"/>
          <w:szCs w:val="28"/>
        </w:rPr>
        <w:t xml:space="preserve"> </w:t>
      </w:r>
      <w:r>
        <w:rPr>
          <w:sz w:val="28"/>
          <w:szCs w:val="28"/>
        </w:rPr>
        <w:t>упродовж</w:t>
      </w:r>
      <w:r w:rsidRPr="008A0046">
        <w:rPr>
          <w:sz w:val="28"/>
          <w:szCs w:val="28"/>
        </w:rPr>
        <w:t xml:space="preserve"> </w:t>
      </w:r>
      <w:r w:rsidRPr="008A0046">
        <w:rPr>
          <w:color w:val="111111"/>
          <w:sz w:val="28"/>
          <w:szCs w:val="28"/>
        </w:rPr>
        <w:t xml:space="preserve">терміну, </w:t>
      </w:r>
      <w:r w:rsidRPr="008A0046">
        <w:rPr>
          <w:color w:val="2A2A2A"/>
          <w:sz w:val="28"/>
          <w:szCs w:val="28"/>
        </w:rPr>
        <w:t>на</w:t>
      </w:r>
      <w:r w:rsidRPr="008A0046">
        <w:rPr>
          <w:color w:val="2A2A2A"/>
          <w:spacing w:val="-10"/>
          <w:sz w:val="28"/>
          <w:szCs w:val="28"/>
        </w:rPr>
        <w:t xml:space="preserve"> </w:t>
      </w:r>
      <w:r w:rsidRPr="008A0046">
        <w:rPr>
          <w:color w:val="2D2D2D"/>
          <w:sz w:val="28"/>
          <w:szCs w:val="28"/>
        </w:rPr>
        <w:t>який</w:t>
      </w:r>
      <w:r w:rsidRPr="008A0046">
        <w:rPr>
          <w:color w:val="2D2D2D"/>
          <w:spacing w:val="-3"/>
          <w:sz w:val="28"/>
          <w:szCs w:val="28"/>
        </w:rPr>
        <w:t xml:space="preserve"> </w:t>
      </w:r>
      <w:r w:rsidRPr="008A0046">
        <w:rPr>
          <w:color w:val="161616"/>
          <w:sz w:val="28"/>
          <w:szCs w:val="28"/>
        </w:rPr>
        <w:t xml:space="preserve">його </w:t>
      </w:r>
      <w:r w:rsidRPr="008A0046">
        <w:rPr>
          <w:color w:val="0F0F0F"/>
          <w:spacing w:val="-2"/>
          <w:sz w:val="28"/>
          <w:szCs w:val="28"/>
        </w:rPr>
        <w:t>укладено.</w:t>
      </w:r>
    </w:p>
    <w:p w:rsidR="001831CB" w:rsidRPr="008A0046" w:rsidRDefault="001831CB" w:rsidP="00807096">
      <w:pPr>
        <w:tabs>
          <w:tab w:val="left" w:pos="567"/>
          <w:tab w:val="left" w:pos="1701"/>
        </w:tabs>
        <w:spacing w:before="19" w:line="360" w:lineRule="auto"/>
        <w:jc w:val="both"/>
        <w:rPr>
          <w:color w:val="111111"/>
          <w:sz w:val="28"/>
          <w:szCs w:val="28"/>
        </w:rPr>
      </w:pPr>
      <w:r w:rsidRPr="008A0046">
        <w:rPr>
          <w:color w:val="282828"/>
          <w:sz w:val="28"/>
          <w:szCs w:val="28"/>
        </w:rPr>
        <w:t>1.5.2</w:t>
      </w:r>
      <w:r>
        <w:rPr>
          <w:color w:val="282828"/>
          <w:sz w:val="28"/>
          <w:szCs w:val="28"/>
        </w:rPr>
        <w:t xml:space="preserve">. </w:t>
      </w:r>
      <w:r w:rsidRPr="008A0046">
        <w:rPr>
          <w:color w:val="282828"/>
          <w:sz w:val="28"/>
          <w:szCs w:val="28"/>
        </w:rPr>
        <w:t xml:space="preserve">На </w:t>
      </w:r>
      <w:r w:rsidRPr="008A0046">
        <w:rPr>
          <w:color w:val="1A1A1A"/>
          <w:sz w:val="28"/>
          <w:szCs w:val="28"/>
        </w:rPr>
        <w:t xml:space="preserve">сторони </w:t>
      </w:r>
      <w:r>
        <w:rPr>
          <w:color w:val="181818"/>
          <w:sz w:val="28"/>
          <w:szCs w:val="28"/>
        </w:rPr>
        <w:t>К</w:t>
      </w:r>
      <w:r w:rsidRPr="008A0046">
        <w:rPr>
          <w:color w:val="181818"/>
          <w:sz w:val="28"/>
          <w:szCs w:val="28"/>
        </w:rPr>
        <w:t xml:space="preserve">олективного </w:t>
      </w:r>
      <w:r w:rsidRPr="008A0046">
        <w:rPr>
          <w:color w:val="1C1C1C"/>
          <w:sz w:val="28"/>
          <w:szCs w:val="28"/>
        </w:rPr>
        <w:t xml:space="preserve">договору </w:t>
      </w:r>
      <w:r w:rsidRPr="008A0046">
        <w:rPr>
          <w:color w:val="131313"/>
          <w:sz w:val="28"/>
          <w:szCs w:val="28"/>
        </w:rPr>
        <w:t xml:space="preserve">поширюються </w:t>
      </w:r>
      <w:r w:rsidRPr="008A0046">
        <w:rPr>
          <w:color w:val="1A1A1A"/>
          <w:sz w:val="28"/>
          <w:szCs w:val="28"/>
        </w:rPr>
        <w:t xml:space="preserve">дії </w:t>
      </w:r>
      <w:r w:rsidRPr="008A0046">
        <w:rPr>
          <w:color w:val="1F1F1F"/>
          <w:sz w:val="28"/>
          <w:szCs w:val="28"/>
        </w:rPr>
        <w:t xml:space="preserve">статей </w:t>
      </w:r>
      <w:r w:rsidRPr="008A0046">
        <w:rPr>
          <w:color w:val="282828"/>
          <w:sz w:val="28"/>
          <w:szCs w:val="28"/>
        </w:rPr>
        <w:t xml:space="preserve">17, </w:t>
      </w:r>
      <w:r w:rsidRPr="008A0046">
        <w:rPr>
          <w:color w:val="262626"/>
          <w:sz w:val="28"/>
          <w:szCs w:val="28"/>
        </w:rPr>
        <w:t xml:space="preserve">18, </w:t>
      </w:r>
      <w:r w:rsidRPr="008A0046">
        <w:rPr>
          <w:color w:val="181818"/>
          <w:sz w:val="28"/>
          <w:szCs w:val="28"/>
        </w:rPr>
        <w:t xml:space="preserve">19, </w:t>
      </w:r>
      <w:r w:rsidRPr="008A0046">
        <w:rPr>
          <w:color w:val="2A2A2A"/>
          <w:sz w:val="28"/>
          <w:szCs w:val="28"/>
        </w:rPr>
        <w:t xml:space="preserve">20 </w:t>
      </w:r>
      <w:r w:rsidRPr="008A0046">
        <w:rPr>
          <w:color w:val="262626"/>
          <w:sz w:val="28"/>
          <w:szCs w:val="28"/>
        </w:rPr>
        <w:t xml:space="preserve">Закону </w:t>
      </w:r>
      <w:r w:rsidRPr="008A0046">
        <w:rPr>
          <w:sz w:val="28"/>
          <w:szCs w:val="28"/>
        </w:rPr>
        <w:t xml:space="preserve">України </w:t>
      </w:r>
      <w:r w:rsidRPr="008A0046">
        <w:rPr>
          <w:color w:val="282828"/>
          <w:sz w:val="28"/>
          <w:szCs w:val="28"/>
        </w:rPr>
        <w:t xml:space="preserve">«Про </w:t>
      </w:r>
      <w:r w:rsidRPr="008A0046">
        <w:rPr>
          <w:color w:val="1C1C1C"/>
          <w:sz w:val="28"/>
          <w:szCs w:val="28"/>
        </w:rPr>
        <w:t xml:space="preserve">колективні </w:t>
      </w:r>
      <w:r w:rsidRPr="008A0046">
        <w:rPr>
          <w:color w:val="131313"/>
          <w:sz w:val="28"/>
          <w:szCs w:val="28"/>
        </w:rPr>
        <w:t xml:space="preserve">договори </w:t>
      </w:r>
      <w:r w:rsidRPr="008A0046">
        <w:rPr>
          <w:color w:val="2F2F2F"/>
          <w:sz w:val="28"/>
          <w:szCs w:val="28"/>
        </w:rPr>
        <w:t xml:space="preserve">i </w:t>
      </w:r>
      <w:r w:rsidRPr="008A0046">
        <w:rPr>
          <w:color w:val="212121"/>
          <w:sz w:val="28"/>
          <w:szCs w:val="28"/>
        </w:rPr>
        <w:t xml:space="preserve">угоди», </w:t>
      </w:r>
      <w:r w:rsidRPr="008A0046">
        <w:rPr>
          <w:color w:val="262626"/>
          <w:sz w:val="28"/>
          <w:szCs w:val="28"/>
        </w:rPr>
        <w:t xml:space="preserve">якими </w:t>
      </w:r>
      <w:r w:rsidRPr="008A0046">
        <w:rPr>
          <w:color w:val="1C1C1C"/>
          <w:sz w:val="28"/>
          <w:szCs w:val="28"/>
        </w:rPr>
        <w:t xml:space="preserve">передбачена </w:t>
      </w:r>
      <w:r w:rsidRPr="008A0046">
        <w:rPr>
          <w:color w:val="212121"/>
          <w:sz w:val="28"/>
          <w:szCs w:val="28"/>
        </w:rPr>
        <w:t xml:space="preserve">відповідальність </w:t>
      </w:r>
      <w:r w:rsidRPr="008A0046">
        <w:rPr>
          <w:color w:val="343434"/>
          <w:sz w:val="28"/>
          <w:szCs w:val="28"/>
        </w:rPr>
        <w:t xml:space="preserve">за </w:t>
      </w:r>
      <w:r w:rsidRPr="008A0046">
        <w:rPr>
          <w:color w:val="0C0C0C"/>
          <w:sz w:val="28"/>
          <w:szCs w:val="28"/>
        </w:rPr>
        <w:t xml:space="preserve">укладання, </w:t>
      </w:r>
      <w:r w:rsidRPr="008A0046">
        <w:rPr>
          <w:color w:val="080808"/>
          <w:sz w:val="28"/>
          <w:szCs w:val="28"/>
        </w:rPr>
        <w:t>змін</w:t>
      </w:r>
      <w:r>
        <w:rPr>
          <w:color w:val="080808"/>
          <w:sz w:val="28"/>
          <w:szCs w:val="28"/>
        </w:rPr>
        <w:t>у</w:t>
      </w:r>
      <w:r w:rsidRPr="008A0046">
        <w:rPr>
          <w:color w:val="080808"/>
          <w:sz w:val="28"/>
          <w:szCs w:val="28"/>
        </w:rPr>
        <w:t xml:space="preserve"> </w:t>
      </w:r>
      <w:r w:rsidRPr="008A0046">
        <w:rPr>
          <w:color w:val="0E0E0E"/>
          <w:sz w:val="28"/>
          <w:szCs w:val="28"/>
        </w:rPr>
        <w:t xml:space="preserve">aбo </w:t>
      </w:r>
      <w:r w:rsidRPr="008A0046">
        <w:rPr>
          <w:color w:val="1F1F1F"/>
          <w:sz w:val="28"/>
          <w:szCs w:val="28"/>
        </w:rPr>
        <w:t xml:space="preserve">доповнення до </w:t>
      </w:r>
      <w:r>
        <w:rPr>
          <w:color w:val="1F1F1F"/>
          <w:sz w:val="28"/>
          <w:szCs w:val="28"/>
        </w:rPr>
        <w:t>К</w:t>
      </w:r>
      <w:r w:rsidRPr="008A0046">
        <w:rPr>
          <w:color w:val="1F1F1F"/>
          <w:sz w:val="28"/>
          <w:szCs w:val="28"/>
        </w:rPr>
        <w:t>олективного</w:t>
      </w:r>
      <w:r w:rsidRPr="008A0046">
        <w:rPr>
          <w:color w:val="1C1C1C"/>
          <w:sz w:val="28"/>
          <w:szCs w:val="28"/>
        </w:rPr>
        <w:t xml:space="preserve"> договору.</w:t>
      </w:r>
    </w:p>
    <w:p w:rsidR="001831CB" w:rsidRPr="008A0046" w:rsidRDefault="001831CB" w:rsidP="00807096">
      <w:pPr>
        <w:pStyle w:val="BodyText"/>
        <w:shd w:val="clear" w:color="auto" w:fill="auto"/>
        <w:tabs>
          <w:tab w:val="left" w:pos="1403"/>
        </w:tabs>
        <w:spacing w:line="360" w:lineRule="auto"/>
        <w:ind w:firstLine="0"/>
        <w:rPr>
          <w:color w:val="000000"/>
          <w:lang w:eastAsia="uk-UA"/>
        </w:rPr>
      </w:pPr>
      <w:r w:rsidRPr="008A0046">
        <w:rPr>
          <w:color w:val="232323"/>
        </w:rPr>
        <w:t>1.5.3</w:t>
      </w:r>
      <w:r>
        <w:rPr>
          <w:color w:val="232323"/>
        </w:rPr>
        <w:t xml:space="preserve">. </w:t>
      </w:r>
      <w:r>
        <w:rPr>
          <w:color w:val="000000"/>
          <w:lang w:eastAsia="uk-UA"/>
        </w:rPr>
        <w:t>Зміни і доповнення до К</w:t>
      </w:r>
      <w:r w:rsidRPr="008A0046">
        <w:rPr>
          <w:color w:val="000000"/>
          <w:lang w:eastAsia="uk-UA"/>
        </w:rPr>
        <w:t>олективного договору вносяться за взаємною згодою сторін та, в обов’язковому порядку, у зв’язку із змінами чинного законодавства, з питань, що є предметом договору.</w:t>
      </w:r>
    </w:p>
    <w:p w:rsidR="001831CB" w:rsidRPr="008A0046" w:rsidRDefault="001831CB" w:rsidP="00807096">
      <w:pPr>
        <w:tabs>
          <w:tab w:val="left" w:pos="567"/>
          <w:tab w:val="left" w:pos="1701"/>
        </w:tabs>
        <w:spacing w:before="12" w:line="360" w:lineRule="auto"/>
        <w:jc w:val="both"/>
        <w:rPr>
          <w:sz w:val="28"/>
          <w:szCs w:val="28"/>
        </w:rPr>
      </w:pPr>
      <w:r w:rsidRPr="008A0046">
        <w:rPr>
          <w:color w:val="000000"/>
          <w:sz w:val="28"/>
          <w:szCs w:val="28"/>
          <w:lang w:eastAsia="uk-UA"/>
        </w:rPr>
        <w:t>1.5.4</w:t>
      </w:r>
      <w:r>
        <w:rPr>
          <w:color w:val="000000"/>
          <w:sz w:val="28"/>
          <w:szCs w:val="28"/>
          <w:lang w:eastAsia="uk-UA"/>
        </w:rPr>
        <w:t xml:space="preserve">. </w:t>
      </w:r>
      <w:r w:rsidRPr="008A0046">
        <w:rPr>
          <w:color w:val="2F2F2F"/>
          <w:sz w:val="28"/>
          <w:szCs w:val="28"/>
        </w:rPr>
        <w:t xml:space="preserve">Жодна </w:t>
      </w:r>
      <w:r w:rsidRPr="008A0046">
        <w:rPr>
          <w:color w:val="2B2B2B"/>
          <w:sz w:val="28"/>
          <w:szCs w:val="28"/>
        </w:rPr>
        <w:t xml:space="preserve">зі </w:t>
      </w:r>
      <w:r w:rsidRPr="008A0046">
        <w:rPr>
          <w:color w:val="1A1A1A"/>
          <w:sz w:val="28"/>
          <w:szCs w:val="28"/>
        </w:rPr>
        <w:t xml:space="preserve">сторін, </w:t>
      </w:r>
      <w:r w:rsidRPr="008A0046">
        <w:rPr>
          <w:color w:val="212121"/>
          <w:sz w:val="28"/>
          <w:szCs w:val="28"/>
        </w:rPr>
        <w:t xml:space="preserve">що </w:t>
      </w:r>
      <w:r w:rsidRPr="008A0046">
        <w:rPr>
          <w:sz w:val="28"/>
          <w:szCs w:val="28"/>
        </w:rPr>
        <w:t xml:space="preserve">уклали </w:t>
      </w:r>
      <w:r w:rsidRPr="008A0046">
        <w:rPr>
          <w:color w:val="1A1A1A"/>
          <w:sz w:val="28"/>
          <w:szCs w:val="28"/>
        </w:rPr>
        <w:t xml:space="preserve">цей </w:t>
      </w:r>
      <w:r>
        <w:rPr>
          <w:color w:val="0F0F0F"/>
          <w:sz w:val="28"/>
          <w:szCs w:val="28"/>
        </w:rPr>
        <w:t>К</w:t>
      </w:r>
      <w:r w:rsidRPr="008A0046">
        <w:rPr>
          <w:color w:val="0F0F0F"/>
          <w:sz w:val="28"/>
          <w:szCs w:val="28"/>
        </w:rPr>
        <w:t xml:space="preserve">олективний договір, </w:t>
      </w:r>
      <w:r w:rsidRPr="008A0046">
        <w:rPr>
          <w:color w:val="262626"/>
          <w:sz w:val="28"/>
          <w:szCs w:val="28"/>
        </w:rPr>
        <w:t xml:space="preserve">не </w:t>
      </w:r>
      <w:r w:rsidRPr="008A0046">
        <w:rPr>
          <w:color w:val="1F1F1F"/>
          <w:sz w:val="28"/>
          <w:szCs w:val="28"/>
        </w:rPr>
        <w:t xml:space="preserve">може </w:t>
      </w:r>
      <w:r w:rsidRPr="008A0046">
        <w:rPr>
          <w:color w:val="242424"/>
          <w:sz w:val="28"/>
          <w:szCs w:val="28"/>
        </w:rPr>
        <w:t>в</w:t>
      </w:r>
      <w:r w:rsidRPr="008A0046">
        <w:rPr>
          <w:color w:val="242424"/>
          <w:spacing w:val="-2"/>
          <w:sz w:val="28"/>
          <w:szCs w:val="28"/>
        </w:rPr>
        <w:t xml:space="preserve"> </w:t>
      </w:r>
      <w:r w:rsidRPr="008A0046">
        <w:rPr>
          <w:color w:val="1A1A1A"/>
          <w:sz w:val="28"/>
          <w:szCs w:val="28"/>
        </w:rPr>
        <w:t xml:space="preserve">односторонньому </w:t>
      </w:r>
      <w:r w:rsidRPr="008A0046">
        <w:rPr>
          <w:color w:val="0C0C0C"/>
          <w:sz w:val="28"/>
          <w:szCs w:val="28"/>
        </w:rPr>
        <w:t xml:space="preserve">порядку </w:t>
      </w:r>
      <w:r w:rsidRPr="008A0046">
        <w:rPr>
          <w:color w:val="131313"/>
          <w:sz w:val="28"/>
          <w:szCs w:val="28"/>
        </w:rPr>
        <w:t xml:space="preserve">ухвалювати </w:t>
      </w:r>
      <w:r w:rsidRPr="008A0046">
        <w:rPr>
          <w:color w:val="1C1C1C"/>
          <w:sz w:val="28"/>
          <w:szCs w:val="28"/>
        </w:rPr>
        <w:t xml:space="preserve">рішення, </w:t>
      </w:r>
      <w:r w:rsidRPr="008A0046">
        <w:rPr>
          <w:color w:val="1F1F1F"/>
          <w:sz w:val="28"/>
          <w:szCs w:val="28"/>
        </w:rPr>
        <w:t xml:space="preserve">що </w:t>
      </w:r>
      <w:r w:rsidRPr="008A0046">
        <w:rPr>
          <w:color w:val="242424"/>
          <w:sz w:val="28"/>
          <w:szCs w:val="28"/>
        </w:rPr>
        <w:t xml:space="preserve">змінюють </w:t>
      </w:r>
      <w:r w:rsidRPr="008A0046">
        <w:rPr>
          <w:color w:val="161616"/>
          <w:sz w:val="28"/>
          <w:szCs w:val="28"/>
        </w:rPr>
        <w:t xml:space="preserve">норми, </w:t>
      </w:r>
      <w:r w:rsidRPr="008A0046">
        <w:rPr>
          <w:color w:val="242424"/>
          <w:sz w:val="28"/>
          <w:szCs w:val="28"/>
        </w:rPr>
        <w:t xml:space="preserve">положення, </w:t>
      </w:r>
      <w:r w:rsidRPr="008A0046">
        <w:rPr>
          <w:color w:val="0E0E0E"/>
          <w:sz w:val="28"/>
          <w:szCs w:val="28"/>
        </w:rPr>
        <w:t xml:space="preserve">зобов'язання </w:t>
      </w:r>
      <w:r w:rsidRPr="008A0046">
        <w:rPr>
          <w:color w:val="262626"/>
          <w:sz w:val="28"/>
          <w:szCs w:val="28"/>
        </w:rPr>
        <w:t>за</w:t>
      </w:r>
      <w:r w:rsidRPr="008A0046">
        <w:rPr>
          <w:color w:val="262626"/>
          <w:spacing w:val="-11"/>
          <w:sz w:val="28"/>
          <w:szCs w:val="28"/>
        </w:rPr>
        <w:t xml:space="preserve"> </w:t>
      </w:r>
      <w:r>
        <w:rPr>
          <w:color w:val="1F1F1F"/>
          <w:sz w:val="28"/>
          <w:szCs w:val="28"/>
        </w:rPr>
        <w:t>К</w:t>
      </w:r>
      <w:r w:rsidRPr="008A0046">
        <w:rPr>
          <w:color w:val="1F1F1F"/>
          <w:sz w:val="28"/>
          <w:szCs w:val="28"/>
        </w:rPr>
        <w:t xml:space="preserve">олективним </w:t>
      </w:r>
      <w:r w:rsidRPr="008A0046">
        <w:rPr>
          <w:color w:val="2B2B2B"/>
          <w:sz w:val="28"/>
          <w:szCs w:val="28"/>
        </w:rPr>
        <w:t xml:space="preserve">договором </w:t>
      </w:r>
      <w:r w:rsidRPr="008A0046">
        <w:rPr>
          <w:color w:val="2A2A2A"/>
          <w:sz w:val="28"/>
          <w:szCs w:val="28"/>
        </w:rPr>
        <w:t xml:space="preserve">a6o </w:t>
      </w:r>
      <w:r w:rsidRPr="008A0046">
        <w:rPr>
          <w:color w:val="2B2B2B"/>
          <w:sz w:val="28"/>
          <w:szCs w:val="28"/>
        </w:rPr>
        <w:t>припиняють</w:t>
      </w:r>
      <w:r w:rsidRPr="008A0046">
        <w:rPr>
          <w:color w:val="2B2B2B"/>
          <w:spacing w:val="40"/>
          <w:sz w:val="28"/>
          <w:szCs w:val="28"/>
        </w:rPr>
        <w:t xml:space="preserve"> </w:t>
      </w:r>
      <w:r w:rsidRPr="008A0046">
        <w:rPr>
          <w:color w:val="313131"/>
          <w:sz w:val="28"/>
          <w:szCs w:val="28"/>
        </w:rPr>
        <w:t xml:space="preserve">їх </w:t>
      </w:r>
      <w:r w:rsidRPr="008A0046">
        <w:rPr>
          <w:sz w:val="28"/>
          <w:szCs w:val="28"/>
        </w:rPr>
        <w:t>виконання.</w:t>
      </w:r>
    </w:p>
    <w:p w:rsidR="001831CB" w:rsidRPr="00807096" w:rsidRDefault="001831CB" w:rsidP="00807096">
      <w:pPr>
        <w:tabs>
          <w:tab w:val="left" w:pos="567"/>
        </w:tabs>
        <w:spacing w:line="360" w:lineRule="auto"/>
        <w:jc w:val="both"/>
        <w:rPr>
          <w:color w:val="0E0E0E"/>
          <w:sz w:val="28"/>
          <w:szCs w:val="28"/>
        </w:rPr>
      </w:pPr>
      <w:r w:rsidRPr="008A0046">
        <w:rPr>
          <w:sz w:val="28"/>
          <w:szCs w:val="28"/>
        </w:rPr>
        <w:t>1.5.5</w:t>
      </w:r>
      <w:r>
        <w:rPr>
          <w:sz w:val="28"/>
          <w:szCs w:val="28"/>
        </w:rPr>
        <w:t xml:space="preserve">. </w:t>
      </w:r>
      <w:r w:rsidRPr="00807096">
        <w:rPr>
          <w:color w:val="0E0E0E"/>
          <w:sz w:val="28"/>
          <w:szCs w:val="28"/>
        </w:rPr>
        <w:t>Пе</w:t>
      </w:r>
      <w:r>
        <w:rPr>
          <w:color w:val="0E0E0E"/>
          <w:sz w:val="28"/>
          <w:szCs w:val="28"/>
        </w:rPr>
        <w:t>реговори щодо укладання нового К</w:t>
      </w:r>
      <w:r w:rsidRPr="00807096">
        <w:rPr>
          <w:color w:val="0E0E0E"/>
          <w:sz w:val="28"/>
          <w:szCs w:val="28"/>
        </w:rPr>
        <w:t>олективного договору на наступний термін починаються не пізніше, як за три місяц</w:t>
      </w:r>
      <w:r>
        <w:rPr>
          <w:color w:val="0E0E0E"/>
          <w:sz w:val="28"/>
          <w:szCs w:val="28"/>
        </w:rPr>
        <w:t>і до закінчення дії цього К</w:t>
      </w:r>
      <w:r w:rsidRPr="00807096">
        <w:rPr>
          <w:color w:val="0E0E0E"/>
          <w:sz w:val="28"/>
          <w:szCs w:val="28"/>
        </w:rPr>
        <w:t>олективного договору.</w:t>
      </w:r>
    </w:p>
    <w:p w:rsidR="001831CB" w:rsidRPr="00ED55A8" w:rsidRDefault="001831CB" w:rsidP="00807096">
      <w:pPr>
        <w:pStyle w:val="BodyText"/>
        <w:shd w:val="clear" w:color="auto" w:fill="auto"/>
        <w:tabs>
          <w:tab w:val="left" w:pos="1148"/>
        </w:tabs>
        <w:spacing w:line="360" w:lineRule="auto"/>
        <w:ind w:firstLine="0"/>
      </w:pPr>
      <w:r w:rsidRPr="00ED55A8">
        <w:rPr>
          <w:b/>
          <w:bCs/>
          <w:color w:val="000000"/>
          <w:lang w:eastAsia="uk-UA"/>
        </w:rPr>
        <w:t>1.6.</w:t>
      </w:r>
      <w:r>
        <w:rPr>
          <w:b/>
          <w:bCs/>
          <w:color w:val="000000"/>
          <w:lang w:eastAsia="uk-UA"/>
        </w:rPr>
        <w:t xml:space="preserve"> Порядок доведення змісту К</w:t>
      </w:r>
      <w:r w:rsidRPr="00ED55A8">
        <w:rPr>
          <w:b/>
          <w:bCs/>
          <w:color w:val="000000"/>
          <w:lang w:eastAsia="uk-UA"/>
        </w:rPr>
        <w:t>олективного договору до працівників Коледжу.</w:t>
      </w:r>
    </w:p>
    <w:p w:rsidR="001831CB" w:rsidRPr="008A0046" w:rsidRDefault="001831CB" w:rsidP="00091094">
      <w:pPr>
        <w:pStyle w:val="BodyText"/>
        <w:shd w:val="clear" w:color="auto" w:fill="auto"/>
        <w:spacing w:line="360" w:lineRule="auto"/>
        <w:ind w:firstLine="0"/>
      </w:pPr>
      <w:r>
        <w:rPr>
          <w:color w:val="000000"/>
          <w:lang w:eastAsia="uk-UA"/>
        </w:rPr>
        <w:t xml:space="preserve">1.6.1. </w:t>
      </w:r>
      <w:r w:rsidRPr="008A0046">
        <w:rPr>
          <w:color w:val="000000"/>
          <w:lang w:eastAsia="uk-UA"/>
        </w:rPr>
        <w:t>Роботодаве</w:t>
      </w:r>
      <w:r>
        <w:rPr>
          <w:color w:val="000000"/>
          <w:lang w:eastAsia="uk-UA"/>
        </w:rPr>
        <w:t>ць зобов’язується ознайомити з К</w:t>
      </w:r>
      <w:r w:rsidRPr="008A0046">
        <w:rPr>
          <w:color w:val="000000"/>
          <w:lang w:eastAsia="uk-UA"/>
        </w:rPr>
        <w:t>олективним договором усіх</w:t>
      </w:r>
      <w:r>
        <w:rPr>
          <w:color w:val="000000"/>
          <w:lang w:eastAsia="uk-UA"/>
        </w:rPr>
        <w:t xml:space="preserve"> </w:t>
      </w:r>
      <w:r w:rsidRPr="008A0046">
        <w:rPr>
          <w:color w:val="000000"/>
          <w:lang w:eastAsia="uk-UA"/>
        </w:rPr>
        <w:t>працівників.</w:t>
      </w:r>
    </w:p>
    <w:p w:rsidR="001831CB" w:rsidRPr="008A0046" w:rsidRDefault="001831CB" w:rsidP="00091094">
      <w:pPr>
        <w:pStyle w:val="BodyText"/>
        <w:shd w:val="clear" w:color="auto" w:fill="auto"/>
        <w:spacing w:line="360" w:lineRule="auto"/>
        <w:ind w:firstLine="0"/>
      </w:pPr>
      <w:r>
        <w:rPr>
          <w:color w:val="000000"/>
          <w:lang w:eastAsia="uk-UA"/>
        </w:rPr>
        <w:t xml:space="preserve">1.6.2. </w:t>
      </w:r>
      <w:r w:rsidRPr="008A0046">
        <w:rPr>
          <w:color w:val="000000"/>
          <w:lang w:eastAsia="uk-UA"/>
        </w:rPr>
        <w:t>Роботодавець зобо</w:t>
      </w:r>
      <w:r>
        <w:rPr>
          <w:color w:val="000000"/>
          <w:lang w:eastAsia="uk-UA"/>
        </w:rPr>
        <w:t>в’язується розмістити текст К</w:t>
      </w:r>
      <w:r w:rsidRPr="008A0046">
        <w:rPr>
          <w:color w:val="000000"/>
          <w:lang w:eastAsia="uk-UA"/>
        </w:rPr>
        <w:t xml:space="preserve">олективного договору на веб-сайті </w:t>
      </w:r>
      <w:r>
        <w:rPr>
          <w:color w:val="161616"/>
        </w:rPr>
        <w:t>Коледжу</w:t>
      </w:r>
      <w:r w:rsidRPr="008A0046">
        <w:rPr>
          <w:color w:val="000000"/>
          <w:lang w:eastAsia="uk-UA"/>
        </w:rPr>
        <w:t>.</w:t>
      </w:r>
    </w:p>
    <w:p w:rsidR="001831CB" w:rsidRPr="00091094" w:rsidRDefault="001831CB" w:rsidP="00091094">
      <w:pPr>
        <w:pStyle w:val="BodyText"/>
        <w:shd w:val="clear" w:color="auto" w:fill="auto"/>
        <w:spacing w:line="360" w:lineRule="auto"/>
        <w:ind w:firstLine="0"/>
        <w:rPr>
          <w:color w:val="000000"/>
          <w:lang w:eastAsia="uk-UA"/>
        </w:rPr>
      </w:pPr>
      <w:r>
        <w:rPr>
          <w:color w:val="000000"/>
          <w:lang w:eastAsia="uk-UA"/>
        </w:rPr>
        <w:t>1.6.3. Невід’ємною частиною К</w:t>
      </w:r>
      <w:r w:rsidRPr="008A0046">
        <w:rPr>
          <w:color w:val="000000"/>
          <w:lang w:eastAsia="uk-UA"/>
        </w:rPr>
        <w:t xml:space="preserve">олективного договору є </w:t>
      </w:r>
      <w:r>
        <w:rPr>
          <w:color w:val="000000"/>
          <w:lang w:eastAsia="uk-UA"/>
        </w:rPr>
        <w:t>Д</w:t>
      </w:r>
      <w:r w:rsidRPr="00091094">
        <w:rPr>
          <w:color w:val="000000"/>
          <w:lang w:eastAsia="uk-UA"/>
        </w:rPr>
        <w:t xml:space="preserve">одатки </w:t>
      </w:r>
      <w:r w:rsidRPr="008A0046">
        <w:rPr>
          <w:color w:val="000000"/>
          <w:lang w:eastAsia="uk-UA"/>
        </w:rPr>
        <w:t>до нього.</w:t>
      </w:r>
    </w:p>
    <w:p w:rsidR="001831CB" w:rsidRPr="00ED55A8" w:rsidRDefault="001831CB" w:rsidP="00807096">
      <w:pPr>
        <w:pStyle w:val="BodyText"/>
        <w:shd w:val="clear" w:color="auto" w:fill="auto"/>
        <w:tabs>
          <w:tab w:val="left" w:pos="1168"/>
        </w:tabs>
        <w:spacing w:line="360" w:lineRule="auto"/>
        <w:ind w:firstLine="0"/>
      </w:pPr>
      <w:r w:rsidRPr="00ED55A8">
        <w:rPr>
          <w:b/>
          <w:bCs/>
          <w:color w:val="000000"/>
          <w:lang w:eastAsia="uk-UA"/>
        </w:rPr>
        <w:t>1.7.</w:t>
      </w:r>
      <w:r>
        <w:rPr>
          <w:b/>
          <w:bCs/>
          <w:color w:val="000000"/>
          <w:lang w:eastAsia="uk-UA"/>
        </w:rPr>
        <w:t xml:space="preserve"> </w:t>
      </w:r>
      <w:r w:rsidRPr="00ED55A8">
        <w:rPr>
          <w:b/>
          <w:bCs/>
          <w:color w:val="000000"/>
          <w:lang w:eastAsia="uk-UA"/>
        </w:rPr>
        <w:t>Р</w:t>
      </w:r>
      <w:r>
        <w:rPr>
          <w:b/>
          <w:bCs/>
          <w:color w:val="000000"/>
          <w:lang w:eastAsia="uk-UA"/>
        </w:rPr>
        <w:t>еєстрація К</w:t>
      </w:r>
      <w:r w:rsidRPr="00ED55A8">
        <w:rPr>
          <w:b/>
          <w:bCs/>
          <w:color w:val="000000"/>
          <w:lang w:eastAsia="uk-UA"/>
        </w:rPr>
        <w:t>олективного договору.</w:t>
      </w:r>
    </w:p>
    <w:p w:rsidR="001831CB" w:rsidRPr="00807096" w:rsidRDefault="001831CB" w:rsidP="0021312A">
      <w:pPr>
        <w:pStyle w:val="BodyText"/>
        <w:shd w:val="clear" w:color="auto" w:fill="auto"/>
        <w:spacing w:line="360" w:lineRule="auto"/>
        <w:ind w:firstLine="0"/>
        <w:rPr>
          <w:color w:val="000000"/>
          <w:lang w:eastAsia="uk-UA"/>
        </w:rPr>
      </w:pPr>
      <w:r w:rsidRPr="00807096">
        <w:rPr>
          <w:color w:val="000000"/>
          <w:lang w:eastAsia="uk-UA"/>
        </w:rPr>
        <w:t xml:space="preserve">Колективний договір підлягає </w:t>
      </w:r>
      <w:r>
        <w:rPr>
          <w:color w:val="000000"/>
          <w:lang w:eastAsia="uk-UA"/>
        </w:rPr>
        <w:t xml:space="preserve">повідомній </w:t>
      </w:r>
      <w:r w:rsidRPr="00807096">
        <w:rPr>
          <w:color w:val="000000"/>
          <w:lang w:eastAsia="uk-UA"/>
        </w:rPr>
        <w:t>реєстрації</w:t>
      </w:r>
      <w:r>
        <w:rPr>
          <w:color w:val="000000"/>
          <w:lang w:eastAsia="uk-UA"/>
        </w:rPr>
        <w:t xml:space="preserve"> </w:t>
      </w:r>
      <w:r w:rsidRPr="00807096">
        <w:rPr>
          <w:color w:val="000000"/>
          <w:lang w:eastAsia="uk-UA"/>
        </w:rPr>
        <w:t>відповідно до чинного законодавства</w:t>
      </w:r>
      <w:r>
        <w:rPr>
          <w:color w:val="000000"/>
          <w:lang w:eastAsia="uk-UA"/>
        </w:rPr>
        <w:t>.</w:t>
      </w:r>
    </w:p>
    <w:p w:rsidR="001831CB" w:rsidRPr="00ED55A8" w:rsidRDefault="001831CB" w:rsidP="00807096">
      <w:pPr>
        <w:pStyle w:val="BodyText"/>
        <w:shd w:val="clear" w:color="auto" w:fill="auto"/>
        <w:tabs>
          <w:tab w:val="left" w:pos="1173"/>
        </w:tabs>
        <w:spacing w:line="360" w:lineRule="auto"/>
        <w:ind w:firstLine="0"/>
      </w:pPr>
      <w:r w:rsidRPr="00ED55A8">
        <w:rPr>
          <w:b/>
          <w:bCs/>
          <w:color w:val="000000"/>
          <w:lang w:eastAsia="uk-UA"/>
        </w:rPr>
        <w:t>1.8</w:t>
      </w:r>
      <w:r>
        <w:rPr>
          <w:b/>
          <w:bCs/>
          <w:color w:val="000000"/>
          <w:lang w:eastAsia="uk-UA"/>
        </w:rPr>
        <w:t xml:space="preserve">. </w:t>
      </w:r>
      <w:r w:rsidRPr="00ED55A8">
        <w:rPr>
          <w:b/>
          <w:bCs/>
          <w:color w:val="000000"/>
          <w:lang w:eastAsia="uk-UA"/>
        </w:rPr>
        <w:t>В</w:t>
      </w:r>
      <w:r>
        <w:rPr>
          <w:b/>
          <w:bCs/>
          <w:color w:val="000000"/>
          <w:lang w:eastAsia="uk-UA"/>
        </w:rPr>
        <w:t>ідповідальність за невиконання К</w:t>
      </w:r>
      <w:r w:rsidRPr="00ED55A8">
        <w:rPr>
          <w:b/>
          <w:bCs/>
          <w:color w:val="000000"/>
          <w:lang w:eastAsia="uk-UA"/>
        </w:rPr>
        <w:t>олективного договору.</w:t>
      </w:r>
    </w:p>
    <w:p w:rsidR="001831CB" w:rsidRPr="008A0046" w:rsidRDefault="001831CB" w:rsidP="00091094">
      <w:pPr>
        <w:pStyle w:val="BodyText"/>
        <w:shd w:val="clear" w:color="auto" w:fill="auto"/>
        <w:spacing w:line="360" w:lineRule="auto"/>
        <w:ind w:firstLine="0"/>
        <w:rPr>
          <w:color w:val="000000"/>
          <w:lang w:eastAsia="uk-UA"/>
        </w:rPr>
      </w:pPr>
      <w:r>
        <w:rPr>
          <w:color w:val="000000"/>
          <w:lang w:eastAsia="uk-UA"/>
        </w:rPr>
        <w:t>За порушення і невиконання К</w:t>
      </w:r>
      <w:r w:rsidRPr="008A0046">
        <w:rPr>
          <w:color w:val="000000"/>
          <w:lang w:eastAsia="uk-UA"/>
        </w:rPr>
        <w:t>олективного догово</w:t>
      </w:r>
      <w:r>
        <w:rPr>
          <w:color w:val="000000"/>
          <w:lang w:eastAsia="uk-UA"/>
        </w:rPr>
        <w:t>ру встановлено адміністративну й</w:t>
      </w:r>
      <w:r w:rsidRPr="008A0046">
        <w:rPr>
          <w:color w:val="000000"/>
          <w:lang w:eastAsia="uk-UA"/>
        </w:rPr>
        <w:t xml:space="preserve"> дисциплінарну відповідальність, аж до звільнення з посади (ст. 18 Закону України «Про колективні договори і угоди»).</w:t>
      </w:r>
      <w:bookmarkStart w:id="1" w:name="bookmark1"/>
    </w:p>
    <w:p w:rsidR="001831CB" w:rsidRDefault="001831CB" w:rsidP="00506D7E">
      <w:pPr>
        <w:pStyle w:val="BodyText"/>
        <w:shd w:val="clear" w:color="auto" w:fill="auto"/>
        <w:ind w:firstLine="620"/>
        <w:jc w:val="center"/>
        <w:rPr>
          <w:b/>
          <w:color w:val="000000"/>
          <w:lang w:eastAsia="uk-UA"/>
        </w:rPr>
      </w:pPr>
    </w:p>
    <w:p w:rsidR="001831CB" w:rsidRDefault="001831CB" w:rsidP="0021312A">
      <w:pPr>
        <w:pStyle w:val="BodyText"/>
        <w:shd w:val="clear" w:color="auto" w:fill="auto"/>
        <w:spacing w:line="360" w:lineRule="auto"/>
        <w:ind w:firstLine="0"/>
        <w:jc w:val="center"/>
        <w:rPr>
          <w:b/>
          <w:color w:val="000000"/>
          <w:lang w:eastAsia="uk-UA"/>
        </w:rPr>
      </w:pPr>
      <w:bookmarkStart w:id="2" w:name="_Hlk229046889"/>
      <w:r w:rsidRPr="00506D7E">
        <w:rPr>
          <w:b/>
          <w:color w:val="000000"/>
          <w:lang w:eastAsia="uk-UA"/>
        </w:rPr>
        <w:t xml:space="preserve">РОЗДІЛ II. ЗАБЕЗПЕЧЕННЯ СТАБІЛЬНОСТІ І РОЗВИТКУ </w:t>
      </w:r>
      <w:bookmarkEnd w:id="1"/>
      <w:r>
        <w:rPr>
          <w:b/>
          <w:color w:val="000000"/>
          <w:lang w:eastAsia="uk-UA"/>
        </w:rPr>
        <w:t>КОЛЕДЖУ</w:t>
      </w:r>
      <w:bookmarkStart w:id="3" w:name="bookmark2"/>
      <w:bookmarkEnd w:id="2"/>
    </w:p>
    <w:p w:rsidR="001831CB" w:rsidRDefault="001831CB" w:rsidP="0021312A">
      <w:pPr>
        <w:pStyle w:val="BodyText"/>
        <w:shd w:val="clear" w:color="auto" w:fill="auto"/>
        <w:spacing w:line="360" w:lineRule="auto"/>
        <w:ind w:firstLine="0"/>
        <w:jc w:val="center"/>
        <w:rPr>
          <w:b/>
          <w:color w:val="000000"/>
          <w:lang w:eastAsia="uk-UA"/>
        </w:rPr>
      </w:pPr>
    </w:p>
    <w:p w:rsidR="001831CB" w:rsidRPr="0021312A" w:rsidRDefault="001831CB" w:rsidP="0021312A">
      <w:pPr>
        <w:pStyle w:val="BodyText"/>
        <w:shd w:val="clear" w:color="auto" w:fill="auto"/>
        <w:spacing w:line="360" w:lineRule="auto"/>
        <w:ind w:firstLine="0"/>
        <w:jc w:val="left"/>
        <w:rPr>
          <w:b/>
          <w:color w:val="000000"/>
          <w:lang w:eastAsia="uk-UA"/>
        </w:rPr>
      </w:pPr>
      <w:r w:rsidRPr="0021312A">
        <w:rPr>
          <w:b/>
          <w:color w:val="000000"/>
          <w:lang w:eastAsia="uk-UA"/>
        </w:rPr>
        <w:t>2.1.</w:t>
      </w:r>
      <w:r w:rsidRPr="00207D2E">
        <w:rPr>
          <w:b/>
          <w:color w:val="000000"/>
          <w:lang w:eastAsia="uk-UA"/>
        </w:rPr>
        <w:t xml:space="preserve"> </w:t>
      </w:r>
      <w:r w:rsidRPr="0021312A">
        <w:rPr>
          <w:b/>
          <w:color w:val="000000"/>
          <w:lang w:eastAsia="uk-UA"/>
        </w:rPr>
        <w:t>Роботодавець зобов’язується:</w:t>
      </w:r>
      <w:bookmarkEnd w:id="3"/>
    </w:p>
    <w:p w:rsidR="001831CB" w:rsidRPr="00807096" w:rsidRDefault="001831CB" w:rsidP="00091094">
      <w:pPr>
        <w:pStyle w:val="BodyText"/>
        <w:shd w:val="clear" w:color="auto" w:fill="auto"/>
        <w:tabs>
          <w:tab w:val="left" w:pos="1405"/>
        </w:tabs>
        <w:spacing w:line="360" w:lineRule="auto"/>
        <w:ind w:firstLine="0"/>
      </w:pPr>
      <w:r>
        <w:rPr>
          <w:color w:val="000000"/>
          <w:lang w:eastAsia="uk-UA"/>
        </w:rPr>
        <w:t xml:space="preserve">2.1.1. Забезпечувати ефективну діяльність </w:t>
      </w:r>
      <w:r>
        <w:rPr>
          <w:color w:val="161616"/>
        </w:rPr>
        <w:t>Коледжу</w:t>
      </w:r>
      <w:r>
        <w:rPr>
          <w:color w:val="000000"/>
          <w:lang w:eastAsia="uk-UA"/>
        </w:rPr>
        <w:t>, виходячи з обсягів фінансування, раціональне використання коштів спеціального фонду, покращення соціально-економічного становища працівників.</w:t>
      </w:r>
    </w:p>
    <w:p w:rsidR="001831CB" w:rsidRDefault="001831CB" w:rsidP="00091094">
      <w:pPr>
        <w:pStyle w:val="BodyText"/>
        <w:shd w:val="clear" w:color="auto" w:fill="auto"/>
        <w:tabs>
          <w:tab w:val="left" w:pos="1405"/>
        </w:tabs>
        <w:spacing w:line="360" w:lineRule="auto"/>
        <w:ind w:firstLine="0"/>
      </w:pPr>
      <w:r>
        <w:rPr>
          <w:color w:val="000000"/>
          <w:lang w:eastAsia="uk-UA"/>
        </w:rPr>
        <w:t xml:space="preserve">2.1.2. Забезпечувати розвиток і зміцнення матеріально-технічної бази </w:t>
      </w:r>
      <w:r>
        <w:rPr>
          <w:color w:val="161616"/>
        </w:rPr>
        <w:t>Коледжу</w:t>
      </w:r>
      <w:r>
        <w:rPr>
          <w:color w:val="000000"/>
          <w:lang w:eastAsia="uk-UA"/>
        </w:rPr>
        <w:t>, раціональне використання наявного устаткування та обладнання, створення оптимальних умов для організації освітнього процесу.</w:t>
      </w:r>
    </w:p>
    <w:p w:rsidR="001831CB" w:rsidRDefault="001831CB" w:rsidP="00091094">
      <w:pPr>
        <w:pStyle w:val="BodyText"/>
        <w:shd w:val="clear" w:color="auto" w:fill="auto"/>
        <w:tabs>
          <w:tab w:val="left" w:pos="1405"/>
        </w:tabs>
        <w:spacing w:line="360" w:lineRule="auto"/>
        <w:ind w:firstLine="0"/>
      </w:pPr>
      <w:r>
        <w:rPr>
          <w:color w:val="000000"/>
          <w:lang w:eastAsia="uk-UA"/>
        </w:rPr>
        <w:t>2.1.3. Вчасно та повністю забезпечувати працівників Коледжу матеріально-технічними ресурсами, необхідними для виконання освітніх завдань, норм праці та створення безпечних умов праці.</w:t>
      </w:r>
    </w:p>
    <w:p w:rsidR="001831CB" w:rsidRDefault="001831CB" w:rsidP="00091094">
      <w:pPr>
        <w:pStyle w:val="BodyText"/>
        <w:shd w:val="clear" w:color="auto" w:fill="auto"/>
        <w:tabs>
          <w:tab w:val="left" w:pos="1405"/>
        </w:tabs>
        <w:spacing w:line="360" w:lineRule="auto"/>
        <w:ind w:firstLine="0"/>
      </w:pPr>
      <w:r>
        <w:rPr>
          <w:color w:val="000000"/>
          <w:lang w:eastAsia="uk-UA"/>
        </w:rPr>
        <w:t>2.1.4. За участі профспілкового комітету вживати засобів для матеріального і морального заохочення працівників до підвищення якості освітнього процесу, дбайливого використання обладнання, інструменту та матеріальних ресурсів.</w:t>
      </w:r>
    </w:p>
    <w:p w:rsidR="001831CB" w:rsidRPr="00985C3F" w:rsidRDefault="001831CB" w:rsidP="00091094">
      <w:pPr>
        <w:pStyle w:val="BodyText"/>
        <w:shd w:val="clear" w:color="auto" w:fill="auto"/>
        <w:tabs>
          <w:tab w:val="left" w:pos="1405"/>
        </w:tabs>
        <w:spacing w:line="360" w:lineRule="auto"/>
        <w:ind w:firstLine="0"/>
      </w:pPr>
      <w:r>
        <w:rPr>
          <w:color w:val="000000"/>
          <w:lang w:eastAsia="uk-UA"/>
        </w:rPr>
        <w:t xml:space="preserve">2.1.5. Інформувати щопівріччя трудовий колектив про результати освітнього процесу та фінансово-господарської діяльності </w:t>
      </w:r>
      <w:r>
        <w:rPr>
          <w:color w:val="161616"/>
        </w:rPr>
        <w:t xml:space="preserve">Коледжу. </w:t>
      </w:r>
      <w:r w:rsidRPr="00985C3F">
        <w:rPr>
          <w:lang w:eastAsia="uk-UA"/>
        </w:rPr>
        <w:t>За необхідності, на запит профспілкового комітету, надавати інформацію з цих питань.</w:t>
      </w:r>
    </w:p>
    <w:p w:rsidR="001831CB" w:rsidRDefault="001831CB" w:rsidP="00091094">
      <w:pPr>
        <w:pStyle w:val="BodyText"/>
        <w:shd w:val="clear" w:color="auto" w:fill="auto"/>
        <w:tabs>
          <w:tab w:val="left" w:pos="1405"/>
        </w:tabs>
        <w:spacing w:line="360" w:lineRule="auto"/>
        <w:ind w:firstLine="0"/>
      </w:pPr>
      <w:r>
        <w:rPr>
          <w:color w:val="000000"/>
          <w:lang w:eastAsia="uk-UA"/>
        </w:rPr>
        <w:t xml:space="preserve">2.1.6. Створювати умови для збору, розгляду та врахування пропозицій працівників з питань покращення роботи </w:t>
      </w:r>
      <w:r>
        <w:rPr>
          <w:color w:val="161616"/>
        </w:rPr>
        <w:t>Коледжу</w:t>
      </w:r>
      <w:r>
        <w:rPr>
          <w:color w:val="000000"/>
          <w:lang w:eastAsia="uk-UA"/>
        </w:rPr>
        <w:t>, підвищення ефективності освітнього процесу, господарської діяльності тощо.</w:t>
      </w:r>
    </w:p>
    <w:p w:rsidR="001831CB" w:rsidRDefault="001831CB" w:rsidP="00091094">
      <w:pPr>
        <w:pStyle w:val="BodyText"/>
        <w:shd w:val="clear" w:color="auto" w:fill="auto"/>
        <w:tabs>
          <w:tab w:val="left" w:pos="1405"/>
        </w:tabs>
        <w:spacing w:line="360" w:lineRule="auto"/>
        <w:ind w:firstLine="0"/>
      </w:pPr>
      <w:r>
        <w:rPr>
          <w:color w:val="000000"/>
          <w:lang w:eastAsia="uk-UA"/>
        </w:rPr>
        <w:t>2.1.7. Брати участь у заходах профспілкового комітету щодо захисту трудових, соціально-економічних прав працівників на їх запрошення.</w:t>
      </w:r>
    </w:p>
    <w:p w:rsidR="001831CB" w:rsidRDefault="001831CB" w:rsidP="0021312A">
      <w:pPr>
        <w:pStyle w:val="BodyText"/>
        <w:shd w:val="clear" w:color="auto" w:fill="auto"/>
        <w:tabs>
          <w:tab w:val="left" w:pos="1522"/>
        </w:tabs>
        <w:spacing w:line="360" w:lineRule="auto"/>
        <w:ind w:firstLine="0"/>
        <w:rPr>
          <w:color w:val="000000"/>
          <w:lang w:eastAsia="uk-UA"/>
        </w:rPr>
      </w:pPr>
      <w:r>
        <w:rPr>
          <w:color w:val="000000"/>
          <w:lang w:eastAsia="uk-UA"/>
        </w:rPr>
        <w:t>2.1.8. Попереджати виникнення індивідуальних й колективних трудових конфліктів, а у разі виникнення –  забезпечувати їх вирішення відповідно до норм чинного законодавства.</w:t>
      </w:r>
      <w:bookmarkStart w:id="4" w:name="bookmark3"/>
    </w:p>
    <w:p w:rsidR="001831CB" w:rsidRPr="0021312A" w:rsidRDefault="001831CB" w:rsidP="0021312A">
      <w:pPr>
        <w:pStyle w:val="BodyText"/>
        <w:shd w:val="clear" w:color="auto" w:fill="auto"/>
        <w:tabs>
          <w:tab w:val="left" w:pos="1522"/>
        </w:tabs>
        <w:spacing w:line="360" w:lineRule="auto"/>
        <w:ind w:firstLine="0"/>
        <w:rPr>
          <w:b/>
          <w:color w:val="000000"/>
          <w:lang w:eastAsia="uk-UA"/>
        </w:rPr>
      </w:pPr>
      <w:r w:rsidRPr="0021312A">
        <w:rPr>
          <w:b/>
          <w:color w:val="000000"/>
          <w:lang w:eastAsia="uk-UA"/>
        </w:rPr>
        <w:t>2.2.</w:t>
      </w:r>
      <w:r w:rsidRPr="00207D2E">
        <w:rPr>
          <w:b/>
          <w:color w:val="000000"/>
          <w:lang w:eastAsia="uk-UA"/>
        </w:rPr>
        <w:t xml:space="preserve"> </w:t>
      </w:r>
      <w:r w:rsidRPr="0021312A">
        <w:rPr>
          <w:b/>
          <w:color w:val="000000"/>
          <w:lang w:eastAsia="uk-UA"/>
        </w:rPr>
        <w:t>Профспілковий комітет зобов’язується:</w:t>
      </w:r>
      <w:bookmarkEnd w:id="4"/>
    </w:p>
    <w:p w:rsidR="001831CB" w:rsidRDefault="001831CB" w:rsidP="00091094">
      <w:pPr>
        <w:pStyle w:val="BodyText"/>
        <w:shd w:val="clear" w:color="auto" w:fill="auto"/>
        <w:tabs>
          <w:tab w:val="left" w:pos="1522"/>
        </w:tabs>
        <w:spacing w:line="360" w:lineRule="auto"/>
        <w:ind w:firstLine="0"/>
      </w:pPr>
      <w:r>
        <w:rPr>
          <w:color w:val="000000"/>
          <w:lang w:eastAsia="uk-UA"/>
        </w:rPr>
        <w:t>2.2.1. Сприяти зміцненню трудової та виробничої дисципліни, дотриманню працівниками Правил внутрішнього трудового розпорядку, вчасному і точному виконанню наказів і розпоряджень роботодавця, посадових обов’язків.</w:t>
      </w:r>
    </w:p>
    <w:p w:rsidR="001831CB" w:rsidRDefault="001831CB" w:rsidP="00091094">
      <w:pPr>
        <w:pStyle w:val="BodyText"/>
        <w:shd w:val="clear" w:color="auto" w:fill="auto"/>
        <w:tabs>
          <w:tab w:val="left" w:pos="1522"/>
        </w:tabs>
        <w:spacing w:line="360" w:lineRule="auto"/>
        <w:ind w:firstLine="0"/>
      </w:pPr>
      <w:r>
        <w:rPr>
          <w:color w:val="000000"/>
          <w:lang w:eastAsia="uk-UA"/>
        </w:rPr>
        <w:t>2.2.2. Проводити роботу з працівниками щодо дбайливого використання обладнання, інструментів, матеріальних ресурсів, збереження майна Коледжу.</w:t>
      </w:r>
    </w:p>
    <w:p w:rsidR="001831CB" w:rsidRDefault="001831CB" w:rsidP="00091094">
      <w:pPr>
        <w:pStyle w:val="BodyText"/>
        <w:shd w:val="clear" w:color="auto" w:fill="auto"/>
        <w:tabs>
          <w:tab w:val="left" w:pos="1388"/>
        </w:tabs>
        <w:spacing w:line="360" w:lineRule="auto"/>
        <w:ind w:firstLine="0"/>
      </w:pPr>
      <w:r>
        <w:rPr>
          <w:color w:val="000000"/>
          <w:lang w:eastAsia="uk-UA"/>
        </w:rPr>
        <w:t xml:space="preserve">2.2.3. Організовувати збір та узагальнення пропозицій працівників з питань покращення діяльності </w:t>
      </w:r>
      <w:r>
        <w:rPr>
          <w:color w:val="161616"/>
        </w:rPr>
        <w:t>Коледжу</w:t>
      </w:r>
      <w:r>
        <w:rPr>
          <w:color w:val="000000"/>
          <w:lang w:eastAsia="uk-UA"/>
        </w:rPr>
        <w:t>, доводити їх до роботодавця й вимагати їх реалізації, інформувати трудовий колектив про вжиті заходи.</w:t>
      </w:r>
    </w:p>
    <w:p w:rsidR="001831CB" w:rsidRDefault="001831CB" w:rsidP="00091094">
      <w:pPr>
        <w:pStyle w:val="BodyText"/>
        <w:shd w:val="clear" w:color="auto" w:fill="auto"/>
        <w:tabs>
          <w:tab w:val="left" w:pos="1502"/>
        </w:tabs>
        <w:spacing w:line="360" w:lineRule="auto"/>
        <w:ind w:firstLine="0"/>
      </w:pPr>
      <w:r>
        <w:rPr>
          <w:color w:val="000000"/>
          <w:lang w:eastAsia="uk-UA"/>
        </w:rPr>
        <w:t>2.2.4. Здійснювати контроль за вчасним введенням в дію нормативних актів та документів з питань трудових відносин, зокрема, організації праці, розподілу навантаження тощо, роз’яснювати членам трудового колективу зміст цих документів.</w:t>
      </w:r>
    </w:p>
    <w:p w:rsidR="001831CB" w:rsidRDefault="001831CB" w:rsidP="00091094">
      <w:pPr>
        <w:pStyle w:val="BodyText"/>
        <w:shd w:val="clear" w:color="auto" w:fill="auto"/>
        <w:tabs>
          <w:tab w:val="left" w:pos="1502"/>
        </w:tabs>
        <w:spacing w:line="360" w:lineRule="auto"/>
        <w:ind w:firstLine="0"/>
      </w:pPr>
      <w:r>
        <w:rPr>
          <w:color w:val="000000"/>
          <w:lang w:eastAsia="uk-UA"/>
        </w:rPr>
        <w:t>2.2.5. Запрошувати представника роботодавця на засідання профспілкового комітету, де розглядаються питання захисту трудових і соціально-економічних прав працівників.</w:t>
      </w:r>
    </w:p>
    <w:p w:rsidR="001831CB" w:rsidRDefault="001831CB" w:rsidP="00091094">
      <w:pPr>
        <w:pStyle w:val="BodyText"/>
        <w:shd w:val="clear" w:color="auto" w:fill="auto"/>
        <w:tabs>
          <w:tab w:val="left" w:pos="1388"/>
        </w:tabs>
        <w:spacing w:line="360" w:lineRule="auto"/>
        <w:ind w:firstLine="0"/>
      </w:pPr>
      <w:r>
        <w:rPr>
          <w:color w:val="000000"/>
          <w:lang w:eastAsia="uk-UA"/>
        </w:rPr>
        <w:t>2.2.6. Надавати консультації працівникам щодо захисту трудових і соціально-економічних прав.</w:t>
      </w:r>
    </w:p>
    <w:p w:rsidR="001831CB" w:rsidRDefault="001831CB" w:rsidP="0021312A">
      <w:pPr>
        <w:pStyle w:val="BodyText"/>
        <w:shd w:val="clear" w:color="auto" w:fill="auto"/>
        <w:tabs>
          <w:tab w:val="left" w:pos="1388"/>
        </w:tabs>
        <w:spacing w:after="320" w:line="360" w:lineRule="auto"/>
        <w:ind w:firstLine="0"/>
        <w:rPr>
          <w:color w:val="000000"/>
          <w:lang w:eastAsia="uk-UA"/>
        </w:rPr>
      </w:pPr>
      <w:r>
        <w:rPr>
          <w:color w:val="000000"/>
          <w:lang w:eastAsia="uk-UA"/>
        </w:rPr>
        <w:t xml:space="preserve">2.2.7. </w:t>
      </w:r>
      <w:r w:rsidRPr="00506D7E">
        <w:rPr>
          <w:color w:val="000000"/>
          <w:lang w:eastAsia="uk-UA"/>
        </w:rPr>
        <w:t>Попереджати виникнення індивідуальних, колективних тру</w:t>
      </w:r>
      <w:r>
        <w:rPr>
          <w:color w:val="000000"/>
          <w:lang w:eastAsia="uk-UA"/>
        </w:rPr>
        <w:t>дових конфліктів, брати участь у</w:t>
      </w:r>
      <w:r w:rsidRPr="00506D7E">
        <w:rPr>
          <w:color w:val="000000"/>
          <w:lang w:eastAsia="uk-UA"/>
        </w:rPr>
        <w:t xml:space="preserve"> їх вирішенні відповідно до норм чинного законодавства.</w:t>
      </w:r>
      <w:bookmarkStart w:id="5" w:name="bookmark4"/>
    </w:p>
    <w:p w:rsidR="001831CB" w:rsidRDefault="001831CB" w:rsidP="0021312A">
      <w:pPr>
        <w:pStyle w:val="BodyText"/>
        <w:shd w:val="clear" w:color="auto" w:fill="auto"/>
        <w:autoSpaceDE w:val="0"/>
        <w:autoSpaceDN w:val="0"/>
        <w:spacing w:before="111"/>
        <w:ind w:firstLine="0"/>
        <w:jc w:val="center"/>
        <w:rPr>
          <w:b/>
          <w:color w:val="000000"/>
          <w:lang w:eastAsia="uk-UA"/>
        </w:rPr>
      </w:pPr>
      <w:r w:rsidRPr="0021312A">
        <w:rPr>
          <w:b/>
          <w:color w:val="000000"/>
          <w:lang w:eastAsia="uk-UA"/>
        </w:rPr>
        <w:t>РОЗДІЛ III. ЗАБЕЗПЕЧЕННЯ ПРОДУКТИВНОЇ ЗАЙНЯТОСТІ, ГАРАНТІЇ ПРАЦІВНИКІВ У РАЗІ ЗМІН В ОРГАНІЗАЦІЇ ПРАЦІ</w:t>
      </w:r>
      <w:bookmarkStart w:id="6" w:name="bookmark5"/>
      <w:bookmarkEnd w:id="5"/>
    </w:p>
    <w:p w:rsidR="001831CB" w:rsidRPr="0021312A" w:rsidRDefault="001831CB" w:rsidP="0021312A">
      <w:pPr>
        <w:pStyle w:val="BodyText"/>
        <w:shd w:val="clear" w:color="auto" w:fill="auto"/>
        <w:autoSpaceDE w:val="0"/>
        <w:autoSpaceDN w:val="0"/>
        <w:spacing w:before="111"/>
        <w:ind w:firstLine="0"/>
        <w:jc w:val="center"/>
        <w:rPr>
          <w:b/>
          <w:color w:val="000000"/>
          <w:lang w:eastAsia="uk-UA"/>
        </w:rPr>
      </w:pPr>
    </w:p>
    <w:p w:rsidR="001831CB" w:rsidRPr="00253D50" w:rsidRDefault="001831CB" w:rsidP="0021312A">
      <w:pPr>
        <w:pStyle w:val="BodyText"/>
        <w:shd w:val="clear" w:color="auto" w:fill="auto"/>
        <w:tabs>
          <w:tab w:val="left" w:pos="1388"/>
        </w:tabs>
        <w:spacing w:line="360" w:lineRule="auto"/>
        <w:ind w:firstLine="0"/>
        <w:rPr>
          <w:b/>
          <w:color w:val="000000"/>
          <w:lang w:eastAsia="uk-UA"/>
        </w:rPr>
      </w:pPr>
      <w:r w:rsidRPr="00253D50">
        <w:rPr>
          <w:b/>
          <w:color w:val="000000"/>
          <w:lang w:eastAsia="uk-UA"/>
        </w:rPr>
        <w:t>3.1. Роботодавець зобов’язується:</w:t>
      </w:r>
      <w:bookmarkEnd w:id="6"/>
    </w:p>
    <w:p w:rsidR="001831CB" w:rsidRDefault="001831CB" w:rsidP="0021312A">
      <w:pPr>
        <w:pStyle w:val="BodyText"/>
        <w:shd w:val="clear" w:color="auto" w:fill="auto"/>
        <w:tabs>
          <w:tab w:val="left" w:pos="1392"/>
        </w:tabs>
        <w:spacing w:line="360" w:lineRule="auto"/>
        <w:ind w:firstLine="0"/>
      </w:pPr>
      <w:r>
        <w:rPr>
          <w:color w:val="000000"/>
          <w:lang w:eastAsia="uk-UA"/>
        </w:rPr>
        <w:t>3.1.1. Дотримуватися вимог КЗпП України, Закону України «Про зайнятість населення» та інших нормативно-правових актів, які регулюють зайнятість працівників, їх соціальний захист.</w:t>
      </w:r>
    </w:p>
    <w:p w:rsidR="001831CB" w:rsidRDefault="001831CB" w:rsidP="00091094">
      <w:pPr>
        <w:pStyle w:val="BodyText"/>
        <w:shd w:val="clear" w:color="auto" w:fill="auto"/>
        <w:tabs>
          <w:tab w:val="left" w:pos="1392"/>
        </w:tabs>
        <w:spacing w:line="360" w:lineRule="auto"/>
        <w:ind w:firstLine="0"/>
      </w:pPr>
      <w:r>
        <w:rPr>
          <w:color w:val="000000"/>
          <w:lang w:eastAsia="uk-UA"/>
        </w:rPr>
        <w:t>3.1.2. Забезпечити рівні права та можливості жінок і чоловіків (ст. 18 Закону України «Про забезпечення рівних прав та можливостей жінок і чоловіків»).</w:t>
      </w:r>
    </w:p>
    <w:p w:rsidR="001831CB" w:rsidRDefault="001831CB" w:rsidP="00091094">
      <w:pPr>
        <w:pStyle w:val="BodyText"/>
        <w:shd w:val="clear" w:color="auto" w:fill="auto"/>
        <w:tabs>
          <w:tab w:val="left" w:pos="1392"/>
        </w:tabs>
        <w:spacing w:line="360" w:lineRule="auto"/>
        <w:ind w:firstLine="0"/>
      </w:pPr>
      <w:r>
        <w:rPr>
          <w:color w:val="000000"/>
          <w:lang w:eastAsia="uk-UA"/>
        </w:rPr>
        <w:t>3.1.3. Затверджувати посадові інструкції працівників Коледжу за погодженням з профспілковим комітетом.</w:t>
      </w:r>
    </w:p>
    <w:p w:rsidR="001831CB" w:rsidRDefault="001831CB" w:rsidP="00091094">
      <w:pPr>
        <w:pStyle w:val="BodyText"/>
        <w:shd w:val="clear" w:color="auto" w:fill="auto"/>
        <w:tabs>
          <w:tab w:val="left" w:pos="1565"/>
        </w:tabs>
        <w:spacing w:line="360" w:lineRule="auto"/>
        <w:ind w:firstLine="0"/>
      </w:pPr>
      <w:r>
        <w:rPr>
          <w:color w:val="000000"/>
          <w:lang w:eastAsia="uk-UA"/>
        </w:rPr>
        <w:t>3.1.4. Спільно з профспілковим комітетом розробляти Правила внутрішнього трудового розпорядку (Додаток 1), вносити до них зміни і доповнення, подавати їх на затвердження загальними зборами (конференцією) трудового колективу.</w:t>
      </w:r>
    </w:p>
    <w:p w:rsidR="001831CB" w:rsidRDefault="001831CB" w:rsidP="00091094">
      <w:pPr>
        <w:pStyle w:val="BodyText"/>
        <w:shd w:val="clear" w:color="auto" w:fill="auto"/>
        <w:tabs>
          <w:tab w:val="left" w:pos="1392"/>
        </w:tabs>
        <w:spacing w:line="360" w:lineRule="auto"/>
        <w:ind w:firstLine="0"/>
      </w:pPr>
      <w:r>
        <w:rPr>
          <w:color w:val="000000"/>
          <w:lang w:eastAsia="uk-UA"/>
        </w:rPr>
        <w:t>3.1.5. Укладати з працівниками Коледжу трудові договори в порядку, встановленому законодавством. Ознайомлювати працівників Коледжу з їх посадовими інструкціями, Правилами внутрішнього трудового розпорядку та Колективним договором.</w:t>
      </w:r>
    </w:p>
    <w:p w:rsidR="001831CB" w:rsidRPr="00253D50" w:rsidRDefault="001831CB" w:rsidP="00091094">
      <w:pPr>
        <w:pStyle w:val="BodyText"/>
        <w:shd w:val="clear" w:color="auto" w:fill="auto"/>
        <w:tabs>
          <w:tab w:val="left" w:pos="1392"/>
        </w:tabs>
        <w:spacing w:line="360" w:lineRule="auto"/>
        <w:ind w:firstLine="0"/>
      </w:pPr>
      <w:r>
        <w:rPr>
          <w:color w:val="000000"/>
          <w:lang w:eastAsia="uk-UA"/>
        </w:rPr>
        <w:t xml:space="preserve">3.1.6. Надавати працівникам Коледжу роботу відповідно до їх професії, займаної посади та кваліфікації. </w:t>
      </w:r>
    </w:p>
    <w:p w:rsidR="001831CB" w:rsidRDefault="001831CB" w:rsidP="00091094">
      <w:pPr>
        <w:pStyle w:val="BodyText"/>
        <w:shd w:val="clear" w:color="auto" w:fill="auto"/>
        <w:tabs>
          <w:tab w:val="left" w:pos="1392"/>
        </w:tabs>
        <w:spacing w:line="360" w:lineRule="auto"/>
        <w:ind w:firstLine="0"/>
      </w:pPr>
      <w:r>
        <w:rPr>
          <w:color w:val="000000"/>
          <w:lang w:eastAsia="uk-UA"/>
        </w:rPr>
        <w:t>3.1.7. Здійснювати переведення працівника на іншу роботу виключно у випадках, на підставах і в порядку, встановленому чинним законодавством.</w:t>
      </w:r>
    </w:p>
    <w:p w:rsidR="001831CB" w:rsidRDefault="001831CB" w:rsidP="00091094">
      <w:pPr>
        <w:pStyle w:val="BodyText"/>
        <w:shd w:val="clear" w:color="auto" w:fill="auto"/>
        <w:tabs>
          <w:tab w:val="left" w:pos="1392"/>
        </w:tabs>
        <w:spacing w:line="360" w:lineRule="auto"/>
        <w:ind w:firstLine="0"/>
      </w:pPr>
      <w:r>
        <w:rPr>
          <w:color w:val="000000"/>
          <w:lang w:eastAsia="uk-UA"/>
        </w:rPr>
        <w:t>3.1.8. Сприяти викладачам і спеціалістам Коледжу у підвищенні їх освітнього та кваліфікаційного рівня, можливості професійного зростання.</w:t>
      </w:r>
    </w:p>
    <w:p w:rsidR="001831CB" w:rsidRDefault="001831CB" w:rsidP="00091094">
      <w:pPr>
        <w:pStyle w:val="BodyText"/>
        <w:shd w:val="clear" w:color="auto" w:fill="auto"/>
        <w:tabs>
          <w:tab w:val="left" w:pos="1392"/>
        </w:tabs>
        <w:spacing w:line="360" w:lineRule="auto"/>
        <w:ind w:firstLine="0"/>
      </w:pPr>
      <w:r>
        <w:rPr>
          <w:color w:val="000000"/>
          <w:lang w:eastAsia="uk-UA"/>
        </w:rPr>
        <w:t>3.1.9. Залучати до викладацької роботи керівних, педагогічних та інших працівників закладів освіти, працівників інших підприємств, установ, організацій лише за умови забезпечення штатних педагогічних працівників педагогічним навантаженням в обсязі, не менше відповідної кількості годин на ставку.</w:t>
      </w:r>
    </w:p>
    <w:p w:rsidR="001831CB" w:rsidRDefault="001831CB" w:rsidP="00091094">
      <w:pPr>
        <w:pStyle w:val="BodyText"/>
        <w:shd w:val="clear" w:color="auto" w:fill="auto"/>
        <w:tabs>
          <w:tab w:val="left" w:pos="1449"/>
        </w:tabs>
        <w:spacing w:line="360" w:lineRule="auto"/>
        <w:ind w:firstLine="0"/>
        <w:rPr>
          <w:color w:val="000000"/>
          <w:lang w:eastAsia="uk-UA"/>
        </w:rPr>
      </w:pPr>
      <w:r>
        <w:rPr>
          <w:color w:val="000000"/>
          <w:lang w:eastAsia="uk-UA"/>
        </w:rPr>
        <w:t>3.1.10. Забезпечувати дотримання вимог чинного законодавства щодо повідомлення працівників про запровадження нових і зміну чинних умов праці.</w:t>
      </w:r>
    </w:p>
    <w:p w:rsidR="001831CB" w:rsidRPr="00071E4D" w:rsidRDefault="001831CB" w:rsidP="00071E4D">
      <w:pPr>
        <w:pStyle w:val="BodyText"/>
        <w:shd w:val="clear" w:color="auto" w:fill="auto"/>
        <w:tabs>
          <w:tab w:val="left" w:pos="1565"/>
        </w:tabs>
        <w:spacing w:line="360" w:lineRule="auto"/>
        <w:ind w:firstLine="0"/>
      </w:pPr>
      <w:r>
        <w:rPr>
          <w:color w:val="000000"/>
          <w:lang w:eastAsia="uk-UA"/>
        </w:rPr>
        <w:t>3.1.11. Зберігати у разі скороченої тривалості робочого часу за працівниками пільги та гарантії, що передбачені Колективним договором.</w:t>
      </w:r>
    </w:p>
    <w:p w:rsidR="001831CB" w:rsidRPr="009321DD" w:rsidRDefault="001831CB" w:rsidP="00071E4D">
      <w:pPr>
        <w:pStyle w:val="BodyText"/>
        <w:shd w:val="clear" w:color="auto" w:fill="auto"/>
        <w:tabs>
          <w:tab w:val="left" w:pos="1565"/>
        </w:tabs>
        <w:spacing w:line="360" w:lineRule="auto"/>
        <w:ind w:firstLine="0"/>
      </w:pPr>
      <w:r w:rsidRPr="009321DD">
        <w:rPr>
          <w:lang w:eastAsia="uk-UA"/>
        </w:rPr>
        <w:t>3.1.12.</w:t>
      </w:r>
      <w:r>
        <w:rPr>
          <w:lang w:eastAsia="uk-UA"/>
        </w:rPr>
        <w:t xml:space="preserve"> З</w:t>
      </w:r>
      <w:r w:rsidRPr="009321DD">
        <w:rPr>
          <w:lang w:eastAsia="uk-UA"/>
        </w:rPr>
        <w:t xml:space="preserve">дійснювати </w:t>
      </w:r>
      <w:r>
        <w:rPr>
          <w:lang w:eastAsia="uk-UA"/>
        </w:rPr>
        <w:t>з</w:t>
      </w:r>
      <w:r w:rsidRPr="009321DD">
        <w:rPr>
          <w:lang w:eastAsia="uk-UA"/>
        </w:rPr>
        <w:t>вільнення педагогічних працівників у зв’язку із зменшенням обсягу роботи, скороченням чисельності або штату лише піс</w:t>
      </w:r>
      <w:r>
        <w:rPr>
          <w:lang w:eastAsia="uk-UA"/>
        </w:rPr>
        <w:t xml:space="preserve">ля закінчення навчального року </w:t>
      </w:r>
      <w:r w:rsidRPr="009321DD">
        <w:rPr>
          <w:lang w:eastAsia="uk-UA"/>
        </w:rPr>
        <w:t>за погодженням з профспілковим комітетом.</w:t>
      </w:r>
    </w:p>
    <w:p w:rsidR="001831CB" w:rsidRDefault="001831CB" w:rsidP="00071E4D">
      <w:pPr>
        <w:pStyle w:val="BodyText"/>
        <w:shd w:val="clear" w:color="auto" w:fill="auto"/>
        <w:tabs>
          <w:tab w:val="left" w:pos="1478"/>
        </w:tabs>
        <w:spacing w:line="360" w:lineRule="auto"/>
        <w:ind w:firstLine="0"/>
      </w:pPr>
      <w:r>
        <w:rPr>
          <w:color w:val="000000"/>
          <w:lang w:eastAsia="uk-UA"/>
        </w:rPr>
        <w:t>3.1.13. Здійснювати атестацію педагогічних працівників відповідно до Положення про атестацію педагогічних працівників, затвердженого наказом Міністерства освіти і науки України від 09.09.2022 № 805.</w:t>
      </w:r>
    </w:p>
    <w:p w:rsidR="001831CB" w:rsidRPr="009321DD" w:rsidRDefault="001831CB" w:rsidP="009321DD">
      <w:pPr>
        <w:pStyle w:val="BodyText"/>
        <w:shd w:val="clear" w:color="auto" w:fill="auto"/>
        <w:tabs>
          <w:tab w:val="left" w:pos="1418"/>
        </w:tabs>
        <w:spacing w:line="360" w:lineRule="auto"/>
        <w:ind w:firstLine="0"/>
      </w:pPr>
      <w:r w:rsidRPr="009321DD">
        <w:rPr>
          <w:lang w:eastAsia="uk-UA"/>
        </w:rPr>
        <w:t>3.1.14.</w:t>
      </w:r>
      <w:r>
        <w:rPr>
          <w:lang w:eastAsia="uk-UA"/>
        </w:rPr>
        <w:t xml:space="preserve"> </w:t>
      </w:r>
      <w:r w:rsidRPr="009321DD">
        <w:rPr>
          <w:lang w:eastAsia="uk-UA"/>
        </w:rPr>
        <w:t>Включати голову профспілкового комітету до складу тарифікаційної комісії та атестаційної комісій.</w:t>
      </w:r>
    </w:p>
    <w:p w:rsidR="001831CB" w:rsidRPr="009321DD" w:rsidRDefault="001831CB" w:rsidP="00071E4D">
      <w:pPr>
        <w:pStyle w:val="BodyText"/>
        <w:shd w:val="clear" w:color="auto" w:fill="auto"/>
        <w:tabs>
          <w:tab w:val="left" w:pos="1478"/>
        </w:tabs>
        <w:spacing w:line="360" w:lineRule="auto"/>
        <w:ind w:firstLine="0"/>
      </w:pPr>
      <w:r w:rsidRPr="009321DD">
        <w:rPr>
          <w:lang w:eastAsia="uk-UA"/>
        </w:rPr>
        <w:t>3.1.15.</w:t>
      </w:r>
      <w:r>
        <w:rPr>
          <w:lang w:eastAsia="uk-UA"/>
        </w:rPr>
        <w:t xml:space="preserve"> </w:t>
      </w:r>
      <w:r w:rsidRPr="009321DD">
        <w:rPr>
          <w:lang w:eastAsia="uk-UA"/>
        </w:rPr>
        <w:t xml:space="preserve">Повідомляти профспілковий комітет про зміну роботодавця, ліквідацію, реорганізацію, перепрофілювання та інші зміни в організації праці не пізніше, ніж за три місяці до запровадження цих змін з наданням інформації про заплановані роботодавцем заходи, пов’язані з ними звільнення працівників, причини і </w:t>
      </w:r>
      <w:r>
        <w:rPr>
          <w:lang w:eastAsia="uk-UA"/>
        </w:rPr>
        <w:t>терміни</w:t>
      </w:r>
      <w:r w:rsidRPr="009321DD">
        <w:rPr>
          <w:lang w:eastAsia="uk-UA"/>
        </w:rPr>
        <w:t xml:space="preserve"> таких звільнень, кількість і категорії працівників, яких це може стосуватись.</w:t>
      </w:r>
    </w:p>
    <w:p w:rsidR="001831CB" w:rsidRPr="009321DD" w:rsidRDefault="001831CB" w:rsidP="00071E4D">
      <w:pPr>
        <w:pStyle w:val="BodyText"/>
        <w:shd w:val="clear" w:color="auto" w:fill="auto"/>
        <w:tabs>
          <w:tab w:val="left" w:pos="1478"/>
        </w:tabs>
        <w:spacing w:line="360" w:lineRule="auto"/>
        <w:ind w:firstLine="0"/>
      </w:pPr>
      <w:r w:rsidRPr="009321DD">
        <w:t>3.1.1</w:t>
      </w:r>
      <w:r>
        <w:t>6</w:t>
      </w:r>
      <w:r w:rsidRPr="009321DD">
        <w:t>.</w:t>
      </w:r>
      <w:r>
        <w:t xml:space="preserve"> </w:t>
      </w:r>
      <w:r w:rsidRPr="009321DD">
        <w:rPr>
          <w:lang w:eastAsia="uk-UA"/>
        </w:rPr>
        <w:t>Здійснювати вивільнення працівників лише у разі нагальної необхідності, зумовленої об’єктивними змінами в організації праці, зокрема, у зв’язку з ліквідацією, реорганізацією, перепрофілюванням, скороченням чисельності або штату працівників, неухильно дотримуючись при цьому норм законодавства та</w:t>
      </w:r>
      <w:r>
        <w:rPr>
          <w:lang w:eastAsia="uk-UA"/>
        </w:rPr>
        <w:t xml:space="preserve"> цього К</w:t>
      </w:r>
      <w:r w:rsidRPr="009321DD">
        <w:rPr>
          <w:lang w:eastAsia="uk-UA"/>
        </w:rPr>
        <w:t>олективного договору.</w:t>
      </w:r>
    </w:p>
    <w:p w:rsidR="001831CB" w:rsidRDefault="001831CB" w:rsidP="00071E4D">
      <w:pPr>
        <w:pStyle w:val="BodyText"/>
        <w:shd w:val="clear" w:color="auto" w:fill="auto"/>
        <w:tabs>
          <w:tab w:val="left" w:pos="1484"/>
        </w:tabs>
        <w:spacing w:line="360" w:lineRule="auto"/>
        <w:ind w:firstLine="0"/>
      </w:pPr>
      <w:r>
        <w:rPr>
          <w:color w:val="000000"/>
          <w:lang w:eastAsia="uk-UA"/>
        </w:rPr>
        <w:t>3.1.17. Проводити не пізніше, ніж за три місяці до намічених дій, консультації з профспілковим комітетом для вжиття заходів щодо зниження рівня скорочення чисельності працівників.</w:t>
      </w:r>
    </w:p>
    <w:p w:rsidR="001831CB" w:rsidRDefault="001831CB" w:rsidP="00071E4D">
      <w:pPr>
        <w:pStyle w:val="BodyText"/>
        <w:shd w:val="clear" w:color="auto" w:fill="auto"/>
        <w:tabs>
          <w:tab w:val="left" w:pos="1484"/>
        </w:tabs>
        <w:spacing w:line="360" w:lineRule="auto"/>
        <w:ind w:firstLine="0"/>
      </w:pPr>
      <w:r>
        <w:t xml:space="preserve">3.1.18. </w:t>
      </w:r>
      <w:r>
        <w:rPr>
          <w:color w:val="000000"/>
          <w:lang w:eastAsia="uk-UA"/>
        </w:rPr>
        <w:t>Гарантувати дотримання прав та інтересів працівників, які звільняються у зв’язку із зміною в організації праці, зокрема, щодо порядку звільнення, виплати вихідної допомоги, гарантії працевлаштування, інших пільг і компенсацій таким працівникам.</w:t>
      </w:r>
    </w:p>
    <w:p w:rsidR="001831CB" w:rsidRDefault="001831CB" w:rsidP="00071E4D">
      <w:pPr>
        <w:pStyle w:val="BodyText"/>
        <w:shd w:val="clear" w:color="auto" w:fill="auto"/>
        <w:tabs>
          <w:tab w:val="left" w:pos="1484"/>
        </w:tabs>
        <w:spacing w:line="360" w:lineRule="auto"/>
        <w:ind w:firstLine="0"/>
      </w:pPr>
      <w:r>
        <w:t xml:space="preserve">3.1.19. </w:t>
      </w:r>
      <w:r>
        <w:rPr>
          <w:color w:val="000000"/>
          <w:lang w:eastAsia="uk-UA"/>
        </w:rPr>
        <w:t>Здійснювати вивільнення працівників лише після використання всіх можливостей для забезпечення їх роботою на іншому робочому місці.</w:t>
      </w:r>
    </w:p>
    <w:p w:rsidR="001831CB" w:rsidRDefault="001831CB" w:rsidP="00071E4D">
      <w:pPr>
        <w:pStyle w:val="BodyText"/>
        <w:shd w:val="clear" w:color="auto" w:fill="auto"/>
        <w:tabs>
          <w:tab w:val="left" w:pos="1478"/>
        </w:tabs>
        <w:spacing w:line="360" w:lineRule="auto"/>
        <w:ind w:firstLine="0"/>
      </w:pPr>
      <w:r>
        <w:rPr>
          <w:color w:val="000000"/>
          <w:lang w:eastAsia="uk-UA"/>
        </w:rPr>
        <w:t xml:space="preserve">3.1.20. Здійснювати звільнення працівників з підстав, зазначених у п. 1 ч. 1 ст. 40 КЗпП України, за попередньою згодою профспілкового комітету, членом якої є працівник (крім випадку ліквідації </w:t>
      </w:r>
      <w:r>
        <w:rPr>
          <w:color w:val="161616"/>
        </w:rPr>
        <w:t>Коледжу</w:t>
      </w:r>
      <w:r>
        <w:rPr>
          <w:color w:val="000000"/>
          <w:lang w:eastAsia="uk-UA"/>
        </w:rPr>
        <w:t>).</w:t>
      </w:r>
    </w:p>
    <w:p w:rsidR="001831CB" w:rsidRDefault="001831CB" w:rsidP="00666BB2">
      <w:pPr>
        <w:pStyle w:val="BodyText"/>
        <w:shd w:val="clear" w:color="auto" w:fill="auto"/>
        <w:tabs>
          <w:tab w:val="left" w:pos="567"/>
          <w:tab w:val="left" w:pos="851"/>
        </w:tabs>
        <w:spacing w:line="360" w:lineRule="auto"/>
        <w:ind w:firstLine="0"/>
      </w:pPr>
      <w:r>
        <w:rPr>
          <w:color w:val="000000"/>
          <w:lang w:eastAsia="uk-UA"/>
        </w:rPr>
        <w:t>3.1.21. Дотримуватись при вивільненні працівників вимог чинного законодавства.</w:t>
      </w:r>
    </w:p>
    <w:p w:rsidR="001831CB" w:rsidRDefault="001831CB" w:rsidP="00071E4D">
      <w:pPr>
        <w:pStyle w:val="BodyText"/>
        <w:shd w:val="clear" w:color="auto" w:fill="auto"/>
        <w:tabs>
          <w:tab w:val="left" w:pos="1495"/>
        </w:tabs>
        <w:spacing w:line="360" w:lineRule="auto"/>
        <w:ind w:firstLine="0"/>
      </w:pPr>
      <w:r>
        <w:rPr>
          <w:color w:val="000000"/>
          <w:lang w:eastAsia="uk-UA"/>
        </w:rPr>
        <w:t>3.1.22. Надавати працівникам необхідну інформацію щодо гарантій, компенсацій та пільг, передбачених чинним законодавством і Колективним договором.</w:t>
      </w:r>
    </w:p>
    <w:p w:rsidR="001831CB" w:rsidRDefault="001831CB" w:rsidP="00071E4D">
      <w:pPr>
        <w:pStyle w:val="BodyText"/>
        <w:shd w:val="clear" w:color="auto" w:fill="auto"/>
        <w:tabs>
          <w:tab w:val="left" w:pos="1495"/>
        </w:tabs>
        <w:spacing w:line="360" w:lineRule="auto"/>
        <w:ind w:firstLine="0"/>
      </w:pPr>
      <w:r>
        <w:rPr>
          <w:color w:val="000000"/>
          <w:lang w:eastAsia="uk-UA"/>
        </w:rPr>
        <w:t>3.1.23. Організовувати взаємодію з центром зайнятості з питань працевлаштування та інформування щодо наявних вакансій на інших підприємствах міста.</w:t>
      </w:r>
    </w:p>
    <w:p w:rsidR="001831CB" w:rsidRPr="009321DD" w:rsidRDefault="001831CB" w:rsidP="00071E4D">
      <w:pPr>
        <w:pStyle w:val="BodyText"/>
        <w:shd w:val="clear" w:color="auto" w:fill="auto"/>
        <w:tabs>
          <w:tab w:val="left" w:pos="1495"/>
        </w:tabs>
        <w:spacing w:line="360" w:lineRule="auto"/>
        <w:ind w:firstLine="0"/>
      </w:pPr>
      <w:r w:rsidRPr="009321DD">
        <w:rPr>
          <w:lang w:eastAsia="uk-UA"/>
        </w:rPr>
        <w:t>3.1.24.</w:t>
      </w:r>
      <w:r>
        <w:rPr>
          <w:lang w:eastAsia="uk-UA"/>
        </w:rPr>
        <w:t xml:space="preserve"> </w:t>
      </w:r>
      <w:r w:rsidRPr="009321DD">
        <w:rPr>
          <w:lang w:eastAsia="uk-UA"/>
        </w:rPr>
        <w:t>Забезпечувати працівникам, які вивільнені у зв’язку із змінами в організації праці, у тому числі реорганізації Коледжу, скороченні чисельності або штату працівників, упродовж року право на укладення трудового договору у разі виникнення необхідності прийняття на роботу працівників аналогічної професії, кваліфікації (поворотне прийняття на роботу).</w:t>
      </w:r>
    </w:p>
    <w:p w:rsidR="001831CB" w:rsidRDefault="001831CB" w:rsidP="00253D50">
      <w:pPr>
        <w:pStyle w:val="BodyText"/>
        <w:shd w:val="clear" w:color="auto" w:fill="auto"/>
        <w:tabs>
          <w:tab w:val="left" w:pos="1495"/>
        </w:tabs>
        <w:spacing w:line="360" w:lineRule="auto"/>
        <w:ind w:firstLine="0"/>
        <w:rPr>
          <w:color w:val="000000"/>
          <w:lang w:eastAsia="uk-UA"/>
        </w:rPr>
      </w:pPr>
      <w:r>
        <w:rPr>
          <w:color w:val="000000"/>
          <w:lang w:eastAsia="uk-UA"/>
        </w:rPr>
        <w:t>3.1.25. Попереджати виникнення індивідуальних і колективних трудових конфліктів, а у разі виникнення – забезпечувати їх вирішення відповідно до норм чинного законодавства.</w:t>
      </w:r>
      <w:bookmarkStart w:id="7" w:name="bookmark6"/>
    </w:p>
    <w:p w:rsidR="001831CB" w:rsidRPr="00253D50" w:rsidRDefault="001831CB" w:rsidP="00253D50">
      <w:pPr>
        <w:pStyle w:val="BodyText"/>
        <w:shd w:val="clear" w:color="auto" w:fill="auto"/>
        <w:tabs>
          <w:tab w:val="left" w:pos="1495"/>
        </w:tabs>
        <w:spacing w:line="360" w:lineRule="auto"/>
        <w:ind w:firstLine="0"/>
        <w:rPr>
          <w:b/>
          <w:color w:val="000000"/>
          <w:lang w:eastAsia="uk-UA"/>
        </w:rPr>
      </w:pPr>
      <w:r w:rsidRPr="00253D50">
        <w:rPr>
          <w:b/>
          <w:color w:val="000000"/>
          <w:lang w:eastAsia="uk-UA"/>
        </w:rPr>
        <w:t>3.2.</w:t>
      </w:r>
      <w:r w:rsidRPr="00207D2E">
        <w:rPr>
          <w:b/>
          <w:color w:val="000000"/>
          <w:lang w:eastAsia="uk-UA"/>
        </w:rPr>
        <w:t xml:space="preserve"> </w:t>
      </w:r>
      <w:r w:rsidRPr="00253D50">
        <w:rPr>
          <w:b/>
          <w:color w:val="000000"/>
          <w:lang w:eastAsia="uk-UA"/>
        </w:rPr>
        <w:t>Профспілковий комітет зобов’язується:</w:t>
      </w:r>
      <w:bookmarkEnd w:id="7"/>
    </w:p>
    <w:p w:rsidR="001831CB" w:rsidRDefault="001831CB" w:rsidP="00ED55A8">
      <w:pPr>
        <w:pStyle w:val="BodyText"/>
        <w:shd w:val="clear" w:color="auto" w:fill="auto"/>
        <w:tabs>
          <w:tab w:val="left" w:pos="1317"/>
        </w:tabs>
        <w:spacing w:line="360" w:lineRule="auto"/>
        <w:ind w:firstLine="0"/>
      </w:pPr>
      <w:r>
        <w:rPr>
          <w:color w:val="000000"/>
          <w:lang w:eastAsia="uk-UA"/>
        </w:rPr>
        <w:t>3.2.1. Здійснювати контроль за виконанням роботодавцем нормативних актів з питань праці та зайнятості, використанням і завантаженням робочих місць.</w:t>
      </w:r>
    </w:p>
    <w:p w:rsidR="001831CB" w:rsidRDefault="001831CB" w:rsidP="00ED55A8">
      <w:pPr>
        <w:pStyle w:val="BodyText"/>
        <w:shd w:val="clear" w:color="auto" w:fill="auto"/>
        <w:tabs>
          <w:tab w:val="left" w:pos="1495"/>
        </w:tabs>
        <w:spacing w:line="360" w:lineRule="auto"/>
        <w:ind w:firstLine="0"/>
      </w:pPr>
      <w:r>
        <w:rPr>
          <w:color w:val="000000"/>
          <w:lang w:eastAsia="uk-UA"/>
        </w:rPr>
        <w:t>3.2.2. Забезпечувати захист членів профспілки від незаконного звільнення шляхом перевірки підстав для звільнення за ініціативою роботодавця, дотримання встановленої законодавством процедури звільнення, врахування трудових досягнень, відмови в наданні згоди на звільнення за наявності для цього підстав. Про прийняте рішення повідомляти роботодавця у письмовій формі у триденний термін після його прийняття.</w:t>
      </w:r>
    </w:p>
    <w:p w:rsidR="001831CB" w:rsidRDefault="001831CB" w:rsidP="00ED55A8">
      <w:pPr>
        <w:pStyle w:val="BodyText"/>
        <w:shd w:val="clear" w:color="auto" w:fill="auto"/>
        <w:tabs>
          <w:tab w:val="left" w:pos="1317"/>
        </w:tabs>
        <w:spacing w:line="360" w:lineRule="auto"/>
        <w:ind w:firstLine="0"/>
      </w:pPr>
      <w:r>
        <w:rPr>
          <w:color w:val="000000"/>
          <w:lang w:eastAsia="uk-UA"/>
        </w:rPr>
        <w:t xml:space="preserve">3.2.3. Інформувати працівників про заплановані скорочення робочих місць у </w:t>
      </w:r>
      <w:r>
        <w:rPr>
          <w:color w:val="161616"/>
        </w:rPr>
        <w:t>Коледжі</w:t>
      </w:r>
      <w:r>
        <w:rPr>
          <w:color w:val="000000"/>
          <w:lang w:eastAsia="uk-UA"/>
        </w:rPr>
        <w:t>, вивільнення працівників та заходи щодо недопущення або зменшення негативних соціальних наслідків таких дій.</w:t>
      </w:r>
    </w:p>
    <w:p w:rsidR="001831CB" w:rsidRDefault="001831CB" w:rsidP="00ED55A8">
      <w:pPr>
        <w:pStyle w:val="BodyText"/>
        <w:shd w:val="clear" w:color="auto" w:fill="auto"/>
        <w:tabs>
          <w:tab w:val="left" w:pos="1317"/>
        </w:tabs>
        <w:spacing w:line="360" w:lineRule="auto"/>
        <w:ind w:firstLine="0"/>
      </w:pPr>
      <w:r>
        <w:rPr>
          <w:color w:val="000000"/>
          <w:lang w:eastAsia="uk-UA"/>
        </w:rPr>
        <w:t>3.2.4. Проводити спільно з роботодавцем консультації для вжиття заходів щодо запобігання звільненню працівників або зниження рівня скорочення чисельності працівників. Вносити пропозиції про перенесення термінів або тимчасове припинення чи відміну заходів, пов’язаних із звільненням працівників.</w:t>
      </w:r>
    </w:p>
    <w:p w:rsidR="001831CB" w:rsidRDefault="001831CB" w:rsidP="00253D50">
      <w:pPr>
        <w:pStyle w:val="BodyText"/>
        <w:shd w:val="clear" w:color="auto" w:fill="auto"/>
        <w:tabs>
          <w:tab w:val="left" w:pos="1320"/>
        </w:tabs>
        <w:spacing w:line="360" w:lineRule="auto"/>
        <w:ind w:firstLine="0"/>
        <w:rPr>
          <w:color w:val="000000"/>
          <w:lang w:eastAsia="uk-UA"/>
        </w:rPr>
      </w:pPr>
      <w:r>
        <w:rPr>
          <w:color w:val="000000"/>
          <w:lang w:eastAsia="uk-UA"/>
        </w:rPr>
        <w:t>3.2.5. Сприяти працевлаштуванню звільнених працівників.</w:t>
      </w:r>
      <w:bookmarkStart w:id="8" w:name="bookmark7"/>
      <w:bookmarkStart w:id="9" w:name="_Hlk229047046"/>
    </w:p>
    <w:p w:rsidR="001831CB" w:rsidRDefault="001831CB" w:rsidP="00253D50">
      <w:pPr>
        <w:pStyle w:val="BodyText"/>
        <w:shd w:val="clear" w:color="auto" w:fill="auto"/>
        <w:tabs>
          <w:tab w:val="left" w:pos="1320"/>
        </w:tabs>
        <w:spacing w:line="360" w:lineRule="auto"/>
        <w:ind w:firstLine="0"/>
        <w:rPr>
          <w:color w:val="000000"/>
          <w:lang w:eastAsia="uk-UA"/>
        </w:rPr>
      </w:pPr>
    </w:p>
    <w:p w:rsidR="001831CB" w:rsidRDefault="001831CB" w:rsidP="00253D50">
      <w:pPr>
        <w:pStyle w:val="BodyText"/>
        <w:shd w:val="clear" w:color="auto" w:fill="auto"/>
        <w:tabs>
          <w:tab w:val="left" w:pos="1320"/>
        </w:tabs>
        <w:spacing w:line="360" w:lineRule="auto"/>
        <w:ind w:firstLine="0"/>
        <w:jc w:val="center"/>
        <w:rPr>
          <w:b/>
          <w:color w:val="000000"/>
          <w:lang w:eastAsia="uk-UA"/>
        </w:rPr>
      </w:pPr>
      <w:r w:rsidRPr="00253D50">
        <w:rPr>
          <w:b/>
          <w:color w:val="000000"/>
          <w:lang w:eastAsia="uk-UA"/>
        </w:rPr>
        <w:t>РОЗДІЛ IV. НОРМУВАННЯ ТА ОПЛАТА ПРАЦІ</w:t>
      </w:r>
      <w:bookmarkEnd w:id="8"/>
    </w:p>
    <w:p w:rsidR="001831CB" w:rsidRPr="00253D50" w:rsidRDefault="001831CB" w:rsidP="00253D50">
      <w:pPr>
        <w:pStyle w:val="BodyText"/>
        <w:shd w:val="clear" w:color="auto" w:fill="auto"/>
        <w:tabs>
          <w:tab w:val="left" w:pos="1320"/>
        </w:tabs>
        <w:spacing w:line="360" w:lineRule="auto"/>
        <w:ind w:firstLine="0"/>
        <w:rPr>
          <w:b/>
          <w:color w:val="000000"/>
          <w:lang w:eastAsia="uk-UA"/>
        </w:rPr>
      </w:pPr>
    </w:p>
    <w:p w:rsidR="001831CB" w:rsidRPr="00ED55A8" w:rsidRDefault="001831CB" w:rsidP="00ED55A8">
      <w:pPr>
        <w:shd w:val="clear" w:color="auto" w:fill="FFFFFF"/>
        <w:spacing w:line="360" w:lineRule="auto"/>
        <w:jc w:val="both"/>
        <w:rPr>
          <w:b/>
          <w:sz w:val="28"/>
          <w:szCs w:val="28"/>
        </w:rPr>
      </w:pPr>
      <w:bookmarkStart w:id="10" w:name="bookmark9"/>
      <w:bookmarkEnd w:id="9"/>
      <w:r w:rsidRPr="00ED55A8">
        <w:rPr>
          <w:b/>
          <w:sz w:val="28"/>
          <w:szCs w:val="28"/>
        </w:rPr>
        <w:t>4.1.</w:t>
      </w:r>
      <w:r>
        <w:rPr>
          <w:b/>
          <w:sz w:val="28"/>
          <w:szCs w:val="28"/>
        </w:rPr>
        <w:t xml:space="preserve"> </w:t>
      </w:r>
      <w:r w:rsidRPr="00ED55A8">
        <w:rPr>
          <w:b/>
          <w:color w:val="000000"/>
          <w:sz w:val="28"/>
          <w:szCs w:val="28"/>
          <w:lang w:eastAsia="uk-UA"/>
        </w:rPr>
        <w:t>Роботодавець зобов’язується</w:t>
      </w:r>
      <w:r w:rsidRPr="00ED55A8">
        <w:rPr>
          <w:b/>
          <w:sz w:val="28"/>
          <w:szCs w:val="28"/>
        </w:rPr>
        <w:t>:</w:t>
      </w:r>
    </w:p>
    <w:p w:rsidR="001831CB" w:rsidRPr="00FF0480" w:rsidRDefault="001831CB" w:rsidP="00ED55A8">
      <w:pPr>
        <w:shd w:val="clear" w:color="auto" w:fill="FFFFFF"/>
        <w:spacing w:line="360" w:lineRule="auto"/>
        <w:ind w:right="5"/>
        <w:jc w:val="both"/>
        <w:rPr>
          <w:sz w:val="28"/>
          <w:szCs w:val="28"/>
        </w:rPr>
      </w:pPr>
      <w:r w:rsidRPr="00635DD1">
        <w:rPr>
          <w:sz w:val="28"/>
          <w:szCs w:val="28"/>
        </w:rPr>
        <w:t>4</w:t>
      </w:r>
      <w:r>
        <w:rPr>
          <w:sz w:val="28"/>
          <w:szCs w:val="28"/>
        </w:rPr>
        <w:t>.</w:t>
      </w:r>
      <w:r w:rsidRPr="00635DD1">
        <w:rPr>
          <w:sz w:val="28"/>
          <w:szCs w:val="28"/>
        </w:rPr>
        <w:t>1</w:t>
      </w:r>
      <w:r w:rsidRPr="00FF0480">
        <w:rPr>
          <w:sz w:val="28"/>
          <w:szCs w:val="28"/>
        </w:rPr>
        <w:t>.</w:t>
      </w:r>
      <w:r>
        <w:rPr>
          <w:sz w:val="28"/>
          <w:szCs w:val="28"/>
        </w:rPr>
        <w:t>1.</w:t>
      </w:r>
      <w:r w:rsidRPr="00A6476A">
        <w:rPr>
          <w:sz w:val="28"/>
          <w:szCs w:val="28"/>
        </w:rPr>
        <w:t xml:space="preserve"> </w:t>
      </w:r>
      <w:r>
        <w:rPr>
          <w:sz w:val="28"/>
          <w:szCs w:val="28"/>
        </w:rPr>
        <w:t>В</w:t>
      </w:r>
      <w:r w:rsidRPr="00FF0480">
        <w:rPr>
          <w:sz w:val="28"/>
          <w:szCs w:val="28"/>
        </w:rPr>
        <w:t>станов</w:t>
      </w:r>
      <w:r>
        <w:rPr>
          <w:sz w:val="28"/>
          <w:szCs w:val="28"/>
        </w:rPr>
        <w:t>лювати</w:t>
      </w:r>
      <w:r w:rsidRPr="00FF0480">
        <w:rPr>
          <w:sz w:val="28"/>
          <w:szCs w:val="28"/>
        </w:rPr>
        <w:t xml:space="preserve"> згідно </w:t>
      </w:r>
      <w:r>
        <w:rPr>
          <w:sz w:val="28"/>
          <w:szCs w:val="28"/>
        </w:rPr>
        <w:t>з нормативними актами, що регулюють оплату праці відповідної категорії працівників, с</w:t>
      </w:r>
      <w:r w:rsidRPr="00FF0480">
        <w:rPr>
          <w:sz w:val="28"/>
          <w:szCs w:val="28"/>
        </w:rPr>
        <w:t xml:space="preserve">истему оплати праці, місячні посадові </w:t>
      </w:r>
      <w:r>
        <w:rPr>
          <w:sz w:val="28"/>
          <w:szCs w:val="28"/>
        </w:rPr>
        <w:t>о</w:t>
      </w:r>
      <w:r w:rsidRPr="00FF0480">
        <w:rPr>
          <w:sz w:val="28"/>
          <w:szCs w:val="28"/>
        </w:rPr>
        <w:t>клади для керівників, спеціалістів, службовців, робітників.</w:t>
      </w:r>
    </w:p>
    <w:p w:rsidR="001831CB" w:rsidRPr="00FF0480" w:rsidRDefault="001831CB" w:rsidP="00ED55A8">
      <w:pPr>
        <w:shd w:val="clear" w:color="auto" w:fill="FFFFFF"/>
        <w:spacing w:line="360" w:lineRule="auto"/>
        <w:jc w:val="both"/>
        <w:rPr>
          <w:sz w:val="28"/>
          <w:szCs w:val="28"/>
        </w:rPr>
      </w:pPr>
      <w:r w:rsidRPr="00FF0480">
        <w:rPr>
          <w:sz w:val="28"/>
          <w:szCs w:val="28"/>
        </w:rPr>
        <w:t>4</w:t>
      </w:r>
      <w:r>
        <w:rPr>
          <w:sz w:val="28"/>
          <w:szCs w:val="28"/>
        </w:rPr>
        <w:t>.1</w:t>
      </w:r>
      <w:r w:rsidRPr="00FF0480">
        <w:rPr>
          <w:sz w:val="28"/>
          <w:szCs w:val="28"/>
        </w:rPr>
        <w:t>.</w:t>
      </w:r>
      <w:r>
        <w:rPr>
          <w:sz w:val="28"/>
          <w:szCs w:val="28"/>
        </w:rPr>
        <w:t xml:space="preserve">2. Забезпечувати виконання </w:t>
      </w:r>
      <w:r w:rsidRPr="00FF0480">
        <w:rPr>
          <w:sz w:val="28"/>
          <w:szCs w:val="28"/>
        </w:rPr>
        <w:t xml:space="preserve">ст. 57 Закону України </w:t>
      </w:r>
      <w:r>
        <w:rPr>
          <w:sz w:val="28"/>
          <w:szCs w:val="28"/>
        </w:rPr>
        <w:t>“Про освіту” (Додаток 2)</w:t>
      </w:r>
      <w:r w:rsidRPr="00FF0480">
        <w:rPr>
          <w:sz w:val="28"/>
          <w:szCs w:val="28"/>
        </w:rPr>
        <w:t>.</w:t>
      </w:r>
    </w:p>
    <w:p w:rsidR="001831CB" w:rsidRDefault="001831CB" w:rsidP="00ED55A8">
      <w:pPr>
        <w:shd w:val="clear" w:color="auto" w:fill="FFFFFF"/>
        <w:tabs>
          <w:tab w:val="left" w:pos="197"/>
        </w:tabs>
        <w:spacing w:line="360" w:lineRule="auto"/>
        <w:ind w:right="-5"/>
        <w:jc w:val="both"/>
        <w:rPr>
          <w:sz w:val="28"/>
          <w:szCs w:val="28"/>
        </w:rPr>
      </w:pPr>
      <w:r w:rsidRPr="00FF0480">
        <w:rPr>
          <w:sz w:val="28"/>
          <w:szCs w:val="28"/>
        </w:rPr>
        <w:t>4</w:t>
      </w:r>
      <w:r>
        <w:rPr>
          <w:sz w:val="28"/>
          <w:szCs w:val="28"/>
        </w:rPr>
        <w:t>.1</w:t>
      </w:r>
      <w:r w:rsidRPr="00FF0480">
        <w:rPr>
          <w:sz w:val="28"/>
          <w:szCs w:val="28"/>
        </w:rPr>
        <w:t>.</w:t>
      </w:r>
      <w:r>
        <w:rPr>
          <w:sz w:val="28"/>
          <w:szCs w:val="28"/>
        </w:rPr>
        <w:t>3. Надавати премії та одноразові грошові допомоги працівникам Коледжу згідно з Положенням «П</w:t>
      </w:r>
      <w:r w:rsidRPr="00A06F6C">
        <w:rPr>
          <w:sz w:val="28"/>
          <w:szCs w:val="28"/>
        </w:rPr>
        <w:t>ро преміювання та про надання матеріальної допомоги працівникам комунального закладу Львівської обласної ради «Шептицький професійний коледж технологій та дизайну</w:t>
      </w:r>
      <w:r>
        <w:rPr>
          <w:sz w:val="28"/>
          <w:szCs w:val="28"/>
        </w:rPr>
        <w:t xml:space="preserve">» (Додаток 3). </w:t>
      </w:r>
    </w:p>
    <w:p w:rsidR="001831CB" w:rsidRPr="00F772C0" w:rsidRDefault="001831CB" w:rsidP="00ED55A8">
      <w:pPr>
        <w:shd w:val="clear" w:color="auto" w:fill="FFFFFF"/>
        <w:tabs>
          <w:tab w:val="left" w:pos="197"/>
        </w:tabs>
        <w:spacing w:line="360" w:lineRule="auto"/>
        <w:ind w:right="-5"/>
        <w:jc w:val="both"/>
        <w:rPr>
          <w:sz w:val="28"/>
          <w:szCs w:val="28"/>
        </w:rPr>
      </w:pPr>
      <w:r>
        <w:rPr>
          <w:sz w:val="28"/>
          <w:szCs w:val="28"/>
        </w:rPr>
        <w:t>4.1.4.</w:t>
      </w:r>
      <w:r w:rsidRPr="00A6476A">
        <w:rPr>
          <w:sz w:val="28"/>
          <w:szCs w:val="28"/>
        </w:rPr>
        <w:t xml:space="preserve"> </w:t>
      </w:r>
      <w:r>
        <w:rPr>
          <w:sz w:val="28"/>
          <w:szCs w:val="28"/>
        </w:rPr>
        <w:t xml:space="preserve">Встановлювати працівникам </w:t>
      </w:r>
      <w:r w:rsidRPr="00ED55A8">
        <w:rPr>
          <w:sz w:val="28"/>
          <w:szCs w:val="28"/>
        </w:rPr>
        <w:t xml:space="preserve">Коледжу </w:t>
      </w:r>
      <w:r>
        <w:rPr>
          <w:sz w:val="28"/>
          <w:szCs w:val="28"/>
        </w:rPr>
        <w:t xml:space="preserve">згідно з наказом </w:t>
      </w:r>
      <w:r w:rsidRPr="00ED55A8">
        <w:rPr>
          <w:sz w:val="28"/>
          <w:szCs w:val="28"/>
        </w:rPr>
        <w:t>доплати у</w:t>
      </w:r>
      <w:r>
        <w:rPr>
          <w:sz w:val="28"/>
          <w:szCs w:val="28"/>
        </w:rPr>
        <w:t xml:space="preserve"> розмірі до 50% відсотків посадового окладу (ставки заробітної плати, тарифної ставки):</w:t>
      </w:r>
    </w:p>
    <w:p w:rsidR="001831CB" w:rsidRPr="00FF0480" w:rsidRDefault="001831CB" w:rsidP="00ED55A8">
      <w:pPr>
        <w:numPr>
          <w:ilvl w:val="0"/>
          <w:numId w:val="28"/>
        </w:numPr>
        <w:shd w:val="clear" w:color="auto" w:fill="FFFFFF"/>
        <w:tabs>
          <w:tab w:val="left" w:pos="0"/>
        </w:tabs>
        <w:adjustRightInd w:val="0"/>
        <w:spacing w:line="360" w:lineRule="auto"/>
        <w:ind w:right="-5"/>
        <w:jc w:val="both"/>
        <w:rPr>
          <w:sz w:val="28"/>
          <w:szCs w:val="28"/>
        </w:rPr>
      </w:pPr>
      <w:r>
        <w:rPr>
          <w:sz w:val="28"/>
          <w:szCs w:val="28"/>
        </w:rPr>
        <w:t>за виконання обов'язків тимчасово</w:t>
      </w:r>
      <w:r w:rsidRPr="00FF0480">
        <w:rPr>
          <w:sz w:val="28"/>
          <w:szCs w:val="28"/>
        </w:rPr>
        <w:t xml:space="preserve"> відсутніх працівників;</w:t>
      </w:r>
    </w:p>
    <w:p w:rsidR="001831CB" w:rsidRPr="00FF0480" w:rsidRDefault="001831CB" w:rsidP="00ED55A8">
      <w:pPr>
        <w:numPr>
          <w:ilvl w:val="0"/>
          <w:numId w:val="28"/>
        </w:numPr>
        <w:shd w:val="clear" w:color="auto" w:fill="FFFFFF"/>
        <w:tabs>
          <w:tab w:val="left" w:pos="0"/>
        </w:tabs>
        <w:adjustRightInd w:val="0"/>
        <w:spacing w:line="360" w:lineRule="auto"/>
        <w:ind w:right="-5"/>
        <w:jc w:val="both"/>
        <w:rPr>
          <w:sz w:val="28"/>
          <w:szCs w:val="28"/>
        </w:rPr>
      </w:pPr>
      <w:r w:rsidRPr="00FF0480">
        <w:rPr>
          <w:sz w:val="28"/>
          <w:szCs w:val="28"/>
        </w:rPr>
        <w:t>за суміщення професій (посад);</w:t>
      </w:r>
    </w:p>
    <w:p w:rsidR="001831CB" w:rsidRDefault="001831CB" w:rsidP="00ED55A8">
      <w:pPr>
        <w:numPr>
          <w:ilvl w:val="0"/>
          <w:numId w:val="28"/>
        </w:numPr>
        <w:shd w:val="clear" w:color="auto" w:fill="FFFFFF"/>
        <w:tabs>
          <w:tab w:val="left" w:pos="0"/>
        </w:tabs>
        <w:adjustRightInd w:val="0"/>
        <w:spacing w:line="360" w:lineRule="auto"/>
        <w:ind w:right="-5"/>
        <w:jc w:val="both"/>
        <w:rPr>
          <w:sz w:val="28"/>
          <w:szCs w:val="28"/>
        </w:rPr>
      </w:pPr>
      <w:r w:rsidRPr="00FF0480">
        <w:rPr>
          <w:sz w:val="28"/>
          <w:szCs w:val="28"/>
        </w:rPr>
        <w:t>за розширення зони обслуговування або збільшення обсягу виконуваних робіт.</w:t>
      </w:r>
    </w:p>
    <w:p w:rsidR="001831CB" w:rsidRDefault="001831CB" w:rsidP="00ED55A8">
      <w:pPr>
        <w:shd w:val="clear" w:color="auto" w:fill="FFFFFF"/>
        <w:tabs>
          <w:tab w:val="left" w:pos="197"/>
        </w:tabs>
        <w:spacing w:line="360" w:lineRule="auto"/>
        <w:ind w:right="14" w:firstLine="567"/>
        <w:jc w:val="both"/>
        <w:rPr>
          <w:sz w:val="28"/>
          <w:szCs w:val="28"/>
        </w:rPr>
      </w:pPr>
      <w:r>
        <w:rPr>
          <w:sz w:val="28"/>
          <w:szCs w:val="28"/>
        </w:rPr>
        <w:t>Усі ці види робіт допускаються за згодою працівника упродовж уста</w:t>
      </w:r>
      <w:r>
        <w:rPr>
          <w:sz w:val="28"/>
          <w:szCs w:val="28"/>
        </w:rPr>
        <w:softHyphen/>
        <w:t>новленої тривалості робочого часу, якщо це економічно виправдано та не призводить до погіршення роботи за основною посадою. Рішення про конкретний розмір доплат приймається директором Коледжу залежно від складності, характеру, обсягу виконуваних робіт, витрат основного часу.</w:t>
      </w:r>
    </w:p>
    <w:p w:rsidR="001831CB" w:rsidRDefault="001831CB" w:rsidP="00ED55A8">
      <w:pPr>
        <w:shd w:val="clear" w:color="auto" w:fill="FFFFFF"/>
        <w:tabs>
          <w:tab w:val="left" w:pos="197"/>
        </w:tabs>
        <w:spacing w:line="360" w:lineRule="auto"/>
        <w:ind w:right="14" w:firstLine="567"/>
        <w:jc w:val="both"/>
        <w:rPr>
          <w:sz w:val="28"/>
          <w:szCs w:val="28"/>
        </w:rPr>
      </w:pPr>
      <w:r>
        <w:rPr>
          <w:sz w:val="28"/>
          <w:szCs w:val="28"/>
        </w:rPr>
        <w:t xml:space="preserve"> Доплати можуть встановлюватись декільком працівникам у розмірі до 50% посадового окладу за основною посадою в межах посадового окладу (ставки заробітної плати, тарифної ставки) відсутнього працівника.</w:t>
      </w:r>
    </w:p>
    <w:p w:rsidR="001831CB" w:rsidRDefault="001831CB" w:rsidP="00ED55A8">
      <w:pPr>
        <w:shd w:val="clear" w:color="auto" w:fill="FFFFFF"/>
        <w:tabs>
          <w:tab w:val="left" w:pos="197"/>
        </w:tabs>
        <w:spacing w:line="360" w:lineRule="auto"/>
        <w:ind w:right="14" w:firstLine="567"/>
        <w:jc w:val="both"/>
        <w:rPr>
          <w:sz w:val="28"/>
          <w:szCs w:val="28"/>
        </w:rPr>
      </w:pPr>
      <w:r>
        <w:rPr>
          <w:sz w:val="28"/>
          <w:szCs w:val="28"/>
        </w:rPr>
        <w:t>Доплати за виконання обов</w:t>
      </w:r>
      <w:r w:rsidRPr="00012234">
        <w:rPr>
          <w:sz w:val="28"/>
          <w:szCs w:val="28"/>
        </w:rPr>
        <w:t>’</w:t>
      </w:r>
      <w:r>
        <w:rPr>
          <w:sz w:val="28"/>
          <w:szCs w:val="28"/>
        </w:rPr>
        <w:t>язків тимчасово відсутніх працівників не поширюються на викладачів, оскільки вони витрачають на виконання обов</w:t>
      </w:r>
      <w:r w:rsidRPr="00012234">
        <w:rPr>
          <w:sz w:val="28"/>
          <w:szCs w:val="28"/>
        </w:rPr>
        <w:t>’</w:t>
      </w:r>
      <w:r>
        <w:rPr>
          <w:sz w:val="28"/>
          <w:szCs w:val="28"/>
        </w:rPr>
        <w:t>язків тимчасово відсутніх працівників додатковий час понад встановлену їм норму.</w:t>
      </w:r>
    </w:p>
    <w:p w:rsidR="001831CB" w:rsidRDefault="001831CB" w:rsidP="00ED55A8">
      <w:pPr>
        <w:shd w:val="clear" w:color="auto" w:fill="FFFFFF"/>
        <w:tabs>
          <w:tab w:val="left" w:pos="197"/>
        </w:tabs>
        <w:spacing w:line="360" w:lineRule="auto"/>
        <w:ind w:right="14" w:firstLine="567"/>
        <w:jc w:val="both"/>
        <w:rPr>
          <w:sz w:val="28"/>
          <w:szCs w:val="28"/>
        </w:rPr>
      </w:pPr>
      <w:r>
        <w:rPr>
          <w:sz w:val="28"/>
          <w:szCs w:val="28"/>
        </w:rPr>
        <w:t>Оплата праці за заміну тимчасово відсутніх викладачів у зв</w:t>
      </w:r>
      <w:r w:rsidRPr="005B42B2">
        <w:rPr>
          <w:sz w:val="28"/>
          <w:szCs w:val="28"/>
        </w:rPr>
        <w:t>’</w:t>
      </w:r>
      <w:r>
        <w:rPr>
          <w:sz w:val="28"/>
          <w:szCs w:val="28"/>
        </w:rPr>
        <w:t>язку із хворобою або з інших поважних причин регулюється “Інструкцією про порядок обчислення заробітної плати працівників освіти”, затвердженої наказом МОН України від 15.04.1993 року №102.</w:t>
      </w:r>
    </w:p>
    <w:p w:rsidR="001831CB" w:rsidRDefault="001831CB" w:rsidP="00ED55A8">
      <w:pPr>
        <w:shd w:val="clear" w:color="auto" w:fill="FFFFFF"/>
        <w:tabs>
          <w:tab w:val="left" w:pos="197"/>
        </w:tabs>
        <w:spacing w:line="360" w:lineRule="auto"/>
        <w:ind w:right="14" w:firstLine="567"/>
        <w:jc w:val="both"/>
        <w:rPr>
          <w:sz w:val="28"/>
          <w:szCs w:val="28"/>
        </w:rPr>
      </w:pPr>
      <w:r>
        <w:rPr>
          <w:sz w:val="28"/>
          <w:szCs w:val="28"/>
        </w:rPr>
        <w:t xml:space="preserve">Згідно з наказом встановлювати працівникам Коледжу </w:t>
      </w:r>
      <w:r w:rsidRPr="00ED55A8">
        <w:rPr>
          <w:bCs/>
          <w:sz w:val="28"/>
          <w:szCs w:val="28"/>
        </w:rPr>
        <w:t>надбавки у</w:t>
      </w:r>
      <w:r>
        <w:rPr>
          <w:sz w:val="28"/>
          <w:szCs w:val="28"/>
        </w:rPr>
        <w:t xml:space="preserve"> розмірі до 50% відсотків посадового окладу (ставки заробітної плати, тарифної ставки):</w:t>
      </w:r>
    </w:p>
    <w:p w:rsidR="001831CB" w:rsidRPr="00A037B0" w:rsidRDefault="001831CB" w:rsidP="00ED55A8">
      <w:pPr>
        <w:numPr>
          <w:ilvl w:val="0"/>
          <w:numId w:val="28"/>
        </w:numPr>
        <w:shd w:val="clear" w:color="auto" w:fill="FFFFFF"/>
        <w:tabs>
          <w:tab w:val="left" w:pos="0"/>
        </w:tabs>
        <w:adjustRightInd w:val="0"/>
        <w:spacing w:line="360" w:lineRule="auto"/>
        <w:ind w:right="14"/>
        <w:jc w:val="both"/>
        <w:rPr>
          <w:sz w:val="28"/>
          <w:szCs w:val="28"/>
        </w:rPr>
      </w:pPr>
      <w:r w:rsidRPr="00A037B0">
        <w:rPr>
          <w:sz w:val="28"/>
          <w:szCs w:val="28"/>
        </w:rPr>
        <w:t xml:space="preserve"> за високі досягнення у праці;</w:t>
      </w:r>
    </w:p>
    <w:p w:rsidR="001831CB" w:rsidRPr="00A037B0" w:rsidRDefault="001831CB" w:rsidP="00ED55A8">
      <w:pPr>
        <w:numPr>
          <w:ilvl w:val="0"/>
          <w:numId w:val="28"/>
        </w:numPr>
        <w:shd w:val="clear" w:color="auto" w:fill="FFFFFF"/>
        <w:tabs>
          <w:tab w:val="left" w:pos="0"/>
        </w:tabs>
        <w:adjustRightInd w:val="0"/>
        <w:spacing w:line="360" w:lineRule="auto"/>
        <w:ind w:right="14"/>
        <w:jc w:val="both"/>
        <w:rPr>
          <w:sz w:val="28"/>
          <w:szCs w:val="28"/>
        </w:rPr>
      </w:pPr>
      <w:r w:rsidRPr="00A037B0">
        <w:rPr>
          <w:sz w:val="28"/>
          <w:szCs w:val="28"/>
        </w:rPr>
        <w:t xml:space="preserve"> за виконання особл</w:t>
      </w:r>
      <w:r>
        <w:rPr>
          <w:sz w:val="28"/>
          <w:szCs w:val="28"/>
        </w:rPr>
        <w:t>иво важливої роботи (на термін</w:t>
      </w:r>
      <w:r w:rsidRPr="00A037B0">
        <w:rPr>
          <w:sz w:val="28"/>
          <w:szCs w:val="28"/>
        </w:rPr>
        <w:t xml:space="preserve"> її виконання);</w:t>
      </w:r>
    </w:p>
    <w:p w:rsidR="001831CB" w:rsidRPr="00A037B0" w:rsidRDefault="001831CB" w:rsidP="00ED55A8">
      <w:pPr>
        <w:numPr>
          <w:ilvl w:val="0"/>
          <w:numId w:val="28"/>
        </w:numPr>
        <w:shd w:val="clear" w:color="auto" w:fill="FFFFFF"/>
        <w:tabs>
          <w:tab w:val="left" w:pos="0"/>
        </w:tabs>
        <w:adjustRightInd w:val="0"/>
        <w:spacing w:line="360" w:lineRule="auto"/>
        <w:ind w:right="14"/>
        <w:jc w:val="both"/>
        <w:rPr>
          <w:sz w:val="28"/>
          <w:szCs w:val="28"/>
        </w:rPr>
      </w:pPr>
      <w:r w:rsidRPr="00A037B0">
        <w:rPr>
          <w:sz w:val="28"/>
          <w:szCs w:val="28"/>
        </w:rPr>
        <w:t xml:space="preserve"> за складність, напруженість у роботі. </w:t>
      </w:r>
    </w:p>
    <w:p w:rsidR="001831CB" w:rsidRPr="00A037B0" w:rsidRDefault="001831CB" w:rsidP="00ED55A8">
      <w:pPr>
        <w:shd w:val="clear" w:color="auto" w:fill="FFFFFF"/>
        <w:tabs>
          <w:tab w:val="left" w:pos="180"/>
        </w:tabs>
        <w:spacing w:line="360" w:lineRule="auto"/>
        <w:ind w:right="14" w:firstLine="567"/>
        <w:jc w:val="both"/>
        <w:rPr>
          <w:sz w:val="28"/>
          <w:szCs w:val="28"/>
        </w:rPr>
      </w:pPr>
      <w:r w:rsidRPr="00A037B0">
        <w:rPr>
          <w:sz w:val="28"/>
          <w:szCs w:val="28"/>
        </w:rPr>
        <w:t xml:space="preserve"> Граничний розмір зазначених надбавок для одного працівника не повинен перевищувати 50 </w:t>
      </w:r>
      <w:r>
        <w:rPr>
          <w:sz w:val="28"/>
          <w:szCs w:val="28"/>
        </w:rPr>
        <w:t>%</w:t>
      </w:r>
      <w:r w:rsidRPr="00A037B0">
        <w:rPr>
          <w:sz w:val="28"/>
          <w:szCs w:val="28"/>
        </w:rPr>
        <w:t xml:space="preserve"> посадового окладу. </w:t>
      </w:r>
    </w:p>
    <w:p w:rsidR="001831CB" w:rsidRDefault="001831CB" w:rsidP="00ED55A8">
      <w:pPr>
        <w:shd w:val="clear" w:color="auto" w:fill="FFFFFF"/>
        <w:tabs>
          <w:tab w:val="left" w:pos="180"/>
        </w:tabs>
        <w:spacing w:line="360" w:lineRule="auto"/>
        <w:ind w:right="14" w:firstLine="567"/>
        <w:jc w:val="both"/>
        <w:rPr>
          <w:sz w:val="28"/>
          <w:szCs w:val="28"/>
        </w:rPr>
      </w:pPr>
      <w:r>
        <w:rPr>
          <w:sz w:val="28"/>
          <w:szCs w:val="28"/>
        </w:rPr>
        <w:t xml:space="preserve"> </w:t>
      </w:r>
      <w:r w:rsidRPr="00A037B0">
        <w:rPr>
          <w:sz w:val="28"/>
          <w:szCs w:val="28"/>
        </w:rPr>
        <w:t>У разі невчасного виконання завдань, погіршення якості роботи і порушення трудової дисципліни зазначені надбавки скасовуються або зменшу</w:t>
      </w:r>
      <w:r>
        <w:rPr>
          <w:sz w:val="28"/>
          <w:szCs w:val="28"/>
        </w:rPr>
        <w:softHyphen/>
      </w:r>
      <w:r w:rsidRPr="00A037B0">
        <w:rPr>
          <w:sz w:val="28"/>
          <w:szCs w:val="28"/>
        </w:rPr>
        <w:t>ються</w:t>
      </w:r>
      <w:r>
        <w:rPr>
          <w:sz w:val="28"/>
          <w:szCs w:val="28"/>
        </w:rPr>
        <w:t>.</w:t>
      </w:r>
    </w:p>
    <w:p w:rsidR="001831CB" w:rsidRPr="00FF0480" w:rsidRDefault="001831CB" w:rsidP="00ED55A8">
      <w:pPr>
        <w:shd w:val="clear" w:color="auto" w:fill="FFFFFF"/>
        <w:tabs>
          <w:tab w:val="left" w:pos="180"/>
        </w:tabs>
        <w:spacing w:line="360" w:lineRule="auto"/>
        <w:ind w:right="14" w:firstLine="567"/>
        <w:jc w:val="both"/>
        <w:rPr>
          <w:sz w:val="28"/>
          <w:szCs w:val="28"/>
        </w:rPr>
      </w:pPr>
      <w:r>
        <w:rPr>
          <w:sz w:val="28"/>
          <w:szCs w:val="28"/>
        </w:rPr>
        <w:t xml:space="preserve">Питання надбавок і доплат, не врегульованих цим пунктом, здійснювати відповідно і в межах чинного законодавства. </w:t>
      </w:r>
    </w:p>
    <w:p w:rsidR="001831CB" w:rsidRDefault="001831CB" w:rsidP="007E0A89">
      <w:pPr>
        <w:pStyle w:val="BodyText"/>
        <w:shd w:val="clear" w:color="auto" w:fill="auto"/>
        <w:tabs>
          <w:tab w:val="left" w:pos="1482"/>
        </w:tabs>
        <w:spacing w:line="360" w:lineRule="auto"/>
        <w:ind w:firstLine="0"/>
      </w:pPr>
      <w:r w:rsidRPr="00FF0480">
        <w:t>4.</w:t>
      </w:r>
      <w:r>
        <w:t>1.5.</w:t>
      </w:r>
      <w:r w:rsidRPr="007E0A89">
        <w:rPr>
          <w:color w:val="000000"/>
          <w:lang w:eastAsia="uk-UA"/>
        </w:rPr>
        <w:t xml:space="preserve"> </w:t>
      </w:r>
      <w:r>
        <w:rPr>
          <w:color w:val="000000"/>
          <w:lang w:eastAsia="uk-UA"/>
        </w:rPr>
        <w:t>Здійснювати виплату заробітної плати працівникам Коледжу у грошовому виразі в робочі дні двічі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1831CB" w:rsidRPr="00BF7B36" w:rsidRDefault="001831CB" w:rsidP="00BF7B36">
      <w:pPr>
        <w:pStyle w:val="BodyText"/>
        <w:shd w:val="clear" w:color="auto" w:fill="auto"/>
        <w:tabs>
          <w:tab w:val="left" w:pos="872"/>
        </w:tabs>
        <w:spacing w:line="360" w:lineRule="auto"/>
        <w:ind w:left="580" w:firstLine="0"/>
        <w:rPr>
          <w:color w:val="000000"/>
          <w:lang w:eastAsia="uk-UA"/>
        </w:rPr>
      </w:pPr>
      <w:r>
        <w:rPr>
          <w:color w:val="000000"/>
          <w:lang w:eastAsia="uk-UA"/>
        </w:rPr>
        <w:t>- до 22 числа – не менше оплати за фактично відпрацьований час за першу половину місяця з розрахунку тарифної ставки (посадового окладу) працівника;</w:t>
      </w:r>
    </w:p>
    <w:p w:rsidR="001831CB" w:rsidRDefault="001831CB" w:rsidP="007E0A89">
      <w:pPr>
        <w:pStyle w:val="BodyText"/>
        <w:shd w:val="clear" w:color="auto" w:fill="auto"/>
        <w:tabs>
          <w:tab w:val="left" w:pos="891"/>
        </w:tabs>
        <w:spacing w:line="360" w:lineRule="auto"/>
        <w:ind w:left="580" w:firstLine="0"/>
      </w:pPr>
      <w:r>
        <w:rPr>
          <w:color w:val="000000"/>
          <w:lang w:eastAsia="uk-UA"/>
        </w:rPr>
        <w:t>- до 7 числа щомісяця.</w:t>
      </w:r>
    </w:p>
    <w:p w:rsidR="001831CB" w:rsidRPr="009B3D2B" w:rsidRDefault="001831CB" w:rsidP="00ED55A8">
      <w:pPr>
        <w:shd w:val="clear" w:color="auto" w:fill="FFFFFF"/>
        <w:tabs>
          <w:tab w:val="left" w:pos="180"/>
          <w:tab w:val="left" w:pos="624"/>
        </w:tabs>
        <w:spacing w:line="360" w:lineRule="auto"/>
        <w:jc w:val="both"/>
        <w:rPr>
          <w:sz w:val="28"/>
          <w:szCs w:val="28"/>
        </w:rPr>
      </w:pPr>
      <w:r>
        <w:rPr>
          <w:sz w:val="28"/>
          <w:szCs w:val="28"/>
        </w:rPr>
        <w:tab/>
        <w:t>Виплати здійснювати згідно з чинним законодавством.</w:t>
      </w:r>
    </w:p>
    <w:p w:rsidR="001831CB" w:rsidRPr="00A700DA" w:rsidRDefault="001831CB" w:rsidP="00ED55A8">
      <w:pPr>
        <w:shd w:val="clear" w:color="auto" w:fill="FFFFFF"/>
        <w:tabs>
          <w:tab w:val="left" w:pos="734"/>
        </w:tabs>
        <w:spacing w:line="360" w:lineRule="auto"/>
        <w:ind w:right="29"/>
        <w:jc w:val="both"/>
        <w:rPr>
          <w:sz w:val="28"/>
          <w:szCs w:val="28"/>
        </w:rPr>
      </w:pPr>
      <w:r w:rsidRPr="00A700DA">
        <w:rPr>
          <w:sz w:val="28"/>
          <w:szCs w:val="28"/>
        </w:rPr>
        <w:t>4.</w:t>
      </w:r>
      <w:r>
        <w:rPr>
          <w:sz w:val="28"/>
          <w:szCs w:val="28"/>
        </w:rPr>
        <w:t>1.</w:t>
      </w:r>
      <w:r w:rsidRPr="00A700DA">
        <w:rPr>
          <w:sz w:val="28"/>
          <w:szCs w:val="28"/>
        </w:rPr>
        <w:t>6.</w:t>
      </w:r>
      <w:r>
        <w:rPr>
          <w:sz w:val="28"/>
          <w:szCs w:val="28"/>
        </w:rPr>
        <w:t xml:space="preserve"> </w:t>
      </w:r>
      <w:r w:rsidRPr="00A700DA">
        <w:rPr>
          <w:sz w:val="28"/>
          <w:szCs w:val="28"/>
        </w:rPr>
        <w:t xml:space="preserve">При виплаті заробітної плати, на вимогу працівника, </w:t>
      </w:r>
      <w:r>
        <w:rPr>
          <w:sz w:val="28"/>
          <w:szCs w:val="28"/>
        </w:rPr>
        <w:t>працівнику бухгалтерської служби (бухгалтерії) надавати роз’яснення про загальну суму заро</w:t>
      </w:r>
      <w:r w:rsidRPr="00A700DA">
        <w:rPr>
          <w:sz w:val="28"/>
          <w:szCs w:val="28"/>
        </w:rPr>
        <w:t>бітної плати з видами</w:t>
      </w:r>
      <w:r>
        <w:rPr>
          <w:sz w:val="28"/>
          <w:szCs w:val="28"/>
        </w:rPr>
        <w:t xml:space="preserve"> доплат, розміри і підстави від</w:t>
      </w:r>
      <w:r w:rsidRPr="00A700DA">
        <w:rPr>
          <w:sz w:val="28"/>
          <w:szCs w:val="28"/>
        </w:rPr>
        <w:t>рахувань та утримань із заробітної плати, що належить до виплати.</w:t>
      </w:r>
    </w:p>
    <w:p w:rsidR="001831CB" w:rsidRDefault="001831CB" w:rsidP="00ED55A8">
      <w:pPr>
        <w:shd w:val="clear" w:color="auto" w:fill="FFFFFF"/>
        <w:spacing w:line="360" w:lineRule="auto"/>
        <w:jc w:val="both"/>
        <w:rPr>
          <w:sz w:val="28"/>
          <w:szCs w:val="28"/>
        </w:rPr>
      </w:pPr>
      <w:r>
        <w:rPr>
          <w:sz w:val="28"/>
          <w:szCs w:val="28"/>
        </w:rPr>
        <w:t>4.1.7. Про нові умови оплати праці або зміну чинних умов в бік погіршення по</w:t>
      </w:r>
      <w:r>
        <w:rPr>
          <w:sz w:val="28"/>
          <w:szCs w:val="28"/>
        </w:rPr>
        <w:softHyphen/>
        <w:t>відомляти працівника не пізніше, ніж за два місяці до їх запровадження або зміни.</w:t>
      </w:r>
    </w:p>
    <w:p w:rsidR="001831CB" w:rsidRDefault="001831CB" w:rsidP="00ED55A8">
      <w:pPr>
        <w:shd w:val="clear" w:color="auto" w:fill="FFFFFF"/>
        <w:spacing w:line="360" w:lineRule="auto"/>
        <w:jc w:val="both"/>
        <w:rPr>
          <w:sz w:val="28"/>
          <w:szCs w:val="28"/>
        </w:rPr>
      </w:pPr>
      <w:r>
        <w:rPr>
          <w:sz w:val="28"/>
          <w:szCs w:val="28"/>
        </w:rPr>
        <w:t>4.1.8. Роботу у святкові і неробочі дні оплачувати в подвійному розмірі. За бажанням працівника, який працював у святковий або неробочий день, йому може бути наданий інший день відпочинку.</w:t>
      </w:r>
    </w:p>
    <w:p w:rsidR="001831CB" w:rsidRDefault="001831CB" w:rsidP="00ED55A8">
      <w:pPr>
        <w:shd w:val="clear" w:color="auto" w:fill="FFFFFF"/>
        <w:spacing w:line="360" w:lineRule="auto"/>
        <w:jc w:val="both"/>
        <w:rPr>
          <w:sz w:val="28"/>
          <w:szCs w:val="28"/>
        </w:rPr>
      </w:pPr>
      <w:r>
        <w:rPr>
          <w:sz w:val="28"/>
          <w:szCs w:val="28"/>
        </w:rPr>
        <w:t xml:space="preserve">4.1.9. </w:t>
      </w:r>
      <w:r w:rsidRPr="00565A04">
        <w:rPr>
          <w:sz w:val="28"/>
          <w:szCs w:val="28"/>
        </w:rPr>
        <w:t xml:space="preserve">Працівникам </w:t>
      </w:r>
      <w:r>
        <w:rPr>
          <w:sz w:val="28"/>
          <w:szCs w:val="28"/>
        </w:rPr>
        <w:t>Коледжу (черговим по гуртожитку, сторожам)</w:t>
      </w:r>
      <w:r w:rsidRPr="00565A04">
        <w:rPr>
          <w:sz w:val="28"/>
          <w:szCs w:val="28"/>
        </w:rPr>
        <w:t>, я</w:t>
      </w:r>
      <w:r>
        <w:rPr>
          <w:sz w:val="28"/>
          <w:szCs w:val="28"/>
        </w:rPr>
        <w:t>кі за графіком роботи працюють у</w:t>
      </w:r>
      <w:r w:rsidRPr="00565A04">
        <w:rPr>
          <w:sz w:val="28"/>
          <w:szCs w:val="28"/>
        </w:rPr>
        <w:t xml:space="preserve"> нічний час, здійсню</w:t>
      </w:r>
      <w:r>
        <w:rPr>
          <w:sz w:val="28"/>
          <w:szCs w:val="28"/>
        </w:rPr>
        <w:t>вати</w:t>
      </w:r>
      <w:r w:rsidRPr="00565A04">
        <w:rPr>
          <w:sz w:val="28"/>
          <w:szCs w:val="28"/>
        </w:rPr>
        <w:t xml:space="preserve"> додатков</w:t>
      </w:r>
      <w:r>
        <w:rPr>
          <w:sz w:val="28"/>
          <w:szCs w:val="28"/>
        </w:rPr>
        <w:t>у</w:t>
      </w:r>
      <w:r w:rsidRPr="00565A04">
        <w:rPr>
          <w:sz w:val="28"/>
          <w:szCs w:val="28"/>
        </w:rPr>
        <w:t xml:space="preserve"> оплат</w:t>
      </w:r>
      <w:r>
        <w:rPr>
          <w:sz w:val="28"/>
          <w:szCs w:val="28"/>
        </w:rPr>
        <w:t>у</w:t>
      </w:r>
      <w:r w:rsidRPr="00565A04">
        <w:rPr>
          <w:sz w:val="28"/>
          <w:szCs w:val="28"/>
        </w:rPr>
        <w:t xml:space="preserve"> в розмірі 35</w:t>
      </w:r>
      <w:r>
        <w:rPr>
          <w:sz w:val="28"/>
          <w:szCs w:val="28"/>
        </w:rPr>
        <w:t xml:space="preserve">% </w:t>
      </w:r>
      <w:r w:rsidRPr="00565A04">
        <w:rPr>
          <w:sz w:val="28"/>
          <w:szCs w:val="28"/>
        </w:rPr>
        <w:t>годинної тарифної ставки (посадового окладу) за кожну годину р</w:t>
      </w:r>
      <w:r>
        <w:rPr>
          <w:sz w:val="28"/>
          <w:szCs w:val="28"/>
        </w:rPr>
        <w:t>оботи в нічний час у період з 22</w:t>
      </w:r>
      <w:r w:rsidRPr="00565A04">
        <w:rPr>
          <w:sz w:val="28"/>
          <w:szCs w:val="28"/>
        </w:rPr>
        <w:t xml:space="preserve"> годин</w:t>
      </w:r>
      <w:r>
        <w:rPr>
          <w:sz w:val="28"/>
          <w:szCs w:val="28"/>
        </w:rPr>
        <w:t>и</w:t>
      </w:r>
      <w:r w:rsidRPr="00565A04">
        <w:rPr>
          <w:sz w:val="28"/>
          <w:szCs w:val="28"/>
        </w:rPr>
        <w:t xml:space="preserve"> до 6 годин</w:t>
      </w:r>
      <w:r>
        <w:rPr>
          <w:sz w:val="28"/>
          <w:szCs w:val="28"/>
        </w:rPr>
        <w:t>и</w:t>
      </w:r>
      <w:r w:rsidRPr="00565A04">
        <w:rPr>
          <w:sz w:val="28"/>
          <w:szCs w:val="28"/>
        </w:rPr>
        <w:t xml:space="preserve"> </w:t>
      </w:r>
      <w:r>
        <w:rPr>
          <w:sz w:val="28"/>
          <w:szCs w:val="28"/>
        </w:rPr>
        <w:t>згідно з чинним законодавством</w:t>
      </w:r>
      <w:r w:rsidRPr="00565A04">
        <w:rPr>
          <w:sz w:val="28"/>
          <w:szCs w:val="28"/>
        </w:rPr>
        <w:t>.</w:t>
      </w:r>
    </w:p>
    <w:p w:rsidR="001831CB" w:rsidRPr="00BF7B36" w:rsidRDefault="001831CB" w:rsidP="00ED55A8">
      <w:pPr>
        <w:shd w:val="clear" w:color="auto" w:fill="FFFFFF"/>
        <w:spacing w:line="360" w:lineRule="auto"/>
        <w:jc w:val="both"/>
        <w:rPr>
          <w:sz w:val="28"/>
          <w:szCs w:val="28"/>
        </w:rPr>
      </w:pPr>
      <w:r>
        <w:rPr>
          <w:sz w:val="28"/>
          <w:szCs w:val="28"/>
        </w:rPr>
        <w:t>4.1.10. За погодинною системою оплати праці роботу в надурочний час оплачувати в подвійному розмірі годинної ставки. При підсумковому обліку робочого часу (черговим по гуртожитку, сторожам) оплачувати як надурочні роботи всі години, відпрацьовані понад встановлений робочий час в обліковому періоді</w:t>
      </w:r>
      <w:r w:rsidRPr="00BF7B36">
        <w:rPr>
          <w:sz w:val="28"/>
          <w:szCs w:val="28"/>
        </w:rPr>
        <w:t xml:space="preserve">. Обліковим </w:t>
      </w:r>
      <w:r w:rsidRPr="00496F4F">
        <w:rPr>
          <w:sz w:val="28"/>
          <w:szCs w:val="28"/>
        </w:rPr>
        <w:t xml:space="preserve">періодом вважати відпрацьований </w:t>
      </w:r>
      <w:r w:rsidRPr="00BF7B36">
        <w:rPr>
          <w:sz w:val="28"/>
          <w:szCs w:val="28"/>
        </w:rPr>
        <w:t>календарний рік.</w:t>
      </w:r>
    </w:p>
    <w:p w:rsidR="001831CB" w:rsidRDefault="001831CB" w:rsidP="00BF7B36">
      <w:pPr>
        <w:shd w:val="clear" w:color="auto" w:fill="FFFFFF"/>
        <w:spacing w:line="360" w:lineRule="auto"/>
        <w:jc w:val="both"/>
        <w:rPr>
          <w:color w:val="000000"/>
          <w:spacing w:val="-6"/>
          <w:sz w:val="28"/>
          <w:szCs w:val="28"/>
        </w:rPr>
      </w:pPr>
      <w:r>
        <w:rPr>
          <w:sz w:val="28"/>
          <w:szCs w:val="28"/>
        </w:rPr>
        <w:t xml:space="preserve">4.1.11. </w:t>
      </w:r>
      <w:r>
        <w:rPr>
          <w:color w:val="000000"/>
          <w:spacing w:val="-5"/>
          <w:sz w:val="28"/>
          <w:szCs w:val="28"/>
        </w:rPr>
        <w:t>І</w:t>
      </w:r>
      <w:r w:rsidRPr="006F3A3A">
        <w:rPr>
          <w:color w:val="000000"/>
          <w:spacing w:val="-5"/>
          <w:sz w:val="28"/>
          <w:szCs w:val="28"/>
        </w:rPr>
        <w:t>нформувати працівників про</w:t>
      </w:r>
      <w:r>
        <w:rPr>
          <w:color w:val="000000"/>
          <w:spacing w:val="-5"/>
          <w:sz w:val="28"/>
          <w:szCs w:val="28"/>
        </w:rPr>
        <w:t xml:space="preserve"> </w:t>
      </w:r>
      <w:r w:rsidRPr="006F3A3A">
        <w:rPr>
          <w:color w:val="000000"/>
          <w:spacing w:val="-6"/>
          <w:sz w:val="28"/>
          <w:szCs w:val="28"/>
        </w:rPr>
        <w:t xml:space="preserve">фінансовий стан </w:t>
      </w:r>
      <w:r>
        <w:rPr>
          <w:color w:val="000000"/>
          <w:spacing w:val="-6"/>
          <w:sz w:val="28"/>
          <w:szCs w:val="28"/>
        </w:rPr>
        <w:t>Коледжу</w:t>
      </w:r>
      <w:r w:rsidRPr="006F3A3A">
        <w:rPr>
          <w:color w:val="000000"/>
          <w:spacing w:val="-6"/>
          <w:sz w:val="28"/>
          <w:szCs w:val="28"/>
        </w:rPr>
        <w:t xml:space="preserve">, кошти </w:t>
      </w:r>
      <w:r>
        <w:rPr>
          <w:color w:val="000000"/>
          <w:spacing w:val="-6"/>
          <w:sz w:val="28"/>
          <w:szCs w:val="28"/>
        </w:rPr>
        <w:t>місцевого (</w:t>
      </w:r>
      <w:r w:rsidRPr="006F3A3A">
        <w:rPr>
          <w:color w:val="000000"/>
          <w:spacing w:val="-6"/>
          <w:sz w:val="28"/>
          <w:szCs w:val="28"/>
        </w:rPr>
        <w:t>держ</w:t>
      </w:r>
      <w:r>
        <w:rPr>
          <w:color w:val="000000"/>
          <w:spacing w:val="-6"/>
          <w:sz w:val="28"/>
          <w:szCs w:val="28"/>
        </w:rPr>
        <w:t xml:space="preserve">авного) </w:t>
      </w:r>
      <w:r w:rsidRPr="006F3A3A">
        <w:rPr>
          <w:color w:val="000000"/>
          <w:spacing w:val="-6"/>
          <w:sz w:val="28"/>
          <w:szCs w:val="28"/>
        </w:rPr>
        <w:t xml:space="preserve">бюджету, </w:t>
      </w:r>
      <w:r>
        <w:rPr>
          <w:color w:val="000000"/>
          <w:spacing w:val="-6"/>
          <w:sz w:val="28"/>
          <w:szCs w:val="28"/>
        </w:rPr>
        <w:t>про надходження</w:t>
      </w:r>
      <w:r w:rsidRPr="006F3A3A">
        <w:rPr>
          <w:color w:val="000000"/>
          <w:spacing w:val="-6"/>
          <w:sz w:val="28"/>
          <w:szCs w:val="28"/>
        </w:rPr>
        <w:t xml:space="preserve"> від господарської діяльності,</w:t>
      </w:r>
      <w:r>
        <w:rPr>
          <w:color w:val="000000"/>
          <w:spacing w:val="-6"/>
          <w:sz w:val="28"/>
          <w:szCs w:val="28"/>
        </w:rPr>
        <w:t xml:space="preserve"> </w:t>
      </w:r>
      <w:r w:rsidRPr="006F3A3A">
        <w:rPr>
          <w:color w:val="000000"/>
          <w:spacing w:val="-6"/>
          <w:sz w:val="28"/>
          <w:szCs w:val="28"/>
        </w:rPr>
        <w:t>оренди приміщень і про їх розподіл</w:t>
      </w:r>
      <w:r>
        <w:rPr>
          <w:color w:val="000000"/>
          <w:spacing w:val="-6"/>
          <w:sz w:val="28"/>
          <w:szCs w:val="28"/>
        </w:rPr>
        <w:t xml:space="preserve"> та інше.</w:t>
      </w:r>
    </w:p>
    <w:p w:rsidR="001831CB" w:rsidRPr="00BF7B36" w:rsidRDefault="001831CB" w:rsidP="00BF7B36">
      <w:pPr>
        <w:shd w:val="clear" w:color="auto" w:fill="FFFFFF"/>
        <w:spacing w:line="360" w:lineRule="auto"/>
        <w:jc w:val="both"/>
        <w:rPr>
          <w:b/>
          <w:color w:val="000000"/>
          <w:spacing w:val="-6"/>
          <w:sz w:val="28"/>
          <w:szCs w:val="28"/>
        </w:rPr>
      </w:pPr>
      <w:r w:rsidRPr="00BF7B36">
        <w:rPr>
          <w:b/>
          <w:color w:val="000000"/>
          <w:sz w:val="28"/>
          <w:szCs w:val="28"/>
          <w:lang w:eastAsia="uk-UA"/>
        </w:rPr>
        <w:t>4.2.</w:t>
      </w:r>
      <w:r>
        <w:rPr>
          <w:b/>
          <w:color w:val="000000"/>
          <w:sz w:val="28"/>
          <w:szCs w:val="28"/>
          <w:lang w:eastAsia="uk-UA"/>
        </w:rPr>
        <w:t xml:space="preserve"> </w:t>
      </w:r>
      <w:r w:rsidRPr="00BF7B36">
        <w:rPr>
          <w:b/>
          <w:color w:val="000000"/>
          <w:sz w:val="28"/>
          <w:szCs w:val="28"/>
          <w:lang w:eastAsia="uk-UA"/>
        </w:rPr>
        <w:t>Профспілковий комітет зобов’язується:</w:t>
      </w:r>
      <w:bookmarkEnd w:id="10"/>
    </w:p>
    <w:p w:rsidR="001831CB" w:rsidRPr="00A06F6C" w:rsidRDefault="001831CB" w:rsidP="00ED55A8">
      <w:pPr>
        <w:pStyle w:val="ListParagraph"/>
        <w:shd w:val="clear" w:color="auto" w:fill="FFFFFF"/>
        <w:tabs>
          <w:tab w:val="left" w:pos="1134"/>
        </w:tabs>
        <w:spacing w:line="360" w:lineRule="auto"/>
        <w:ind w:left="0" w:right="86" w:firstLine="0"/>
        <w:rPr>
          <w:sz w:val="28"/>
          <w:szCs w:val="28"/>
        </w:rPr>
      </w:pPr>
      <w:r>
        <w:rPr>
          <w:spacing w:val="-1"/>
          <w:sz w:val="28"/>
          <w:szCs w:val="28"/>
        </w:rPr>
        <w:t xml:space="preserve">4.2.1. </w:t>
      </w:r>
      <w:r w:rsidRPr="00A06F6C">
        <w:rPr>
          <w:spacing w:val="-1"/>
          <w:sz w:val="28"/>
          <w:szCs w:val="28"/>
        </w:rPr>
        <w:t xml:space="preserve">На підставі вимог </w:t>
      </w:r>
      <w:r>
        <w:rPr>
          <w:spacing w:val="-1"/>
          <w:sz w:val="28"/>
          <w:szCs w:val="28"/>
        </w:rPr>
        <w:t xml:space="preserve">трудового </w:t>
      </w:r>
      <w:r w:rsidRPr="00A06F6C">
        <w:rPr>
          <w:spacing w:val="-1"/>
          <w:sz w:val="28"/>
          <w:szCs w:val="28"/>
        </w:rPr>
        <w:t xml:space="preserve">колективу, його </w:t>
      </w:r>
      <w:r>
        <w:rPr>
          <w:spacing w:val="-1"/>
          <w:sz w:val="28"/>
          <w:szCs w:val="28"/>
        </w:rPr>
        <w:t>структурних підрозділів і ок</w:t>
      </w:r>
      <w:r>
        <w:rPr>
          <w:spacing w:val="-1"/>
          <w:sz w:val="28"/>
          <w:szCs w:val="28"/>
        </w:rPr>
        <w:softHyphen/>
        <w:t>ре</w:t>
      </w:r>
      <w:r w:rsidRPr="00A06F6C">
        <w:rPr>
          <w:spacing w:val="-1"/>
          <w:sz w:val="28"/>
          <w:szCs w:val="28"/>
        </w:rPr>
        <w:t xml:space="preserve">мих </w:t>
      </w:r>
      <w:r w:rsidRPr="00A06F6C">
        <w:rPr>
          <w:sz w:val="28"/>
          <w:szCs w:val="28"/>
        </w:rPr>
        <w:t xml:space="preserve">працівників вносити </w:t>
      </w:r>
      <w:r>
        <w:rPr>
          <w:sz w:val="28"/>
          <w:szCs w:val="28"/>
        </w:rPr>
        <w:t>адміністрації Коледжу</w:t>
      </w:r>
      <w:r w:rsidRPr="00A06F6C">
        <w:rPr>
          <w:sz w:val="28"/>
          <w:szCs w:val="28"/>
        </w:rPr>
        <w:t xml:space="preserve"> пропозиції </w:t>
      </w:r>
      <w:r>
        <w:rPr>
          <w:sz w:val="28"/>
          <w:szCs w:val="28"/>
        </w:rPr>
        <w:t>щодо</w:t>
      </w:r>
      <w:r w:rsidRPr="00A06F6C">
        <w:rPr>
          <w:sz w:val="28"/>
          <w:szCs w:val="28"/>
        </w:rPr>
        <w:t xml:space="preserve"> вдосконаленн</w:t>
      </w:r>
      <w:r>
        <w:rPr>
          <w:sz w:val="28"/>
          <w:szCs w:val="28"/>
        </w:rPr>
        <w:t>я</w:t>
      </w:r>
      <w:r w:rsidRPr="00A06F6C">
        <w:rPr>
          <w:sz w:val="28"/>
          <w:szCs w:val="28"/>
        </w:rPr>
        <w:t xml:space="preserve"> систем і форм оплати праці </w:t>
      </w:r>
      <w:r>
        <w:rPr>
          <w:sz w:val="28"/>
          <w:szCs w:val="28"/>
        </w:rPr>
        <w:t xml:space="preserve">та </w:t>
      </w:r>
      <w:r w:rsidRPr="00A06F6C">
        <w:rPr>
          <w:sz w:val="28"/>
          <w:szCs w:val="28"/>
        </w:rPr>
        <w:t>домагатися їх реалізації.</w:t>
      </w:r>
    </w:p>
    <w:p w:rsidR="001831CB" w:rsidRDefault="001831CB" w:rsidP="00ED55A8">
      <w:pPr>
        <w:shd w:val="clear" w:color="auto" w:fill="FFFFFF"/>
        <w:tabs>
          <w:tab w:val="left" w:pos="696"/>
        </w:tabs>
        <w:spacing w:line="360" w:lineRule="auto"/>
        <w:ind w:right="86"/>
        <w:jc w:val="both"/>
        <w:rPr>
          <w:color w:val="000000"/>
          <w:spacing w:val="-5"/>
          <w:sz w:val="28"/>
          <w:szCs w:val="28"/>
        </w:rPr>
      </w:pPr>
      <w:r>
        <w:rPr>
          <w:sz w:val="28"/>
          <w:szCs w:val="28"/>
        </w:rPr>
        <w:t xml:space="preserve">4.2.2. </w:t>
      </w:r>
      <w:r>
        <w:rPr>
          <w:color w:val="000000"/>
          <w:spacing w:val="-5"/>
          <w:sz w:val="28"/>
          <w:szCs w:val="28"/>
        </w:rPr>
        <w:t xml:space="preserve">Клопотати перед адміністрацією </w:t>
      </w:r>
      <w:r>
        <w:rPr>
          <w:sz w:val="28"/>
          <w:szCs w:val="28"/>
        </w:rPr>
        <w:t>Коледжу</w:t>
      </w:r>
      <w:r w:rsidRPr="00D831FE">
        <w:rPr>
          <w:color w:val="000000"/>
          <w:spacing w:val="-5"/>
          <w:sz w:val="28"/>
          <w:szCs w:val="28"/>
        </w:rPr>
        <w:t xml:space="preserve"> про заохочення працівників за сумлінну працю</w:t>
      </w:r>
      <w:r>
        <w:rPr>
          <w:color w:val="000000"/>
          <w:spacing w:val="-5"/>
          <w:sz w:val="28"/>
          <w:szCs w:val="28"/>
        </w:rPr>
        <w:t xml:space="preserve"> і надання матеріальних допомог працівникам. </w:t>
      </w:r>
    </w:p>
    <w:p w:rsidR="001831CB" w:rsidRPr="00A06F6C" w:rsidRDefault="001831CB" w:rsidP="00ED55A8">
      <w:pPr>
        <w:pStyle w:val="ListParagraph"/>
        <w:shd w:val="clear" w:color="auto" w:fill="FFFFFF"/>
        <w:tabs>
          <w:tab w:val="left" w:pos="490"/>
        </w:tabs>
        <w:adjustRightInd w:val="0"/>
        <w:spacing w:line="360" w:lineRule="auto"/>
        <w:ind w:left="0" w:firstLine="0"/>
        <w:rPr>
          <w:color w:val="000000"/>
          <w:spacing w:val="-5"/>
          <w:sz w:val="28"/>
          <w:szCs w:val="28"/>
        </w:rPr>
      </w:pPr>
      <w:r>
        <w:rPr>
          <w:color w:val="000000"/>
          <w:spacing w:val="-5"/>
          <w:sz w:val="28"/>
          <w:szCs w:val="28"/>
        </w:rPr>
        <w:t xml:space="preserve">4.2.3. </w:t>
      </w:r>
      <w:r w:rsidRPr="00A06F6C">
        <w:rPr>
          <w:color w:val="000000"/>
          <w:spacing w:val="-5"/>
          <w:sz w:val="28"/>
          <w:szCs w:val="28"/>
        </w:rPr>
        <w:t>Здійснювати контроль за вчасн</w:t>
      </w:r>
      <w:r>
        <w:rPr>
          <w:color w:val="000000"/>
          <w:spacing w:val="-5"/>
          <w:sz w:val="28"/>
          <w:szCs w:val="28"/>
        </w:rPr>
        <w:t>им нарахуванням та</w:t>
      </w:r>
      <w:r w:rsidRPr="00A06F6C">
        <w:rPr>
          <w:color w:val="000000"/>
          <w:spacing w:val="-5"/>
          <w:sz w:val="28"/>
          <w:szCs w:val="28"/>
        </w:rPr>
        <w:t xml:space="preserve"> виплатою зар</w:t>
      </w:r>
      <w:r>
        <w:rPr>
          <w:color w:val="000000"/>
          <w:spacing w:val="-5"/>
          <w:sz w:val="28"/>
          <w:szCs w:val="28"/>
        </w:rPr>
        <w:t xml:space="preserve">обітної </w:t>
      </w:r>
      <w:r w:rsidRPr="00A06F6C">
        <w:rPr>
          <w:color w:val="000000"/>
          <w:spacing w:val="-5"/>
          <w:sz w:val="28"/>
          <w:szCs w:val="28"/>
        </w:rPr>
        <w:t xml:space="preserve">плати. </w:t>
      </w:r>
    </w:p>
    <w:p w:rsidR="001831CB" w:rsidRDefault="001831CB" w:rsidP="00BF7B36">
      <w:pPr>
        <w:shd w:val="clear" w:color="auto" w:fill="FFFFFF"/>
        <w:tabs>
          <w:tab w:val="left" w:pos="490"/>
        </w:tabs>
        <w:spacing w:line="360" w:lineRule="auto"/>
        <w:jc w:val="both"/>
        <w:rPr>
          <w:color w:val="000000"/>
          <w:spacing w:val="-6"/>
          <w:sz w:val="28"/>
          <w:szCs w:val="28"/>
        </w:rPr>
      </w:pPr>
      <w:r>
        <w:rPr>
          <w:color w:val="000000"/>
          <w:spacing w:val="-6"/>
          <w:sz w:val="28"/>
          <w:szCs w:val="28"/>
        </w:rPr>
        <w:t>4.2.4. В</w:t>
      </w:r>
      <w:r w:rsidRPr="00D831FE">
        <w:rPr>
          <w:color w:val="000000"/>
          <w:spacing w:val="-6"/>
          <w:sz w:val="28"/>
          <w:szCs w:val="28"/>
        </w:rPr>
        <w:t>часно погоджувати на засіданні профкому тарифікаційні списки, графіки роботи та інші документи.</w:t>
      </w:r>
      <w:bookmarkStart w:id="11" w:name="bookmark10"/>
    </w:p>
    <w:p w:rsidR="001831CB" w:rsidRDefault="001831CB" w:rsidP="00BF7B36">
      <w:pPr>
        <w:shd w:val="clear" w:color="auto" w:fill="FFFFFF"/>
        <w:tabs>
          <w:tab w:val="left" w:pos="490"/>
        </w:tabs>
        <w:spacing w:line="360" w:lineRule="auto"/>
        <w:jc w:val="both"/>
        <w:rPr>
          <w:color w:val="000000"/>
          <w:spacing w:val="-6"/>
          <w:sz w:val="28"/>
          <w:szCs w:val="28"/>
        </w:rPr>
      </w:pPr>
    </w:p>
    <w:p w:rsidR="001831CB" w:rsidRDefault="001831CB" w:rsidP="00BF7B36">
      <w:pPr>
        <w:shd w:val="clear" w:color="auto" w:fill="FFFFFF"/>
        <w:tabs>
          <w:tab w:val="left" w:pos="490"/>
        </w:tabs>
        <w:spacing w:line="360" w:lineRule="auto"/>
        <w:jc w:val="both"/>
        <w:rPr>
          <w:color w:val="000000"/>
          <w:spacing w:val="-6"/>
          <w:sz w:val="28"/>
          <w:szCs w:val="28"/>
        </w:rPr>
      </w:pPr>
    </w:p>
    <w:p w:rsidR="001831CB" w:rsidRDefault="001831CB" w:rsidP="00BF7B36">
      <w:pPr>
        <w:shd w:val="clear" w:color="auto" w:fill="FFFFFF"/>
        <w:tabs>
          <w:tab w:val="left" w:pos="490"/>
        </w:tabs>
        <w:spacing w:line="360" w:lineRule="auto"/>
        <w:jc w:val="both"/>
        <w:rPr>
          <w:color w:val="000000"/>
          <w:spacing w:val="-6"/>
          <w:sz w:val="28"/>
          <w:szCs w:val="28"/>
        </w:rPr>
      </w:pPr>
    </w:p>
    <w:p w:rsidR="001831CB" w:rsidRDefault="001831CB" w:rsidP="00BF7B36">
      <w:pPr>
        <w:shd w:val="clear" w:color="auto" w:fill="FFFFFF"/>
        <w:tabs>
          <w:tab w:val="left" w:pos="490"/>
        </w:tabs>
        <w:spacing w:line="360" w:lineRule="auto"/>
        <w:jc w:val="both"/>
        <w:rPr>
          <w:color w:val="000000"/>
          <w:spacing w:val="-6"/>
          <w:sz w:val="28"/>
          <w:szCs w:val="28"/>
        </w:rPr>
      </w:pPr>
    </w:p>
    <w:p w:rsidR="001831CB" w:rsidRDefault="001831CB" w:rsidP="00BF7B36">
      <w:pPr>
        <w:shd w:val="clear" w:color="auto" w:fill="FFFFFF"/>
        <w:tabs>
          <w:tab w:val="left" w:pos="490"/>
        </w:tabs>
        <w:spacing w:line="360" w:lineRule="auto"/>
        <w:jc w:val="center"/>
        <w:rPr>
          <w:b/>
          <w:color w:val="000000"/>
          <w:sz w:val="28"/>
          <w:szCs w:val="28"/>
          <w:lang w:eastAsia="uk-UA"/>
        </w:rPr>
      </w:pPr>
      <w:r w:rsidRPr="00BF7B36">
        <w:rPr>
          <w:b/>
          <w:color w:val="000000"/>
          <w:sz w:val="28"/>
          <w:szCs w:val="28"/>
          <w:lang w:eastAsia="uk-UA"/>
        </w:rPr>
        <w:t>РОЗДІЛ V. РЕЖИМ РОБОТИ ТА ВІДПОЧИНКУ</w:t>
      </w:r>
      <w:bookmarkStart w:id="12" w:name="bookmark11"/>
      <w:bookmarkEnd w:id="11"/>
    </w:p>
    <w:p w:rsidR="001831CB" w:rsidRDefault="001831CB" w:rsidP="00BF7B36">
      <w:pPr>
        <w:shd w:val="clear" w:color="auto" w:fill="FFFFFF"/>
        <w:tabs>
          <w:tab w:val="left" w:pos="490"/>
        </w:tabs>
        <w:spacing w:line="360" w:lineRule="auto"/>
        <w:jc w:val="both"/>
        <w:rPr>
          <w:b/>
          <w:color w:val="000000"/>
          <w:sz w:val="28"/>
          <w:szCs w:val="28"/>
          <w:lang w:eastAsia="uk-UA"/>
        </w:rPr>
      </w:pPr>
    </w:p>
    <w:p w:rsidR="001831CB" w:rsidRPr="00BF7B36" w:rsidRDefault="001831CB" w:rsidP="00BF7B36">
      <w:pPr>
        <w:shd w:val="clear" w:color="auto" w:fill="FFFFFF"/>
        <w:tabs>
          <w:tab w:val="left" w:pos="490"/>
        </w:tabs>
        <w:spacing w:line="360" w:lineRule="auto"/>
        <w:jc w:val="both"/>
        <w:rPr>
          <w:b/>
          <w:color w:val="000000"/>
          <w:spacing w:val="-11"/>
          <w:sz w:val="28"/>
          <w:szCs w:val="28"/>
        </w:rPr>
      </w:pPr>
      <w:r w:rsidRPr="00BF7B36">
        <w:rPr>
          <w:b/>
          <w:color w:val="000000"/>
          <w:sz w:val="28"/>
          <w:szCs w:val="28"/>
          <w:lang w:eastAsia="uk-UA"/>
        </w:rPr>
        <w:t>5.1.</w:t>
      </w:r>
      <w:r>
        <w:rPr>
          <w:b/>
          <w:color w:val="000000"/>
          <w:sz w:val="28"/>
          <w:szCs w:val="28"/>
          <w:lang w:eastAsia="uk-UA"/>
        </w:rPr>
        <w:t xml:space="preserve"> </w:t>
      </w:r>
      <w:r w:rsidRPr="00BF7B36">
        <w:rPr>
          <w:b/>
          <w:color w:val="000000"/>
          <w:sz w:val="28"/>
          <w:szCs w:val="28"/>
          <w:lang w:eastAsia="uk-UA"/>
        </w:rPr>
        <w:t>Роботодавець зобов’язується:</w:t>
      </w:r>
      <w:bookmarkEnd w:id="12"/>
    </w:p>
    <w:p w:rsidR="001831CB" w:rsidRDefault="001831CB" w:rsidP="00ED55A8">
      <w:pPr>
        <w:pStyle w:val="BodyText"/>
        <w:shd w:val="clear" w:color="auto" w:fill="auto"/>
        <w:tabs>
          <w:tab w:val="left" w:pos="1418"/>
        </w:tabs>
        <w:spacing w:line="360" w:lineRule="auto"/>
        <w:ind w:firstLine="0"/>
      </w:pPr>
      <w:r>
        <w:rPr>
          <w:color w:val="000000"/>
          <w:lang w:eastAsia="uk-UA"/>
        </w:rPr>
        <w:t>5.1.1. Встановлювати тривалість робочого дня, перерви для відпочинку і харчування згідно з Правилами внутрішнього трудового розпорядку, графіками роботи, затвердженими роботодавцем за погодженням з профспілковим комітетом.</w:t>
      </w:r>
    </w:p>
    <w:p w:rsidR="001831CB" w:rsidRDefault="001831CB" w:rsidP="00200989">
      <w:pPr>
        <w:pStyle w:val="BodyText"/>
        <w:shd w:val="clear" w:color="auto" w:fill="auto"/>
        <w:spacing w:line="360" w:lineRule="auto"/>
        <w:ind w:firstLine="600"/>
        <w:rPr>
          <w:color w:val="000000"/>
          <w:lang w:eastAsia="uk-UA"/>
        </w:rPr>
      </w:pPr>
      <w:r>
        <w:rPr>
          <w:color w:val="000000"/>
          <w:lang w:eastAsia="uk-UA"/>
        </w:rPr>
        <w:t xml:space="preserve">Встановлювати у </w:t>
      </w:r>
      <w:r>
        <w:rPr>
          <w:color w:val="161616"/>
        </w:rPr>
        <w:t xml:space="preserve">Коледжі </w:t>
      </w:r>
      <w:r>
        <w:rPr>
          <w:color w:val="000000"/>
          <w:lang w:eastAsia="uk-UA"/>
        </w:rPr>
        <w:t>п’ятиденний робочий тиждень з нормальною тривалістю робочого часу працівників (40 годин на тиждень) та з двома вихідними днями (субота і неділя).</w:t>
      </w:r>
    </w:p>
    <w:p w:rsidR="001831CB" w:rsidRDefault="001831CB" w:rsidP="00200989">
      <w:pPr>
        <w:pStyle w:val="BodyText"/>
        <w:shd w:val="clear" w:color="auto" w:fill="auto"/>
        <w:spacing w:line="360" w:lineRule="auto"/>
        <w:ind w:firstLine="600"/>
      </w:pPr>
      <w:r>
        <w:rPr>
          <w:color w:val="000000"/>
          <w:lang w:eastAsia="uk-UA"/>
        </w:rPr>
        <w:t xml:space="preserve">У зв’язку з виробничою необхідністю робота виробничих майстерень, лабораторій для майстрів виробничого навчання та персоналу може організовуватися у дві зміни. </w:t>
      </w:r>
    </w:p>
    <w:p w:rsidR="001831CB" w:rsidRDefault="001831CB" w:rsidP="00ED55A8">
      <w:pPr>
        <w:pStyle w:val="BodyText"/>
        <w:shd w:val="clear" w:color="auto" w:fill="auto"/>
        <w:tabs>
          <w:tab w:val="left" w:pos="1545"/>
        </w:tabs>
        <w:spacing w:line="360" w:lineRule="auto"/>
        <w:ind w:firstLine="0"/>
      </w:pPr>
      <w:r>
        <w:rPr>
          <w:color w:val="000000"/>
          <w:lang w:eastAsia="uk-UA"/>
        </w:rPr>
        <w:t>5.1.2. Погоджувати з профспілковим комітетом будь-які зміни тривалості робочого дня (тижня), запровадження нових режимів роботи для деяких категорій працівників або окремих працівників.</w:t>
      </w:r>
    </w:p>
    <w:p w:rsidR="001831CB" w:rsidRPr="005F580B" w:rsidRDefault="001831CB" w:rsidP="00ED55A8">
      <w:pPr>
        <w:pStyle w:val="BodyText"/>
        <w:shd w:val="clear" w:color="auto" w:fill="auto"/>
        <w:tabs>
          <w:tab w:val="left" w:pos="1321"/>
        </w:tabs>
        <w:spacing w:line="360" w:lineRule="auto"/>
        <w:ind w:firstLine="0"/>
      </w:pPr>
      <w:r>
        <w:rPr>
          <w:color w:val="000000"/>
          <w:lang w:eastAsia="uk-UA"/>
        </w:rPr>
        <w:t>5.1.3. Обліковий період для працівників, які працюють за підсумковим обліком робочого часу, охоплює робочий час і години роботи у вихідні і святкові дні, години відпочинку</w:t>
      </w:r>
      <w:r w:rsidRPr="005F580B">
        <w:rPr>
          <w:lang w:eastAsia="uk-UA"/>
        </w:rPr>
        <w:t>. Щоденна або щотижнева тривалість робочого часу, встановлена графіком, може коливатися упродовж облікового періоду, але загальна сума годин роботи за обліковий період має дорівнювати нормі робочого часу в обліковому періоді. Обліковим періодом вважається рік.</w:t>
      </w:r>
    </w:p>
    <w:p w:rsidR="001831CB" w:rsidRPr="005F580B" w:rsidRDefault="001831CB" w:rsidP="00ED55A8">
      <w:pPr>
        <w:pStyle w:val="BodyText"/>
        <w:shd w:val="clear" w:color="auto" w:fill="auto"/>
        <w:tabs>
          <w:tab w:val="left" w:pos="1418"/>
        </w:tabs>
        <w:spacing w:line="360" w:lineRule="auto"/>
        <w:ind w:firstLine="0"/>
      </w:pPr>
      <w:r w:rsidRPr="005F580B">
        <w:rPr>
          <w:lang w:eastAsia="uk-UA"/>
        </w:rPr>
        <w:t>5.1.4.</w:t>
      </w:r>
      <w:r>
        <w:rPr>
          <w:lang w:eastAsia="uk-UA"/>
        </w:rPr>
        <w:t xml:space="preserve"> </w:t>
      </w:r>
      <w:r w:rsidRPr="005F580B">
        <w:rPr>
          <w:lang w:eastAsia="uk-UA"/>
        </w:rPr>
        <w:t>Забезпеч</w:t>
      </w:r>
      <w:r>
        <w:rPr>
          <w:lang w:eastAsia="uk-UA"/>
        </w:rPr>
        <w:t>ува</w:t>
      </w:r>
      <w:r w:rsidRPr="005F580B">
        <w:rPr>
          <w:lang w:eastAsia="uk-UA"/>
        </w:rPr>
        <w:t>ти встановлення педагогічного навантаження працівників в обсягах, що відповідають ставці заробітної плати (посадовому окладу).</w:t>
      </w:r>
    </w:p>
    <w:p w:rsidR="001831CB" w:rsidRDefault="001831CB" w:rsidP="00200989">
      <w:pPr>
        <w:pStyle w:val="BodyText"/>
        <w:shd w:val="clear" w:color="auto" w:fill="auto"/>
        <w:spacing w:line="360" w:lineRule="auto"/>
        <w:ind w:firstLine="600"/>
      </w:pPr>
      <w:r>
        <w:rPr>
          <w:color w:val="000000"/>
          <w:lang w:eastAsia="uk-UA"/>
        </w:rPr>
        <w:t>Запровадження тривалості робіт, обсягу навантаження менше, ніж на ставку заробітної плати, можливе лише за письмовою угодою між роботодавцем і працівником (за наявності письмової згоди працівника).</w:t>
      </w:r>
    </w:p>
    <w:p w:rsidR="001831CB" w:rsidRDefault="001831CB" w:rsidP="00ED55A8">
      <w:pPr>
        <w:pStyle w:val="BodyText"/>
        <w:shd w:val="clear" w:color="auto" w:fill="auto"/>
        <w:tabs>
          <w:tab w:val="left" w:pos="1418"/>
        </w:tabs>
        <w:spacing w:line="360" w:lineRule="auto"/>
        <w:ind w:firstLine="0"/>
      </w:pPr>
      <w:r>
        <w:rPr>
          <w:color w:val="000000"/>
          <w:lang w:eastAsia="uk-UA"/>
        </w:rPr>
        <w:t>5.1.5. Створювати умови для використання педагогічними працівниками вільних від навчальних занять та виконання іншої педагогічної роботи за розкладом окремих днів тижня з метою підвищення кваліфікації, самоосвіти, підготовки до занять тощо за межами коледжу.</w:t>
      </w:r>
    </w:p>
    <w:p w:rsidR="001831CB" w:rsidRDefault="001831CB" w:rsidP="00ED55A8">
      <w:pPr>
        <w:pStyle w:val="BodyText"/>
        <w:shd w:val="clear" w:color="auto" w:fill="auto"/>
        <w:tabs>
          <w:tab w:val="left" w:pos="1418"/>
        </w:tabs>
        <w:spacing w:line="360" w:lineRule="auto"/>
        <w:ind w:firstLine="0"/>
      </w:pPr>
      <w:r>
        <w:rPr>
          <w:color w:val="000000"/>
          <w:lang w:eastAsia="uk-UA"/>
        </w:rPr>
        <w:t>5.1.6. Напередодні святкових і неробочих днів тривалість робочого часу скорочувати не менше, ніж на одну годину.</w:t>
      </w:r>
    </w:p>
    <w:p w:rsidR="001831CB" w:rsidRPr="003437EE" w:rsidRDefault="001831CB" w:rsidP="00EE2A1A">
      <w:pPr>
        <w:pStyle w:val="BodyText"/>
        <w:shd w:val="clear" w:color="auto" w:fill="auto"/>
        <w:tabs>
          <w:tab w:val="left" w:pos="1321"/>
        </w:tabs>
        <w:spacing w:line="360" w:lineRule="auto"/>
        <w:ind w:firstLine="0"/>
      </w:pPr>
      <w:r>
        <w:rPr>
          <w:color w:val="000000"/>
          <w:lang w:eastAsia="uk-UA"/>
        </w:rPr>
        <w:t xml:space="preserve">5.1.7. У разі виробничої потреби переносити день відпочинку для всіх працівників Коледжу. </w:t>
      </w:r>
    </w:p>
    <w:p w:rsidR="001831CB" w:rsidRDefault="001831CB" w:rsidP="00EE2A1A">
      <w:pPr>
        <w:pStyle w:val="BodyText"/>
        <w:shd w:val="clear" w:color="auto" w:fill="auto"/>
        <w:tabs>
          <w:tab w:val="left" w:pos="1321"/>
        </w:tabs>
        <w:spacing w:line="360" w:lineRule="auto"/>
        <w:ind w:firstLine="0"/>
      </w:pPr>
      <w:r>
        <w:rPr>
          <w:color w:val="000000"/>
          <w:lang w:eastAsia="uk-UA"/>
        </w:rPr>
        <w:t xml:space="preserve">5.1.8. Для ліквідації наслідків аварій або стихійного лиха, за необхідності, залучати окремих працівників </w:t>
      </w:r>
      <w:r>
        <w:rPr>
          <w:color w:val="161616"/>
        </w:rPr>
        <w:t xml:space="preserve">Коледжу </w:t>
      </w:r>
      <w:r w:rsidRPr="003437EE">
        <w:rPr>
          <w:color w:val="000000"/>
          <w:lang w:eastAsia="uk-UA"/>
        </w:rPr>
        <w:t>для роботи у вихідні дні та надурочний час.</w:t>
      </w:r>
    </w:p>
    <w:p w:rsidR="001831CB" w:rsidRDefault="001831CB" w:rsidP="00EE2A1A">
      <w:pPr>
        <w:pStyle w:val="BodyText"/>
        <w:shd w:val="clear" w:color="auto" w:fill="auto"/>
        <w:tabs>
          <w:tab w:val="left" w:pos="1326"/>
        </w:tabs>
        <w:spacing w:line="360" w:lineRule="auto"/>
        <w:ind w:firstLine="0"/>
      </w:pPr>
      <w:r>
        <w:rPr>
          <w:color w:val="000000"/>
          <w:lang w:eastAsia="uk-UA"/>
        </w:rPr>
        <w:t>5.1.9. Рішення про перенесення вихідних днів у випадках, коли вони збігаються зі святковими або неробочими днями, з метою раціонального використання робочого часу та створення сприятливих умов для відпочинку працівників, приймати за погодженням з профспілковим комітетом</w:t>
      </w:r>
      <w:r w:rsidRPr="00A26F9C">
        <w:rPr>
          <w:color w:val="000000"/>
          <w:lang w:eastAsia="uk-UA"/>
        </w:rPr>
        <w:t>.</w:t>
      </w:r>
    </w:p>
    <w:p w:rsidR="001831CB" w:rsidRPr="004D1A99" w:rsidRDefault="001831CB" w:rsidP="00EE2A1A">
      <w:pPr>
        <w:pStyle w:val="BodyText"/>
        <w:shd w:val="clear" w:color="auto" w:fill="auto"/>
        <w:tabs>
          <w:tab w:val="left" w:pos="1363"/>
        </w:tabs>
        <w:spacing w:line="360" w:lineRule="auto"/>
        <w:ind w:firstLine="0"/>
      </w:pPr>
      <w:r>
        <w:rPr>
          <w:color w:val="000000"/>
          <w:lang w:eastAsia="uk-UA"/>
        </w:rPr>
        <w:t>5.1.10. Залучати працівників до надурочних робіт, роботи у вихідні, святкові та неробочі дні у виняткових випадках, передбачених чинним законодавством, з оплатою і компенсацією таких робіт відповідно до чинного законодавства. Повідомляти працівників про такі роботи не пізніше, ніж за добу до їх початку.</w:t>
      </w:r>
    </w:p>
    <w:p w:rsidR="001831CB" w:rsidRPr="004D1A99" w:rsidRDefault="001831CB" w:rsidP="00EE2A1A">
      <w:pPr>
        <w:pStyle w:val="BodyText"/>
        <w:shd w:val="clear" w:color="auto" w:fill="auto"/>
        <w:tabs>
          <w:tab w:val="left" w:pos="1531"/>
        </w:tabs>
        <w:spacing w:line="360" w:lineRule="auto"/>
        <w:ind w:firstLine="0"/>
      </w:pPr>
      <w:r>
        <w:rPr>
          <w:color w:val="333333"/>
        </w:rPr>
        <w:t>5.1.11. Відшкодовувати витрати п</w:t>
      </w:r>
      <w:r w:rsidRPr="004D1A99">
        <w:rPr>
          <w:color w:val="333333"/>
        </w:rPr>
        <w:t>рацівник</w:t>
      </w:r>
      <w:r>
        <w:rPr>
          <w:color w:val="333333"/>
        </w:rPr>
        <w:t xml:space="preserve">ам </w:t>
      </w:r>
      <w:r w:rsidRPr="004D1A99">
        <w:rPr>
          <w:color w:val="333333"/>
        </w:rPr>
        <w:t>у зв'язку з службовими відрядженнями.</w:t>
      </w:r>
    </w:p>
    <w:p w:rsidR="001831CB" w:rsidRPr="0052003D" w:rsidRDefault="001831CB" w:rsidP="004D1A99">
      <w:pPr>
        <w:pStyle w:val="rvps2"/>
        <w:shd w:val="clear" w:color="auto" w:fill="FFFFFF"/>
        <w:spacing w:before="0" w:beforeAutospacing="0" w:after="0" w:afterAutospacing="0" w:line="360" w:lineRule="auto"/>
        <w:ind w:firstLine="448"/>
        <w:jc w:val="both"/>
        <w:rPr>
          <w:sz w:val="28"/>
          <w:szCs w:val="28"/>
        </w:rPr>
      </w:pPr>
      <w:r w:rsidRPr="0052003D">
        <w:rPr>
          <w:sz w:val="28"/>
          <w:szCs w:val="28"/>
        </w:rPr>
        <w:t xml:space="preserve">За відрядженими працівниками зберігаються </w:t>
      </w:r>
      <w:r>
        <w:rPr>
          <w:sz w:val="28"/>
          <w:szCs w:val="28"/>
        </w:rPr>
        <w:t>упродовж</w:t>
      </w:r>
      <w:r w:rsidRPr="0052003D">
        <w:rPr>
          <w:sz w:val="28"/>
          <w:szCs w:val="28"/>
        </w:rPr>
        <w:t xml:space="preserve"> усього часу відрядження місце роботи (посада).</w:t>
      </w:r>
    </w:p>
    <w:p w:rsidR="001831CB" w:rsidRPr="0052003D" w:rsidRDefault="001831CB" w:rsidP="004D1A99">
      <w:pPr>
        <w:pStyle w:val="rvps2"/>
        <w:shd w:val="clear" w:color="auto" w:fill="FFFFFF"/>
        <w:spacing w:before="0" w:beforeAutospacing="0" w:after="0" w:afterAutospacing="0" w:line="360" w:lineRule="auto"/>
        <w:ind w:firstLine="448"/>
        <w:jc w:val="both"/>
        <w:rPr>
          <w:sz w:val="28"/>
          <w:szCs w:val="28"/>
        </w:rPr>
      </w:pPr>
      <w:r w:rsidRPr="0052003D">
        <w:rPr>
          <w:sz w:val="28"/>
          <w:szCs w:val="28"/>
        </w:rPr>
        <w:t>Працівникам, які направлені у службове відрядження, оплата праці за виконану роботу не може бути нижчою середнього заробітку.</w:t>
      </w:r>
    </w:p>
    <w:p w:rsidR="001831CB" w:rsidRDefault="001831CB" w:rsidP="00EE2A1A">
      <w:pPr>
        <w:pStyle w:val="BodyText"/>
        <w:shd w:val="clear" w:color="auto" w:fill="auto"/>
        <w:tabs>
          <w:tab w:val="left" w:pos="1363"/>
        </w:tabs>
        <w:spacing w:line="360" w:lineRule="auto"/>
        <w:ind w:firstLine="0"/>
      </w:pPr>
      <w:r>
        <w:t xml:space="preserve">5.1.12. </w:t>
      </w:r>
      <w:r w:rsidRPr="004D1A99">
        <w:rPr>
          <w:color w:val="000000"/>
          <w:lang w:eastAsia="uk-UA"/>
        </w:rPr>
        <w:t xml:space="preserve">Відповідно до категорій надавати працівникам </w:t>
      </w:r>
      <w:r w:rsidRPr="004D1A99">
        <w:rPr>
          <w:color w:val="161616"/>
        </w:rPr>
        <w:t xml:space="preserve">Коледжу </w:t>
      </w:r>
      <w:r w:rsidRPr="004D1A99">
        <w:rPr>
          <w:color w:val="000000"/>
          <w:lang w:eastAsia="uk-UA"/>
        </w:rPr>
        <w:t>щорічну оплачувану відпустку.</w:t>
      </w:r>
      <w:r w:rsidRPr="00EE2A1A">
        <w:t xml:space="preserve"> </w:t>
      </w:r>
      <w:r w:rsidRPr="00EE2A1A">
        <w:rPr>
          <w:color w:val="000000"/>
          <w:lang w:eastAsia="uk-UA"/>
        </w:rPr>
        <w:t>При наданні працівникам відпус</w:t>
      </w:r>
      <w:r>
        <w:rPr>
          <w:color w:val="000000"/>
          <w:lang w:eastAsia="uk-UA"/>
        </w:rPr>
        <w:t>ток керуватись Законом України «</w:t>
      </w:r>
      <w:r w:rsidRPr="00EE2A1A">
        <w:rPr>
          <w:color w:val="000000"/>
          <w:lang w:eastAsia="uk-UA"/>
        </w:rPr>
        <w:t>Про відпустки</w:t>
      </w:r>
      <w:r>
        <w:rPr>
          <w:color w:val="000000"/>
          <w:lang w:eastAsia="uk-UA"/>
        </w:rPr>
        <w:t>»</w:t>
      </w:r>
      <w:r w:rsidRPr="00EE2A1A">
        <w:rPr>
          <w:color w:val="000000"/>
          <w:lang w:eastAsia="uk-UA"/>
        </w:rPr>
        <w:t>, Законом України «Про організацію трудових відносин в умовах воєнного стану»</w:t>
      </w:r>
      <w:r>
        <w:rPr>
          <w:color w:val="000000"/>
          <w:lang w:eastAsia="uk-UA"/>
        </w:rPr>
        <w:t xml:space="preserve">, </w:t>
      </w:r>
      <w:r w:rsidRPr="00EE2A1A">
        <w:rPr>
          <w:color w:val="000000"/>
          <w:lang w:eastAsia="uk-UA"/>
        </w:rPr>
        <w:t>іншими нормативно-правовими актами та цим Колективним договором.</w:t>
      </w:r>
    </w:p>
    <w:p w:rsidR="001831CB" w:rsidRDefault="001831CB" w:rsidP="00EE2A1A">
      <w:pPr>
        <w:pStyle w:val="BodyText"/>
        <w:shd w:val="clear" w:color="auto" w:fill="auto"/>
        <w:tabs>
          <w:tab w:val="left" w:pos="1538"/>
        </w:tabs>
        <w:spacing w:line="360" w:lineRule="auto"/>
        <w:ind w:firstLine="0"/>
      </w:pPr>
      <w:r>
        <w:rPr>
          <w:color w:val="000000"/>
          <w:lang w:eastAsia="uk-UA"/>
        </w:rPr>
        <w:t>5.1.13. Визначати тривалість відпусток і порядок їх надання працівникам, керуючись КЗпП України, Законом України «Про відпустки»,</w:t>
      </w:r>
      <w:r w:rsidRPr="00EE2A1A">
        <w:t xml:space="preserve"> </w:t>
      </w:r>
      <w:r w:rsidRPr="00EE2A1A">
        <w:rPr>
          <w:color w:val="000000"/>
          <w:lang w:eastAsia="uk-UA"/>
        </w:rPr>
        <w:t>Законом України</w:t>
      </w:r>
      <w:r>
        <w:rPr>
          <w:color w:val="000000"/>
          <w:lang w:eastAsia="uk-UA"/>
        </w:rPr>
        <w:t xml:space="preserve"> «</w:t>
      </w:r>
      <w:r w:rsidRPr="00EE2A1A">
        <w:rPr>
          <w:color w:val="000000"/>
          <w:lang w:eastAsia="uk-UA"/>
        </w:rPr>
        <w:t>Про організацію трудових відносин в умовах воєнного стану»</w:t>
      </w:r>
      <w:r>
        <w:rPr>
          <w:color w:val="000000"/>
          <w:lang w:eastAsia="uk-UA"/>
        </w:rPr>
        <w:t>, постановою Кабінету Міністрів України від 14.04.1997 № 346 «Про затвердження Порядку надання щорічної основної відпустки тривалістю до 56 календарних днів керівним працівникам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w:t>
      </w:r>
    </w:p>
    <w:p w:rsidR="001831CB" w:rsidRDefault="001831CB" w:rsidP="00200989">
      <w:pPr>
        <w:pStyle w:val="BodyText"/>
        <w:shd w:val="clear" w:color="auto" w:fill="auto"/>
        <w:spacing w:line="360" w:lineRule="auto"/>
        <w:ind w:firstLine="600"/>
      </w:pPr>
      <w:r>
        <w:rPr>
          <w:color w:val="000000"/>
          <w:lang w:eastAsia="uk-UA"/>
        </w:rPr>
        <w:t>Основна щорічна відпустка спеціалістам і робітникам надається не менш, як 24 календарних дні.</w:t>
      </w:r>
    </w:p>
    <w:p w:rsidR="001831CB" w:rsidRDefault="001831CB" w:rsidP="00EE2A1A">
      <w:pPr>
        <w:pStyle w:val="BodyText"/>
        <w:shd w:val="clear" w:color="auto" w:fill="auto"/>
        <w:tabs>
          <w:tab w:val="left" w:pos="1538"/>
        </w:tabs>
        <w:spacing w:line="360" w:lineRule="auto"/>
        <w:ind w:firstLine="0"/>
      </w:pPr>
      <w:r>
        <w:rPr>
          <w:color w:val="000000"/>
          <w:lang w:eastAsia="uk-UA"/>
        </w:rPr>
        <w:t>5.1.14. Затверджувати графік надання відпусток за погодженням з профспілковим комітетом до 5 січня поточного року та повідомляти працівників.</w:t>
      </w:r>
    </w:p>
    <w:p w:rsidR="001831CB" w:rsidRPr="00BF7B36" w:rsidRDefault="001831CB" w:rsidP="00EE2A1A">
      <w:pPr>
        <w:pStyle w:val="BodyText"/>
        <w:shd w:val="clear" w:color="auto" w:fill="auto"/>
        <w:tabs>
          <w:tab w:val="left" w:pos="1538"/>
        </w:tabs>
        <w:spacing w:line="360" w:lineRule="auto"/>
        <w:ind w:firstLine="0"/>
        <w:rPr>
          <w:color w:val="000000"/>
          <w:lang w:eastAsia="uk-UA"/>
        </w:rPr>
      </w:pPr>
      <w:r>
        <w:rPr>
          <w:color w:val="000000"/>
          <w:lang w:eastAsia="uk-UA"/>
        </w:rPr>
        <w:t>5.1.15. Надавати чергову відпустку педагогічним працівникам в канікулярний період (з 1 липня до 30 серпня поточного року), іншим працівникам – упродовж року.</w:t>
      </w:r>
    </w:p>
    <w:p w:rsidR="001831CB" w:rsidRDefault="001831CB" w:rsidP="00EE2A1A">
      <w:pPr>
        <w:pStyle w:val="BodyText"/>
        <w:shd w:val="clear" w:color="auto" w:fill="auto"/>
        <w:tabs>
          <w:tab w:val="left" w:pos="1538"/>
        </w:tabs>
        <w:spacing w:line="360" w:lineRule="auto"/>
        <w:ind w:firstLine="0"/>
      </w:pPr>
      <w:r>
        <w:rPr>
          <w:color w:val="000000"/>
          <w:lang w:eastAsia="uk-UA"/>
        </w:rPr>
        <w:t>5.1.16. Керівним та педагогічним працівникам у разі необхідності санаторно-курортного лікування щорічна основна відпустка або її частина може надаватися упродовж навчального року.</w:t>
      </w:r>
    </w:p>
    <w:p w:rsidR="001831CB" w:rsidRDefault="001831CB" w:rsidP="00EE2A1A">
      <w:pPr>
        <w:pStyle w:val="BodyText"/>
        <w:shd w:val="clear" w:color="auto" w:fill="auto"/>
        <w:tabs>
          <w:tab w:val="left" w:pos="1538"/>
        </w:tabs>
        <w:spacing w:line="360" w:lineRule="auto"/>
        <w:ind w:firstLine="0"/>
      </w:pPr>
      <w:r>
        <w:rPr>
          <w:color w:val="000000"/>
          <w:lang w:eastAsia="uk-UA"/>
        </w:rPr>
        <w:t xml:space="preserve">5.1.17. Надавати подружжям, які працюють в </w:t>
      </w:r>
      <w:r>
        <w:rPr>
          <w:color w:val="161616"/>
        </w:rPr>
        <w:t>Коледжі</w:t>
      </w:r>
      <w:r>
        <w:rPr>
          <w:color w:val="000000"/>
          <w:lang w:eastAsia="uk-UA"/>
        </w:rPr>
        <w:t>, право на щорічну відпустку в один і той самий період.</w:t>
      </w:r>
    </w:p>
    <w:p w:rsidR="001831CB" w:rsidRDefault="001831CB" w:rsidP="00EE2A1A">
      <w:pPr>
        <w:pStyle w:val="BodyText"/>
        <w:shd w:val="clear" w:color="auto" w:fill="auto"/>
        <w:tabs>
          <w:tab w:val="left" w:pos="1538"/>
        </w:tabs>
        <w:spacing w:line="360" w:lineRule="auto"/>
        <w:ind w:firstLine="0"/>
      </w:pPr>
      <w:r>
        <w:rPr>
          <w:color w:val="000000"/>
          <w:lang w:eastAsia="uk-UA"/>
        </w:rPr>
        <w:t>5.1.18. Переносити працівнику щорічну відпустку на інший період або продовжувати її у випадках, визначених чинним законодавством.</w:t>
      </w:r>
    </w:p>
    <w:p w:rsidR="001831CB" w:rsidRDefault="001831CB" w:rsidP="00EE2A1A">
      <w:pPr>
        <w:pStyle w:val="BodyText"/>
        <w:shd w:val="clear" w:color="auto" w:fill="auto"/>
        <w:tabs>
          <w:tab w:val="left" w:pos="1538"/>
        </w:tabs>
        <w:spacing w:line="360" w:lineRule="auto"/>
        <w:ind w:firstLine="0"/>
      </w:pPr>
      <w:r>
        <w:rPr>
          <w:color w:val="000000"/>
          <w:lang w:eastAsia="uk-UA"/>
        </w:rPr>
        <w:t>5.1.19. У разі виділення путівок для санаторно-курортного лікування надавати працівникам чергові відпустки у термін, визначений у путівці.</w:t>
      </w:r>
    </w:p>
    <w:p w:rsidR="001831CB" w:rsidRDefault="001831CB" w:rsidP="00EE2A1A">
      <w:pPr>
        <w:pStyle w:val="BodyText"/>
        <w:shd w:val="clear" w:color="auto" w:fill="auto"/>
        <w:tabs>
          <w:tab w:val="left" w:pos="1538"/>
        </w:tabs>
        <w:spacing w:line="360" w:lineRule="auto"/>
        <w:ind w:firstLine="0"/>
      </w:pPr>
      <w:r>
        <w:rPr>
          <w:color w:val="000000"/>
          <w:lang w:eastAsia="uk-UA"/>
        </w:rPr>
        <w:t>5.1.20. Надавати право працівникам, за їх бажанням і за згодою роботодавця, ділити щорічні відпустки на кілька частин за умови, що основна безперервна її частина становитиме не менше 14 календарних днів.</w:t>
      </w:r>
    </w:p>
    <w:p w:rsidR="001831CB" w:rsidRDefault="001831CB" w:rsidP="00EE2A1A">
      <w:pPr>
        <w:pStyle w:val="BodyText"/>
        <w:shd w:val="clear" w:color="auto" w:fill="auto"/>
        <w:tabs>
          <w:tab w:val="left" w:pos="1538"/>
        </w:tabs>
        <w:spacing w:line="360" w:lineRule="auto"/>
        <w:ind w:firstLine="0"/>
      </w:pPr>
      <w:r>
        <w:rPr>
          <w:color w:val="000000"/>
          <w:lang w:eastAsia="uk-UA"/>
        </w:rPr>
        <w:t>5.1.21. Відкликати працівників зі щорічної відпустки за їх згодою та у випадках, визначених чинним законодавством.</w:t>
      </w:r>
    </w:p>
    <w:p w:rsidR="001831CB" w:rsidRDefault="001831CB" w:rsidP="00EE2A1A">
      <w:pPr>
        <w:pStyle w:val="BodyText"/>
        <w:shd w:val="clear" w:color="auto" w:fill="auto"/>
        <w:tabs>
          <w:tab w:val="left" w:pos="1538"/>
        </w:tabs>
        <w:spacing w:line="360" w:lineRule="auto"/>
        <w:ind w:firstLine="0"/>
      </w:pPr>
      <w:r>
        <w:rPr>
          <w:color w:val="000000"/>
          <w:lang w:eastAsia="uk-UA"/>
        </w:rPr>
        <w:t>5.1.22. Надавати працівникам додаткові відпустки у зв’язку з навчанням у порядку і на умовах, передбачених чинним законодавством.</w:t>
      </w:r>
    </w:p>
    <w:p w:rsidR="001831CB" w:rsidRDefault="001831CB" w:rsidP="00EE2A1A">
      <w:pPr>
        <w:pStyle w:val="BodyText"/>
        <w:shd w:val="clear" w:color="auto" w:fill="auto"/>
        <w:tabs>
          <w:tab w:val="left" w:pos="1531"/>
        </w:tabs>
        <w:spacing w:line="360" w:lineRule="auto"/>
        <w:ind w:firstLine="0"/>
      </w:pPr>
      <w:r>
        <w:rPr>
          <w:color w:val="000000"/>
          <w:lang w:eastAsia="uk-UA"/>
        </w:rPr>
        <w:t>5.1.23. Надавати працівникам соціальні відпустки у порядку і на умовах, передбачених чинним законодавством.</w:t>
      </w:r>
    </w:p>
    <w:p w:rsidR="001831CB" w:rsidRPr="00BE34F1" w:rsidRDefault="001831CB" w:rsidP="00EE2A1A">
      <w:pPr>
        <w:pStyle w:val="BodyText"/>
        <w:shd w:val="clear" w:color="auto" w:fill="auto"/>
        <w:tabs>
          <w:tab w:val="left" w:pos="1531"/>
        </w:tabs>
        <w:spacing w:line="360" w:lineRule="auto"/>
        <w:ind w:firstLine="0"/>
      </w:pPr>
      <w:r w:rsidRPr="00BE34F1">
        <w:rPr>
          <w:lang w:eastAsia="uk-UA"/>
        </w:rPr>
        <w:t>5.1.2</w:t>
      </w:r>
      <w:r>
        <w:rPr>
          <w:lang w:eastAsia="uk-UA"/>
        </w:rPr>
        <w:t>4</w:t>
      </w:r>
      <w:r w:rsidRPr="00BE34F1">
        <w:rPr>
          <w:lang w:eastAsia="uk-UA"/>
        </w:rPr>
        <w:t>.</w:t>
      </w:r>
      <w:r>
        <w:rPr>
          <w:lang w:eastAsia="uk-UA"/>
        </w:rPr>
        <w:t xml:space="preserve"> </w:t>
      </w:r>
      <w:r w:rsidRPr="00BE34F1">
        <w:rPr>
          <w:lang w:eastAsia="uk-UA"/>
        </w:rPr>
        <w:t>Надавати працівникам відпустку без збереження заробітної плати за сімейними обставинами та з інших підстав, передбачених чинним законодавством, зокрема:</w:t>
      </w:r>
    </w:p>
    <w:p w:rsidR="001831CB" w:rsidRPr="00BE34F1" w:rsidRDefault="001831CB" w:rsidP="00EE2A1A">
      <w:pPr>
        <w:pStyle w:val="BodyText"/>
        <w:shd w:val="clear" w:color="auto" w:fill="auto"/>
        <w:tabs>
          <w:tab w:val="left" w:pos="1531"/>
        </w:tabs>
        <w:spacing w:line="360" w:lineRule="auto"/>
        <w:ind w:firstLine="0"/>
      </w:pPr>
      <w:r w:rsidRPr="00BE34F1">
        <w:t xml:space="preserve">- </w:t>
      </w:r>
      <w:r w:rsidRPr="00BE34F1">
        <w:rPr>
          <w:lang w:eastAsia="uk-UA"/>
        </w:rPr>
        <w:t>два дні у випадках: народження дитини (батькові); проводів на військову службу (батькам); реєстрації шлюбу дитини працівника;</w:t>
      </w:r>
    </w:p>
    <w:p w:rsidR="001831CB" w:rsidRPr="00BE34F1" w:rsidRDefault="001831CB" w:rsidP="00EE2A1A">
      <w:pPr>
        <w:pStyle w:val="BodyText"/>
        <w:shd w:val="clear" w:color="auto" w:fill="auto"/>
        <w:tabs>
          <w:tab w:val="left" w:pos="1531"/>
        </w:tabs>
        <w:spacing w:line="360" w:lineRule="auto"/>
        <w:ind w:firstLine="0"/>
      </w:pPr>
      <w:r w:rsidRPr="00BE34F1">
        <w:t xml:space="preserve">- </w:t>
      </w:r>
      <w:r>
        <w:rPr>
          <w:lang w:eastAsia="uk-UA"/>
        </w:rPr>
        <w:t>один</w:t>
      </w:r>
      <w:r w:rsidRPr="00BE34F1">
        <w:rPr>
          <w:lang w:eastAsia="uk-UA"/>
        </w:rPr>
        <w:t xml:space="preserve"> день жінкам, діти яких навчаються у 1-3 класах, - 1 вересня.</w:t>
      </w:r>
    </w:p>
    <w:p w:rsidR="001831CB" w:rsidRDefault="001831CB" w:rsidP="00EE2A1A">
      <w:pPr>
        <w:pStyle w:val="BodyText"/>
        <w:shd w:val="clear" w:color="auto" w:fill="auto"/>
        <w:tabs>
          <w:tab w:val="left" w:pos="1531"/>
        </w:tabs>
        <w:spacing w:line="360" w:lineRule="auto"/>
        <w:ind w:firstLine="0"/>
      </w:pPr>
      <w:r>
        <w:rPr>
          <w:color w:val="000000"/>
          <w:lang w:eastAsia="uk-UA"/>
        </w:rPr>
        <w:t>5.1.25. У разі звільнення працівника йому виплачується грошова компенсація за всі не використані ним дні щорічної відпустки, а також дні додаткової відпустки згідно з чинним законодавством.</w:t>
      </w:r>
    </w:p>
    <w:p w:rsidR="001831CB" w:rsidRDefault="001831CB" w:rsidP="00971CEE">
      <w:pPr>
        <w:pStyle w:val="BodyText"/>
        <w:shd w:val="clear" w:color="auto" w:fill="auto"/>
        <w:tabs>
          <w:tab w:val="left" w:pos="1531"/>
        </w:tabs>
        <w:spacing w:line="360" w:lineRule="auto"/>
        <w:ind w:firstLine="0"/>
        <w:rPr>
          <w:kern w:val="1"/>
        </w:rPr>
      </w:pPr>
      <w:r>
        <w:t xml:space="preserve">5.1.26. </w:t>
      </w:r>
      <w:r w:rsidRPr="004D1A99">
        <w:rPr>
          <w:kern w:val="1"/>
        </w:rPr>
        <w:t>Надавати відпустку за ненормований робочий день тривалістю 4 календарні дні секретарю, секретарю навчальної частини, лаборанту, бібліотекарю, завідувачу гуртожитку, черговому по гуртожитку, комірнику та 7 календарних днів головному бухгалтеру, бухгалтеру, юрисконсульту, економісту, техніку (з експлуатації приміщень), механіку, завідувачу господарством, інженеру з комп’ютерних систем, інспектору з кадрів, фахівцю з публічних закупівель.</w:t>
      </w:r>
      <w:bookmarkStart w:id="13" w:name="bookmark12"/>
    </w:p>
    <w:p w:rsidR="001831CB" w:rsidRPr="00971CEE" w:rsidRDefault="001831CB" w:rsidP="00971CEE">
      <w:pPr>
        <w:pStyle w:val="BodyText"/>
        <w:shd w:val="clear" w:color="auto" w:fill="auto"/>
        <w:tabs>
          <w:tab w:val="left" w:pos="1531"/>
        </w:tabs>
        <w:spacing w:line="360" w:lineRule="auto"/>
        <w:ind w:firstLine="0"/>
        <w:rPr>
          <w:b/>
        </w:rPr>
      </w:pPr>
      <w:r w:rsidRPr="00971CEE">
        <w:rPr>
          <w:b/>
          <w:color w:val="000000"/>
          <w:lang w:eastAsia="uk-UA"/>
        </w:rPr>
        <w:t>5.2.</w:t>
      </w:r>
      <w:r>
        <w:rPr>
          <w:b/>
          <w:color w:val="000000"/>
          <w:lang w:eastAsia="uk-UA"/>
        </w:rPr>
        <w:t xml:space="preserve"> </w:t>
      </w:r>
      <w:r w:rsidRPr="00971CEE">
        <w:rPr>
          <w:b/>
          <w:color w:val="000000"/>
          <w:lang w:eastAsia="uk-UA"/>
        </w:rPr>
        <w:t>Профспілковий комітет зобов’язується:</w:t>
      </w:r>
      <w:bookmarkEnd w:id="13"/>
    </w:p>
    <w:p w:rsidR="001831CB" w:rsidRDefault="001831CB" w:rsidP="00EE2A1A">
      <w:pPr>
        <w:pStyle w:val="BodyText"/>
        <w:shd w:val="clear" w:color="auto" w:fill="auto"/>
        <w:tabs>
          <w:tab w:val="left" w:pos="1373"/>
        </w:tabs>
        <w:spacing w:line="360" w:lineRule="auto"/>
        <w:ind w:firstLine="0"/>
      </w:pPr>
      <w:r>
        <w:rPr>
          <w:color w:val="000000"/>
          <w:lang w:eastAsia="uk-UA"/>
        </w:rPr>
        <w:t>5.2.1. Здійснювати контроль за вчасним і правильним застосуванням роботодавцем законодавства про працю, освіту, положень Колективного договору в частині, що стосується режиму робочого часу, графіків роботи, розподілу педагогічного навантаження, часу відпочинку тощо.</w:t>
      </w:r>
    </w:p>
    <w:p w:rsidR="001831CB" w:rsidRDefault="001831CB" w:rsidP="00971CEE">
      <w:pPr>
        <w:pStyle w:val="BodyText"/>
        <w:shd w:val="clear" w:color="auto" w:fill="auto"/>
        <w:tabs>
          <w:tab w:val="left" w:pos="1418"/>
        </w:tabs>
        <w:spacing w:line="360" w:lineRule="auto"/>
        <w:ind w:firstLine="0"/>
        <w:rPr>
          <w:color w:val="000000"/>
          <w:lang w:eastAsia="uk-UA"/>
        </w:rPr>
      </w:pPr>
      <w:r>
        <w:rPr>
          <w:color w:val="000000"/>
          <w:lang w:eastAsia="uk-UA"/>
        </w:rPr>
        <w:t>5.2.2. Сприяти вчасному вирішенню конфліктних ситуацій, пов’язаних з розподілом педагогічного навантаження та з інших пи</w:t>
      </w:r>
      <w:bookmarkStart w:id="14" w:name="bookmark13"/>
      <w:r>
        <w:rPr>
          <w:color w:val="000000"/>
          <w:lang w:eastAsia="uk-UA"/>
        </w:rPr>
        <w:t>тань щодо режиму робочого часу.</w:t>
      </w:r>
    </w:p>
    <w:p w:rsidR="001831CB" w:rsidRDefault="001831CB" w:rsidP="00971CEE">
      <w:pPr>
        <w:pStyle w:val="BodyText"/>
        <w:shd w:val="clear" w:color="auto" w:fill="auto"/>
        <w:tabs>
          <w:tab w:val="left" w:pos="1418"/>
        </w:tabs>
        <w:spacing w:line="360" w:lineRule="auto"/>
        <w:ind w:firstLine="0"/>
        <w:rPr>
          <w:color w:val="000000"/>
          <w:lang w:eastAsia="uk-UA"/>
        </w:rPr>
      </w:pPr>
    </w:p>
    <w:p w:rsidR="001831CB" w:rsidRDefault="001831CB" w:rsidP="00971CEE">
      <w:pPr>
        <w:pStyle w:val="BodyText"/>
        <w:shd w:val="clear" w:color="auto" w:fill="auto"/>
        <w:tabs>
          <w:tab w:val="left" w:pos="1418"/>
        </w:tabs>
        <w:spacing w:line="360" w:lineRule="auto"/>
        <w:ind w:firstLine="0"/>
        <w:jc w:val="center"/>
        <w:rPr>
          <w:b/>
          <w:color w:val="000000"/>
          <w:lang w:eastAsia="uk-UA"/>
        </w:rPr>
      </w:pPr>
      <w:r w:rsidRPr="00971CEE">
        <w:rPr>
          <w:b/>
          <w:color w:val="000000"/>
          <w:lang w:eastAsia="uk-UA"/>
        </w:rPr>
        <w:t>РОЗДІЛ VI. СОЦІАЛЬНІ ПІЛЬГИ ТА ГАРАНТІЇ</w:t>
      </w:r>
      <w:bookmarkStart w:id="15" w:name="bookmark14"/>
      <w:bookmarkEnd w:id="14"/>
    </w:p>
    <w:p w:rsidR="001831CB" w:rsidRDefault="001831CB" w:rsidP="00971CEE">
      <w:pPr>
        <w:pStyle w:val="BodyText"/>
        <w:shd w:val="clear" w:color="auto" w:fill="auto"/>
        <w:tabs>
          <w:tab w:val="left" w:pos="1418"/>
        </w:tabs>
        <w:spacing w:line="360" w:lineRule="auto"/>
        <w:ind w:firstLine="0"/>
        <w:rPr>
          <w:b/>
          <w:color w:val="000000"/>
          <w:lang w:eastAsia="uk-UA"/>
        </w:rPr>
      </w:pPr>
    </w:p>
    <w:p w:rsidR="001831CB" w:rsidRPr="00971CEE" w:rsidRDefault="001831CB" w:rsidP="00971CEE">
      <w:pPr>
        <w:pStyle w:val="BodyText"/>
        <w:shd w:val="clear" w:color="auto" w:fill="auto"/>
        <w:tabs>
          <w:tab w:val="left" w:pos="1418"/>
        </w:tabs>
        <w:spacing w:line="360" w:lineRule="auto"/>
        <w:ind w:firstLine="0"/>
        <w:rPr>
          <w:b/>
          <w:color w:val="000000"/>
          <w:lang w:eastAsia="uk-UA"/>
        </w:rPr>
      </w:pPr>
      <w:r w:rsidRPr="00971CEE">
        <w:rPr>
          <w:b/>
          <w:color w:val="000000"/>
          <w:lang w:eastAsia="uk-UA"/>
        </w:rPr>
        <w:t>6.1.</w:t>
      </w:r>
      <w:r w:rsidRPr="00207D2E">
        <w:rPr>
          <w:b/>
          <w:color w:val="000000"/>
          <w:lang w:eastAsia="uk-UA"/>
        </w:rPr>
        <w:t xml:space="preserve"> </w:t>
      </w:r>
      <w:r w:rsidRPr="00971CEE">
        <w:rPr>
          <w:b/>
          <w:color w:val="000000"/>
          <w:lang w:eastAsia="uk-UA"/>
        </w:rPr>
        <w:t>Сторони домовились:</w:t>
      </w:r>
      <w:bookmarkEnd w:id="15"/>
    </w:p>
    <w:p w:rsidR="001831CB" w:rsidRPr="004977D3" w:rsidRDefault="001831CB" w:rsidP="006B35E7">
      <w:pPr>
        <w:pStyle w:val="BodyText"/>
        <w:shd w:val="clear" w:color="auto" w:fill="auto"/>
        <w:tabs>
          <w:tab w:val="left" w:pos="1427"/>
        </w:tabs>
        <w:spacing w:line="360" w:lineRule="auto"/>
        <w:ind w:firstLine="0"/>
        <w:rPr>
          <w:color w:val="000000"/>
          <w:lang w:eastAsia="uk-UA"/>
        </w:rPr>
      </w:pPr>
      <w:r>
        <w:rPr>
          <w:lang w:eastAsia="uk-UA"/>
        </w:rPr>
        <w:t xml:space="preserve">6.1.1. </w:t>
      </w:r>
      <w:r w:rsidRPr="00A402B3">
        <w:rPr>
          <w:lang w:eastAsia="uk-UA"/>
        </w:rPr>
        <w:t xml:space="preserve">Організовувати проведення обов’язкових профілактичних медичних оглядів працівників </w:t>
      </w:r>
      <w:r w:rsidRPr="00A402B3">
        <w:t>Коледжу</w:t>
      </w:r>
      <w:r w:rsidRPr="00A402B3">
        <w:rPr>
          <w:lang w:eastAsia="uk-UA"/>
        </w:rPr>
        <w:t xml:space="preserve">, відповідно </w:t>
      </w:r>
      <w:r>
        <w:rPr>
          <w:color w:val="000000"/>
          <w:lang w:eastAsia="uk-UA"/>
        </w:rPr>
        <w:t>до постанови Кабінету Міністрів України від 23.05.2001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враховувати рекомендації лікарів щодо надання працівнику іншої роботи.</w:t>
      </w:r>
    </w:p>
    <w:p w:rsidR="001831CB" w:rsidRDefault="001831CB" w:rsidP="004977D3">
      <w:pPr>
        <w:pStyle w:val="BodyText"/>
        <w:shd w:val="clear" w:color="auto" w:fill="auto"/>
        <w:tabs>
          <w:tab w:val="left" w:pos="1427"/>
        </w:tabs>
        <w:spacing w:line="360" w:lineRule="auto"/>
        <w:ind w:firstLine="0"/>
        <w:rPr>
          <w:color w:val="000000"/>
          <w:lang w:eastAsia="uk-UA"/>
        </w:rPr>
      </w:pPr>
      <w:r>
        <w:rPr>
          <w:color w:val="000000"/>
          <w:lang w:eastAsia="uk-UA"/>
        </w:rPr>
        <w:t>6.1.2.</w:t>
      </w:r>
      <w:r w:rsidRPr="004977D3">
        <w:rPr>
          <w:color w:val="000000"/>
          <w:lang w:eastAsia="uk-UA"/>
        </w:rPr>
        <w:t xml:space="preserve"> </w:t>
      </w:r>
      <w:r>
        <w:rPr>
          <w:color w:val="000000"/>
          <w:lang w:eastAsia="uk-UA"/>
        </w:rPr>
        <w:t>Здійснювати аналіз стану захворюваності і випадків непрацездатності працівників та вживати заходів до усунення причин непрацездатності і зменшення втрат робочого часу через хвороби.</w:t>
      </w:r>
    </w:p>
    <w:p w:rsidR="001831CB" w:rsidRPr="0091644A" w:rsidRDefault="001831CB" w:rsidP="004977D3">
      <w:pPr>
        <w:pStyle w:val="BodyText"/>
        <w:shd w:val="clear" w:color="auto" w:fill="auto"/>
        <w:tabs>
          <w:tab w:val="left" w:pos="1427"/>
        </w:tabs>
        <w:spacing w:line="360" w:lineRule="auto"/>
        <w:ind w:firstLine="0"/>
      </w:pPr>
      <w:r>
        <w:t xml:space="preserve">6.1.3. </w:t>
      </w:r>
      <w:r>
        <w:rPr>
          <w:color w:val="000000"/>
          <w:lang w:eastAsia="uk-UA"/>
        </w:rPr>
        <w:t>Сприяти в організації та забезпеченні санаторно-курортним лікуванням і відпочинком членів профспілкової організації та членів їх сімей.</w:t>
      </w:r>
    </w:p>
    <w:p w:rsidR="001831CB" w:rsidRDefault="001831CB" w:rsidP="00971CEE">
      <w:pPr>
        <w:pStyle w:val="BodyText"/>
        <w:shd w:val="clear" w:color="auto" w:fill="auto"/>
        <w:tabs>
          <w:tab w:val="left" w:pos="1427"/>
        </w:tabs>
        <w:spacing w:line="360" w:lineRule="auto"/>
        <w:ind w:firstLine="0"/>
        <w:rPr>
          <w:color w:val="000000"/>
          <w:lang w:eastAsia="uk-UA"/>
        </w:rPr>
      </w:pPr>
      <w:r>
        <w:rPr>
          <w:color w:val="000000"/>
          <w:lang w:eastAsia="uk-UA"/>
        </w:rPr>
        <w:t xml:space="preserve">6.1.4. </w:t>
      </w:r>
      <w:r w:rsidRPr="0091644A">
        <w:rPr>
          <w:color w:val="000000"/>
          <w:lang w:eastAsia="uk-UA"/>
        </w:rPr>
        <w:t xml:space="preserve">Здійснювати за рахунок фонду економії заробітної плати одноразові виплати працівникам згідно з чинним законодавством та відповідно до Додатку </w:t>
      </w:r>
      <w:r>
        <w:rPr>
          <w:color w:val="000000"/>
          <w:lang w:eastAsia="uk-UA"/>
        </w:rPr>
        <w:t>3</w:t>
      </w:r>
      <w:r w:rsidRPr="0091644A">
        <w:rPr>
          <w:color w:val="000000"/>
          <w:lang w:eastAsia="uk-UA"/>
        </w:rPr>
        <w:t>.</w:t>
      </w:r>
      <w:bookmarkStart w:id="16" w:name="bookmark15"/>
    </w:p>
    <w:p w:rsidR="001831CB" w:rsidRPr="00971CEE" w:rsidRDefault="001831CB" w:rsidP="00971CEE">
      <w:pPr>
        <w:pStyle w:val="BodyText"/>
        <w:shd w:val="clear" w:color="auto" w:fill="auto"/>
        <w:tabs>
          <w:tab w:val="left" w:pos="1427"/>
        </w:tabs>
        <w:spacing w:line="360" w:lineRule="auto"/>
        <w:ind w:firstLine="0"/>
        <w:rPr>
          <w:b/>
        </w:rPr>
      </w:pPr>
      <w:r w:rsidRPr="00971CEE">
        <w:rPr>
          <w:b/>
          <w:color w:val="000000"/>
          <w:lang w:eastAsia="uk-UA"/>
        </w:rPr>
        <w:t>6.2.</w:t>
      </w:r>
      <w:r w:rsidRPr="00207D2E">
        <w:rPr>
          <w:b/>
          <w:color w:val="000000"/>
          <w:lang w:val="ru-RU" w:eastAsia="uk-UA"/>
        </w:rPr>
        <w:t xml:space="preserve"> </w:t>
      </w:r>
      <w:r w:rsidRPr="00971CEE">
        <w:rPr>
          <w:b/>
          <w:color w:val="000000"/>
          <w:lang w:eastAsia="uk-UA"/>
        </w:rPr>
        <w:t>Роботодавець зобов’язується:</w:t>
      </w:r>
      <w:bookmarkEnd w:id="16"/>
    </w:p>
    <w:p w:rsidR="001831CB" w:rsidRPr="004977D3" w:rsidRDefault="001831CB" w:rsidP="006B35E7">
      <w:pPr>
        <w:pStyle w:val="BodyText"/>
        <w:shd w:val="clear" w:color="auto" w:fill="auto"/>
        <w:tabs>
          <w:tab w:val="left" w:pos="1427"/>
        </w:tabs>
        <w:spacing w:line="360" w:lineRule="auto"/>
        <w:ind w:firstLine="0"/>
      </w:pPr>
      <w:r>
        <w:rPr>
          <w:color w:val="000000"/>
          <w:lang w:eastAsia="uk-UA"/>
        </w:rPr>
        <w:t xml:space="preserve">6.2.1. Не допускати працівників до роботи, яка їм заборонена, за результатами медичного огляду. Відсторонювати від роботи працівників, які без поважних </w:t>
      </w:r>
      <w:r w:rsidRPr="004977D3">
        <w:rPr>
          <w:lang w:eastAsia="uk-UA"/>
        </w:rPr>
        <w:t>причин ухиляються від проходження обов’язкового медичного огляду.</w:t>
      </w:r>
    </w:p>
    <w:p w:rsidR="001831CB" w:rsidRPr="004977D3" w:rsidRDefault="001831CB" w:rsidP="006B35E7">
      <w:pPr>
        <w:pStyle w:val="BodyText"/>
        <w:shd w:val="clear" w:color="auto" w:fill="auto"/>
        <w:tabs>
          <w:tab w:val="left" w:pos="1427"/>
        </w:tabs>
        <w:spacing w:line="360" w:lineRule="auto"/>
        <w:ind w:firstLine="0"/>
      </w:pPr>
      <w:r w:rsidRPr="004977D3">
        <w:rPr>
          <w:lang w:eastAsia="uk-UA"/>
        </w:rPr>
        <w:t>6.2.2.</w:t>
      </w:r>
      <w:r>
        <w:rPr>
          <w:lang w:eastAsia="uk-UA"/>
        </w:rPr>
        <w:t xml:space="preserve"> </w:t>
      </w:r>
      <w:r w:rsidRPr="004977D3">
        <w:rPr>
          <w:lang w:eastAsia="uk-UA"/>
        </w:rPr>
        <w:t>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за таким працівником зберігати попередній середній заробіток. У разі хвороби або каліцтва попередній середній заробіток виплачувати до відновлення працездатності або встановлення інвалідності (ч. 2 ст. 57 Закону України «Про освіту»).</w:t>
      </w:r>
    </w:p>
    <w:p w:rsidR="001831CB" w:rsidRPr="00971CEE" w:rsidRDefault="001831CB" w:rsidP="006B35E7">
      <w:pPr>
        <w:pStyle w:val="BodyText"/>
        <w:shd w:val="clear" w:color="auto" w:fill="auto"/>
        <w:tabs>
          <w:tab w:val="left" w:pos="1363"/>
        </w:tabs>
        <w:spacing w:line="360" w:lineRule="auto"/>
        <w:ind w:firstLine="0"/>
        <w:rPr>
          <w:color w:val="000000"/>
          <w:lang w:eastAsia="uk-UA"/>
        </w:rPr>
      </w:pPr>
      <w:r>
        <w:rPr>
          <w:color w:val="000000"/>
          <w:lang w:eastAsia="uk-UA"/>
        </w:rPr>
        <w:t>6.2.3. Надавати працівникам матеріальну допомогу для вирішення соціально-побутових потреб та оздоровлення – у розмірі до одного посадового окладу на рік, за наявності економії загального фонду заробітної плати згідно з чинним законодавством.</w:t>
      </w:r>
    </w:p>
    <w:p w:rsidR="001831CB" w:rsidRPr="00971CEE" w:rsidRDefault="001831CB" w:rsidP="006B35E7">
      <w:pPr>
        <w:pStyle w:val="BodyText"/>
        <w:shd w:val="clear" w:color="auto" w:fill="auto"/>
        <w:tabs>
          <w:tab w:val="left" w:pos="1363"/>
        </w:tabs>
        <w:spacing w:line="360" w:lineRule="auto"/>
        <w:ind w:firstLine="0"/>
        <w:rPr>
          <w:color w:val="000000"/>
          <w:lang w:eastAsia="uk-UA"/>
        </w:rPr>
      </w:pPr>
      <w:r>
        <w:rPr>
          <w:color w:val="000000"/>
          <w:lang w:eastAsia="uk-UA"/>
        </w:rPr>
        <w:t xml:space="preserve">6.2.4. </w:t>
      </w:r>
      <w:r w:rsidRPr="00B6536C">
        <w:rPr>
          <w:color w:val="000000"/>
          <w:lang w:eastAsia="uk-UA"/>
        </w:rPr>
        <w:t xml:space="preserve">Надавати педагогічним працівникам та працівникам бібліотеки допомогу на оздоровлення при наданні щорічних відпусток </w:t>
      </w:r>
      <w:r>
        <w:rPr>
          <w:color w:val="000000"/>
          <w:lang w:eastAsia="uk-UA"/>
        </w:rPr>
        <w:t>–</w:t>
      </w:r>
      <w:r w:rsidRPr="00B6536C">
        <w:rPr>
          <w:color w:val="000000"/>
          <w:lang w:eastAsia="uk-UA"/>
        </w:rPr>
        <w:t xml:space="preserve"> у розмірі одного посадового окладу (ставки заробітної плати), також надавати педагогічним працівникам щорічну грошову винагороду за сумлінну працю, зразкове виконання службових обов’язків </w:t>
      </w:r>
      <w:r>
        <w:rPr>
          <w:color w:val="000000"/>
          <w:lang w:eastAsia="uk-UA"/>
        </w:rPr>
        <w:t>–</w:t>
      </w:r>
      <w:r w:rsidRPr="00B6536C">
        <w:rPr>
          <w:color w:val="000000"/>
          <w:lang w:eastAsia="uk-UA"/>
        </w:rPr>
        <w:t xml:space="preserve"> у розмірі до одного посадового окладу (ставки заробітної плати) згідно з чинним законодавством та </w:t>
      </w:r>
      <w:r>
        <w:rPr>
          <w:rStyle w:val="Strong"/>
          <w:b w:val="0"/>
          <w:bCs/>
        </w:rPr>
        <w:t>Додатку 3.</w:t>
      </w:r>
    </w:p>
    <w:p w:rsidR="001831CB" w:rsidRPr="004977D3" w:rsidRDefault="001831CB" w:rsidP="006B35E7">
      <w:pPr>
        <w:pStyle w:val="BodyText"/>
        <w:shd w:val="clear" w:color="auto" w:fill="auto"/>
        <w:tabs>
          <w:tab w:val="left" w:pos="1363"/>
        </w:tabs>
        <w:spacing w:line="360" w:lineRule="auto"/>
        <w:ind w:firstLine="0"/>
      </w:pPr>
      <w:r w:rsidRPr="004977D3">
        <w:rPr>
          <w:lang w:eastAsia="uk-UA"/>
        </w:rPr>
        <w:t>6.2.5.</w:t>
      </w:r>
      <w:r>
        <w:rPr>
          <w:lang w:eastAsia="uk-UA"/>
        </w:rPr>
        <w:t xml:space="preserve"> </w:t>
      </w:r>
      <w:r w:rsidRPr="004977D3">
        <w:rPr>
          <w:lang w:eastAsia="uk-UA"/>
        </w:rPr>
        <w:t>Перераховувати вчасно та у повному обсязі Єдиний соціальний внесок, визначений законодавством.</w:t>
      </w:r>
    </w:p>
    <w:p w:rsidR="001831CB" w:rsidRDefault="001831CB" w:rsidP="006B35E7">
      <w:pPr>
        <w:pStyle w:val="BodyText"/>
        <w:shd w:val="clear" w:color="auto" w:fill="auto"/>
        <w:tabs>
          <w:tab w:val="left" w:pos="1363"/>
        </w:tabs>
        <w:spacing w:line="360" w:lineRule="auto"/>
        <w:ind w:firstLine="0"/>
      </w:pPr>
      <w:r>
        <w:rPr>
          <w:color w:val="000000"/>
          <w:lang w:eastAsia="uk-UA"/>
        </w:rPr>
        <w:t>6.2.6. Забезпечувати збереження архівних документів, на підставі яких здійснюється оформлення пенсій за віком та по інвалідності, отримання пільг і компенсацій, визначених законодавством.</w:t>
      </w:r>
    </w:p>
    <w:p w:rsidR="001831CB" w:rsidRDefault="001831CB" w:rsidP="004977D3">
      <w:pPr>
        <w:pStyle w:val="BodyText"/>
        <w:shd w:val="clear" w:color="auto" w:fill="auto"/>
        <w:tabs>
          <w:tab w:val="left" w:pos="1603"/>
        </w:tabs>
        <w:spacing w:line="360" w:lineRule="auto"/>
        <w:ind w:firstLine="0"/>
      </w:pPr>
      <w:r>
        <w:rPr>
          <w:color w:val="000000"/>
          <w:lang w:eastAsia="uk-UA"/>
        </w:rPr>
        <w:t>6.2.7.</w:t>
      </w:r>
      <w:r w:rsidRPr="004977D3">
        <w:rPr>
          <w:color w:val="000000"/>
          <w:lang w:eastAsia="uk-UA"/>
        </w:rPr>
        <w:t xml:space="preserve"> </w:t>
      </w:r>
      <w:r>
        <w:rPr>
          <w:color w:val="000000"/>
          <w:lang w:eastAsia="uk-UA"/>
        </w:rPr>
        <w:t xml:space="preserve">Щорічно здійснювати відрахування коштів профспілці працівників </w:t>
      </w:r>
      <w:r>
        <w:rPr>
          <w:color w:val="161616"/>
        </w:rPr>
        <w:t xml:space="preserve">Коледжу </w:t>
      </w:r>
      <w:r>
        <w:rPr>
          <w:color w:val="000000"/>
          <w:lang w:eastAsia="uk-UA"/>
        </w:rPr>
        <w:t>в розмірі до 0,3 % фонду оплати праці на культурно-масову, фізкультурну та оздоровчу роботу відповідно до чинного законодавства.</w:t>
      </w:r>
    </w:p>
    <w:p w:rsidR="001831CB" w:rsidRDefault="001831CB" w:rsidP="00971CEE">
      <w:pPr>
        <w:pStyle w:val="BodyText"/>
        <w:shd w:val="clear" w:color="auto" w:fill="auto"/>
        <w:tabs>
          <w:tab w:val="left" w:pos="1418"/>
        </w:tabs>
        <w:spacing w:line="360" w:lineRule="auto"/>
        <w:ind w:firstLine="0"/>
        <w:rPr>
          <w:color w:val="000000"/>
          <w:lang w:eastAsia="uk-UA"/>
        </w:rPr>
      </w:pPr>
      <w:r>
        <w:rPr>
          <w:color w:val="000000"/>
          <w:lang w:eastAsia="uk-UA"/>
        </w:rPr>
        <w:t>6.2.8. Забезпечувати належне утримання, прибирання соціально-побутових приміщень.</w:t>
      </w:r>
      <w:bookmarkStart w:id="17" w:name="bookmark16"/>
    </w:p>
    <w:p w:rsidR="001831CB" w:rsidRPr="00971CEE" w:rsidRDefault="001831CB" w:rsidP="00971CEE">
      <w:pPr>
        <w:pStyle w:val="BodyText"/>
        <w:shd w:val="clear" w:color="auto" w:fill="auto"/>
        <w:tabs>
          <w:tab w:val="left" w:pos="1418"/>
        </w:tabs>
        <w:spacing w:line="360" w:lineRule="auto"/>
        <w:ind w:firstLine="0"/>
        <w:rPr>
          <w:b/>
        </w:rPr>
      </w:pPr>
      <w:r w:rsidRPr="00971CEE">
        <w:rPr>
          <w:b/>
          <w:color w:val="000000"/>
          <w:lang w:eastAsia="uk-UA"/>
        </w:rPr>
        <w:t>6.3.</w:t>
      </w:r>
      <w:r w:rsidRPr="00207D2E">
        <w:rPr>
          <w:b/>
          <w:color w:val="000000"/>
          <w:lang w:val="ru-RU" w:eastAsia="uk-UA"/>
        </w:rPr>
        <w:t xml:space="preserve"> </w:t>
      </w:r>
      <w:r w:rsidRPr="00971CEE">
        <w:rPr>
          <w:b/>
          <w:color w:val="000000"/>
          <w:lang w:eastAsia="uk-UA"/>
        </w:rPr>
        <w:t>Профспілковий комітет зобов’язується:</w:t>
      </w:r>
      <w:bookmarkEnd w:id="17"/>
    </w:p>
    <w:p w:rsidR="001831CB" w:rsidRDefault="001831CB" w:rsidP="006B35E7">
      <w:pPr>
        <w:pStyle w:val="BodyText"/>
        <w:shd w:val="clear" w:color="auto" w:fill="auto"/>
        <w:tabs>
          <w:tab w:val="left" w:pos="1363"/>
        </w:tabs>
        <w:spacing w:line="360" w:lineRule="auto"/>
        <w:ind w:firstLine="0"/>
        <w:rPr>
          <w:lang w:eastAsia="uk-UA"/>
        </w:rPr>
      </w:pPr>
      <w:r w:rsidRPr="004977D3">
        <w:rPr>
          <w:lang w:eastAsia="uk-UA"/>
        </w:rPr>
        <w:t>6.3.1.</w:t>
      </w:r>
      <w:r>
        <w:rPr>
          <w:lang w:eastAsia="uk-UA"/>
        </w:rPr>
        <w:t xml:space="preserve"> </w:t>
      </w:r>
      <w:r w:rsidRPr="004977D3">
        <w:rPr>
          <w:lang w:eastAsia="uk-UA"/>
        </w:rPr>
        <w:t>Здійснювати контроль за вчасною і повною сплатою роботодавцем Єдиного соціального внеску.</w:t>
      </w:r>
    </w:p>
    <w:p w:rsidR="001831CB" w:rsidRDefault="001831CB" w:rsidP="00C66604">
      <w:pPr>
        <w:pStyle w:val="BodyText"/>
        <w:shd w:val="clear" w:color="auto" w:fill="auto"/>
        <w:tabs>
          <w:tab w:val="left" w:pos="1363"/>
        </w:tabs>
        <w:spacing w:line="360" w:lineRule="auto"/>
        <w:ind w:firstLine="0"/>
        <w:rPr>
          <w:color w:val="000000"/>
          <w:lang w:eastAsia="uk-UA"/>
        </w:rPr>
      </w:pPr>
      <w:r>
        <w:rPr>
          <w:lang w:eastAsia="uk-UA"/>
        </w:rPr>
        <w:t xml:space="preserve">6.3.2. </w:t>
      </w:r>
      <w:r>
        <w:rPr>
          <w:color w:val="000000"/>
          <w:lang w:eastAsia="uk-UA"/>
        </w:rPr>
        <w:t>Здійснювати контроль за цільовим використанням коштів на виплату соціальних пільг, проведення культурно-масових заходів.</w:t>
      </w:r>
    </w:p>
    <w:p w:rsidR="001831CB" w:rsidRDefault="001831CB" w:rsidP="00971CEE">
      <w:pPr>
        <w:pStyle w:val="BodyText"/>
        <w:shd w:val="clear" w:color="auto" w:fill="auto"/>
        <w:tabs>
          <w:tab w:val="left" w:pos="1363"/>
        </w:tabs>
        <w:spacing w:line="360" w:lineRule="auto"/>
        <w:ind w:firstLine="0"/>
        <w:rPr>
          <w:color w:val="000000"/>
          <w:lang w:eastAsia="uk-UA"/>
        </w:rPr>
      </w:pPr>
      <w:r>
        <w:t xml:space="preserve">6.3.3. </w:t>
      </w:r>
      <w:r>
        <w:rPr>
          <w:color w:val="000000"/>
          <w:lang w:eastAsia="uk-UA"/>
        </w:rPr>
        <w:t>Щорічно (наприкінці року) проводити облік працівників, які потребують лікування у санаторіях і пансіонатах України.</w:t>
      </w:r>
    </w:p>
    <w:p w:rsidR="001831CB" w:rsidRDefault="001831CB" w:rsidP="00971CEE">
      <w:pPr>
        <w:pStyle w:val="BodyText"/>
        <w:shd w:val="clear" w:color="auto" w:fill="auto"/>
        <w:tabs>
          <w:tab w:val="left" w:pos="1363"/>
        </w:tabs>
        <w:spacing w:line="360" w:lineRule="auto"/>
        <w:ind w:firstLine="0"/>
      </w:pPr>
      <w:r>
        <w:t xml:space="preserve">6.3.4. </w:t>
      </w:r>
      <w:r>
        <w:rPr>
          <w:color w:val="000000"/>
          <w:lang w:eastAsia="uk-UA"/>
        </w:rPr>
        <w:t>Сприяти проведенню оздоровлення, сімейного відпочинку та лікування працівників, організувати оздоровлення дітей у дитячих таборах.</w:t>
      </w:r>
    </w:p>
    <w:p w:rsidR="001831CB" w:rsidRPr="004977D3" w:rsidRDefault="001831CB" w:rsidP="00971CEE">
      <w:pPr>
        <w:pStyle w:val="BodyText"/>
        <w:shd w:val="clear" w:color="auto" w:fill="auto"/>
        <w:tabs>
          <w:tab w:val="left" w:pos="783"/>
        </w:tabs>
        <w:spacing w:line="360" w:lineRule="auto"/>
        <w:ind w:firstLine="0"/>
      </w:pPr>
      <w:r>
        <w:rPr>
          <w:color w:val="000000"/>
          <w:lang w:eastAsia="uk-UA"/>
        </w:rPr>
        <w:t xml:space="preserve">6.3.5. Організовувати проведення культурно-масових, фізкультурних і оздоровчих заходів для працівників </w:t>
      </w:r>
      <w:r>
        <w:rPr>
          <w:color w:val="161616"/>
        </w:rPr>
        <w:t xml:space="preserve">Коледжу </w:t>
      </w:r>
      <w:r>
        <w:rPr>
          <w:color w:val="000000"/>
          <w:lang w:eastAsia="uk-UA"/>
        </w:rPr>
        <w:t>та членів їх сімей.</w:t>
      </w:r>
    </w:p>
    <w:p w:rsidR="001831CB" w:rsidRDefault="001831CB" w:rsidP="006B35E7">
      <w:pPr>
        <w:pStyle w:val="BodyText"/>
        <w:shd w:val="clear" w:color="auto" w:fill="auto"/>
        <w:tabs>
          <w:tab w:val="left" w:pos="1404"/>
        </w:tabs>
        <w:spacing w:line="360" w:lineRule="auto"/>
        <w:ind w:firstLine="0"/>
      </w:pPr>
      <w:r>
        <w:rPr>
          <w:color w:val="000000"/>
          <w:lang w:eastAsia="uk-UA"/>
        </w:rPr>
        <w:t>6.3.6. Здійснювати контроль за роботою та утриманням об’єктів соціальної сфери (їдальні, медичного кабінету, побутових приміщень тощо). За результатами перевірок складати відповідні акти, доводити їх до відома роботодавця і, за необхідності, вимагати усунення виявлених недоліків.</w:t>
      </w:r>
    </w:p>
    <w:p w:rsidR="001831CB" w:rsidRDefault="001831CB" w:rsidP="00C44ADF">
      <w:pPr>
        <w:pStyle w:val="BodyText"/>
        <w:shd w:val="clear" w:color="auto" w:fill="auto"/>
        <w:tabs>
          <w:tab w:val="left" w:pos="1404"/>
        </w:tabs>
        <w:spacing w:line="360" w:lineRule="auto"/>
        <w:ind w:firstLine="0"/>
        <w:rPr>
          <w:color w:val="000000"/>
          <w:lang w:eastAsia="uk-UA"/>
        </w:rPr>
      </w:pPr>
      <w:r>
        <w:rPr>
          <w:color w:val="000000"/>
          <w:lang w:eastAsia="uk-UA"/>
        </w:rPr>
        <w:t>6.3.7.</w:t>
      </w:r>
      <w:r w:rsidRPr="00F17757">
        <w:rPr>
          <w:color w:val="000000"/>
          <w:lang w:eastAsia="uk-UA"/>
        </w:rPr>
        <w:t>Надавати працівникам Коледжу безоплатну правову допомогу з питань соціального забезпечення.</w:t>
      </w:r>
      <w:bookmarkStart w:id="18" w:name="bookmark17"/>
      <w:bookmarkStart w:id="19" w:name="_Hlk229047273"/>
    </w:p>
    <w:p w:rsidR="001831CB" w:rsidRDefault="001831CB" w:rsidP="00C44ADF">
      <w:pPr>
        <w:pStyle w:val="BodyText"/>
        <w:shd w:val="clear" w:color="auto" w:fill="auto"/>
        <w:tabs>
          <w:tab w:val="left" w:pos="1404"/>
        </w:tabs>
        <w:spacing w:line="360" w:lineRule="auto"/>
        <w:ind w:firstLine="0"/>
        <w:rPr>
          <w:color w:val="000000"/>
          <w:lang w:eastAsia="uk-UA"/>
        </w:rPr>
      </w:pPr>
    </w:p>
    <w:p w:rsidR="001831CB" w:rsidRDefault="001831CB" w:rsidP="00C44ADF">
      <w:pPr>
        <w:pStyle w:val="BodyText"/>
        <w:shd w:val="clear" w:color="auto" w:fill="auto"/>
        <w:tabs>
          <w:tab w:val="left" w:pos="1404"/>
        </w:tabs>
        <w:spacing w:line="360" w:lineRule="auto"/>
        <w:ind w:firstLine="0"/>
        <w:jc w:val="center"/>
        <w:rPr>
          <w:b/>
          <w:color w:val="000000"/>
          <w:lang w:eastAsia="uk-UA"/>
        </w:rPr>
      </w:pPr>
      <w:r w:rsidRPr="00C44ADF">
        <w:rPr>
          <w:b/>
          <w:color w:val="000000"/>
          <w:lang w:eastAsia="uk-UA"/>
        </w:rPr>
        <w:t>РОЗДІЛ VII. УМОВИ ТА ОХОРОНА ПРАЦІ</w:t>
      </w:r>
      <w:bookmarkStart w:id="20" w:name="bookmark18"/>
      <w:bookmarkEnd w:id="18"/>
      <w:bookmarkEnd w:id="19"/>
    </w:p>
    <w:p w:rsidR="001831CB" w:rsidRDefault="001831CB" w:rsidP="00666BB2">
      <w:pPr>
        <w:pStyle w:val="BodyText"/>
        <w:shd w:val="clear" w:color="auto" w:fill="auto"/>
        <w:tabs>
          <w:tab w:val="left" w:pos="1404"/>
        </w:tabs>
        <w:spacing w:line="360" w:lineRule="auto"/>
        <w:ind w:firstLine="0"/>
        <w:jc w:val="left"/>
        <w:rPr>
          <w:b/>
          <w:color w:val="000000"/>
          <w:lang w:eastAsia="uk-UA"/>
        </w:rPr>
      </w:pPr>
    </w:p>
    <w:p w:rsidR="001831CB" w:rsidRPr="00C44ADF" w:rsidRDefault="001831CB" w:rsidP="00C44ADF">
      <w:pPr>
        <w:pStyle w:val="BodyText"/>
        <w:shd w:val="clear" w:color="auto" w:fill="auto"/>
        <w:tabs>
          <w:tab w:val="left" w:pos="1404"/>
        </w:tabs>
        <w:spacing w:line="360" w:lineRule="auto"/>
        <w:ind w:firstLine="0"/>
        <w:rPr>
          <w:b/>
          <w:color w:val="000000"/>
          <w:lang w:eastAsia="uk-UA"/>
        </w:rPr>
      </w:pPr>
      <w:r w:rsidRPr="00C44ADF">
        <w:rPr>
          <w:b/>
          <w:color w:val="000000"/>
          <w:lang w:eastAsia="uk-UA"/>
        </w:rPr>
        <w:t>7.1.</w:t>
      </w:r>
      <w:r>
        <w:rPr>
          <w:b/>
          <w:color w:val="000000"/>
          <w:lang w:eastAsia="uk-UA"/>
        </w:rPr>
        <w:t xml:space="preserve"> </w:t>
      </w:r>
      <w:r w:rsidRPr="00C44ADF">
        <w:rPr>
          <w:b/>
          <w:color w:val="000000"/>
          <w:lang w:eastAsia="uk-UA"/>
        </w:rPr>
        <w:t>Роботодавець зобов’язується:</w:t>
      </w:r>
      <w:bookmarkEnd w:id="20"/>
    </w:p>
    <w:p w:rsidR="001831CB" w:rsidRDefault="001831CB" w:rsidP="006B35E7">
      <w:pPr>
        <w:pStyle w:val="BodyText"/>
        <w:shd w:val="clear" w:color="auto" w:fill="auto"/>
        <w:tabs>
          <w:tab w:val="left" w:pos="1276"/>
        </w:tabs>
        <w:spacing w:line="360" w:lineRule="auto"/>
        <w:ind w:firstLine="0"/>
      </w:pPr>
      <w:r>
        <w:rPr>
          <w:color w:val="000000"/>
          <w:lang w:eastAsia="uk-UA"/>
        </w:rPr>
        <w:t>7.1.1. Забезпечувати створення в кожному підрозділі і на робочому місці умов праці згідно з вимогами нормативно-правових актів, а також дотримання прав працівників, гарантованих законодавством Про охорону праці.</w:t>
      </w:r>
    </w:p>
    <w:p w:rsidR="001831CB" w:rsidRPr="00B938CC" w:rsidRDefault="001831CB" w:rsidP="006B35E7">
      <w:pPr>
        <w:pStyle w:val="BodyText"/>
        <w:shd w:val="clear" w:color="auto" w:fill="auto"/>
        <w:tabs>
          <w:tab w:val="left" w:pos="1276"/>
        </w:tabs>
        <w:spacing w:line="360" w:lineRule="auto"/>
        <w:ind w:firstLine="0"/>
        <w:rPr>
          <w:color w:val="000000"/>
          <w:lang w:eastAsia="uk-UA"/>
        </w:rPr>
      </w:pPr>
      <w:r>
        <w:rPr>
          <w:color w:val="000000"/>
          <w:lang w:eastAsia="uk-UA"/>
        </w:rPr>
        <w:t xml:space="preserve">7.1.2. </w:t>
      </w:r>
      <w:r w:rsidRPr="00F17757">
        <w:rPr>
          <w:color w:val="000000"/>
          <w:lang w:eastAsia="uk-UA"/>
        </w:rPr>
        <w:t>Забезпечувати під час укладання трудового договору інформування працівника під розписку про умови праці та про наявність на його робочому місці небезпечних і шкідливих виробничих факторів, які ще не усунуто, можливі наслідки їх впливу на здоров'я та про права працівника на пільги і компенсації за роботу в таких умовах</w:t>
      </w:r>
      <w:r>
        <w:rPr>
          <w:color w:val="000000"/>
          <w:lang w:eastAsia="uk-UA"/>
        </w:rPr>
        <w:t>,</w:t>
      </w:r>
      <w:r w:rsidRPr="00F17757">
        <w:rPr>
          <w:color w:val="000000"/>
          <w:lang w:eastAsia="uk-UA"/>
        </w:rPr>
        <w:t xml:space="preserve"> </w:t>
      </w:r>
      <w:r>
        <w:rPr>
          <w:color w:val="000000"/>
          <w:lang w:eastAsia="uk-UA"/>
        </w:rPr>
        <w:t>гарантованих законодавством Про охорону праці.</w:t>
      </w:r>
    </w:p>
    <w:p w:rsidR="001831CB" w:rsidRDefault="001831CB" w:rsidP="006B35E7">
      <w:pPr>
        <w:pStyle w:val="BodyText"/>
        <w:shd w:val="clear" w:color="auto" w:fill="auto"/>
        <w:tabs>
          <w:tab w:val="left" w:pos="1276"/>
        </w:tabs>
        <w:spacing w:line="360" w:lineRule="auto"/>
        <w:ind w:firstLine="0"/>
      </w:pPr>
      <w:r>
        <w:rPr>
          <w:color w:val="000000"/>
          <w:lang w:eastAsia="uk-UA"/>
        </w:rPr>
        <w:t xml:space="preserve">7.1.3. </w:t>
      </w:r>
      <w:r w:rsidRPr="00F17757">
        <w:rPr>
          <w:color w:val="000000"/>
          <w:lang w:eastAsia="uk-UA"/>
        </w:rPr>
        <w:t>Розроб</w:t>
      </w:r>
      <w:r>
        <w:rPr>
          <w:color w:val="000000"/>
          <w:lang w:eastAsia="uk-UA"/>
        </w:rPr>
        <w:t>ля</w:t>
      </w:r>
      <w:r w:rsidRPr="00F17757">
        <w:rPr>
          <w:color w:val="000000"/>
          <w:lang w:eastAsia="uk-UA"/>
        </w:rPr>
        <w:t>ти за погодженням з профспілковим комітетом та забезпеч</w:t>
      </w:r>
      <w:r>
        <w:rPr>
          <w:color w:val="000000"/>
          <w:lang w:eastAsia="uk-UA"/>
        </w:rPr>
        <w:t>ува</w:t>
      </w:r>
      <w:r w:rsidRPr="00F17757">
        <w:rPr>
          <w:color w:val="000000"/>
          <w:lang w:eastAsia="uk-UA"/>
        </w:rPr>
        <w:t xml:space="preserve">ти виконання Комплексних заходів щодо покращення безпеки життєдіяльності учасників освітнього процесу </w:t>
      </w:r>
      <w:r>
        <w:rPr>
          <w:color w:val="000000"/>
          <w:lang w:eastAsia="uk-UA"/>
        </w:rPr>
        <w:t>в Коледжі</w:t>
      </w:r>
      <w:r w:rsidRPr="00F17757">
        <w:rPr>
          <w:color w:val="000000"/>
          <w:lang w:eastAsia="uk-UA"/>
        </w:rPr>
        <w:t xml:space="preserve"> на 202</w:t>
      </w:r>
      <w:r>
        <w:rPr>
          <w:color w:val="000000"/>
          <w:lang w:eastAsia="uk-UA"/>
        </w:rPr>
        <w:t>6</w:t>
      </w:r>
      <w:r w:rsidRPr="00F17757">
        <w:rPr>
          <w:color w:val="000000"/>
          <w:lang w:eastAsia="uk-UA"/>
        </w:rPr>
        <w:t>-20</w:t>
      </w:r>
      <w:r>
        <w:rPr>
          <w:color w:val="000000"/>
          <w:lang w:eastAsia="uk-UA"/>
        </w:rPr>
        <w:t>31</w:t>
      </w:r>
      <w:r w:rsidRPr="00F17757">
        <w:rPr>
          <w:color w:val="000000"/>
          <w:lang w:eastAsia="uk-UA"/>
        </w:rPr>
        <w:t xml:space="preserve"> роки.</w:t>
      </w:r>
    </w:p>
    <w:p w:rsidR="001831CB" w:rsidRDefault="001831CB" w:rsidP="006B35E7">
      <w:pPr>
        <w:pStyle w:val="BodyText"/>
        <w:shd w:val="clear" w:color="auto" w:fill="auto"/>
        <w:tabs>
          <w:tab w:val="left" w:pos="1371"/>
        </w:tabs>
        <w:spacing w:line="360" w:lineRule="auto"/>
        <w:ind w:firstLine="0"/>
      </w:pPr>
      <w:r>
        <w:rPr>
          <w:color w:val="000000"/>
          <w:lang w:eastAsia="uk-UA"/>
        </w:rPr>
        <w:t>7.1.4. Забезпечувати проведення працівникам при прийнятті на роботу і в процесі роботи інструктажу та навчання з питань охорони праці, надання першої медичної допомоги потерпілим від нещасних випадків, про правила поведінки при аварії. Не допускати до роботи працівників, у тому числі посадових осіб, які не пройшли навчання, інструктаж і перевірку знань з питань охорони праці, гарантованих законодавством Про охорону праці.</w:t>
      </w:r>
    </w:p>
    <w:p w:rsidR="001831CB" w:rsidRPr="00C66604" w:rsidRDefault="001831CB" w:rsidP="00B938CC">
      <w:pPr>
        <w:pStyle w:val="BodyText"/>
        <w:shd w:val="clear" w:color="auto" w:fill="auto"/>
        <w:tabs>
          <w:tab w:val="left" w:pos="1371"/>
        </w:tabs>
        <w:spacing w:line="360" w:lineRule="auto"/>
        <w:ind w:firstLine="0"/>
      </w:pPr>
      <w:r>
        <w:rPr>
          <w:color w:val="000000"/>
          <w:lang w:eastAsia="uk-UA"/>
        </w:rPr>
        <w:t>7.1.5.</w:t>
      </w:r>
      <w:r w:rsidRPr="00C66604">
        <w:rPr>
          <w:color w:val="000000"/>
          <w:lang w:eastAsia="uk-UA"/>
        </w:rPr>
        <w:t xml:space="preserve"> </w:t>
      </w:r>
      <w:r>
        <w:rPr>
          <w:color w:val="000000"/>
          <w:lang w:eastAsia="uk-UA"/>
        </w:rPr>
        <w:t>Здійснювати фінансування заходів з охорони праці за наявності бюджетних коштів у розмірі не менше 0,2% від фонду оплати праці.</w:t>
      </w:r>
    </w:p>
    <w:p w:rsidR="001831CB" w:rsidRPr="00C44ADF" w:rsidRDefault="001831CB" w:rsidP="00B938CC">
      <w:pPr>
        <w:pStyle w:val="BodyText"/>
        <w:shd w:val="clear" w:color="auto" w:fill="auto"/>
        <w:tabs>
          <w:tab w:val="left" w:pos="1371"/>
        </w:tabs>
        <w:spacing w:line="360" w:lineRule="auto"/>
        <w:ind w:firstLine="0"/>
      </w:pPr>
      <w:r>
        <w:rPr>
          <w:color w:val="000000"/>
          <w:lang w:eastAsia="uk-UA"/>
        </w:rPr>
        <w:t>7.1.6.</w:t>
      </w:r>
      <w:r w:rsidRPr="00C66604">
        <w:rPr>
          <w:color w:val="000000"/>
          <w:lang w:eastAsia="uk-UA"/>
        </w:rPr>
        <w:t xml:space="preserve"> </w:t>
      </w:r>
      <w:r>
        <w:rPr>
          <w:color w:val="000000"/>
          <w:lang w:eastAsia="uk-UA"/>
        </w:rPr>
        <w:t>Забезпечувати працівників спецодягом, спецвзуттям та іншими засобами індивідуального захисту, мийними та знешкоджувальними засобами.</w:t>
      </w:r>
    </w:p>
    <w:p w:rsidR="001831CB" w:rsidRDefault="001831CB" w:rsidP="00B938CC">
      <w:pPr>
        <w:pStyle w:val="BodyText"/>
        <w:shd w:val="clear" w:color="auto" w:fill="auto"/>
        <w:tabs>
          <w:tab w:val="left" w:pos="1371"/>
        </w:tabs>
        <w:spacing w:line="360" w:lineRule="auto"/>
        <w:ind w:firstLine="0"/>
      </w:pPr>
      <w:r>
        <w:rPr>
          <w:color w:val="000000"/>
          <w:lang w:eastAsia="uk-UA"/>
        </w:rPr>
        <w:t>7.1.7. Виконувати заходи щодо підготовки приміщень майстерень, гуртожитку та навчальних корпусів до роботи в осінньо-зимовий період у термін до 1 листопада поточного року. Забезпечувати упродовж цього періоду стійкий температурний режим в приміщеннях майстерень, гуртожитку та навчальних корпусів згідно із встановленими нормами, за наявного фінансування.</w:t>
      </w:r>
    </w:p>
    <w:p w:rsidR="001831CB" w:rsidRPr="00F17757" w:rsidRDefault="001831CB" w:rsidP="00B938CC">
      <w:pPr>
        <w:pStyle w:val="BodyText"/>
        <w:shd w:val="clear" w:color="auto" w:fill="auto"/>
        <w:tabs>
          <w:tab w:val="left" w:pos="1371"/>
        </w:tabs>
        <w:spacing w:line="360" w:lineRule="auto"/>
        <w:ind w:firstLine="0"/>
      </w:pPr>
      <w:r>
        <w:rPr>
          <w:lang w:eastAsia="uk-UA"/>
        </w:rPr>
        <w:t xml:space="preserve">7.1.8. </w:t>
      </w:r>
      <w:r w:rsidRPr="00F17757">
        <w:rPr>
          <w:lang w:eastAsia="uk-UA"/>
        </w:rPr>
        <w:t>Організувати проведення обов’язкових попереднього (при прийнятті на роботу) і періодичних профілактичних медичних оглядів працівників відповідно до чинного законодавства.</w:t>
      </w:r>
    </w:p>
    <w:p w:rsidR="001831CB" w:rsidRPr="00C66604" w:rsidRDefault="001831CB" w:rsidP="00B938CC">
      <w:pPr>
        <w:pStyle w:val="BodyText"/>
        <w:shd w:val="clear" w:color="auto" w:fill="auto"/>
        <w:tabs>
          <w:tab w:val="left" w:pos="1371"/>
        </w:tabs>
        <w:spacing w:line="360" w:lineRule="auto"/>
        <w:ind w:firstLine="0"/>
      </w:pPr>
      <w:r w:rsidRPr="00C66604">
        <w:rPr>
          <w:lang w:eastAsia="uk-UA"/>
        </w:rPr>
        <w:t>7.1.9.</w:t>
      </w:r>
      <w:r>
        <w:rPr>
          <w:lang w:eastAsia="uk-UA"/>
        </w:rPr>
        <w:t xml:space="preserve"> </w:t>
      </w:r>
      <w:r w:rsidRPr="00C66604">
        <w:rPr>
          <w:lang w:eastAsia="uk-UA"/>
        </w:rPr>
        <w:t>Не допускати до роботи працівників, які без поважних причин ухиляються від проходження обов’язкового медичного огляду.</w:t>
      </w:r>
    </w:p>
    <w:p w:rsidR="001831CB" w:rsidRPr="00C66604" w:rsidRDefault="001831CB" w:rsidP="00B938CC">
      <w:pPr>
        <w:pStyle w:val="BodyText"/>
        <w:shd w:val="clear" w:color="auto" w:fill="auto"/>
        <w:tabs>
          <w:tab w:val="left" w:pos="1538"/>
        </w:tabs>
        <w:spacing w:line="360" w:lineRule="auto"/>
        <w:ind w:firstLine="0"/>
      </w:pPr>
      <w:r w:rsidRPr="00C66604">
        <w:rPr>
          <w:lang w:eastAsia="uk-UA"/>
        </w:rPr>
        <w:t>7.1.</w:t>
      </w:r>
      <w:r>
        <w:rPr>
          <w:lang w:eastAsia="uk-UA"/>
        </w:rPr>
        <w:t>10</w:t>
      </w:r>
      <w:r w:rsidRPr="00C66604">
        <w:rPr>
          <w:lang w:eastAsia="uk-UA"/>
        </w:rPr>
        <w:t>.</w:t>
      </w:r>
      <w:r>
        <w:rPr>
          <w:lang w:eastAsia="uk-UA"/>
        </w:rPr>
        <w:t xml:space="preserve"> </w:t>
      </w:r>
      <w:r w:rsidRPr="00C66604">
        <w:rPr>
          <w:lang w:eastAsia="uk-UA"/>
        </w:rPr>
        <w:t>За наявного фінансування, забезпечувати належне утримання та фінансування медичного кабінету</w:t>
      </w:r>
      <w:r>
        <w:rPr>
          <w:lang w:eastAsia="uk-UA"/>
        </w:rPr>
        <w:t xml:space="preserve">, </w:t>
      </w:r>
      <w:r>
        <w:rPr>
          <w:color w:val="000000"/>
          <w:lang w:eastAsia="uk-UA"/>
        </w:rPr>
        <w:t>комплектування аптечок необхідними медикаментами.</w:t>
      </w:r>
      <w:r w:rsidRPr="00C66604">
        <w:rPr>
          <w:lang w:eastAsia="uk-UA"/>
        </w:rPr>
        <w:t xml:space="preserve"> </w:t>
      </w:r>
    </w:p>
    <w:p w:rsidR="001831CB" w:rsidRDefault="001831CB" w:rsidP="00B938CC">
      <w:pPr>
        <w:pStyle w:val="BodyText"/>
        <w:shd w:val="clear" w:color="auto" w:fill="auto"/>
        <w:tabs>
          <w:tab w:val="left" w:pos="1538"/>
        </w:tabs>
        <w:spacing w:line="360" w:lineRule="auto"/>
        <w:ind w:firstLine="0"/>
      </w:pPr>
      <w:r>
        <w:rPr>
          <w:color w:val="000000"/>
          <w:lang w:eastAsia="uk-UA"/>
        </w:rPr>
        <w:t>7.1.11. Спільно з профспілковим комітетом забезпечити роботу комісії з питань охорони праці у рівній кількості осіб від роботодавця і профспілкового комітету.</w:t>
      </w:r>
    </w:p>
    <w:p w:rsidR="001831CB" w:rsidRDefault="001831CB" w:rsidP="00B938CC">
      <w:pPr>
        <w:pStyle w:val="BodyText"/>
        <w:shd w:val="clear" w:color="auto" w:fill="auto"/>
        <w:tabs>
          <w:tab w:val="left" w:pos="1538"/>
        </w:tabs>
        <w:spacing w:line="360" w:lineRule="auto"/>
        <w:ind w:firstLine="0"/>
      </w:pPr>
      <w:r>
        <w:rPr>
          <w:color w:val="000000"/>
          <w:lang w:eastAsia="uk-UA"/>
        </w:rPr>
        <w:t>7.1.12. Дотримуватися нормативів техніки безпеки, гігієни праці та виробничого середовища, охорони праці жінок та неповнолітніх. Запобігати випадкам виробничого травматизму, професійних захворювань і аварій.</w:t>
      </w:r>
    </w:p>
    <w:p w:rsidR="001831CB" w:rsidRDefault="001831CB" w:rsidP="00B938CC">
      <w:pPr>
        <w:pStyle w:val="BodyText"/>
        <w:shd w:val="clear" w:color="auto" w:fill="auto"/>
        <w:tabs>
          <w:tab w:val="left" w:pos="1538"/>
        </w:tabs>
        <w:spacing w:line="360" w:lineRule="auto"/>
        <w:ind w:firstLine="0"/>
      </w:pPr>
      <w:r>
        <w:rPr>
          <w:color w:val="000000"/>
          <w:lang w:eastAsia="uk-UA"/>
        </w:rPr>
        <w:t>7.1.13. Організовувати розслідування та вести облік нещасних випадків, професійних захворювань та аварій відповідно до Порядку розслідування та обліку нещасних випадків, професійних захворювань та аварій на виробництві, затвердженого постановою Кабінету Міністрів України від 17.04.2019 № 337.</w:t>
      </w:r>
    </w:p>
    <w:p w:rsidR="001831CB" w:rsidRPr="00837BBD" w:rsidRDefault="001831CB" w:rsidP="00B938CC">
      <w:pPr>
        <w:pStyle w:val="BodyText"/>
        <w:shd w:val="clear" w:color="auto" w:fill="auto"/>
        <w:tabs>
          <w:tab w:val="left" w:pos="1538"/>
        </w:tabs>
        <w:spacing w:line="360" w:lineRule="auto"/>
        <w:ind w:firstLine="0"/>
      </w:pPr>
      <w:r w:rsidRPr="00837BBD">
        <w:t>7.1.1</w:t>
      </w:r>
      <w:r>
        <w:t>4</w:t>
      </w:r>
      <w:r w:rsidRPr="00837BBD">
        <w:t>.</w:t>
      </w:r>
      <w:r>
        <w:t xml:space="preserve"> </w:t>
      </w:r>
      <w:r w:rsidRPr="00837BBD">
        <w:rPr>
          <w:lang w:eastAsia="uk-UA"/>
        </w:rPr>
        <w:t xml:space="preserve">Використовувати кошти </w:t>
      </w:r>
      <w:r>
        <w:rPr>
          <w:lang w:eastAsia="uk-UA"/>
        </w:rPr>
        <w:t xml:space="preserve">для </w:t>
      </w:r>
      <w:r>
        <w:rPr>
          <w:color w:val="000000"/>
          <w:lang w:eastAsia="uk-UA"/>
        </w:rPr>
        <w:t xml:space="preserve">фінансування заходів з </w:t>
      </w:r>
      <w:r w:rsidRPr="00837BBD">
        <w:rPr>
          <w:lang w:eastAsia="uk-UA"/>
        </w:rPr>
        <w:t xml:space="preserve">охорони праці </w:t>
      </w:r>
      <w:r>
        <w:rPr>
          <w:lang w:eastAsia="uk-UA"/>
        </w:rPr>
        <w:t xml:space="preserve">згідно зі </w:t>
      </w:r>
      <w:r w:rsidRPr="00837BBD">
        <w:rPr>
          <w:lang w:eastAsia="uk-UA"/>
        </w:rPr>
        <w:t>встановлени</w:t>
      </w:r>
      <w:r>
        <w:rPr>
          <w:lang w:eastAsia="uk-UA"/>
        </w:rPr>
        <w:t xml:space="preserve">ми </w:t>
      </w:r>
      <w:r w:rsidRPr="00837BBD">
        <w:rPr>
          <w:lang w:eastAsia="uk-UA"/>
        </w:rPr>
        <w:t>норматив</w:t>
      </w:r>
      <w:r>
        <w:rPr>
          <w:lang w:eastAsia="uk-UA"/>
        </w:rPr>
        <w:t>ами</w:t>
      </w:r>
      <w:r w:rsidRPr="00837BBD">
        <w:rPr>
          <w:lang w:eastAsia="uk-UA"/>
        </w:rPr>
        <w:t>.</w:t>
      </w:r>
    </w:p>
    <w:p w:rsidR="001831CB" w:rsidRPr="00837BBD" w:rsidRDefault="001831CB" w:rsidP="00B938CC">
      <w:pPr>
        <w:pStyle w:val="BodyText"/>
        <w:shd w:val="clear" w:color="auto" w:fill="auto"/>
        <w:tabs>
          <w:tab w:val="left" w:pos="1560"/>
        </w:tabs>
        <w:spacing w:line="360" w:lineRule="auto"/>
        <w:ind w:firstLine="0"/>
      </w:pPr>
      <w:r w:rsidRPr="00837BBD">
        <w:rPr>
          <w:lang w:eastAsia="uk-UA"/>
        </w:rPr>
        <w:t>7.1.1</w:t>
      </w:r>
      <w:r>
        <w:rPr>
          <w:lang w:eastAsia="uk-UA"/>
        </w:rPr>
        <w:t>5</w:t>
      </w:r>
      <w:r w:rsidRPr="00837BBD">
        <w:rPr>
          <w:lang w:eastAsia="uk-UA"/>
        </w:rPr>
        <w:t>.</w:t>
      </w:r>
      <w:r>
        <w:rPr>
          <w:lang w:eastAsia="uk-UA"/>
        </w:rPr>
        <w:t xml:space="preserve"> З</w:t>
      </w:r>
      <w:r w:rsidRPr="00837BBD">
        <w:rPr>
          <w:lang w:eastAsia="uk-UA"/>
        </w:rPr>
        <w:t xml:space="preserve">абезпечувати </w:t>
      </w:r>
      <w:r>
        <w:rPr>
          <w:lang w:eastAsia="uk-UA"/>
        </w:rPr>
        <w:t>в</w:t>
      </w:r>
      <w:r w:rsidRPr="00837BBD">
        <w:rPr>
          <w:lang w:eastAsia="uk-UA"/>
        </w:rPr>
        <w:t xml:space="preserve">ідповідно до чинного законодавства здійснення загальнообов’язкового державного соціального страхування працівників </w:t>
      </w:r>
      <w:r w:rsidRPr="00837BBD">
        <w:t xml:space="preserve">Коледжу </w:t>
      </w:r>
      <w:r w:rsidRPr="00837BBD">
        <w:rPr>
          <w:lang w:eastAsia="uk-UA"/>
        </w:rPr>
        <w:t>від нещасних випадків на виробництві та професійних захворювань, які спричинили втрату працездатності.</w:t>
      </w:r>
    </w:p>
    <w:p w:rsidR="001831CB" w:rsidRPr="00837BBD" w:rsidRDefault="001831CB" w:rsidP="00B938CC">
      <w:pPr>
        <w:pStyle w:val="BodyText"/>
        <w:shd w:val="clear" w:color="auto" w:fill="auto"/>
        <w:tabs>
          <w:tab w:val="left" w:pos="1538"/>
        </w:tabs>
        <w:spacing w:line="360" w:lineRule="auto"/>
        <w:ind w:firstLine="0"/>
      </w:pPr>
      <w:r>
        <w:rPr>
          <w:color w:val="000000"/>
          <w:lang w:eastAsia="uk-UA"/>
        </w:rPr>
        <w:t>7.1.16.</w:t>
      </w:r>
      <w:r w:rsidRPr="00837BBD">
        <w:rPr>
          <w:color w:val="000000"/>
          <w:lang w:eastAsia="uk-UA"/>
        </w:rPr>
        <w:t xml:space="preserve"> </w:t>
      </w:r>
      <w:r>
        <w:rPr>
          <w:color w:val="000000"/>
          <w:lang w:eastAsia="uk-UA"/>
        </w:rPr>
        <w:t xml:space="preserve">Надавати працівнику за рахунок спеціального фонду </w:t>
      </w:r>
      <w:r>
        <w:rPr>
          <w:color w:val="161616"/>
        </w:rPr>
        <w:t xml:space="preserve">Коледжу </w:t>
      </w:r>
      <w:r>
        <w:rPr>
          <w:color w:val="000000"/>
          <w:lang w:eastAsia="uk-UA"/>
        </w:rPr>
        <w:t xml:space="preserve">одноразову матеріальну допомогу на лікування у разі виробничої травми у розмірі, що залежить від важкості нещасного випадку. Рішення про надання матеріальної допомоги приймає роботодавець на підставі висновку комісії з розслідування нещасного випадку. </w:t>
      </w:r>
    </w:p>
    <w:p w:rsidR="001831CB" w:rsidRDefault="001831CB" w:rsidP="00C44ADF">
      <w:pPr>
        <w:pStyle w:val="BodyText"/>
        <w:shd w:val="clear" w:color="auto" w:fill="auto"/>
        <w:tabs>
          <w:tab w:val="left" w:pos="1538"/>
        </w:tabs>
        <w:spacing w:line="360" w:lineRule="auto"/>
        <w:ind w:firstLine="0"/>
        <w:rPr>
          <w:color w:val="000000"/>
          <w:lang w:eastAsia="uk-UA"/>
        </w:rPr>
      </w:pPr>
      <w:r>
        <w:rPr>
          <w:color w:val="000000"/>
          <w:lang w:eastAsia="uk-UA"/>
        </w:rPr>
        <w:t>7.1.17. Проводити за встановленими графіками навчання, перевірку знань з охорони праці працівників.</w:t>
      </w:r>
      <w:bookmarkStart w:id="21" w:name="bookmark19"/>
    </w:p>
    <w:p w:rsidR="001831CB" w:rsidRPr="00C44ADF" w:rsidRDefault="001831CB" w:rsidP="00C44ADF">
      <w:pPr>
        <w:pStyle w:val="BodyText"/>
        <w:shd w:val="clear" w:color="auto" w:fill="auto"/>
        <w:tabs>
          <w:tab w:val="left" w:pos="1538"/>
        </w:tabs>
        <w:spacing w:line="360" w:lineRule="auto"/>
        <w:ind w:firstLine="0"/>
        <w:rPr>
          <w:b/>
        </w:rPr>
      </w:pPr>
      <w:r w:rsidRPr="00C44ADF">
        <w:rPr>
          <w:b/>
          <w:color w:val="000000"/>
          <w:lang w:eastAsia="uk-UA"/>
        </w:rPr>
        <w:t>7.2.</w:t>
      </w:r>
      <w:r>
        <w:rPr>
          <w:b/>
          <w:color w:val="000000"/>
          <w:lang w:eastAsia="uk-UA"/>
        </w:rPr>
        <w:t xml:space="preserve"> </w:t>
      </w:r>
      <w:r w:rsidRPr="00C44ADF">
        <w:rPr>
          <w:b/>
          <w:color w:val="000000"/>
          <w:lang w:eastAsia="uk-UA"/>
        </w:rPr>
        <w:t>Працівники зобов’язуються:</w:t>
      </w:r>
      <w:bookmarkEnd w:id="21"/>
    </w:p>
    <w:p w:rsidR="001831CB" w:rsidRDefault="001831CB" w:rsidP="00B938CC">
      <w:pPr>
        <w:pStyle w:val="BodyText"/>
        <w:shd w:val="clear" w:color="auto" w:fill="auto"/>
        <w:tabs>
          <w:tab w:val="left" w:pos="1415"/>
        </w:tabs>
        <w:spacing w:line="360" w:lineRule="auto"/>
        <w:ind w:firstLine="0"/>
      </w:pPr>
      <w:r>
        <w:rPr>
          <w:color w:val="000000"/>
          <w:lang w:eastAsia="uk-UA"/>
        </w:rPr>
        <w:t>7.2.1. Дотримуватися трудової і виробничої дисципліни, професійної етики, Правил внутрішнього трудового розпорядку.</w:t>
      </w:r>
    </w:p>
    <w:p w:rsidR="001831CB" w:rsidRDefault="001831CB" w:rsidP="00B938CC">
      <w:pPr>
        <w:pStyle w:val="BodyText"/>
        <w:shd w:val="clear" w:color="auto" w:fill="auto"/>
        <w:tabs>
          <w:tab w:val="left" w:pos="1415"/>
        </w:tabs>
        <w:spacing w:line="360" w:lineRule="auto"/>
        <w:ind w:firstLine="0"/>
      </w:pPr>
      <w:r>
        <w:rPr>
          <w:color w:val="000000"/>
          <w:lang w:eastAsia="uk-UA"/>
        </w:rPr>
        <w:t>7.2.2. Знати і виконувати вимоги нормативно-правових актів з охорони праці, правила поводження з машинами, механізмами, устаткуванням та іншими засобами виробництва</w:t>
      </w:r>
    </w:p>
    <w:p w:rsidR="001831CB" w:rsidRDefault="001831CB" w:rsidP="00B938CC">
      <w:pPr>
        <w:pStyle w:val="BodyText"/>
        <w:shd w:val="clear" w:color="auto" w:fill="auto"/>
        <w:tabs>
          <w:tab w:val="left" w:pos="1415"/>
        </w:tabs>
        <w:spacing w:line="360" w:lineRule="auto"/>
        <w:ind w:firstLine="0"/>
      </w:pPr>
      <w:r>
        <w:rPr>
          <w:color w:val="000000"/>
          <w:lang w:eastAsia="uk-UA"/>
        </w:rPr>
        <w:t>7.2.3. Обов’язково користуватися засобами колективного та індивідуального захисту у випадках, передбачених правилами техніки безпеки праці. Проходити у встановленому порядку та в терміни обов’язкові попередні та періодичні профілактичні медичні огляди.</w:t>
      </w:r>
    </w:p>
    <w:p w:rsidR="001831CB" w:rsidRDefault="001831CB" w:rsidP="00B938CC">
      <w:pPr>
        <w:pStyle w:val="BodyText"/>
        <w:shd w:val="clear" w:color="auto" w:fill="auto"/>
        <w:tabs>
          <w:tab w:val="left" w:pos="1415"/>
        </w:tabs>
        <w:spacing w:line="360" w:lineRule="auto"/>
        <w:ind w:firstLine="0"/>
      </w:pPr>
      <w:r>
        <w:rPr>
          <w:color w:val="000000"/>
          <w:lang w:eastAsia="uk-UA"/>
        </w:rPr>
        <w:t>7.2.4. Утримувати в порядку робоче місце, виконувати норми, правила, стандарти та інструкції з охорони праці, особисто вживати необхідних заходів щодо усунення будь-якої виробничої ситуації, яка створює загрозу його життю чи здоров’ю або оточуючих його людей.</w:t>
      </w:r>
    </w:p>
    <w:p w:rsidR="001831CB" w:rsidRDefault="001831CB" w:rsidP="00B938CC">
      <w:pPr>
        <w:pStyle w:val="BodyText"/>
        <w:shd w:val="clear" w:color="auto" w:fill="auto"/>
        <w:tabs>
          <w:tab w:val="left" w:pos="1415"/>
        </w:tabs>
        <w:spacing w:line="360" w:lineRule="auto"/>
        <w:ind w:firstLine="0"/>
      </w:pPr>
      <w:r>
        <w:rPr>
          <w:color w:val="000000"/>
          <w:lang w:eastAsia="uk-UA"/>
        </w:rPr>
        <w:t>7.2.5. Вчасно інформувати відповідну посадову особу про виникнення небезпечних та аварійних ситуацій на робочому місці, в підрозділі. Особисто вживати посильних заходів щодо їх запобігання та усунення.</w:t>
      </w:r>
    </w:p>
    <w:p w:rsidR="001831CB" w:rsidRDefault="001831CB" w:rsidP="00C44ADF">
      <w:pPr>
        <w:pStyle w:val="BodyText"/>
        <w:shd w:val="clear" w:color="auto" w:fill="auto"/>
        <w:tabs>
          <w:tab w:val="left" w:pos="1415"/>
        </w:tabs>
        <w:spacing w:line="360" w:lineRule="auto"/>
        <w:ind w:firstLine="0"/>
        <w:rPr>
          <w:color w:val="000000"/>
          <w:lang w:eastAsia="uk-UA"/>
        </w:rPr>
      </w:pPr>
      <w:r>
        <w:rPr>
          <w:color w:val="000000"/>
          <w:lang w:eastAsia="uk-UA"/>
        </w:rPr>
        <w:t xml:space="preserve">7.2.6. Дбайливо та раціонально використовувати майно </w:t>
      </w:r>
      <w:r>
        <w:rPr>
          <w:color w:val="161616"/>
        </w:rPr>
        <w:t>Коледжу,</w:t>
      </w:r>
      <w:r>
        <w:rPr>
          <w:color w:val="000000"/>
          <w:lang w:eastAsia="uk-UA"/>
        </w:rPr>
        <w:t xml:space="preserve"> не допускати його пошкодження чи знищення. Раціонально витрачати енергоресурси (електроенергію, газ, пальне тощо).</w:t>
      </w:r>
      <w:bookmarkStart w:id="22" w:name="bookmark20"/>
    </w:p>
    <w:p w:rsidR="001831CB" w:rsidRPr="00C44ADF" w:rsidRDefault="001831CB" w:rsidP="00C44ADF">
      <w:pPr>
        <w:pStyle w:val="BodyText"/>
        <w:shd w:val="clear" w:color="auto" w:fill="auto"/>
        <w:tabs>
          <w:tab w:val="left" w:pos="1415"/>
        </w:tabs>
        <w:spacing w:line="360" w:lineRule="auto"/>
        <w:ind w:firstLine="0"/>
        <w:rPr>
          <w:b/>
        </w:rPr>
      </w:pPr>
      <w:r w:rsidRPr="00C44ADF">
        <w:rPr>
          <w:b/>
          <w:color w:val="000000"/>
          <w:lang w:eastAsia="uk-UA"/>
        </w:rPr>
        <w:t>7.3.</w:t>
      </w:r>
      <w:r>
        <w:rPr>
          <w:b/>
          <w:color w:val="000000"/>
          <w:lang w:eastAsia="uk-UA"/>
        </w:rPr>
        <w:t xml:space="preserve"> </w:t>
      </w:r>
      <w:r w:rsidRPr="00C44ADF">
        <w:rPr>
          <w:b/>
          <w:color w:val="000000"/>
          <w:lang w:eastAsia="uk-UA"/>
        </w:rPr>
        <w:t>Профспілковий комітет зобов’язується:</w:t>
      </w:r>
      <w:bookmarkEnd w:id="22"/>
    </w:p>
    <w:p w:rsidR="001831CB" w:rsidRPr="00C44ADF" w:rsidRDefault="001831CB" w:rsidP="00B938CC">
      <w:pPr>
        <w:pStyle w:val="BodyText"/>
        <w:shd w:val="clear" w:color="auto" w:fill="auto"/>
        <w:tabs>
          <w:tab w:val="left" w:pos="1415"/>
        </w:tabs>
        <w:spacing w:line="360" w:lineRule="auto"/>
        <w:ind w:firstLine="0"/>
      </w:pPr>
      <w:r>
        <w:rPr>
          <w:color w:val="000000"/>
          <w:lang w:eastAsia="uk-UA"/>
        </w:rPr>
        <w:t>7.3.1. Здійснювати контроль за дотриманням законодавства Про охорону праці, створенням безпечних і нешкідливих умов праці, належних виробничих та санітарно-побутових умов.</w:t>
      </w:r>
    </w:p>
    <w:p w:rsidR="001831CB" w:rsidRPr="00C44ADF" w:rsidRDefault="001831CB" w:rsidP="00B938CC">
      <w:pPr>
        <w:pStyle w:val="BodyText"/>
        <w:shd w:val="clear" w:color="auto" w:fill="auto"/>
        <w:tabs>
          <w:tab w:val="left" w:pos="1415"/>
        </w:tabs>
        <w:spacing w:line="360" w:lineRule="auto"/>
        <w:ind w:firstLine="0"/>
      </w:pPr>
      <w:r w:rsidRPr="00B938CC">
        <w:t>7.3.2.</w:t>
      </w:r>
      <w:r>
        <w:t xml:space="preserve"> </w:t>
      </w:r>
      <w:r w:rsidRPr="00B938CC">
        <w:rPr>
          <w:lang w:eastAsia="uk-UA"/>
        </w:rPr>
        <w:t xml:space="preserve">Інформувати </w:t>
      </w:r>
      <w:r>
        <w:rPr>
          <w:color w:val="000000"/>
          <w:lang w:eastAsia="uk-UA"/>
        </w:rPr>
        <w:t>працівників про гарантії їх прав на охорону праці, про зміни в законодавстві з охорони праці.</w:t>
      </w:r>
    </w:p>
    <w:p w:rsidR="001831CB" w:rsidRDefault="001831CB" w:rsidP="00B938CC">
      <w:pPr>
        <w:pStyle w:val="BodyText"/>
        <w:shd w:val="clear" w:color="auto" w:fill="auto"/>
        <w:tabs>
          <w:tab w:val="left" w:pos="1415"/>
        </w:tabs>
        <w:spacing w:line="360" w:lineRule="auto"/>
        <w:ind w:firstLine="0"/>
      </w:pPr>
      <w:r>
        <w:rPr>
          <w:color w:val="000000"/>
          <w:lang w:eastAsia="uk-UA"/>
        </w:rPr>
        <w:t>7.3.3. Здійснювати захист прав членів профспілки у разі відмови працювати в умовах, які загрожують життю та здоров’ю.</w:t>
      </w:r>
    </w:p>
    <w:p w:rsidR="001831CB" w:rsidRPr="00837BBD" w:rsidRDefault="001831CB" w:rsidP="00B938CC">
      <w:pPr>
        <w:pStyle w:val="BodyText"/>
        <w:shd w:val="clear" w:color="auto" w:fill="auto"/>
        <w:tabs>
          <w:tab w:val="left" w:pos="1415"/>
        </w:tabs>
        <w:spacing w:line="360" w:lineRule="auto"/>
        <w:ind w:firstLine="0"/>
      </w:pPr>
      <w:r w:rsidRPr="00837BBD">
        <w:rPr>
          <w:lang w:eastAsia="uk-UA"/>
        </w:rPr>
        <w:t>7.3.4.</w:t>
      </w:r>
      <w:r>
        <w:rPr>
          <w:lang w:eastAsia="uk-UA"/>
        </w:rPr>
        <w:t xml:space="preserve"> </w:t>
      </w:r>
      <w:r w:rsidRPr="00837BBD">
        <w:rPr>
          <w:lang w:eastAsia="uk-UA"/>
        </w:rPr>
        <w:t>Брати участь у розробці комплексних заходів з питань охорони праці, у роботі комісії з питань охорони праці, здійснювати контроль за станом виробничої санітарії, побутових умов працівників, виконання норм з охорони праці.</w:t>
      </w:r>
    </w:p>
    <w:p w:rsidR="001831CB" w:rsidRPr="00837BBD" w:rsidRDefault="001831CB" w:rsidP="00B938CC">
      <w:pPr>
        <w:pStyle w:val="BodyText"/>
        <w:shd w:val="clear" w:color="auto" w:fill="auto"/>
        <w:tabs>
          <w:tab w:val="left" w:pos="1415"/>
        </w:tabs>
        <w:spacing w:line="360" w:lineRule="auto"/>
        <w:ind w:firstLine="0"/>
      </w:pPr>
      <w:r w:rsidRPr="00837BBD">
        <w:rPr>
          <w:lang w:eastAsia="uk-UA"/>
        </w:rPr>
        <w:t>7.3.5.</w:t>
      </w:r>
      <w:r>
        <w:rPr>
          <w:lang w:eastAsia="uk-UA"/>
        </w:rPr>
        <w:t xml:space="preserve"> </w:t>
      </w:r>
      <w:r w:rsidRPr="00837BBD">
        <w:rPr>
          <w:lang w:eastAsia="uk-UA"/>
        </w:rPr>
        <w:t>Брати участь у розслідуванні причин нещасних випадків і професійних захворювань та надавати свої висновки про них, вносити роботодавцю подання з питань охорони праці.</w:t>
      </w:r>
    </w:p>
    <w:p w:rsidR="001831CB" w:rsidRDefault="001831CB" w:rsidP="00B938CC">
      <w:pPr>
        <w:pStyle w:val="BodyText"/>
        <w:shd w:val="clear" w:color="auto" w:fill="auto"/>
        <w:tabs>
          <w:tab w:val="left" w:pos="1415"/>
        </w:tabs>
        <w:spacing w:line="360" w:lineRule="auto"/>
        <w:ind w:firstLine="0"/>
      </w:pPr>
      <w:r>
        <w:rPr>
          <w:color w:val="000000"/>
          <w:lang w:eastAsia="uk-UA"/>
        </w:rPr>
        <w:t>7.3.6. Здійснювати контроль за відшкодуванням шкоди працівникам, які потерпіли від нещасних випадків на виробництві та професійних</w:t>
      </w:r>
      <w:r>
        <w:t xml:space="preserve"> </w:t>
      </w:r>
      <w:r w:rsidRPr="00A746D7">
        <w:rPr>
          <w:color w:val="000000"/>
          <w:lang w:eastAsia="uk-UA"/>
        </w:rPr>
        <w:t>захворювань.</w:t>
      </w:r>
    </w:p>
    <w:p w:rsidR="001831CB" w:rsidRDefault="001831CB" w:rsidP="00C44ADF">
      <w:pPr>
        <w:pStyle w:val="BodyText"/>
        <w:shd w:val="clear" w:color="auto" w:fill="auto"/>
        <w:tabs>
          <w:tab w:val="left" w:pos="1349"/>
        </w:tabs>
        <w:spacing w:line="360" w:lineRule="auto"/>
        <w:ind w:firstLine="0"/>
        <w:rPr>
          <w:color w:val="000000"/>
          <w:lang w:eastAsia="uk-UA"/>
        </w:rPr>
      </w:pPr>
      <w:r>
        <w:rPr>
          <w:color w:val="000000"/>
          <w:lang w:eastAsia="uk-UA"/>
        </w:rPr>
        <w:t>7.3.7. Брати участь у розробці локальних нормативних документів з питань охорони праці Коледжі, у проведенні перевірки знань посадових осіб з охорони праці.</w:t>
      </w:r>
      <w:bookmarkStart w:id="23" w:name="bookmark21"/>
      <w:bookmarkStart w:id="24" w:name="_Hlk229047208"/>
    </w:p>
    <w:p w:rsidR="001831CB" w:rsidRPr="00C44ADF" w:rsidRDefault="001831CB" w:rsidP="00C44ADF">
      <w:pPr>
        <w:pStyle w:val="BodyText"/>
        <w:shd w:val="clear" w:color="auto" w:fill="auto"/>
        <w:tabs>
          <w:tab w:val="left" w:pos="1349"/>
        </w:tabs>
        <w:spacing w:line="360" w:lineRule="auto"/>
        <w:ind w:firstLine="0"/>
        <w:jc w:val="center"/>
        <w:rPr>
          <w:b/>
        </w:rPr>
      </w:pPr>
      <w:r w:rsidRPr="00C44ADF">
        <w:rPr>
          <w:b/>
          <w:color w:val="000000"/>
          <w:lang w:eastAsia="uk-UA"/>
        </w:rPr>
        <w:t>РОЗДІЛ VIII. ГАРАНТІЇ ДІЯЛЬНОСТІ ПРОФСПІЛКИ ПРАЦІВНИКІВ</w:t>
      </w:r>
      <w:bookmarkEnd w:id="23"/>
    </w:p>
    <w:bookmarkEnd w:id="24"/>
    <w:p w:rsidR="001831CB" w:rsidRDefault="001831CB" w:rsidP="00C44ADF">
      <w:pPr>
        <w:pStyle w:val="BodyText"/>
        <w:shd w:val="clear" w:color="auto" w:fill="auto"/>
        <w:spacing w:line="360" w:lineRule="auto"/>
        <w:ind w:firstLine="580"/>
        <w:rPr>
          <w:color w:val="000000"/>
          <w:lang w:eastAsia="uk-UA"/>
        </w:rPr>
      </w:pPr>
      <w:r>
        <w:rPr>
          <w:color w:val="000000"/>
          <w:lang w:eastAsia="uk-UA"/>
        </w:rPr>
        <w:t xml:space="preserve">Роботодавець визнає профспілковий комітет повноваженим представником трудового колективу </w:t>
      </w:r>
      <w:r w:rsidRPr="00B938CC">
        <w:rPr>
          <w:color w:val="161616"/>
        </w:rPr>
        <w:t>комунального закладу Львівської обласної ради</w:t>
      </w:r>
      <w:r w:rsidRPr="009B676E">
        <w:rPr>
          <w:color w:val="161616"/>
        </w:rPr>
        <w:t xml:space="preserve"> «</w:t>
      </w:r>
      <w:r>
        <w:rPr>
          <w:color w:val="161616"/>
        </w:rPr>
        <w:t>Шептицький професійний коледж технологій та дизайну</w:t>
      </w:r>
      <w:r w:rsidRPr="009B676E">
        <w:rPr>
          <w:color w:val="161616"/>
        </w:rPr>
        <w:t>»</w:t>
      </w:r>
      <w:r>
        <w:rPr>
          <w:color w:val="161616"/>
        </w:rPr>
        <w:t xml:space="preserve"> </w:t>
      </w:r>
      <w:r>
        <w:rPr>
          <w:color w:val="000000"/>
          <w:lang w:eastAsia="uk-UA"/>
        </w:rPr>
        <w:t>і погоджує з ним накази та інші локальні нормативні акти з питань, що є предметом Колективного договору.</w:t>
      </w:r>
      <w:bookmarkStart w:id="25" w:name="bookmark22"/>
    </w:p>
    <w:p w:rsidR="001831CB" w:rsidRPr="00C44ADF" w:rsidRDefault="001831CB" w:rsidP="00C44ADF">
      <w:pPr>
        <w:pStyle w:val="BodyText"/>
        <w:shd w:val="clear" w:color="auto" w:fill="auto"/>
        <w:spacing w:line="360" w:lineRule="auto"/>
        <w:ind w:firstLine="0"/>
        <w:jc w:val="left"/>
        <w:rPr>
          <w:b/>
        </w:rPr>
      </w:pPr>
      <w:r w:rsidRPr="00C44ADF">
        <w:rPr>
          <w:b/>
          <w:color w:val="000000"/>
          <w:lang w:eastAsia="uk-UA"/>
        </w:rPr>
        <w:t>8.1.</w:t>
      </w:r>
      <w:r>
        <w:rPr>
          <w:b/>
          <w:color w:val="000000"/>
          <w:lang w:eastAsia="uk-UA"/>
        </w:rPr>
        <w:t xml:space="preserve"> </w:t>
      </w:r>
      <w:r w:rsidRPr="00C44ADF">
        <w:rPr>
          <w:b/>
          <w:color w:val="000000"/>
          <w:lang w:eastAsia="uk-UA"/>
        </w:rPr>
        <w:t>Роботодавець зобов’язується:</w:t>
      </w:r>
      <w:bookmarkEnd w:id="25"/>
    </w:p>
    <w:p w:rsidR="001831CB" w:rsidRDefault="001831CB" w:rsidP="00B938CC">
      <w:pPr>
        <w:pStyle w:val="BodyText"/>
        <w:shd w:val="clear" w:color="auto" w:fill="auto"/>
        <w:tabs>
          <w:tab w:val="left" w:pos="1377"/>
        </w:tabs>
        <w:spacing w:line="360" w:lineRule="auto"/>
        <w:ind w:firstLine="0"/>
      </w:pPr>
      <w:r>
        <w:rPr>
          <w:color w:val="000000"/>
          <w:lang w:eastAsia="uk-UA"/>
        </w:rPr>
        <w:t xml:space="preserve">8.1.1. Забезпечувати реалізацію прав та гарантій діяльності профспілки працівників </w:t>
      </w:r>
      <w:r>
        <w:rPr>
          <w:color w:val="161616"/>
        </w:rPr>
        <w:t>Коледжу</w:t>
      </w:r>
      <w:r>
        <w:rPr>
          <w:color w:val="000000"/>
          <w:lang w:eastAsia="uk-UA"/>
        </w:rPr>
        <w:t>, встановлених чинним законодавством.</w:t>
      </w:r>
    </w:p>
    <w:p w:rsidR="001831CB" w:rsidRDefault="001831CB" w:rsidP="00B938CC">
      <w:pPr>
        <w:pStyle w:val="BodyText"/>
        <w:shd w:val="clear" w:color="auto" w:fill="auto"/>
        <w:tabs>
          <w:tab w:val="left" w:pos="1418"/>
        </w:tabs>
        <w:spacing w:line="360" w:lineRule="auto"/>
        <w:ind w:firstLine="0"/>
      </w:pPr>
      <w:r>
        <w:rPr>
          <w:color w:val="000000"/>
          <w:lang w:eastAsia="uk-UA"/>
        </w:rPr>
        <w:t>8.1.2. Створювати необхідні умови для діяльності профспілкової організації та профспілкового комітету:</w:t>
      </w:r>
    </w:p>
    <w:p w:rsidR="001831CB" w:rsidRDefault="001831CB" w:rsidP="00A746D7">
      <w:pPr>
        <w:pStyle w:val="BodyText"/>
        <w:numPr>
          <w:ilvl w:val="0"/>
          <w:numId w:val="15"/>
        </w:numPr>
        <w:shd w:val="clear" w:color="auto" w:fill="auto"/>
        <w:tabs>
          <w:tab w:val="left" w:pos="876"/>
        </w:tabs>
        <w:spacing w:line="360" w:lineRule="auto"/>
        <w:ind w:firstLine="580"/>
      </w:pPr>
      <w:r>
        <w:rPr>
          <w:color w:val="000000"/>
          <w:lang w:eastAsia="uk-UA"/>
        </w:rPr>
        <w:t>надавати приміщення для проведення зборів членів профспілки Коледжу і засідань профспілкового комітету;</w:t>
      </w:r>
    </w:p>
    <w:p w:rsidR="001831CB" w:rsidRPr="003A5692" w:rsidRDefault="001831CB" w:rsidP="00A746D7">
      <w:pPr>
        <w:pStyle w:val="BodyText"/>
        <w:numPr>
          <w:ilvl w:val="0"/>
          <w:numId w:val="15"/>
        </w:numPr>
        <w:shd w:val="clear" w:color="auto" w:fill="auto"/>
        <w:tabs>
          <w:tab w:val="left" w:pos="889"/>
        </w:tabs>
        <w:spacing w:line="360" w:lineRule="auto"/>
        <w:ind w:firstLine="580"/>
      </w:pPr>
      <w:r w:rsidRPr="003A5692">
        <w:rPr>
          <w:lang w:eastAsia="uk-UA"/>
        </w:rPr>
        <w:t>сприяти друкуванню і розмноженню відповідної інформації;</w:t>
      </w:r>
    </w:p>
    <w:p w:rsidR="001831CB" w:rsidRPr="003A5692" w:rsidRDefault="001831CB" w:rsidP="00A746D7">
      <w:pPr>
        <w:pStyle w:val="BodyText"/>
        <w:numPr>
          <w:ilvl w:val="0"/>
          <w:numId w:val="15"/>
        </w:numPr>
        <w:shd w:val="clear" w:color="auto" w:fill="auto"/>
        <w:tabs>
          <w:tab w:val="left" w:pos="871"/>
        </w:tabs>
        <w:spacing w:line="360" w:lineRule="auto"/>
        <w:ind w:firstLine="580"/>
      </w:pPr>
      <w:r w:rsidRPr="003A5692">
        <w:rPr>
          <w:lang w:eastAsia="uk-UA"/>
        </w:rPr>
        <w:t>безкоштовно надавати приміщення для потреб профспілкового комітету з опаленням, освітленням, забезпеченням прибирання;</w:t>
      </w:r>
    </w:p>
    <w:p w:rsidR="001831CB" w:rsidRPr="003A5692" w:rsidRDefault="001831CB" w:rsidP="00C44ADF">
      <w:pPr>
        <w:pStyle w:val="BodyText"/>
        <w:shd w:val="clear" w:color="auto" w:fill="auto"/>
        <w:tabs>
          <w:tab w:val="left" w:pos="851"/>
        </w:tabs>
        <w:spacing w:line="360" w:lineRule="auto"/>
        <w:ind w:firstLine="567"/>
      </w:pPr>
      <w:r>
        <w:rPr>
          <w:lang w:eastAsia="uk-UA"/>
        </w:rPr>
        <w:t>-</w:t>
      </w:r>
      <w:r>
        <w:rPr>
          <w:lang w:eastAsia="uk-UA"/>
        </w:rPr>
        <w:tab/>
      </w:r>
      <w:r w:rsidRPr="003A5692">
        <w:rPr>
          <w:lang w:eastAsia="uk-UA"/>
        </w:rPr>
        <w:t>безкоштовно надавати профспілковому комітету можливість користуватися технічними засобами, засобами зв’язку, розмножувальною технікою тощо.</w:t>
      </w:r>
    </w:p>
    <w:p w:rsidR="001831CB" w:rsidRDefault="001831CB" w:rsidP="00B938CC">
      <w:pPr>
        <w:pStyle w:val="BodyText"/>
        <w:shd w:val="clear" w:color="auto" w:fill="auto"/>
        <w:tabs>
          <w:tab w:val="left" w:pos="1051"/>
        </w:tabs>
        <w:spacing w:line="360" w:lineRule="auto"/>
        <w:ind w:firstLine="0"/>
      </w:pPr>
      <w:r>
        <w:rPr>
          <w:color w:val="000000"/>
          <w:lang w:eastAsia="uk-UA"/>
        </w:rPr>
        <w:t xml:space="preserve">8.1.3. </w:t>
      </w:r>
      <w:r w:rsidRPr="00A746D7">
        <w:rPr>
          <w:color w:val="000000"/>
          <w:lang w:eastAsia="uk-UA"/>
        </w:rPr>
        <w:t>За наявності письмових заяв працівників, які є членами профспілки, щомісячно і безоплатно утримувати із заробітної плати та перераховувати на рахунок профспілки членські внески в розмірі 1 % заробітної плати праці</w:t>
      </w:r>
      <w:r>
        <w:rPr>
          <w:color w:val="000000"/>
          <w:lang w:eastAsia="uk-UA"/>
        </w:rPr>
        <w:t>вників у безготівковому порядку, з них 20% перераховувати на рахунок Львівської терради профспілки працівників вугільної промисловості України.</w:t>
      </w:r>
    </w:p>
    <w:p w:rsidR="001831CB" w:rsidRDefault="001831CB" w:rsidP="00B938CC">
      <w:pPr>
        <w:pStyle w:val="BodyText"/>
        <w:shd w:val="clear" w:color="auto" w:fill="auto"/>
        <w:tabs>
          <w:tab w:val="left" w:pos="797"/>
        </w:tabs>
        <w:spacing w:line="360" w:lineRule="auto"/>
        <w:ind w:firstLine="0"/>
      </w:pPr>
      <w:r>
        <w:rPr>
          <w:color w:val="000000"/>
          <w:lang w:eastAsia="uk-UA"/>
        </w:rPr>
        <w:t>8.1.4. Надавати профспілковому комітету необхідну інформацію з питань, що стосуються змісту цього Колективного договору, сприяти реалізації права профспілки на захист трудових, соціально-економічних прав та інтересів працівників.</w:t>
      </w:r>
    </w:p>
    <w:p w:rsidR="001831CB" w:rsidRDefault="001831CB" w:rsidP="00B938CC">
      <w:pPr>
        <w:pStyle w:val="BodyText"/>
        <w:shd w:val="clear" w:color="auto" w:fill="auto"/>
        <w:tabs>
          <w:tab w:val="left" w:pos="1464"/>
        </w:tabs>
        <w:spacing w:line="360" w:lineRule="auto"/>
        <w:ind w:firstLine="0"/>
      </w:pPr>
      <w:r>
        <w:rPr>
          <w:color w:val="000000"/>
          <w:lang w:eastAsia="uk-UA"/>
        </w:rPr>
        <w:t xml:space="preserve">8.1.5. Забезпечити участь профспілкового комітету у підготовці змін і доповнень до Статуту </w:t>
      </w:r>
      <w:r w:rsidRPr="00B938CC">
        <w:rPr>
          <w:color w:val="161616"/>
        </w:rPr>
        <w:t xml:space="preserve">комунального закладу Львівської обласної ради </w:t>
      </w:r>
      <w:r w:rsidRPr="009B676E">
        <w:rPr>
          <w:color w:val="161616"/>
        </w:rPr>
        <w:t>«</w:t>
      </w:r>
      <w:r>
        <w:rPr>
          <w:color w:val="161616"/>
        </w:rPr>
        <w:t>Шептицький професійний коледж технологій та дизайну</w:t>
      </w:r>
      <w:r w:rsidRPr="009B676E">
        <w:rPr>
          <w:color w:val="161616"/>
        </w:rPr>
        <w:t>»</w:t>
      </w:r>
      <w:r>
        <w:rPr>
          <w:color w:val="000000"/>
          <w:lang w:eastAsia="uk-UA"/>
        </w:rPr>
        <w:t>, обов’язковий розгляд пропозицій профкому до Статуту.</w:t>
      </w:r>
    </w:p>
    <w:p w:rsidR="001831CB" w:rsidRDefault="001831CB" w:rsidP="00B938CC">
      <w:pPr>
        <w:pStyle w:val="BodyText"/>
        <w:shd w:val="clear" w:color="auto" w:fill="auto"/>
        <w:tabs>
          <w:tab w:val="left" w:pos="1464"/>
        </w:tabs>
        <w:spacing w:line="360" w:lineRule="auto"/>
        <w:ind w:firstLine="0"/>
      </w:pPr>
      <w:r>
        <w:rPr>
          <w:color w:val="000000"/>
          <w:lang w:eastAsia="uk-UA"/>
        </w:rPr>
        <w:t xml:space="preserve">8.1.6. На принципах соціального партнерства проводити зустрічі, консультації, інформувати профспілковий комітет про плани і напрями розвитку </w:t>
      </w:r>
      <w:r>
        <w:rPr>
          <w:color w:val="161616"/>
        </w:rPr>
        <w:t>Коледжу</w:t>
      </w:r>
      <w:r>
        <w:rPr>
          <w:color w:val="000000"/>
          <w:lang w:eastAsia="uk-UA"/>
        </w:rPr>
        <w:t>, забезпечувати участь представників профспілкового комітету у нарадах, засіданнях органів управління коледжу.</w:t>
      </w:r>
    </w:p>
    <w:p w:rsidR="001831CB" w:rsidRDefault="001831CB" w:rsidP="00FE1B7E">
      <w:pPr>
        <w:pStyle w:val="BodyText"/>
        <w:shd w:val="clear" w:color="auto" w:fill="auto"/>
        <w:tabs>
          <w:tab w:val="left" w:pos="1464"/>
        </w:tabs>
        <w:spacing w:line="360" w:lineRule="auto"/>
        <w:ind w:firstLine="0"/>
        <w:rPr>
          <w:color w:val="000000"/>
          <w:lang w:eastAsia="uk-UA"/>
        </w:rPr>
      </w:pPr>
      <w:r>
        <w:rPr>
          <w:color w:val="000000"/>
          <w:lang w:eastAsia="uk-UA"/>
        </w:rPr>
        <w:t>8.1.7. Брати участь у заходах профспілкового комітету на його запрошення.</w:t>
      </w:r>
      <w:bookmarkStart w:id="26" w:name="bookmark23"/>
    </w:p>
    <w:p w:rsidR="001831CB" w:rsidRPr="00FE1B7E" w:rsidRDefault="001831CB" w:rsidP="00FE1B7E">
      <w:pPr>
        <w:pStyle w:val="BodyText"/>
        <w:shd w:val="clear" w:color="auto" w:fill="auto"/>
        <w:tabs>
          <w:tab w:val="left" w:pos="1464"/>
        </w:tabs>
        <w:spacing w:line="360" w:lineRule="auto"/>
        <w:ind w:firstLine="0"/>
        <w:rPr>
          <w:b/>
        </w:rPr>
      </w:pPr>
      <w:r w:rsidRPr="00FE1B7E">
        <w:rPr>
          <w:b/>
          <w:color w:val="000000"/>
          <w:lang w:eastAsia="uk-UA"/>
        </w:rPr>
        <w:t>8.2.</w:t>
      </w:r>
      <w:r>
        <w:rPr>
          <w:b/>
          <w:color w:val="000000"/>
          <w:lang w:eastAsia="uk-UA"/>
        </w:rPr>
        <w:t xml:space="preserve"> </w:t>
      </w:r>
      <w:r w:rsidRPr="00FE1B7E">
        <w:rPr>
          <w:b/>
          <w:color w:val="000000"/>
          <w:lang w:eastAsia="uk-UA"/>
        </w:rPr>
        <w:t>Профспілковий комітет зобов’язується:</w:t>
      </w:r>
      <w:bookmarkEnd w:id="26"/>
    </w:p>
    <w:p w:rsidR="001831CB" w:rsidRDefault="001831CB" w:rsidP="00FE1B7E">
      <w:pPr>
        <w:pStyle w:val="BodyText"/>
        <w:shd w:val="clear" w:color="auto" w:fill="auto"/>
        <w:tabs>
          <w:tab w:val="left" w:pos="851"/>
        </w:tabs>
        <w:spacing w:line="360" w:lineRule="auto"/>
        <w:ind w:firstLine="0"/>
        <w:rPr>
          <w:color w:val="161616"/>
        </w:rPr>
      </w:pPr>
      <w:r>
        <w:rPr>
          <w:color w:val="000000"/>
          <w:lang w:eastAsia="uk-UA"/>
        </w:rPr>
        <w:t xml:space="preserve">8.2.1. Використовувати, надані чинним законодавством про працю, освіту, профспілки, а також цим Колективним договором, права для захисту трудових і соціально-економічних прав та інтересів працівників </w:t>
      </w:r>
      <w:r>
        <w:rPr>
          <w:color w:val="161616"/>
        </w:rPr>
        <w:t>Коледжу.</w:t>
      </w:r>
      <w:bookmarkStart w:id="27" w:name="bookmark25"/>
    </w:p>
    <w:p w:rsidR="001831CB" w:rsidRDefault="001831CB" w:rsidP="00FE1B7E">
      <w:pPr>
        <w:pStyle w:val="BodyText"/>
        <w:shd w:val="clear" w:color="auto" w:fill="auto"/>
        <w:tabs>
          <w:tab w:val="left" w:pos="851"/>
        </w:tabs>
        <w:spacing w:line="360" w:lineRule="auto"/>
        <w:ind w:firstLine="0"/>
        <w:jc w:val="center"/>
        <w:rPr>
          <w:b/>
          <w:color w:val="000000"/>
          <w:lang w:eastAsia="uk-UA"/>
        </w:rPr>
      </w:pPr>
    </w:p>
    <w:p w:rsidR="001831CB" w:rsidRDefault="001831CB" w:rsidP="00FE1B7E">
      <w:pPr>
        <w:pStyle w:val="BodyText"/>
        <w:shd w:val="clear" w:color="auto" w:fill="auto"/>
        <w:tabs>
          <w:tab w:val="left" w:pos="851"/>
        </w:tabs>
        <w:spacing w:line="360" w:lineRule="auto"/>
        <w:ind w:firstLine="0"/>
        <w:jc w:val="center"/>
        <w:rPr>
          <w:b/>
          <w:color w:val="000000"/>
          <w:lang w:eastAsia="uk-UA"/>
        </w:rPr>
      </w:pPr>
      <w:r w:rsidRPr="00FE1B7E">
        <w:rPr>
          <w:b/>
          <w:color w:val="000000"/>
          <w:lang w:eastAsia="uk-UA"/>
        </w:rPr>
        <w:t>РОЗДІЛ IX. КОНТРОЛЬ ЗА ВИКОНАННЯМ КОЛЕКТИВНОГО ДОГОВОРУ</w:t>
      </w:r>
      <w:bookmarkStart w:id="28" w:name="bookmark26"/>
      <w:bookmarkEnd w:id="27"/>
    </w:p>
    <w:p w:rsidR="001831CB" w:rsidRPr="00FE1B7E" w:rsidRDefault="001831CB" w:rsidP="00FE1B7E">
      <w:pPr>
        <w:pStyle w:val="BodyText"/>
        <w:shd w:val="clear" w:color="auto" w:fill="auto"/>
        <w:tabs>
          <w:tab w:val="left" w:pos="851"/>
        </w:tabs>
        <w:spacing w:line="360" w:lineRule="auto"/>
        <w:ind w:firstLine="0"/>
        <w:rPr>
          <w:b/>
          <w:color w:val="000000"/>
          <w:lang w:eastAsia="uk-UA"/>
        </w:rPr>
      </w:pPr>
      <w:r w:rsidRPr="00FE1B7E">
        <w:rPr>
          <w:b/>
          <w:color w:val="000000"/>
          <w:lang w:eastAsia="uk-UA"/>
        </w:rPr>
        <w:t>9.1. Сторони домовились:</w:t>
      </w:r>
      <w:bookmarkEnd w:id="28"/>
    </w:p>
    <w:p w:rsidR="001831CB" w:rsidRDefault="001831CB" w:rsidP="00B938CC">
      <w:pPr>
        <w:pStyle w:val="BodyText"/>
        <w:shd w:val="clear" w:color="auto" w:fill="auto"/>
        <w:tabs>
          <w:tab w:val="left" w:pos="1379"/>
        </w:tabs>
        <w:spacing w:line="360" w:lineRule="auto"/>
        <w:ind w:firstLine="0"/>
      </w:pPr>
      <w:r>
        <w:rPr>
          <w:color w:val="000000"/>
          <w:lang w:eastAsia="uk-UA"/>
        </w:rPr>
        <w:t>9.1.1. Спільно визначати необхідні заходи для організації виконання цього Колективного договору.</w:t>
      </w:r>
    </w:p>
    <w:p w:rsidR="001831CB" w:rsidRDefault="001831CB" w:rsidP="00B938CC">
      <w:pPr>
        <w:pStyle w:val="BodyText"/>
        <w:shd w:val="clear" w:color="auto" w:fill="auto"/>
        <w:tabs>
          <w:tab w:val="left" w:pos="1493"/>
        </w:tabs>
        <w:spacing w:line="360" w:lineRule="auto"/>
        <w:ind w:firstLine="0"/>
      </w:pPr>
      <w:r>
        <w:rPr>
          <w:color w:val="000000"/>
          <w:lang w:eastAsia="uk-UA"/>
        </w:rPr>
        <w:t>9.1.2. Визначати осіб, відповідальних за виконання окремих положень Колективного договору, і встановлювати терміни виконання зобов’язань сторін.</w:t>
      </w:r>
    </w:p>
    <w:p w:rsidR="001831CB" w:rsidRDefault="001831CB" w:rsidP="00B938CC">
      <w:pPr>
        <w:pStyle w:val="BodyText"/>
        <w:shd w:val="clear" w:color="auto" w:fill="auto"/>
        <w:tabs>
          <w:tab w:val="left" w:pos="1379"/>
        </w:tabs>
        <w:spacing w:line="360" w:lineRule="auto"/>
        <w:ind w:firstLine="0"/>
      </w:pPr>
      <w:r>
        <w:rPr>
          <w:color w:val="000000"/>
          <w:lang w:eastAsia="uk-UA"/>
        </w:rPr>
        <w:t>9.1.3. Періодично проводити зустрічі для взаємного інформування про стан виконання зобов’язань.</w:t>
      </w:r>
    </w:p>
    <w:p w:rsidR="001831CB" w:rsidRPr="003A5692" w:rsidRDefault="001831CB" w:rsidP="00B938CC">
      <w:pPr>
        <w:pStyle w:val="BodyText"/>
        <w:shd w:val="clear" w:color="auto" w:fill="auto"/>
        <w:tabs>
          <w:tab w:val="left" w:pos="1379"/>
        </w:tabs>
        <w:spacing w:line="360" w:lineRule="auto"/>
        <w:ind w:firstLine="0"/>
      </w:pPr>
      <w:r>
        <w:t>9</w:t>
      </w:r>
      <w:r w:rsidRPr="003A5692">
        <w:t>.1.4.</w:t>
      </w:r>
      <w:r>
        <w:t xml:space="preserve"> </w:t>
      </w:r>
      <w:r>
        <w:rPr>
          <w:lang w:eastAsia="uk-UA"/>
        </w:rPr>
        <w:t>Контроль за виконанням К</w:t>
      </w:r>
      <w:r w:rsidRPr="003A5692">
        <w:rPr>
          <w:lang w:eastAsia="uk-UA"/>
        </w:rPr>
        <w:t>олективного договору здійснює спільна робоча комісія представників сторін, яка вела переговори щодо його укладення.</w:t>
      </w:r>
    </w:p>
    <w:p w:rsidR="001831CB" w:rsidRDefault="001831CB" w:rsidP="00B938CC">
      <w:pPr>
        <w:pStyle w:val="BodyText"/>
        <w:shd w:val="clear" w:color="auto" w:fill="auto"/>
        <w:tabs>
          <w:tab w:val="left" w:pos="1379"/>
        </w:tabs>
        <w:spacing w:line="360" w:lineRule="auto"/>
        <w:ind w:firstLine="0"/>
      </w:pPr>
      <w:r>
        <w:rPr>
          <w:color w:val="000000"/>
          <w:lang w:eastAsia="uk-UA"/>
        </w:rPr>
        <w:t>9.1.5. При виявленні порушень виконання Колективного договору, зацікавлена в їх усуненні сторона письмово інформує іншу сторону про порушення. У тижневий термін мають бути проведені взаємні консультації і прийняте рішення робочої комісії.</w:t>
      </w:r>
    </w:p>
    <w:p w:rsidR="001831CB" w:rsidRDefault="001831CB" w:rsidP="00FE1B7E">
      <w:pPr>
        <w:pStyle w:val="BodyText"/>
        <w:shd w:val="clear" w:color="auto" w:fill="auto"/>
        <w:tabs>
          <w:tab w:val="left" w:pos="1379"/>
        </w:tabs>
        <w:spacing w:line="360" w:lineRule="auto"/>
        <w:ind w:firstLine="0"/>
        <w:rPr>
          <w:color w:val="000000"/>
          <w:lang w:eastAsia="uk-UA"/>
        </w:rPr>
      </w:pPr>
      <w:r>
        <w:t xml:space="preserve">9.1.6. </w:t>
      </w:r>
      <w:r>
        <w:rPr>
          <w:color w:val="000000"/>
          <w:lang w:eastAsia="uk-UA"/>
        </w:rPr>
        <w:t>Зміни і доповнення в Колективний договір вносяться лише за взаємною згодою сторін після проведення переговорів.</w:t>
      </w:r>
      <w:bookmarkStart w:id="29" w:name="bookmark27"/>
    </w:p>
    <w:p w:rsidR="001831CB" w:rsidRDefault="001831CB" w:rsidP="00FE1B7E">
      <w:pPr>
        <w:pStyle w:val="BodyText"/>
        <w:shd w:val="clear" w:color="auto" w:fill="auto"/>
        <w:tabs>
          <w:tab w:val="left" w:pos="1379"/>
        </w:tabs>
        <w:spacing w:line="360" w:lineRule="auto"/>
        <w:ind w:firstLine="0"/>
        <w:rPr>
          <w:color w:val="000000"/>
          <w:lang w:eastAsia="uk-UA"/>
        </w:rPr>
      </w:pPr>
    </w:p>
    <w:p w:rsidR="001831CB" w:rsidRDefault="001831CB" w:rsidP="00FE1B7E">
      <w:pPr>
        <w:pStyle w:val="BodyText"/>
        <w:shd w:val="clear" w:color="auto" w:fill="auto"/>
        <w:tabs>
          <w:tab w:val="left" w:pos="1379"/>
        </w:tabs>
        <w:spacing w:line="360" w:lineRule="auto"/>
        <w:ind w:firstLine="0"/>
        <w:rPr>
          <w:color w:val="000000"/>
          <w:lang w:eastAsia="uk-UA"/>
        </w:rPr>
      </w:pPr>
    </w:p>
    <w:p w:rsidR="001831CB" w:rsidRDefault="001831CB" w:rsidP="00FE1B7E">
      <w:pPr>
        <w:pStyle w:val="BodyText"/>
        <w:shd w:val="clear" w:color="auto" w:fill="auto"/>
        <w:tabs>
          <w:tab w:val="left" w:pos="1379"/>
        </w:tabs>
        <w:spacing w:line="360" w:lineRule="auto"/>
        <w:ind w:firstLine="0"/>
        <w:rPr>
          <w:b/>
          <w:color w:val="000000"/>
          <w:lang w:eastAsia="uk-UA"/>
        </w:rPr>
      </w:pPr>
      <w:r w:rsidRPr="00FE1B7E">
        <w:rPr>
          <w:b/>
          <w:color w:val="000000"/>
          <w:lang w:eastAsia="uk-UA"/>
        </w:rPr>
        <w:t>9.2.Роботодавець зобов’язується:</w:t>
      </w:r>
      <w:bookmarkEnd w:id="29"/>
    </w:p>
    <w:p w:rsidR="001831CB" w:rsidRPr="00FE1B7E" w:rsidRDefault="001831CB" w:rsidP="00FE1B7E">
      <w:pPr>
        <w:pStyle w:val="BodyText"/>
        <w:shd w:val="clear" w:color="auto" w:fill="auto"/>
        <w:tabs>
          <w:tab w:val="left" w:pos="709"/>
        </w:tabs>
        <w:spacing w:line="360" w:lineRule="auto"/>
        <w:ind w:firstLine="0"/>
      </w:pPr>
      <w:r>
        <w:rPr>
          <w:bCs/>
          <w:color w:val="000000"/>
          <w:lang w:eastAsia="uk-UA"/>
        </w:rPr>
        <w:tab/>
      </w:r>
      <w:r w:rsidRPr="00FE1B7E">
        <w:rPr>
          <w:bCs/>
          <w:color w:val="000000"/>
          <w:lang w:eastAsia="uk-UA"/>
        </w:rPr>
        <w:t>В установленому законом порядку притягувати до відповідальності осіб, винни</w:t>
      </w:r>
      <w:r>
        <w:rPr>
          <w:bCs/>
          <w:color w:val="000000"/>
          <w:lang w:eastAsia="uk-UA"/>
        </w:rPr>
        <w:t>х у невиконанні положень цього К</w:t>
      </w:r>
      <w:r w:rsidRPr="00FE1B7E">
        <w:rPr>
          <w:bCs/>
          <w:color w:val="000000"/>
          <w:lang w:eastAsia="uk-UA"/>
        </w:rPr>
        <w:t>олективного договору, неналежному (невчасному) їх вико</w:t>
      </w:r>
      <w:r>
        <w:rPr>
          <w:bCs/>
          <w:color w:val="000000"/>
          <w:lang w:eastAsia="uk-UA"/>
        </w:rPr>
        <w:t>нанні, порушенні законодавства П</w:t>
      </w:r>
      <w:r w:rsidRPr="00FE1B7E">
        <w:rPr>
          <w:bCs/>
          <w:color w:val="000000"/>
          <w:lang w:eastAsia="uk-UA"/>
        </w:rPr>
        <w:t>ро колективні договори.</w:t>
      </w:r>
    </w:p>
    <w:p w:rsidR="001831CB" w:rsidRDefault="001831CB" w:rsidP="008B0BA0">
      <w:pPr>
        <w:pStyle w:val="BodyText"/>
        <w:shd w:val="clear" w:color="auto" w:fill="auto"/>
        <w:tabs>
          <w:tab w:val="left" w:pos="1320"/>
        </w:tabs>
      </w:pPr>
    </w:p>
    <w:p w:rsidR="001831CB" w:rsidRDefault="001831CB" w:rsidP="008B0BA0">
      <w:pPr>
        <w:pStyle w:val="BodyText"/>
        <w:shd w:val="clear" w:color="auto" w:fill="auto"/>
        <w:tabs>
          <w:tab w:val="left" w:pos="1320"/>
        </w:tabs>
      </w:pPr>
    </w:p>
    <w:p w:rsidR="001831CB" w:rsidRDefault="001831CB" w:rsidP="008B0BA0">
      <w:pPr>
        <w:pStyle w:val="BodyText"/>
        <w:shd w:val="clear" w:color="auto" w:fill="auto"/>
        <w:tabs>
          <w:tab w:val="left" w:pos="1320"/>
        </w:tabs>
      </w:pPr>
    </w:p>
    <w:p w:rsidR="001831CB" w:rsidRDefault="001831CB" w:rsidP="008B0BA0">
      <w:pPr>
        <w:pStyle w:val="BodyText"/>
        <w:shd w:val="clear" w:color="auto" w:fill="auto"/>
        <w:tabs>
          <w:tab w:val="left" w:pos="1320"/>
        </w:tabs>
      </w:pPr>
    </w:p>
    <w:p w:rsidR="001831CB" w:rsidRDefault="001831CB" w:rsidP="00512DB3">
      <w:pPr>
        <w:pStyle w:val="BodyText"/>
        <w:shd w:val="clear" w:color="auto" w:fill="auto"/>
        <w:tabs>
          <w:tab w:val="left" w:pos="1320"/>
        </w:tabs>
        <w:jc w:val="center"/>
        <w:rPr>
          <w:b/>
          <w:bCs/>
        </w:rPr>
      </w:pPr>
      <w:r w:rsidRPr="00225338">
        <w:rPr>
          <w:b/>
          <w:bCs/>
        </w:rPr>
        <w:t>КОЛЕКТИВНИЙ ДОГОВІР ПІДПИСАЛИ</w:t>
      </w:r>
    </w:p>
    <w:p w:rsidR="001831CB" w:rsidRDefault="001831CB" w:rsidP="00225338">
      <w:pPr>
        <w:rPr>
          <w:b/>
          <w:bCs/>
          <w:sz w:val="28"/>
          <w:szCs w:val="28"/>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04"/>
        <w:gridCol w:w="4804"/>
      </w:tblGrid>
      <w:tr w:rsidR="001831CB" w:rsidTr="006A39BF">
        <w:trPr>
          <w:trHeight w:val="2923"/>
        </w:trPr>
        <w:tc>
          <w:tcPr>
            <w:tcW w:w="4804" w:type="dxa"/>
          </w:tcPr>
          <w:p w:rsidR="001831CB" w:rsidRPr="006A39BF" w:rsidRDefault="001831CB" w:rsidP="00225338">
            <w:pPr>
              <w:rPr>
                <w:sz w:val="28"/>
                <w:szCs w:val="28"/>
              </w:rPr>
            </w:pPr>
            <w:r w:rsidRPr="006A39BF">
              <w:rPr>
                <w:sz w:val="28"/>
                <w:szCs w:val="28"/>
              </w:rPr>
              <w:t>Директор комунального закладу Львівської обласної ради «Шептицький професійний коледж технологій та дизайну»</w:t>
            </w:r>
          </w:p>
          <w:p w:rsidR="001831CB" w:rsidRPr="006A39BF" w:rsidRDefault="001831CB" w:rsidP="00225338">
            <w:pPr>
              <w:rPr>
                <w:sz w:val="28"/>
                <w:szCs w:val="28"/>
              </w:rPr>
            </w:pPr>
          </w:p>
          <w:p w:rsidR="001831CB" w:rsidRPr="006A39BF" w:rsidRDefault="001831CB" w:rsidP="00225338">
            <w:pPr>
              <w:rPr>
                <w:sz w:val="28"/>
                <w:szCs w:val="28"/>
              </w:rPr>
            </w:pPr>
          </w:p>
          <w:p w:rsidR="001831CB" w:rsidRPr="006A39BF" w:rsidRDefault="001831CB" w:rsidP="00225338">
            <w:pPr>
              <w:rPr>
                <w:b/>
                <w:bCs/>
                <w:sz w:val="28"/>
                <w:szCs w:val="28"/>
              </w:rPr>
            </w:pPr>
            <w:r w:rsidRPr="006A39BF">
              <w:rPr>
                <w:sz w:val="28"/>
                <w:szCs w:val="28"/>
              </w:rPr>
              <w:t xml:space="preserve">_________________ </w:t>
            </w:r>
            <w:r w:rsidRPr="006A39BF">
              <w:rPr>
                <w:b/>
                <w:bCs/>
                <w:sz w:val="28"/>
                <w:szCs w:val="28"/>
              </w:rPr>
              <w:t>Оксана БІЛИК</w:t>
            </w:r>
          </w:p>
          <w:p w:rsidR="001831CB" w:rsidRPr="006A39BF" w:rsidRDefault="001831CB" w:rsidP="00225338">
            <w:pPr>
              <w:rPr>
                <w:sz w:val="28"/>
                <w:szCs w:val="28"/>
              </w:rPr>
            </w:pPr>
          </w:p>
          <w:p w:rsidR="001831CB" w:rsidRPr="006A39BF" w:rsidRDefault="001831CB" w:rsidP="00C911A2">
            <w:pPr>
              <w:rPr>
                <w:sz w:val="28"/>
                <w:szCs w:val="28"/>
              </w:rPr>
            </w:pPr>
            <w:r w:rsidRPr="006A39BF">
              <w:rPr>
                <w:sz w:val="28"/>
                <w:szCs w:val="28"/>
              </w:rPr>
              <w:t>11 травня 2026 р.</w:t>
            </w:r>
          </w:p>
        </w:tc>
        <w:tc>
          <w:tcPr>
            <w:tcW w:w="4804" w:type="dxa"/>
          </w:tcPr>
          <w:p w:rsidR="001831CB" w:rsidRPr="006A39BF" w:rsidRDefault="001831CB" w:rsidP="00225338">
            <w:pPr>
              <w:rPr>
                <w:color w:val="161616"/>
                <w:sz w:val="28"/>
                <w:szCs w:val="28"/>
              </w:rPr>
            </w:pPr>
            <w:r w:rsidRPr="006A39BF">
              <w:rPr>
                <w:sz w:val="28"/>
                <w:szCs w:val="28"/>
              </w:rPr>
              <w:t xml:space="preserve">Голова </w:t>
            </w:r>
            <w:r w:rsidRPr="006A39BF">
              <w:rPr>
                <w:color w:val="181818"/>
                <w:sz w:val="28"/>
                <w:szCs w:val="28"/>
              </w:rPr>
              <w:t xml:space="preserve">первинної </w:t>
            </w:r>
            <w:r w:rsidRPr="006A39BF">
              <w:rPr>
                <w:color w:val="111111"/>
                <w:sz w:val="28"/>
                <w:szCs w:val="28"/>
              </w:rPr>
              <w:t xml:space="preserve">профспілкової </w:t>
            </w:r>
            <w:r w:rsidRPr="006A39BF">
              <w:rPr>
                <w:sz w:val="28"/>
                <w:szCs w:val="28"/>
              </w:rPr>
              <w:t xml:space="preserve">організації </w:t>
            </w:r>
            <w:r w:rsidRPr="006A39BF">
              <w:rPr>
                <w:color w:val="0E0E0E"/>
                <w:sz w:val="28"/>
                <w:szCs w:val="28"/>
              </w:rPr>
              <w:t xml:space="preserve">працівників </w:t>
            </w:r>
            <w:r w:rsidRPr="006A39BF">
              <w:rPr>
                <w:color w:val="161616"/>
                <w:sz w:val="28"/>
                <w:szCs w:val="28"/>
              </w:rPr>
              <w:t>Шептицького професійного коледжу технологій та дизайну</w:t>
            </w:r>
          </w:p>
          <w:p w:rsidR="001831CB" w:rsidRPr="006A39BF" w:rsidRDefault="001831CB" w:rsidP="00225338">
            <w:pPr>
              <w:rPr>
                <w:color w:val="161616"/>
                <w:sz w:val="28"/>
                <w:szCs w:val="28"/>
              </w:rPr>
            </w:pPr>
          </w:p>
          <w:p w:rsidR="001831CB" w:rsidRPr="006A39BF" w:rsidRDefault="001831CB" w:rsidP="00225338">
            <w:pPr>
              <w:rPr>
                <w:color w:val="161616"/>
                <w:sz w:val="28"/>
                <w:szCs w:val="28"/>
              </w:rPr>
            </w:pPr>
          </w:p>
          <w:p w:rsidR="001831CB" w:rsidRPr="006A39BF" w:rsidRDefault="001831CB" w:rsidP="00225338">
            <w:pPr>
              <w:rPr>
                <w:b/>
                <w:bCs/>
                <w:color w:val="161616"/>
                <w:sz w:val="28"/>
                <w:szCs w:val="28"/>
              </w:rPr>
            </w:pPr>
            <w:r w:rsidRPr="006A39BF">
              <w:rPr>
                <w:color w:val="161616"/>
                <w:sz w:val="28"/>
                <w:szCs w:val="28"/>
              </w:rPr>
              <w:t xml:space="preserve">_______________ </w:t>
            </w:r>
            <w:r w:rsidRPr="006A39BF">
              <w:rPr>
                <w:b/>
                <w:bCs/>
                <w:color w:val="161616"/>
                <w:sz w:val="28"/>
                <w:szCs w:val="28"/>
              </w:rPr>
              <w:t>Ірина САГАЙДАК</w:t>
            </w:r>
          </w:p>
          <w:p w:rsidR="001831CB" w:rsidRPr="006A39BF" w:rsidRDefault="001831CB" w:rsidP="00225338">
            <w:pPr>
              <w:rPr>
                <w:color w:val="161616"/>
                <w:sz w:val="28"/>
                <w:szCs w:val="28"/>
              </w:rPr>
            </w:pPr>
          </w:p>
          <w:p w:rsidR="001831CB" w:rsidRPr="006A39BF" w:rsidRDefault="001831CB" w:rsidP="00225338">
            <w:pPr>
              <w:rPr>
                <w:sz w:val="28"/>
                <w:szCs w:val="28"/>
              </w:rPr>
            </w:pPr>
            <w:r w:rsidRPr="006A39BF">
              <w:rPr>
                <w:sz w:val="28"/>
                <w:szCs w:val="28"/>
              </w:rPr>
              <w:t>11 травня 2026 р.</w:t>
            </w:r>
          </w:p>
        </w:tc>
      </w:tr>
    </w:tbl>
    <w:p w:rsidR="001831CB" w:rsidRPr="009B676E" w:rsidRDefault="001831CB" w:rsidP="00225338">
      <w:pPr>
        <w:rPr>
          <w:sz w:val="28"/>
          <w:szCs w:val="28"/>
        </w:rPr>
      </w:pPr>
    </w:p>
    <w:sectPr w:rsidR="001831CB" w:rsidRPr="009B676E" w:rsidSect="001266C7">
      <w:footerReference w:type="default" r:id="rId7"/>
      <w:pgSz w:w="11906" w:h="16838"/>
      <w:pgMar w:top="850" w:right="849" w:bottom="850" w:left="1418" w:header="708" w:footer="41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1CB" w:rsidRDefault="001831CB" w:rsidP="00547295">
      <w:r>
        <w:separator/>
      </w:r>
    </w:p>
  </w:endnote>
  <w:endnote w:type="continuationSeparator" w:id="0">
    <w:p w:rsidR="001831CB" w:rsidRDefault="001831CB" w:rsidP="00547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CB" w:rsidRDefault="001831CB">
    <w:pPr>
      <w:pStyle w:val="Footer"/>
      <w:jc w:val="center"/>
    </w:pPr>
    <w:fldSimple w:instr="PAGE   \* MERGEFORMAT">
      <w:r>
        <w:rPr>
          <w:noProof/>
        </w:rPr>
        <w:t>25</w:t>
      </w:r>
    </w:fldSimple>
  </w:p>
  <w:p w:rsidR="001831CB" w:rsidRDefault="001831CB">
    <w:pPr>
      <w:pStyle w:val="BodyText"/>
      <w:shd w:val="clear" w:color="auto" w:fill="auto"/>
      <w:autoSpaceDE w:val="0"/>
      <w:autoSpaceDN w:val="0"/>
      <w:spacing w:line="14" w:lineRule="auto"/>
      <w:ind w:firstLine="0"/>
      <w:jc w:val="left"/>
      <w:rPr>
        <w:sz w:val="20"/>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1CB" w:rsidRDefault="001831CB" w:rsidP="00547295">
      <w:r>
        <w:separator/>
      </w:r>
    </w:p>
  </w:footnote>
  <w:footnote w:type="continuationSeparator" w:id="0">
    <w:p w:rsidR="001831CB" w:rsidRDefault="001831CB" w:rsidP="005472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1888F4"/>
    <w:lvl w:ilvl="0">
      <w:numFmt w:val="bullet"/>
      <w:lvlText w:val="*"/>
      <w:lvlJc w:val="left"/>
    </w:lvl>
  </w:abstractNum>
  <w:abstractNum w:abstractNumId="1">
    <w:nsid w:val="0B545707"/>
    <w:multiLevelType w:val="hybridMultilevel"/>
    <w:tmpl w:val="E646A3A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C1712CF"/>
    <w:multiLevelType w:val="multilevel"/>
    <w:tmpl w:val="90E40B7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3ED1DD0"/>
    <w:multiLevelType w:val="multilevel"/>
    <w:tmpl w:val="C01C9516"/>
    <w:lvl w:ilvl="0">
      <w:start w:val="8"/>
      <w:numFmt w:val="decimal"/>
      <w:lvlText w:val="%1."/>
      <w:lvlJc w:val="left"/>
      <w:pPr>
        <w:ind w:left="2942" w:hanging="390"/>
      </w:pPr>
      <w:rPr>
        <w:rFonts w:cs="Times New Roman" w:hint="default"/>
      </w:rPr>
    </w:lvl>
    <w:lvl w:ilvl="1">
      <w:start w:val="1"/>
      <w:numFmt w:val="decimal"/>
      <w:lvlText w:val="%1.%2."/>
      <w:lvlJc w:val="left"/>
      <w:pPr>
        <w:ind w:left="2265"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5715" w:hanging="1080"/>
      </w:pPr>
      <w:rPr>
        <w:rFonts w:cs="Times New Roman" w:hint="default"/>
      </w:rPr>
    </w:lvl>
    <w:lvl w:ilvl="4">
      <w:start w:val="1"/>
      <w:numFmt w:val="decimal"/>
      <w:lvlText w:val="%1.%2.%3.%4.%5."/>
      <w:lvlJc w:val="left"/>
      <w:pPr>
        <w:ind w:left="7260" w:hanging="1080"/>
      </w:pPr>
      <w:rPr>
        <w:rFonts w:cs="Times New Roman" w:hint="default"/>
      </w:rPr>
    </w:lvl>
    <w:lvl w:ilvl="5">
      <w:start w:val="1"/>
      <w:numFmt w:val="decimal"/>
      <w:lvlText w:val="%1.%2.%3.%4.%5.%6."/>
      <w:lvlJc w:val="left"/>
      <w:pPr>
        <w:ind w:left="9165" w:hanging="1440"/>
      </w:pPr>
      <w:rPr>
        <w:rFonts w:cs="Times New Roman" w:hint="default"/>
      </w:rPr>
    </w:lvl>
    <w:lvl w:ilvl="6">
      <w:start w:val="1"/>
      <w:numFmt w:val="decimal"/>
      <w:lvlText w:val="%1.%2.%3.%4.%5.%6.%7."/>
      <w:lvlJc w:val="left"/>
      <w:pPr>
        <w:ind w:left="10710" w:hanging="1440"/>
      </w:pPr>
      <w:rPr>
        <w:rFonts w:cs="Times New Roman" w:hint="default"/>
      </w:rPr>
    </w:lvl>
    <w:lvl w:ilvl="7">
      <w:start w:val="1"/>
      <w:numFmt w:val="decimal"/>
      <w:lvlText w:val="%1.%2.%3.%4.%5.%6.%7.%8."/>
      <w:lvlJc w:val="left"/>
      <w:pPr>
        <w:ind w:left="12615" w:hanging="1800"/>
      </w:pPr>
      <w:rPr>
        <w:rFonts w:cs="Times New Roman" w:hint="default"/>
      </w:rPr>
    </w:lvl>
    <w:lvl w:ilvl="8">
      <w:start w:val="1"/>
      <w:numFmt w:val="decimal"/>
      <w:lvlText w:val="%1.%2.%3.%4.%5.%6.%7.%8.%9."/>
      <w:lvlJc w:val="left"/>
      <w:pPr>
        <w:ind w:left="14160" w:hanging="1800"/>
      </w:pPr>
      <w:rPr>
        <w:rFonts w:cs="Times New Roman" w:hint="default"/>
      </w:rPr>
    </w:lvl>
  </w:abstractNum>
  <w:abstractNum w:abstractNumId="4">
    <w:nsid w:val="15F45840"/>
    <w:multiLevelType w:val="multilevel"/>
    <w:tmpl w:val="ACC45A8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F2879DB"/>
    <w:multiLevelType w:val="multilevel"/>
    <w:tmpl w:val="39FABE8A"/>
    <w:lvl w:ilvl="0">
      <w:start w:val="1"/>
      <w:numFmt w:val="decimal"/>
      <w:lvlText w:val="%1."/>
      <w:lvlJc w:val="left"/>
      <w:pPr>
        <w:ind w:left="450" w:hanging="450"/>
      </w:pPr>
      <w:rPr>
        <w:rFonts w:cs="Times New Roman" w:hint="default"/>
        <w:b/>
        <w:color w:val="000000"/>
      </w:rPr>
    </w:lvl>
    <w:lvl w:ilvl="1">
      <w:start w:val="3"/>
      <w:numFmt w:val="decimal"/>
      <w:lvlText w:val="%1.%2."/>
      <w:lvlJc w:val="left"/>
      <w:pPr>
        <w:ind w:left="720" w:hanging="72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1080" w:hanging="108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440" w:hanging="1440"/>
      </w:pPr>
      <w:rPr>
        <w:rFonts w:cs="Times New Roman" w:hint="default"/>
        <w:b/>
        <w:color w:val="000000"/>
      </w:rPr>
    </w:lvl>
    <w:lvl w:ilvl="6">
      <w:start w:val="1"/>
      <w:numFmt w:val="decimal"/>
      <w:lvlText w:val="%1.%2.%3.%4.%5.%6.%7."/>
      <w:lvlJc w:val="left"/>
      <w:pPr>
        <w:ind w:left="1800" w:hanging="1800"/>
      </w:pPr>
      <w:rPr>
        <w:rFonts w:cs="Times New Roman" w:hint="default"/>
        <w:b/>
        <w:color w:val="000000"/>
      </w:rPr>
    </w:lvl>
    <w:lvl w:ilvl="7">
      <w:start w:val="1"/>
      <w:numFmt w:val="decimal"/>
      <w:lvlText w:val="%1.%2.%3.%4.%5.%6.%7.%8."/>
      <w:lvlJc w:val="left"/>
      <w:pPr>
        <w:ind w:left="1800" w:hanging="1800"/>
      </w:pPr>
      <w:rPr>
        <w:rFonts w:cs="Times New Roman" w:hint="default"/>
        <w:b/>
        <w:color w:val="000000"/>
      </w:rPr>
    </w:lvl>
    <w:lvl w:ilvl="8">
      <w:start w:val="1"/>
      <w:numFmt w:val="decimal"/>
      <w:lvlText w:val="%1.%2.%3.%4.%5.%6.%7.%8.%9."/>
      <w:lvlJc w:val="left"/>
      <w:pPr>
        <w:ind w:left="2160" w:hanging="2160"/>
      </w:pPr>
      <w:rPr>
        <w:rFonts w:cs="Times New Roman" w:hint="default"/>
        <w:b/>
        <w:color w:val="000000"/>
      </w:rPr>
    </w:lvl>
  </w:abstractNum>
  <w:abstractNum w:abstractNumId="6">
    <w:nsid w:val="1F8D2BE1"/>
    <w:multiLevelType w:val="multilevel"/>
    <w:tmpl w:val="0C349B0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34F52D6"/>
    <w:multiLevelType w:val="multilevel"/>
    <w:tmpl w:val="26E8D7B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46D219B"/>
    <w:multiLevelType w:val="multilevel"/>
    <w:tmpl w:val="F344375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BE35940"/>
    <w:multiLevelType w:val="multilevel"/>
    <w:tmpl w:val="A9386764"/>
    <w:lvl w:ilvl="0">
      <w:start w:val="7"/>
      <w:numFmt w:val="decimal"/>
      <w:lvlText w:val="%1"/>
      <w:lvlJc w:val="left"/>
      <w:pPr>
        <w:ind w:left="1134" w:hanging="567"/>
      </w:pPr>
      <w:rPr>
        <w:rFonts w:cs="Times New Roman" w:hint="default"/>
      </w:rPr>
    </w:lvl>
    <w:lvl w:ilvl="1">
      <w:start w:val="8"/>
      <w:numFmt w:val="decimal"/>
      <w:lvlText w:val="%1.%2"/>
      <w:lvlJc w:val="left"/>
      <w:pPr>
        <w:ind w:left="1134" w:hanging="567"/>
      </w:pPr>
      <w:rPr>
        <w:rFonts w:cs="Times New Roman" w:hint="default"/>
        <w:spacing w:val="0"/>
        <w:w w:val="97"/>
      </w:rPr>
    </w:lvl>
    <w:lvl w:ilvl="2">
      <w:numFmt w:val="bullet"/>
      <w:lvlText w:val="•"/>
      <w:lvlJc w:val="left"/>
      <w:pPr>
        <w:ind w:left="3267" w:hanging="567"/>
      </w:pPr>
      <w:rPr>
        <w:rFonts w:hint="default"/>
      </w:rPr>
    </w:lvl>
    <w:lvl w:ilvl="3">
      <w:numFmt w:val="bullet"/>
      <w:lvlText w:val="•"/>
      <w:lvlJc w:val="left"/>
      <w:pPr>
        <w:ind w:left="4331" w:hanging="567"/>
      </w:pPr>
      <w:rPr>
        <w:rFonts w:hint="default"/>
      </w:rPr>
    </w:lvl>
    <w:lvl w:ilvl="4">
      <w:numFmt w:val="bullet"/>
      <w:lvlText w:val="•"/>
      <w:lvlJc w:val="left"/>
      <w:pPr>
        <w:ind w:left="5395" w:hanging="567"/>
      </w:pPr>
      <w:rPr>
        <w:rFonts w:hint="default"/>
      </w:rPr>
    </w:lvl>
    <w:lvl w:ilvl="5">
      <w:numFmt w:val="bullet"/>
      <w:lvlText w:val="•"/>
      <w:lvlJc w:val="left"/>
      <w:pPr>
        <w:ind w:left="6459" w:hanging="567"/>
      </w:pPr>
      <w:rPr>
        <w:rFonts w:hint="default"/>
      </w:rPr>
    </w:lvl>
    <w:lvl w:ilvl="6">
      <w:numFmt w:val="bullet"/>
      <w:lvlText w:val="•"/>
      <w:lvlJc w:val="left"/>
      <w:pPr>
        <w:ind w:left="7523" w:hanging="567"/>
      </w:pPr>
      <w:rPr>
        <w:rFonts w:hint="default"/>
      </w:rPr>
    </w:lvl>
    <w:lvl w:ilvl="7">
      <w:numFmt w:val="bullet"/>
      <w:lvlText w:val="•"/>
      <w:lvlJc w:val="left"/>
      <w:pPr>
        <w:ind w:left="8587" w:hanging="567"/>
      </w:pPr>
      <w:rPr>
        <w:rFonts w:hint="default"/>
      </w:rPr>
    </w:lvl>
    <w:lvl w:ilvl="8">
      <w:numFmt w:val="bullet"/>
      <w:lvlText w:val="•"/>
      <w:lvlJc w:val="left"/>
      <w:pPr>
        <w:ind w:left="9651" w:hanging="567"/>
      </w:pPr>
      <w:rPr>
        <w:rFonts w:hint="default"/>
      </w:rPr>
    </w:lvl>
  </w:abstractNum>
  <w:abstractNum w:abstractNumId="10">
    <w:nsid w:val="2DCB766B"/>
    <w:multiLevelType w:val="hybridMultilevel"/>
    <w:tmpl w:val="68D4FAE6"/>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11">
    <w:nsid w:val="331B457A"/>
    <w:multiLevelType w:val="multilevel"/>
    <w:tmpl w:val="1B60A9A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9844BB8"/>
    <w:multiLevelType w:val="multilevel"/>
    <w:tmpl w:val="10E81108"/>
    <w:lvl w:ilvl="0">
      <w:start w:val="4"/>
      <w:numFmt w:val="decimal"/>
      <w:lvlText w:val="%1."/>
      <w:lvlJc w:val="left"/>
      <w:pPr>
        <w:ind w:left="645" w:hanging="645"/>
      </w:pPr>
      <w:rPr>
        <w:rFonts w:cs="Times New Roman" w:hint="default"/>
      </w:rPr>
    </w:lvl>
    <w:lvl w:ilvl="1">
      <w:start w:val="2"/>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3AC02402"/>
    <w:multiLevelType w:val="multilevel"/>
    <w:tmpl w:val="5672D1F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BDF27B2"/>
    <w:multiLevelType w:val="multilevel"/>
    <w:tmpl w:val="3246FCD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4483A81"/>
    <w:multiLevelType w:val="multilevel"/>
    <w:tmpl w:val="2E7A5C44"/>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49C4CC0"/>
    <w:multiLevelType w:val="multilevel"/>
    <w:tmpl w:val="6020032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5267EEB"/>
    <w:multiLevelType w:val="multilevel"/>
    <w:tmpl w:val="921A8D2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66310C9"/>
    <w:multiLevelType w:val="multilevel"/>
    <w:tmpl w:val="67D851E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BEA111B"/>
    <w:multiLevelType w:val="multilevel"/>
    <w:tmpl w:val="D3EE07F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2636B8B"/>
    <w:multiLevelType w:val="multilevel"/>
    <w:tmpl w:val="0E2E6DF8"/>
    <w:lvl w:ilvl="0">
      <w:start w:val="1"/>
      <w:numFmt w:val="decimal"/>
      <w:lvlText w:val="%1"/>
      <w:lvlJc w:val="left"/>
      <w:pPr>
        <w:ind w:left="1283" w:hanging="455"/>
      </w:pPr>
      <w:rPr>
        <w:rFonts w:cs="Times New Roman" w:hint="default"/>
      </w:rPr>
    </w:lvl>
    <w:lvl w:ilvl="1">
      <w:start w:val="4"/>
      <w:numFmt w:val="decimal"/>
      <w:lvlText w:val="%1.%2."/>
      <w:lvlJc w:val="left"/>
      <w:pPr>
        <w:ind w:left="1283" w:hanging="455"/>
      </w:pPr>
      <w:rPr>
        <w:rFonts w:cs="Times New Roman" w:hint="default"/>
        <w:spacing w:val="-1"/>
        <w:w w:val="92"/>
      </w:rPr>
    </w:lvl>
    <w:lvl w:ilvl="2">
      <w:start w:val="2"/>
      <w:numFmt w:val="decimal"/>
      <w:lvlText w:val="%3."/>
      <w:lvlJc w:val="left"/>
      <w:pPr>
        <w:ind w:left="2585" w:hanging="254"/>
      </w:pPr>
      <w:rPr>
        <w:rFonts w:cs="Times New Roman" w:hint="default"/>
        <w:b/>
        <w:spacing w:val="-1"/>
        <w:w w:val="110"/>
      </w:rPr>
    </w:lvl>
    <w:lvl w:ilvl="3">
      <w:start w:val="1"/>
      <w:numFmt w:val="decimal"/>
      <w:lvlText w:val="%3.%4."/>
      <w:lvlJc w:val="left"/>
      <w:pPr>
        <w:ind w:left="1103" w:hanging="562"/>
      </w:pPr>
      <w:rPr>
        <w:rFonts w:cs="Times New Roman" w:hint="default"/>
        <w:i w:val="0"/>
        <w:spacing w:val="0"/>
        <w:w w:val="96"/>
      </w:rPr>
    </w:lvl>
    <w:lvl w:ilvl="4">
      <w:numFmt w:val="bullet"/>
      <w:lvlText w:val="-"/>
      <w:lvlJc w:val="left"/>
      <w:pPr>
        <w:ind w:left="1813" w:hanging="367"/>
      </w:pPr>
      <w:rPr>
        <w:rFonts w:ascii="Times New Roman" w:eastAsia="Times New Roman" w:hAnsi="Times New Roman" w:hint="default"/>
        <w:spacing w:val="0"/>
        <w:w w:val="105"/>
      </w:rPr>
    </w:lvl>
    <w:lvl w:ilvl="5">
      <w:numFmt w:val="bullet"/>
      <w:lvlText w:val="•"/>
      <w:lvlJc w:val="left"/>
      <w:pPr>
        <w:ind w:left="1920" w:hanging="367"/>
      </w:pPr>
      <w:rPr>
        <w:rFonts w:hint="default"/>
      </w:rPr>
    </w:lvl>
    <w:lvl w:ilvl="6">
      <w:numFmt w:val="bullet"/>
      <w:lvlText w:val="•"/>
      <w:lvlJc w:val="left"/>
      <w:pPr>
        <w:ind w:left="2340" w:hanging="367"/>
      </w:pPr>
      <w:rPr>
        <w:rFonts w:hint="default"/>
      </w:rPr>
    </w:lvl>
    <w:lvl w:ilvl="7">
      <w:numFmt w:val="bullet"/>
      <w:lvlText w:val="•"/>
      <w:lvlJc w:val="left"/>
      <w:pPr>
        <w:ind w:left="2580" w:hanging="367"/>
      </w:pPr>
      <w:rPr>
        <w:rFonts w:hint="default"/>
      </w:rPr>
    </w:lvl>
    <w:lvl w:ilvl="8">
      <w:numFmt w:val="bullet"/>
      <w:lvlText w:val="•"/>
      <w:lvlJc w:val="left"/>
      <w:pPr>
        <w:ind w:left="5646" w:hanging="367"/>
      </w:pPr>
      <w:rPr>
        <w:rFonts w:hint="default"/>
      </w:rPr>
    </w:lvl>
  </w:abstractNum>
  <w:abstractNum w:abstractNumId="21">
    <w:nsid w:val="527B016C"/>
    <w:multiLevelType w:val="multilevel"/>
    <w:tmpl w:val="5672D1F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34119E2"/>
    <w:multiLevelType w:val="multilevel"/>
    <w:tmpl w:val="34446CC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7AE6FB1"/>
    <w:multiLevelType w:val="multilevel"/>
    <w:tmpl w:val="75B07E8E"/>
    <w:lvl w:ilvl="0">
      <w:start w:val="6"/>
      <w:numFmt w:val="decimal"/>
      <w:lvlText w:val="%1."/>
      <w:lvlJc w:val="left"/>
      <w:pPr>
        <w:ind w:left="648" w:hanging="648"/>
      </w:pPr>
      <w:rPr>
        <w:rFonts w:cs="Times New Roman" w:hint="default"/>
        <w:color w:val="000000"/>
      </w:rPr>
    </w:lvl>
    <w:lvl w:ilvl="1">
      <w:start w:val="3"/>
      <w:numFmt w:val="decimal"/>
      <w:lvlText w:val="%1.%2."/>
      <w:lvlJc w:val="left"/>
      <w:pPr>
        <w:ind w:left="720" w:hanging="720"/>
      </w:pPr>
      <w:rPr>
        <w:rFonts w:cs="Times New Roman" w:hint="default"/>
        <w:color w:val="000000"/>
      </w:rPr>
    </w:lvl>
    <w:lvl w:ilvl="2">
      <w:start w:val="3"/>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4">
    <w:nsid w:val="59BB1764"/>
    <w:multiLevelType w:val="multilevel"/>
    <w:tmpl w:val="3F1C711E"/>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C404B1A"/>
    <w:multiLevelType w:val="multilevel"/>
    <w:tmpl w:val="ED4C17AE"/>
    <w:lvl w:ilvl="0">
      <w:start w:val="1"/>
      <w:numFmt w:val="decimal"/>
      <w:lvlText w:val="%1"/>
      <w:lvlJc w:val="left"/>
      <w:pPr>
        <w:ind w:left="375" w:hanging="375"/>
      </w:pPr>
      <w:rPr>
        <w:rFonts w:cs="Times New Roman" w:hint="default"/>
        <w:b/>
        <w:i/>
        <w:color w:val="000000"/>
      </w:rPr>
    </w:lvl>
    <w:lvl w:ilvl="1">
      <w:start w:val="3"/>
      <w:numFmt w:val="decimal"/>
      <w:lvlText w:val="%1.%2"/>
      <w:lvlJc w:val="left"/>
      <w:pPr>
        <w:ind w:left="375" w:hanging="375"/>
      </w:pPr>
      <w:rPr>
        <w:rFonts w:cs="Times New Roman" w:hint="default"/>
        <w:b/>
        <w:i/>
        <w:color w:val="000000"/>
      </w:rPr>
    </w:lvl>
    <w:lvl w:ilvl="2">
      <w:start w:val="1"/>
      <w:numFmt w:val="decimal"/>
      <w:lvlText w:val="%1.%2.%3"/>
      <w:lvlJc w:val="left"/>
      <w:pPr>
        <w:ind w:left="720" w:hanging="720"/>
      </w:pPr>
      <w:rPr>
        <w:rFonts w:cs="Times New Roman" w:hint="default"/>
        <w:b/>
        <w:i/>
        <w:color w:val="000000"/>
      </w:rPr>
    </w:lvl>
    <w:lvl w:ilvl="3">
      <w:start w:val="1"/>
      <w:numFmt w:val="decimal"/>
      <w:lvlText w:val="%1.%2.%3.%4"/>
      <w:lvlJc w:val="left"/>
      <w:pPr>
        <w:ind w:left="1080" w:hanging="1080"/>
      </w:pPr>
      <w:rPr>
        <w:rFonts w:cs="Times New Roman" w:hint="default"/>
        <w:b/>
        <w:i/>
        <w:color w:val="000000"/>
      </w:rPr>
    </w:lvl>
    <w:lvl w:ilvl="4">
      <w:start w:val="1"/>
      <w:numFmt w:val="decimal"/>
      <w:lvlText w:val="%1.%2.%3.%4.%5"/>
      <w:lvlJc w:val="left"/>
      <w:pPr>
        <w:ind w:left="1080" w:hanging="1080"/>
      </w:pPr>
      <w:rPr>
        <w:rFonts w:cs="Times New Roman" w:hint="default"/>
        <w:b/>
        <w:i/>
        <w:color w:val="000000"/>
      </w:rPr>
    </w:lvl>
    <w:lvl w:ilvl="5">
      <w:start w:val="1"/>
      <w:numFmt w:val="decimal"/>
      <w:lvlText w:val="%1.%2.%3.%4.%5.%6"/>
      <w:lvlJc w:val="left"/>
      <w:pPr>
        <w:ind w:left="1440" w:hanging="1440"/>
      </w:pPr>
      <w:rPr>
        <w:rFonts w:cs="Times New Roman" w:hint="default"/>
        <w:b/>
        <w:i/>
        <w:color w:val="000000"/>
      </w:rPr>
    </w:lvl>
    <w:lvl w:ilvl="6">
      <w:start w:val="1"/>
      <w:numFmt w:val="decimal"/>
      <w:lvlText w:val="%1.%2.%3.%4.%5.%6.%7"/>
      <w:lvlJc w:val="left"/>
      <w:pPr>
        <w:ind w:left="1440" w:hanging="1440"/>
      </w:pPr>
      <w:rPr>
        <w:rFonts w:cs="Times New Roman" w:hint="default"/>
        <w:b/>
        <w:i/>
        <w:color w:val="000000"/>
      </w:rPr>
    </w:lvl>
    <w:lvl w:ilvl="7">
      <w:start w:val="1"/>
      <w:numFmt w:val="decimal"/>
      <w:lvlText w:val="%1.%2.%3.%4.%5.%6.%7.%8"/>
      <w:lvlJc w:val="left"/>
      <w:pPr>
        <w:ind w:left="1800" w:hanging="1800"/>
      </w:pPr>
      <w:rPr>
        <w:rFonts w:cs="Times New Roman" w:hint="default"/>
        <w:b/>
        <w:i/>
        <w:color w:val="000000"/>
      </w:rPr>
    </w:lvl>
    <w:lvl w:ilvl="8">
      <w:start w:val="1"/>
      <w:numFmt w:val="decimal"/>
      <w:lvlText w:val="%1.%2.%3.%4.%5.%6.%7.%8.%9"/>
      <w:lvlJc w:val="left"/>
      <w:pPr>
        <w:ind w:left="2160" w:hanging="2160"/>
      </w:pPr>
      <w:rPr>
        <w:rFonts w:cs="Times New Roman" w:hint="default"/>
        <w:b/>
        <w:i/>
        <w:color w:val="000000"/>
      </w:rPr>
    </w:lvl>
  </w:abstractNum>
  <w:abstractNum w:abstractNumId="26">
    <w:nsid w:val="6A267607"/>
    <w:multiLevelType w:val="multilevel"/>
    <w:tmpl w:val="92D4542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CF8303F"/>
    <w:multiLevelType w:val="multilevel"/>
    <w:tmpl w:val="3EA0E3E4"/>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CF95732"/>
    <w:multiLevelType w:val="multilevel"/>
    <w:tmpl w:val="E95628CE"/>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0E712E2"/>
    <w:multiLevelType w:val="multilevel"/>
    <w:tmpl w:val="18107CD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1A51DAF"/>
    <w:multiLevelType w:val="multilevel"/>
    <w:tmpl w:val="357E827A"/>
    <w:lvl w:ilvl="0">
      <w:start w:val="7"/>
      <w:numFmt w:val="decimal"/>
      <w:lvlText w:val="%1"/>
      <w:lvlJc w:val="left"/>
      <w:pPr>
        <w:ind w:left="2108" w:hanging="563"/>
      </w:pPr>
      <w:rPr>
        <w:rFonts w:cs="Times New Roman" w:hint="default"/>
      </w:rPr>
    </w:lvl>
    <w:lvl w:ilvl="1">
      <w:start w:val="19"/>
      <w:numFmt w:val="decimal"/>
      <w:lvlText w:val="%1.%2"/>
      <w:lvlJc w:val="left"/>
      <w:pPr>
        <w:ind w:left="2108" w:hanging="563"/>
      </w:pPr>
      <w:rPr>
        <w:rFonts w:cs="Times New Roman" w:hint="default"/>
        <w:spacing w:val="0"/>
        <w:w w:val="97"/>
      </w:rPr>
    </w:lvl>
    <w:lvl w:ilvl="2">
      <w:numFmt w:val="bullet"/>
      <w:lvlText w:val="•"/>
      <w:lvlJc w:val="left"/>
      <w:pPr>
        <w:ind w:left="4035" w:hanging="563"/>
      </w:pPr>
      <w:rPr>
        <w:rFonts w:hint="default"/>
      </w:rPr>
    </w:lvl>
    <w:lvl w:ilvl="3">
      <w:numFmt w:val="bullet"/>
      <w:lvlText w:val="•"/>
      <w:lvlJc w:val="left"/>
      <w:pPr>
        <w:ind w:left="5003" w:hanging="563"/>
      </w:pPr>
      <w:rPr>
        <w:rFonts w:hint="default"/>
      </w:rPr>
    </w:lvl>
    <w:lvl w:ilvl="4">
      <w:numFmt w:val="bullet"/>
      <w:lvlText w:val="•"/>
      <w:lvlJc w:val="left"/>
      <w:pPr>
        <w:ind w:left="5971" w:hanging="563"/>
      </w:pPr>
      <w:rPr>
        <w:rFonts w:hint="default"/>
      </w:rPr>
    </w:lvl>
    <w:lvl w:ilvl="5">
      <w:numFmt w:val="bullet"/>
      <w:lvlText w:val="•"/>
      <w:lvlJc w:val="left"/>
      <w:pPr>
        <w:ind w:left="6939" w:hanging="563"/>
      </w:pPr>
      <w:rPr>
        <w:rFonts w:hint="default"/>
      </w:rPr>
    </w:lvl>
    <w:lvl w:ilvl="6">
      <w:numFmt w:val="bullet"/>
      <w:lvlText w:val="•"/>
      <w:lvlJc w:val="left"/>
      <w:pPr>
        <w:ind w:left="7907" w:hanging="563"/>
      </w:pPr>
      <w:rPr>
        <w:rFonts w:hint="default"/>
      </w:rPr>
    </w:lvl>
    <w:lvl w:ilvl="7">
      <w:numFmt w:val="bullet"/>
      <w:lvlText w:val="•"/>
      <w:lvlJc w:val="left"/>
      <w:pPr>
        <w:ind w:left="8875" w:hanging="563"/>
      </w:pPr>
      <w:rPr>
        <w:rFonts w:hint="default"/>
      </w:rPr>
    </w:lvl>
    <w:lvl w:ilvl="8">
      <w:numFmt w:val="bullet"/>
      <w:lvlText w:val="•"/>
      <w:lvlJc w:val="left"/>
      <w:pPr>
        <w:ind w:left="9843" w:hanging="563"/>
      </w:pPr>
      <w:rPr>
        <w:rFonts w:hint="default"/>
      </w:rPr>
    </w:lvl>
  </w:abstractNum>
  <w:abstractNum w:abstractNumId="31">
    <w:nsid w:val="728E7160"/>
    <w:multiLevelType w:val="multilevel"/>
    <w:tmpl w:val="5BD45AE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2FE409C"/>
    <w:multiLevelType w:val="multilevel"/>
    <w:tmpl w:val="C4FC8CC6"/>
    <w:lvl w:ilvl="0">
      <w:start w:val="7"/>
      <w:numFmt w:val="decimal"/>
      <w:lvlText w:val="%1."/>
      <w:lvlJc w:val="left"/>
      <w:pPr>
        <w:ind w:left="450" w:hanging="450"/>
      </w:pPr>
      <w:rPr>
        <w:rFonts w:cs="Times New Roman" w:hint="default"/>
        <w:color w:val="000000"/>
      </w:rPr>
    </w:lvl>
    <w:lvl w:ilvl="1">
      <w:start w:val="2"/>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3">
    <w:nsid w:val="737B7D13"/>
    <w:multiLevelType w:val="multilevel"/>
    <w:tmpl w:val="2BE0854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41927B4"/>
    <w:multiLevelType w:val="multilevel"/>
    <w:tmpl w:val="D3B09FE2"/>
    <w:lvl w:ilvl="0">
      <w:start w:val="4"/>
      <w:numFmt w:val="decimal"/>
      <w:lvlText w:val="%1."/>
      <w:lvlJc w:val="left"/>
      <w:pPr>
        <w:tabs>
          <w:tab w:val="num" w:pos="540"/>
        </w:tabs>
        <w:ind w:left="540" w:hanging="540"/>
      </w:pPr>
      <w:rPr>
        <w:rFonts w:cs="Times New Roman" w:hint="default"/>
      </w:rPr>
    </w:lvl>
    <w:lvl w:ilvl="1">
      <w:start w:val="14"/>
      <w:numFmt w:val="decimal"/>
      <w:lvlText w:val="%1.%2."/>
      <w:lvlJc w:val="left"/>
      <w:pPr>
        <w:tabs>
          <w:tab w:val="num" w:pos="1485"/>
        </w:tabs>
        <w:ind w:left="1485" w:hanging="720"/>
      </w:pPr>
      <w:rPr>
        <w:rFonts w:cs="Times New Roman" w:hint="default"/>
      </w:rPr>
    </w:lvl>
    <w:lvl w:ilvl="2">
      <w:start w:val="1"/>
      <w:numFmt w:val="decimal"/>
      <w:lvlText w:val="%1.%2.%3."/>
      <w:lvlJc w:val="left"/>
      <w:pPr>
        <w:tabs>
          <w:tab w:val="num" w:pos="2250"/>
        </w:tabs>
        <w:ind w:left="2250" w:hanging="720"/>
      </w:pPr>
      <w:rPr>
        <w:rFonts w:cs="Times New Roman" w:hint="default"/>
      </w:rPr>
    </w:lvl>
    <w:lvl w:ilvl="3">
      <w:start w:val="1"/>
      <w:numFmt w:val="decimal"/>
      <w:lvlText w:val="%1.%2.%3.%4."/>
      <w:lvlJc w:val="left"/>
      <w:pPr>
        <w:tabs>
          <w:tab w:val="num" w:pos="3375"/>
        </w:tabs>
        <w:ind w:left="3375" w:hanging="1080"/>
      </w:pPr>
      <w:rPr>
        <w:rFonts w:cs="Times New Roman" w:hint="default"/>
      </w:rPr>
    </w:lvl>
    <w:lvl w:ilvl="4">
      <w:start w:val="1"/>
      <w:numFmt w:val="decimal"/>
      <w:lvlText w:val="%1.%2.%3.%4.%5."/>
      <w:lvlJc w:val="left"/>
      <w:pPr>
        <w:tabs>
          <w:tab w:val="num" w:pos="4140"/>
        </w:tabs>
        <w:ind w:left="4140" w:hanging="1080"/>
      </w:pPr>
      <w:rPr>
        <w:rFonts w:cs="Times New Roman" w:hint="default"/>
      </w:rPr>
    </w:lvl>
    <w:lvl w:ilvl="5">
      <w:start w:val="1"/>
      <w:numFmt w:val="decimal"/>
      <w:lvlText w:val="%1.%2.%3.%4.%5.%6."/>
      <w:lvlJc w:val="left"/>
      <w:pPr>
        <w:tabs>
          <w:tab w:val="num" w:pos="5265"/>
        </w:tabs>
        <w:ind w:left="5265" w:hanging="1440"/>
      </w:pPr>
      <w:rPr>
        <w:rFonts w:cs="Times New Roman" w:hint="default"/>
      </w:rPr>
    </w:lvl>
    <w:lvl w:ilvl="6">
      <w:start w:val="1"/>
      <w:numFmt w:val="decimal"/>
      <w:lvlText w:val="%1.%2.%3.%4.%5.%6.%7."/>
      <w:lvlJc w:val="left"/>
      <w:pPr>
        <w:tabs>
          <w:tab w:val="num" w:pos="6030"/>
        </w:tabs>
        <w:ind w:left="6030" w:hanging="1440"/>
      </w:pPr>
      <w:rPr>
        <w:rFonts w:cs="Times New Roman" w:hint="default"/>
      </w:rPr>
    </w:lvl>
    <w:lvl w:ilvl="7">
      <w:start w:val="1"/>
      <w:numFmt w:val="decimal"/>
      <w:lvlText w:val="%1.%2.%3.%4.%5.%6.%7.%8."/>
      <w:lvlJc w:val="left"/>
      <w:pPr>
        <w:tabs>
          <w:tab w:val="num" w:pos="7155"/>
        </w:tabs>
        <w:ind w:left="7155" w:hanging="180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35">
    <w:nsid w:val="76305AA6"/>
    <w:multiLevelType w:val="multilevel"/>
    <w:tmpl w:val="AD7ABD6C"/>
    <w:lvl w:ilvl="0">
      <w:start w:val="4"/>
      <w:numFmt w:val="decimal"/>
      <w:lvlText w:val="%1."/>
      <w:lvlJc w:val="left"/>
      <w:pPr>
        <w:ind w:left="450" w:hanging="450"/>
      </w:pPr>
      <w:rPr>
        <w:rFonts w:cs="Times New Roman" w:hint="default"/>
        <w:color w:val="000000"/>
      </w:rPr>
    </w:lvl>
    <w:lvl w:ilvl="1">
      <w:start w:val="2"/>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6">
    <w:nsid w:val="7818008A"/>
    <w:multiLevelType w:val="multilevel"/>
    <w:tmpl w:val="B0B0E2E2"/>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BCF00E9"/>
    <w:multiLevelType w:val="multilevel"/>
    <w:tmpl w:val="BF4C5C5A"/>
    <w:lvl w:ilvl="0">
      <w:start w:val="7"/>
      <w:numFmt w:val="decimal"/>
      <w:lvlText w:val="%1."/>
      <w:lvlJc w:val="left"/>
      <w:pPr>
        <w:ind w:left="525" w:hanging="525"/>
      </w:pPr>
      <w:rPr>
        <w:rFonts w:cs="Times New Roman" w:hint="default"/>
        <w:b/>
        <w:color w:val="0F0F0F"/>
      </w:rPr>
    </w:lvl>
    <w:lvl w:ilvl="1">
      <w:start w:val="21"/>
      <w:numFmt w:val="decimal"/>
      <w:lvlText w:val="%1.%2."/>
      <w:lvlJc w:val="left"/>
      <w:pPr>
        <w:ind w:left="2265" w:hanging="720"/>
      </w:pPr>
      <w:rPr>
        <w:rFonts w:cs="Times New Roman" w:hint="default"/>
        <w:color w:val="0F0F0F"/>
      </w:rPr>
    </w:lvl>
    <w:lvl w:ilvl="2">
      <w:start w:val="1"/>
      <w:numFmt w:val="decimal"/>
      <w:lvlText w:val="%1.%2.%3."/>
      <w:lvlJc w:val="left"/>
      <w:pPr>
        <w:ind w:left="3810" w:hanging="720"/>
      </w:pPr>
      <w:rPr>
        <w:rFonts w:cs="Times New Roman" w:hint="default"/>
        <w:color w:val="0F0F0F"/>
      </w:rPr>
    </w:lvl>
    <w:lvl w:ilvl="3">
      <w:start w:val="1"/>
      <w:numFmt w:val="decimal"/>
      <w:lvlText w:val="%1.%2.%3.%4."/>
      <w:lvlJc w:val="left"/>
      <w:pPr>
        <w:ind w:left="5715" w:hanging="1080"/>
      </w:pPr>
      <w:rPr>
        <w:rFonts w:cs="Times New Roman" w:hint="default"/>
        <w:color w:val="0F0F0F"/>
      </w:rPr>
    </w:lvl>
    <w:lvl w:ilvl="4">
      <w:start w:val="1"/>
      <w:numFmt w:val="decimal"/>
      <w:lvlText w:val="%1.%2.%3.%4.%5."/>
      <w:lvlJc w:val="left"/>
      <w:pPr>
        <w:ind w:left="7260" w:hanging="1080"/>
      </w:pPr>
      <w:rPr>
        <w:rFonts w:cs="Times New Roman" w:hint="default"/>
        <w:color w:val="0F0F0F"/>
      </w:rPr>
    </w:lvl>
    <w:lvl w:ilvl="5">
      <w:start w:val="1"/>
      <w:numFmt w:val="decimal"/>
      <w:lvlText w:val="%1.%2.%3.%4.%5.%6."/>
      <w:lvlJc w:val="left"/>
      <w:pPr>
        <w:ind w:left="9165" w:hanging="1440"/>
      </w:pPr>
      <w:rPr>
        <w:rFonts w:cs="Times New Roman" w:hint="default"/>
        <w:color w:val="0F0F0F"/>
      </w:rPr>
    </w:lvl>
    <w:lvl w:ilvl="6">
      <w:start w:val="1"/>
      <w:numFmt w:val="decimal"/>
      <w:lvlText w:val="%1.%2.%3.%4.%5.%6.%7."/>
      <w:lvlJc w:val="left"/>
      <w:pPr>
        <w:ind w:left="10710" w:hanging="1440"/>
      </w:pPr>
      <w:rPr>
        <w:rFonts w:cs="Times New Roman" w:hint="default"/>
        <w:color w:val="0F0F0F"/>
      </w:rPr>
    </w:lvl>
    <w:lvl w:ilvl="7">
      <w:start w:val="1"/>
      <w:numFmt w:val="decimal"/>
      <w:lvlText w:val="%1.%2.%3.%4.%5.%6.%7.%8."/>
      <w:lvlJc w:val="left"/>
      <w:pPr>
        <w:ind w:left="12615" w:hanging="1800"/>
      </w:pPr>
      <w:rPr>
        <w:rFonts w:cs="Times New Roman" w:hint="default"/>
        <w:color w:val="0F0F0F"/>
      </w:rPr>
    </w:lvl>
    <w:lvl w:ilvl="8">
      <w:start w:val="1"/>
      <w:numFmt w:val="decimal"/>
      <w:lvlText w:val="%1.%2.%3.%4.%5.%6.%7.%8.%9."/>
      <w:lvlJc w:val="left"/>
      <w:pPr>
        <w:ind w:left="14160" w:hanging="1800"/>
      </w:pPr>
      <w:rPr>
        <w:rFonts w:cs="Times New Roman" w:hint="default"/>
        <w:color w:val="0F0F0F"/>
      </w:rPr>
    </w:lvl>
  </w:abstractNum>
  <w:num w:numId="1">
    <w:abstractNumId w:val="20"/>
  </w:num>
  <w:num w:numId="2">
    <w:abstractNumId w:val="30"/>
  </w:num>
  <w:num w:numId="3">
    <w:abstractNumId w:val="9"/>
  </w:num>
  <w:num w:numId="4">
    <w:abstractNumId w:val="37"/>
  </w:num>
  <w:num w:numId="5">
    <w:abstractNumId w:val="3"/>
  </w:num>
  <w:num w:numId="6">
    <w:abstractNumId w:val="26"/>
  </w:num>
  <w:num w:numId="7">
    <w:abstractNumId w:val="18"/>
  </w:num>
  <w:num w:numId="8">
    <w:abstractNumId w:val="11"/>
  </w:num>
  <w:num w:numId="9">
    <w:abstractNumId w:val="29"/>
  </w:num>
  <w:num w:numId="10">
    <w:abstractNumId w:val="33"/>
  </w:num>
  <w:num w:numId="11">
    <w:abstractNumId w:val="6"/>
  </w:num>
  <w:num w:numId="12">
    <w:abstractNumId w:val="2"/>
  </w:num>
  <w:num w:numId="13">
    <w:abstractNumId w:val="19"/>
  </w:num>
  <w:num w:numId="14">
    <w:abstractNumId w:val="7"/>
  </w:num>
  <w:num w:numId="15">
    <w:abstractNumId w:val="31"/>
  </w:num>
  <w:num w:numId="16">
    <w:abstractNumId w:val="17"/>
  </w:num>
  <w:num w:numId="17">
    <w:abstractNumId w:val="22"/>
  </w:num>
  <w:num w:numId="18">
    <w:abstractNumId w:val="21"/>
  </w:num>
  <w:num w:numId="19">
    <w:abstractNumId w:val="14"/>
  </w:num>
  <w:num w:numId="20">
    <w:abstractNumId w:val="15"/>
  </w:num>
  <w:num w:numId="21">
    <w:abstractNumId w:val="36"/>
  </w:num>
  <w:num w:numId="22">
    <w:abstractNumId w:val="16"/>
  </w:num>
  <w:num w:numId="23">
    <w:abstractNumId w:val="4"/>
  </w:num>
  <w:num w:numId="24">
    <w:abstractNumId w:val="28"/>
  </w:num>
  <w:num w:numId="25">
    <w:abstractNumId w:val="27"/>
  </w:num>
  <w:num w:numId="26">
    <w:abstractNumId w:val="8"/>
  </w:num>
  <w:num w:numId="27">
    <w:abstractNumId w:val="24"/>
  </w:num>
  <w:num w:numId="28">
    <w:abstractNumId w:val="0"/>
    <w:lvlOverride w:ilvl="0">
      <w:lvl w:ilvl="0">
        <w:numFmt w:val="bullet"/>
        <w:lvlText w:val="-"/>
        <w:legacy w:legacy="1" w:legacySpace="0" w:legacyIndent="173"/>
        <w:lvlJc w:val="left"/>
        <w:rPr>
          <w:rFonts w:ascii="Times New Roman" w:hAnsi="Times New Roman" w:hint="default"/>
        </w:rPr>
      </w:lvl>
    </w:lvlOverride>
  </w:num>
  <w:num w:numId="29">
    <w:abstractNumId w:val="34"/>
  </w:num>
  <w:num w:numId="30">
    <w:abstractNumId w:val="35"/>
  </w:num>
  <w:num w:numId="31">
    <w:abstractNumId w:val="12"/>
  </w:num>
  <w:num w:numId="32">
    <w:abstractNumId w:val="13"/>
  </w:num>
  <w:num w:numId="33">
    <w:abstractNumId w:val="1"/>
  </w:num>
  <w:num w:numId="34">
    <w:abstractNumId w:val="10"/>
  </w:num>
  <w:num w:numId="35">
    <w:abstractNumId w:val="25"/>
  </w:num>
  <w:num w:numId="36">
    <w:abstractNumId w:val="5"/>
  </w:num>
  <w:num w:numId="37">
    <w:abstractNumId w:val="32"/>
  </w:num>
  <w:num w:numId="38">
    <w:abstractNumId w:val="2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1F3E"/>
    <w:rsid w:val="00004969"/>
    <w:rsid w:val="0000515A"/>
    <w:rsid w:val="00012234"/>
    <w:rsid w:val="0002544F"/>
    <w:rsid w:val="000357D9"/>
    <w:rsid w:val="00036F44"/>
    <w:rsid w:val="00046672"/>
    <w:rsid w:val="0006381D"/>
    <w:rsid w:val="000707FF"/>
    <w:rsid w:val="00071E4D"/>
    <w:rsid w:val="0007625E"/>
    <w:rsid w:val="00076606"/>
    <w:rsid w:val="00091094"/>
    <w:rsid w:val="00091C80"/>
    <w:rsid w:val="00094656"/>
    <w:rsid w:val="000A0346"/>
    <w:rsid w:val="000A4E18"/>
    <w:rsid w:val="000A7A4C"/>
    <w:rsid w:val="000C4DD5"/>
    <w:rsid w:val="000D3E2C"/>
    <w:rsid w:val="000D4CC3"/>
    <w:rsid w:val="000F0208"/>
    <w:rsid w:val="000F07AB"/>
    <w:rsid w:val="000F412F"/>
    <w:rsid w:val="000F708E"/>
    <w:rsid w:val="00102FF8"/>
    <w:rsid w:val="0011047E"/>
    <w:rsid w:val="00120768"/>
    <w:rsid w:val="001266C7"/>
    <w:rsid w:val="00126BDC"/>
    <w:rsid w:val="00140480"/>
    <w:rsid w:val="00143D4F"/>
    <w:rsid w:val="00163746"/>
    <w:rsid w:val="00164DC2"/>
    <w:rsid w:val="00172815"/>
    <w:rsid w:val="001747C5"/>
    <w:rsid w:val="001758AC"/>
    <w:rsid w:val="00177699"/>
    <w:rsid w:val="00177C99"/>
    <w:rsid w:val="001831CB"/>
    <w:rsid w:val="0018565C"/>
    <w:rsid w:val="001B671F"/>
    <w:rsid w:val="001C6258"/>
    <w:rsid w:val="001D5419"/>
    <w:rsid w:val="001E40AE"/>
    <w:rsid w:val="001E46A1"/>
    <w:rsid w:val="001E5F86"/>
    <w:rsid w:val="001E698D"/>
    <w:rsid w:val="00200989"/>
    <w:rsid w:val="00200D12"/>
    <w:rsid w:val="00207D2E"/>
    <w:rsid w:val="0021312A"/>
    <w:rsid w:val="00225338"/>
    <w:rsid w:val="002409E4"/>
    <w:rsid w:val="00245131"/>
    <w:rsid w:val="00247FCE"/>
    <w:rsid w:val="00253ADF"/>
    <w:rsid w:val="00253D50"/>
    <w:rsid w:val="002557AC"/>
    <w:rsid w:val="00284652"/>
    <w:rsid w:val="00295801"/>
    <w:rsid w:val="002960A3"/>
    <w:rsid w:val="00297242"/>
    <w:rsid w:val="002A30A9"/>
    <w:rsid w:val="002C1BB9"/>
    <w:rsid w:val="002C24E1"/>
    <w:rsid w:val="002D28A5"/>
    <w:rsid w:val="002D5D22"/>
    <w:rsid w:val="002F39A7"/>
    <w:rsid w:val="00301D98"/>
    <w:rsid w:val="00335F03"/>
    <w:rsid w:val="003437E2"/>
    <w:rsid w:val="003437EE"/>
    <w:rsid w:val="00350FD0"/>
    <w:rsid w:val="0035345C"/>
    <w:rsid w:val="0035517D"/>
    <w:rsid w:val="00355C4A"/>
    <w:rsid w:val="00363FDF"/>
    <w:rsid w:val="00386EA8"/>
    <w:rsid w:val="003A4064"/>
    <w:rsid w:val="003A5692"/>
    <w:rsid w:val="003A6540"/>
    <w:rsid w:val="003B284A"/>
    <w:rsid w:val="003B30AB"/>
    <w:rsid w:val="003C5215"/>
    <w:rsid w:val="003E7459"/>
    <w:rsid w:val="00433533"/>
    <w:rsid w:val="00442B25"/>
    <w:rsid w:val="004437DA"/>
    <w:rsid w:val="00450644"/>
    <w:rsid w:val="004640A5"/>
    <w:rsid w:val="004656BF"/>
    <w:rsid w:val="00472A0F"/>
    <w:rsid w:val="004867CF"/>
    <w:rsid w:val="0048740D"/>
    <w:rsid w:val="00495AB5"/>
    <w:rsid w:val="00496F4F"/>
    <w:rsid w:val="004977D3"/>
    <w:rsid w:val="004A27FE"/>
    <w:rsid w:val="004A7907"/>
    <w:rsid w:val="004B7A44"/>
    <w:rsid w:val="004C0D2C"/>
    <w:rsid w:val="004D1A99"/>
    <w:rsid w:val="004D7596"/>
    <w:rsid w:val="004E5D1C"/>
    <w:rsid w:val="00506D7E"/>
    <w:rsid w:val="00511EB1"/>
    <w:rsid w:val="00512DB3"/>
    <w:rsid w:val="005138D5"/>
    <w:rsid w:val="00514AD6"/>
    <w:rsid w:val="00517B08"/>
    <w:rsid w:val="0052003D"/>
    <w:rsid w:val="005202B1"/>
    <w:rsid w:val="00520A0B"/>
    <w:rsid w:val="00523299"/>
    <w:rsid w:val="00547295"/>
    <w:rsid w:val="00565A04"/>
    <w:rsid w:val="005816C6"/>
    <w:rsid w:val="00595038"/>
    <w:rsid w:val="005A3D0A"/>
    <w:rsid w:val="005B42B2"/>
    <w:rsid w:val="005B5376"/>
    <w:rsid w:val="005C1092"/>
    <w:rsid w:val="005C3DB4"/>
    <w:rsid w:val="005C7511"/>
    <w:rsid w:val="005C78A6"/>
    <w:rsid w:val="005D3BBA"/>
    <w:rsid w:val="005D47B3"/>
    <w:rsid w:val="005D5BEF"/>
    <w:rsid w:val="005E5FDE"/>
    <w:rsid w:val="005F580B"/>
    <w:rsid w:val="0060494C"/>
    <w:rsid w:val="00607B83"/>
    <w:rsid w:val="0061441A"/>
    <w:rsid w:val="006260E7"/>
    <w:rsid w:val="00633E69"/>
    <w:rsid w:val="00635C66"/>
    <w:rsid w:val="00635DD1"/>
    <w:rsid w:val="006447DE"/>
    <w:rsid w:val="00661A60"/>
    <w:rsid w:val="00663831"/>
    <w:rsid w:val="006645D1"/>
    <w:rsid w:val="00666BB2"/>
    <w:rsid w:val="0068642A"/>
    <w:rsid w:val="00692321"/>
    <w:rsid w:val="00694C7C"/>
    <w:rsid w:val="00697EFE"/>
    <w:rsid w:val="006A1895"/>
    <w:rsid w:val="006A1D09"/>
    <w:rsid w:val="006A39BF"/>
    <w:rsid w:val="006B35E7"/>
    <w:rsid w:val="006B6EEE"/>
    <w:rsid w:val="006B75A3"/>
    <w:rsid w:val="006C1CF5"/>
    <w:rsid w:val="006D0934"/>
    <w:rsid w:val="006D1411"/>
    <w:rsid w:val="006E4857"/>
    <w:rsid w:val="006F3A3A"/>
    <w:rsid w:val="006F4CD4"/>
    <w:rsid w:val="0071514A"/>
    <w:rsid w:val="0072044B"/>
    <w:rsid w:val="00751FAD"/>
    <w:rsid w:val="007530D8"/>
    <w:rsid w:val="007762A5"/>
    <w:rsid w:val="007833E9"/>
    <w:rsid w:val="00785AAA"/>
    <w:rsid w:val="00786715"/>
    <w:rsid w:val="00787E25"/>
    <w:rsid w:val="007928B6"/>
    <w:rsid w:val="00795AF5"/>
    <w:rsid w:val="007A073D"/>
    <w:rsid w:val="007A594C"/>
    <w:rsid w:val="007A7DD9"/>
    <w:rsid w:val="007D7F0C"/>
    <w:rsid w:val="007E01CC"/>
    <w:rsid w:val="007E0A89"/>
    <w:rsid w:val="007F0EDF"/>
    <w:rsid w:val="007F7DF2"/>
    <w:rsid w:val="00807096"/>
    <w:rsid w:val="00807222"/>
    <w:rsid w:val="00837BBD"/>
    <w:rsid w:val="00841FC9"/>
    <w:rsid w:val="00851F3E"/>
    <w:rsid w:val="00861935"/>
    <w:rsid w:val="00882C4D"/>
    <w:rsid w:val="00886DFE"/>
    <w:rsid w:val="008A0046"/>
    <w:rsid w:val="008B0BA0"/>
    <w:rsid w:val="008B40AC"/>
    <w:rsid w:val="008C1DC3"/>
    <w:rsid w:val="008C33B8"/>
    <w:rsid w:val="008E73FB"/>
    <w:rsid w:val="009041FA"/>
    <w:rsid w:val="00910923"/>
    <w:rsid w:val="0091644A"/>
    <w:rsid w:val="00926479"/>
    <w:rsid w:val="009321DD"/>
    <w:rsid w:val="00935979"/>
    <w:rsid w:val="00942FA3"/>
    <w:rsid w:val="0095150F"/>
    <w:rsid w:val="00971CEE"/>
    <w:rsid w:val="00985C3F"/>
    <w:rsid w:val="009A74EE"/>
    <w:rsid w:val="009B3D2B"/>
    <w:rsid w:val="009B676E"/>
    <w:rsid w:val="009C0752"/>
    <w:rsid w:val="009D5DBB"/>
    <w:rsid w:val="00A037B0"/>
    <w:rsid w:val="00A06F6C"/>
    <w:rsid w:val="00A26F9C"/>
    <w:rsid w:val="00A36FF9"/>
    <w:rsid w:val="00A402B3"/>
    <w:rsid w:val="00A46E15"/>
    <w:rsid w:val="00A5122C"/>
    <w:rsid w:val="00A572DB"/>
    <w:rsid w:val="00A61465"/>
    <w:rsid w:val="00A6476A"/>
    <w:rsid w:val="00A64D8E"/>
    <w:rsid w:val="00A700DA"/>
    <w:rsid w:val="00A746D7"/>
    <w:rsid w:val="00A81EC3"/>
    <w:rsid w:val="00A966EE"/>
    <w:rsid w:val="00AB5BB0"/>
    <w:rsid w:val="00AD28E3"/>
    <w:rsid w:val="00AF1294"/>
    <w:rsid w:val="00B02DF4"/>
    <w:rsid w:val="00B03752"/>
    <w:rsid w:val="00B05388"/>
    <w:rsid w:val="00B057DC"/>
    <w:rsid w:val="00B06C94"/>
    <w:rsid w:val="00B15A8A"/>
    <w:rsid w:val="00B44C0A"/>
    <w:rsid w:val="00B56A61"/>
    <w:rsid w:val="00B6536C"/>
    <w:rsid w:val="00B84401"/>
    <w:rsid w:val="00B865C6"/>
    <w:rsid w:val="00B938CC"/>
    <w:rsid w:val="00B979A2"/>
    <w:rsid w:val="00BA4667"/>
    <w:rsid w:val="00BB08E3"/>
    <w:rsid w:val="00BC7C54"/>
    <w:rsid w:val="00BE2415"/>
    <w:rsid w:val="00BE298E"/>
    <w:rsid w:val="00BE310F"/>
    <w:rsid w:val="00BE348C"/>
    <w:rsid w:val="00BE34F1"/>
    <w:rsid w:val="00BE601A"/>
    <w:rsid w:val="00BF7B36"/>
    <w:rsid w:val="00C07BAA"/>
    <w:rsid w:val="00C103A8"/>
    <w:rsid w:val="00C44ADF"/>
    <w:rsid w:val="00C50FFA"/>
    <w:rsid w:val="00C54F78"/>
    <w:rsid w:val="00C66604"/>
    <w:rsid w:val="00C72132"/>
    <w:rsid w:val="00C911A2"/>
    <w:rsid w:val="00C968AB"/>
    <w:rsid w:val="00CA555F"/>
    <w:rsid w:val="00CC5289"/>
    <w:rsid w:val="00CE272D"/>
    <w:rsid w:val="00CF1A9C"/>
    <w:rsid w:val="00D1660D"/>
    <w:rsid w:val="00D168B8"/>
    <w:rsid w:val="00D21118"/>
    <w:rsid w:val="00D5400F"/>
    <w:rsid w:val="00D701D5"/>
    <w:rsid w:val="00D831FE"/>
    <w:rsid w:val="00DC10C6"/>
    <w:rsid w:val="00DC35AB"/>
    <w:rsid w:val="00DD2A9B"/>
    <w:rsid w:val="00DE48A6"/>
    <w:rsid w:val="00DE748E"/>
    <w:rsid w:val="00DF67DF"/>
    <w:rsid w:val="00DF7DA4"/>
    <w:rsid w:val="00E16E6C"/>
    <w:rsid w:val="00E22FE9"/>
    <w:rsid w:val="00E459C0"/>
    <w:rsid w:val="00E651FA"/>
    <w:rsid w:val="00E6525F"/>
    <w:rsid w:val="00E74CF0"/>
    <w:rsid w:val="00E74FF8"/>
    <w:rsid w:val="00E75B26"/>
    <w:rsid w:val="00E966C7"/>
    <w:rsid w:val="00EA0573"/>
    <w:rsid w:val="00EA1F4D"/>
    <w:rsid w:val="00EA6A57"/>
    <w:rsid w:val="00ED55A8"/>
    <w:rsid w:val="00ED60AB"/>
    <w:rsid w:val="00ED69CD"/>
    <w:rsid w:val="00EE2A1A"/>
    <w:rsid w:val="00EE6F04"/>
    <w:rsid w:val="00EE771B"/>
    <w:rsid w:val="00F013F2"/>
    <w:rsid w:val="00F118C3"/>
    <w:rsid w:val="00F17757"/>
    <w:rsid w:val="00F20F0D"/>
    <w:rsid w:val="00F2492D"/>
    <w:rsid w:val="00F31D98"/>
    <w:rsid w:val="00F445B5"/>
    <w:rsid w:val="00F653E8"/>
    <w:rsid w:val="00F7198F"/>
    <w:rsid w:val="00F74146"/>
    <w:rsid w:val="00F772C0"/>
    <w:rsid w:val="00F839FD"/>
    <w:rsid w:val="00F848E7"/>
    <w:rsid w:val="00FA2F27"/>
    <w:rsid w:val="00FA6219"/>
    <w:rsid w:val="00FB1696"/>
    <w:rsid w:val="00FB1CE4"/>
    <w:rsid w:val="00FB1F1F"/>
    <w:rsid w:val="00FB7819"/>
    <w:rsid w:val="00FD1BA6"/>
    <w:rsid w:val="00FE0EF4"/>
    <w:rsid w:val="00FE1B7E"/>
    <w:rsid w:val="00FE2D76"/>
    <w:rsid w:val="00FE5C15"/>
    <w:rsid w:val="00FF0480"/>
    <w:rsid w:val="00FF395E"/>
    <w:rsid w:val="00FF678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746"/>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CA555F"/>
    <w:pPr>
      <w:outlineLvl w:val="0"/>
    </w:pPr>
    <w:rPr>
      <w:b/>
      <w:bCs/>
      <w:sz w:val="24"/>
      <w:szCs w:val="24"/>
    </w:rPr>
  </w:style>
  <w:style w:type="paragraph" w:styleId="Heading2">
    <w:name w:val="heading 2"/>
    <w:basedOn w:val="Normal"/>
    <w:next w:val="Normal"/>
    <w:link w:val="Heading2Char"/>
    <w:uiPriority w:val="99"/>
    <w:qFormat/>
    <w:rsid w:val="00547295"/>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555F"/>
    <w:rPr>
      <w:rFonts w:ascii="Times New Roman" w:hAnsi="Times New Roman" w:cs="Times New Roman"/>
      <w:b/>
      <w:bCs/>
      <w:sz w:val="24"/>
      <w:szCs w:val="24"/>
    </w:rPr>
  </w:style>
  <w:style w:type="character" w:customStyle="1" w:styleId="Heading2Char">
    <w:name w:val="Heading 2 Char"/>
    <w:basedOn w:val="DefaultParagraphFont"/>
    <w:link w:val="Heading2"/>
    <w:uiPriority w:val="99"/>
    <w:semiHidden/>
    <w:locked/>
    <w:rsid w:val="00547295"/>
    <w:rPr>
      <w:rFonts w:ascii="Calibri Light" w:hAnsi="Calibri Light" w:cs="Times New Roman"/>
      <w:color w:val="2E74B5"/>
      <w:sz w:val="26"/>
      <w:szCs w:val="26"/>
    </w:rPr>
  </w:style>
  <w:style w:type="paragraph" w:styleId="BodyText">
    <w:name w:val="Body Text"/>
    <w:basedOn w:val="Normal"/>
    <w:link w:val="BodyTextChar1"/>
    <w:uiPriority w:val="99"/>
    <w:rsid w:val="00DC10C6"/>
    <w:pPr>
      <w:shd w:val="clear" w:color="auto" w:fill="FFFFFF"/>
      <w:autoSpaceDE/>
      <w:autoSpaceDN/>
      <w:ind w:firstLine="400"/>
      <w:jc w:val="both"/>
    </w:pPr>
    <w:rPr>
      <w:sz w:val="28"/>
      <w:szCs w:val="28"/>
    </w:rPr>
  </w:style>
  <w:style w:type="character" w:customStyle="1" w:styleId="BodyTextChar">
    <w:name w:val="Body Text Char"/>
    <w:basedOn w:val="DefaultParagraphFont"/>
    <w:link w:val="BodyText"/>
    <w:uiPriority w:val="99"/>
    <w:locked/>
    <w:rsid w:val="00163746"/>
    <w:rPr>
      <w:rFonts w:ascii="Times New Roman" w:hAnsi="Times New Roman" w:cs="Times New Roman"/>
      <w:sz w:val="24"/>
      <w:szCs w:val="24"/>
    </w:rPr>
  </w:style>
  <w:style w:type="paragraph" w:styleId="Title">
    <w:name w:val="Title"/>
    <w:basedOn w:val="Normal"/>
    <w:link w:val="TitleChar"/>
    <w:uiPriority w:val="99"/>
    <w:qFormat/>
    <w:rsid w:val="00163746"/>
    <w:pPr>
      <w:ind w:right="11"/>
      <w:jc w:val="center"/>
    </w:pPr>
    <w:rPr>
      <w:sz w:val="44"/>
      <w:szCs w:val="44"/>
    </w:rPr>
  </w:style>
  <w:style w:type="character" w:customStyle="1" w:styleId="TitleChar">
    <w:name w:val="Title Char"/>
    <w:basedOn w:val="DefaultParagraphFont"/>
    <w:link w:val="Title"/>
    <w:uiPriority w:val="99"/>
    <w:locked/>
    <w:rsid w:val="00163746"/>
    <w:rPr>
      <w:rFonts w:ascii="Times New Roman" w:hAnsi="Times New Roman" w:cs="Times New Roman"/>
      <w:sz w:val="44"/>
      <w:szCs w:val="44"/>
    </w:rPr>
  </w:style>
  <w:style w:type="paragraph" w:styleId="ListParagraph">
    <w:name w:val="List Paragraph"/>
    <w:basedOn w:val="Normal"/>
    <w:uiPriority w:val="99"/>
    <w:qFormat/>
    <w:rsid w:val="00CA555F"/>
    <w:pPr>
      <w:ind w:left="1391" w:firstLine="424"/>
      <w:jc w:val="both"/>
    </w:pPr>
  </w:style>
  <w:style w:type="table" w:customStyle="1" w:styleId="TableNormal1">
    <w:name w:val="Table Normal1"/>
    <w:uiPriority w:val="99"/>
    <w:semiHidden/>
    <w:rsid w:val="00547295"/>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547295"/>
  </w:style>
  <w:style w:type="paragraph" w:styleId="Header">
    <w:name w:val="header"/>
    <w:basedOn w:val="Normal"/>
    <w:link w:val="HeaderChar"/>
    <w:uiPriority w:val="99"/>
    <w:rsid w:val="00547295"/>
    <w:pPr>
      <w:tabs>
        <w:tab w:val="center" w:pos="4819"/>
        <w:tab w:val="right" w:pos="9639"/>
      </w:tabs>
    </w:pPr>
  </w:style>
  <w:style w:type="character" w:customStyle="1" w:styleId="HeaderChar">
    <w:name w:val="Header Char"/>
    <w:basedOn w:val="DefaultParagraphFont"/>
    <w:link w:val="Header"/>
    <w:uiPriority w:val="99"/>
    <w:locked/>
    <w:rsid w:val="00547295"/>
    <w:rPr>
      <w:rFonts w:ascii="Times New Roman" w:hAnsi="Times New Roman" w:cs="Times New Roman"/>
    </w:rPr>
  </w:style>
  <w:style w:type="paragraph" w:styleId="Footer">
    <w:name w:val="footer"/>
    <w:basedOn w:val="Normal"/>
    <w:link w:val="FooterChar"/>
    <w:uiPriority w:val="99"/>
    <w:rsid w:val="00547295"/>
    <w:pPr>
      <w:tabs>
        <w:tab w:val="center" w:pos="4819"/>
        <w:tab w:val="right" w:pos="9639"/>
      </w:tabs>
    </w:pPr>
  </w:style>
  <w:style w:type="character" w:customStyle="1" w:styleId="FooterChar">
    <w:name w:val="Footer Char"/>
    <w:basedOn w:val="DefaultParagraphFont"/>
    <w:link w:val="Footer"/>
    <w:uiPriority w:val="99"/>
    <w:locked/>
    <w:rsid w:val="00547295"/>
    <w:rPr>
      <w:rFonts w:ascii="Times New Roman" w:hAnsi="Times New Roman" w:cs="Times New Roman"/>
    </w:rPr>
  </w:style>
  <w:style w:type="paragraph" w:styleId="BalloonText">
    <w:name w:val="Balloon Text"/>
    <w:basedOn w:val="Normal"/>
    <w:link w:val="BalloonTextChar"/>
    <w:uiPriority w:val="99"/>
    <w:semiHidden/>
    <w:rsid w:val="00FF678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F6788"/>
    <w:rPr>
      <w:rFonts w:ascii="Segoe UI" w:hAnsi="Segoe UI" w:cs="Segoe UI"/>
      <w:sz w:val="18"/>
      <w:szCs w:val="18"/>
    </w:rPr>
  </w:style>
  <w:style w:type="character" w:customStyle="1" w:styleId="BodyTextChar1">
    <w:name w:val="Body Text Char1"/>
    <w:basedOn w:val="DefaultParagraphFont"/>
    <w:link w:val="BodyText"/>
    <w:uiPriority w:val="99"/>
    <w:locked/>
    <w:rsid w:val="00DC10C6"/>
    <w:rPr>
      <w:rFonts w:ascii="Times New Roman" w:hAnsi="Times New Roman" w:cs="Times New Roman"/>
      <w:sz w:val="28"/>
      <w:szCs w:val="28"/>
      <w:shd w:val="clear" w:color="auto" w:fill="FFFFFF"/>
    </w:rPr>
  </w:style>
  <w:style w:type="character" w:customStyle="1" w:styleId="2">
    <w:name w:val="Колонтитул (2)_"/>
    <w:basedOn w:val="DefaultParagraphFont"/>
    <w:link w:val="20"/>
    <w:uiPriority w:val="99"/>
    <w:locked/>
    <w:rsid w:val="007F7DF2"/>
    <w:rPr>
      <w:rFonts w:ascii="Times New Roman" w:hAnsi="Times New Roman" w:cs="Times New Roman"/>
      <w:sz w:val="20"/>
      <w:szCs w:val="20"/>
      <w:shd w:val="clear" w:color="auto" w:fill="FFFFFF"/>
    </w:rPr>
  </w:style>
  <w:style w:type="paragraph" w:customStyle="1" w:styleId="20">
    <w:name w:val="Колонтитул (2)"/>
    <w:basedOn w:val="Normal"/>
    <w:link w:val="2"/>
    <w:uiPriority w:val="99"/>
    <w:rsid w:val="007F7DF2"/>
    <w:pPr>
      <w:shd w:val="clear" w:color="auto" w:fill="FFFFFF"/>
      <w:autoSpaceDE/>
      <w:autoSpaceDN/>
    </w:pPr>
    <w:rPr>
      <w:sz w:val="20"/>
      <w:szCs w:val="20"/>
    </w:rPr>
  </w:style>
  <w:style w:type="character" w:customStyle="1" w:styleId="4">
    <w:name w:val="Заголовок №4_"/>
    <w:basedOn w:val="DefaultParagraphFont"/>
    <w:link w:val="40"/>
    <w:uiPriority w:val="99"/>
    <w:locked/>
    <w:rsid w:val="005C7511"/>
    <w:rPr>
      <w:rFonts w:ascii="Times New Roman" w:hAnsi="Times New Roman" w:cs="Times New Roman"/>
      <w:b/>
      <w:bCs/>
      <w:sz w:val="28"/>
      <w:szCs w:val="28"/>
      <w:shd w:val="clear" w:color="auto" w:fill="FFFFFF"/>
    </w:rPr>
  </w:style>
  <w:style w:type="paragraph" w:customStyle="1" w:styleId="40">
    <w:name w:val="Заголовок №4"/>
    <w:basedOn w:val="Normal"/>
    <w:link w:val="4"/>
    <w:uiPriority w:val="99"/>
    <w:rsid w:val="005C7511"/>
    <w:pPr>
      <w:shd w:val="clear" w:color="auto" w:fill="FFFFFF"/>
      <w:autoSpaceDE/>
      <w:autoSpaceDN/>
      <w:ind w:left="200" w:firstLine="580"/>
      <w:jc w:val="both"/>
      <w:outlineLvl w:val="3"/>
    </w:pPr>
    <w:rPr>
      <w:b/>
      <w:bCs/>
      <w:sz w:val="28"/>
      <w:szCs w:val="28"/>
    </w:rPr>
  </w:style>
  <w:style w:type="character" w:customStyle="1" w:styleId="a">
    <w:name w:val="Другое_"/>
    <w:basedOn w:val="DefaultParagraphFont"/>
    <w:link w:val="a0"/>
    <w:uiPriority w:val="99"/>
    <w:locked/>
    <w:rsid w:val="00A26F9C"/>
    <w:rPr>
      <w:rFonts w:ascii="Times New Roman" w:hAnsi="Times New Roman" w:cs="Times New Roman"/>
      <w:sz w:val="28"/>
      <w:szCs w:val="28"/>
      <w:shd w:val="clear" w:color="auto" w:fill="FFFFFF"/>
    </w:rPr>
  </w:style>
  <w:style w:type="paragraph" w:customStyle="1" w:styleId="a0">
    <w:name w:val="Другое"/>
    <w:basedOn w:val="Normal"/>
    <w:link w:val="a"/>
    <w:uiPriority w:val="99"/>
    <w:rsid w:val="00A26F9C"/>
    <w:pPr>
      <w:shd w:val="clear" w:color="auto" w:fill="FFFFFF"/>
      <w:autoSpaceDE/>
      <w:autoSpaceDN/>
      <w:ind w:firstLine="400"/>
      <w:jc w:val="both"/>
    </w:pPr>
    <w:rPr>
      <w:sz w:val="28"/>
      <w:szCs w:val="28"/>
    </w:rPr>
  </w:style>
  <w:style w:type="character" w:customStyle="1" w:styleId="a1">
    <w:name w:val="Подпись к картинке_"/>
    <w:basedOn w:val="DefaultParagraphFont"/>
    <w:link w:val="a2"/>
    <w:uiPriority w:val="99"/>
    <w:locked/>
    <w:rsid w:val="0072044B"/>
    <w:rPr>
      <w:rFonts w:ascii="Times New Roman" w:hAnsi="Times New Roman" w:cs="Times New Roman"/>
      <w:b/>
      <w:bCs/>
      <w:sz w:val="28"/>
      <w:szCs w:val="28"/>
      <w:shd w:val="clear" w:color="auto" w:fill="FFFFFF"/>
    </w:rPr>
  </w:style>
  <w:style w:type="paragraph" w:customStyle="1" w:styleId="a2">
    <w:name w:val="Подпись к картинке"/>
    <w:basedOn w:val="Normal"/>
    <w:link w:val="a1"/>
    <w:uiPriority w:val="99"/>
    <w:rsid w:val="0072044B"/>
    <w:pPr>
      <w:shd w:val="clear" w:color="auto" w:fill="FFFFFF"/>
      <w:autoSpaceDE/>
      <w:autoSpaceDN/>
    </w:pPr>
    <w:rPr>
      <w:b/>
      <w:bCs/>
      <w:sz w:val="28"/>
      <w:szCs w:val="28"/>
    </w:rPr>
  </w:style>
  <w:style w:type="table" w:styleId="TableGrid">
    <w:name w:val="Table Grid"/>
    <w:basedOn w:val="TableNormal"/>
    <w:uiPriority w:val="99"/>
    <w:rsid w:val="002253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Normal"/>
    <w:uiPriority w:val="99"/>
    <w:rsid w:val="00BE298E"/>
    <w:pPr>
      <w:widowControl/>
      <w:autoSpaceDE/>
      <w:autoSpaceDN/>
      <w:spacing w:before="100" w:beforeAutospacing="1" w:after="100" w:afterAutospacing="1"/>
    </w:pPr>
    <w:rPr>
      <w:sz w:val="24"/>
      <w:szCs w:val="24"/>
      <w:lang w:eastAsia="uk-UA"/>
    </w:rPr>
  </w:style>
  <w:style w:type="character" w:styleId="Hyperlink">
    <w:name w:val="Hyperlink"/>
    <w:basedOn w:val="DefaultParagraphFont"/>
    <w:uiPriority w:val="99"/>
    <w:semiHidden/>
    <w:rsid w:val="00BE298E"/>
    <w:rPr>
      <w:rFonts w:cs="Times New Roman"/>
      <w:color w:val="0000FF"/>
      <w:u w:val="single"/>
    </w:rPr>
  </w:style>
  <w:style w:type="paragraph" w:styleId="NormalWeb">
    <w:name w:val="Normal (Web)"/>
    <w:basedOn w:val="Normal"/>
    <w:uiPriority w:val="99"/>
    <w:rsid w:val="00B6536C"/>
    <w:pPr>
      <w:widowControl/>
      <w:autoSpaceDE/>
      <w:autoSpaceDN/>
      <w:spacing w:before="100" w:beforeAutospacing="1" w:after="100" w:afterAutospacing="1"/>
    </w:pPr>
    <w:rPr>
      <w:sz w:val="24"/>
      <w:szCs w:val="24"/>
      <w:lang w:val="ru-RU" w:eastAsia="ru-RU"/>
    </w:rPr>
  </w:style>
  <w:style w:type="character" w:styleId="Strong">
    <w:name w:val="Strong"/>
    <w:basedOn w:val="DefaultParagraphFont"/>
    <w:uiPriority w:val="99"/>
    <w:qFormat/>
    <w:rsid w:val="00B6536C"/>
    <w:rPr>
      <w:rFonts w:cs="Times New Roman"/>
      <w:b/>
    </w:rPr>
  </w:style>
</w:styles>
</file>

<file path=word/webSettings.xml><?xml version="1.0" encoding="utf-8"?>
<w:webSettings xmlns:r="http://schemas.openxmlformats.org/officeDocument/2006/relationships" xmlns:w="http://schemas.openxmlformats.org/wordprocessingml/2006/main">
  <w:divs>
    <w:div w:id="1973823991">
      <w:marLeft w:val="0"/>
      <w:marRight w:val="0"/>
      <w:marTop w:val="0"/>
      <w:marBottom w:val="0"/>
      <w:divBdr>
        <w:top w:val="none" w:sz="0" w:space="0" w:color="auto"/>
        <w:left w:val="none" w:sz="0" w:space="0" w:color="auto"/>
        <w:bottom w:val="none" w:sz="0" w:space="0" w:color="auto"/>
        <w:right w:val="none" w:sz="0" w:space="0" w:color="auto"/>
      </w:divBdr>
    </w:div>
    <w:div w:id="1973823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27782</Words>
  <Characters>15836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КОЛЕКТИВНИЙ ДОГОВІР</dc:title>
  <dc:subject/>
  <dc:creator>Bux</dc:creator>
  <cp:keywords/>
  <dc:description/>
  <cp:lastModifiedBy>k310</cp:lastModifiedBy>
  <cp:revision>2</cp:revision>
  <cp:lastPrinted>2026-05-11T09:54:00Z</cp:lastPrinted>
  <dcterms:created xsi:type="dcterms:W3CDTF">2026-05-18T07:05:00Z</dcterms:created>
  <dcterms:modified xsi:type="dcterms:W3CDTF">2026-05-18T07:05:00Z</dcterms:modified>
</cp:coreProperties>
</file>