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3" w:rsidRDefault="00A6580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A6580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A6580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3284" w:type="dxa"/>
            <w:gridSpan w:val="2"/>
          </w:tcPr>
          <w:p w:rsidR="00F913C8" w:rsidRPr="00A7063A" w:rsidRDefault="005C6C4D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11.05.2026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5C6C4D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5C6C4D">
              <w:rPr>
                <w:sz w:val="28"/>
                <w:szCs w:val="28"/>
                <w:lang w:val="uk-UA"/>
              </w:rPr>
              <w:t>132-р</w:t>
            </w:r>
          </w:p>
        </w:tc>
      </w:tr>
      <w:tr w:rsidR="00F913C8" w:rsidRPr="000F04F3" w:rsidTr="00A6580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A6580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4305" w:type="dxa"/>
            <w:gridSpan w:val="4"/>
            <w:vMerge w:val="restart"/>
          </w:tcPr>
          <w:p w:rsidR="00F913C8" w:rsidRPr="000F04F3" w:rsidRDefault="00711BF9" w:rsidP="00972A45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скликання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шістдесят </w:t>
            </w:r>
            <w:r w:rsidR="00972A45">
              <w:rPr>
                <w:b/>
                <w:sz w:val="28"/>
                <w:szCs w:val="28"/>
                <w:lang w:val="uk-UA"/>
              </w:rPr>
              <w:t>третьої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A65803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A6580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 xml:space="preserve">шістдесят </w:t>
      </w:r>
      <w:r w:rsidR="00972A45">
        <w:rPr>
          <w:sz w:val="28"/>
          <w:szCs w:val="28"/>
          <w:lang w:val="uk-UA"/>
        </w:rPr>
        <w:t>третю</w:t>
      </w:r>
      <w:r w:rsidR="00D21ED9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972A45">
        <w:rPr>
          <w:sz w:val="28"/>
          <w:szCs w:val="28"/>
          <w:lang w:val="uk-UA"/>
        </w:rPr>
        <w:t>21 травня</w:t>
      </w:r>
      <w:r w:rsidR="00D21A75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4111E7">
        <w:rPr>
          <w:sz w:val="26"/>
          <w:szCs w:val="26"/>
          <w:lang w:val="uk-UA"/>
        </w:rPr>
        <w:tab/>
      </w:r>
      <w:r w:rsidR="00972A45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787E66" w:rsidRDefault="00787E66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2B2500">
        <w:rPr>
          <w:bCs/>
          <w:sz w:val="26"/>
          <w:szCs w:val="26"/>
          <w:lang w:val="uk-UA"/>
        </w:rPr>
        <w:t>___________</w:t>
      </w:r>
      <w:bookmarkStart w:id="0" w:name="_GoBack"/>
      <w:bookmarkEnd w:id="0"/>
      <w:r w:rsidR="005C6C4D">
        <w:rPr>
          <w:bCs/>
          <w:sz w:val="26"/>
          <w:szCs w:val="26"/>
          <w:lang w:val="uk-UA"/>
        </w:rPr>
        <w:t xml:space="preserve"> </w:t>
      </w:r>
      <w:r w:rsidR="003D1647">
        <w:rPr>
          <w:bCs/>
          <w:sz w:val="26"/>
          <w:szCs w:val="26"/>
          <w:lang w:val="uk-UA"/>
        </w:rPr>
        <w:t>№</w:t>
      </w:r>
      <w:r w:rsidR="002B2500">
        <w:rPr>
          <w:bCs/>
          <w:sz w:val="26"/>
          <w:szCs w:val="26"/>
          <w:lang w:val="uk-UA"/>
        </w:rPr>
        <w:t>____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8D5075" w:rsidRDefault="00A53B8A" w:rsidP="00060004">
      <w:pPr>
        <w:jc w:val="center"/>
        <w:rPr>
          <w:b/>
          <w:bCs/>
          <w:sz w:val="26"/>
          <w:szCs w:val="26"/>
          <w:lang w:val="uk-UA"/>
        </w:rPr>
      </w:pPr>
      <w:r w:rsidRPr="00972A45">
        <w:rPr>
          <w:b/>
          <w:bCs/>
          <w:sz w:val="26"/>
          <w:szCs w:val="26"/>
          <w:lang w:val="uk-UA"/>
        </w:rPr>
        <w:t>шістдесят</w:t>
      </w:r>
      <w:r w:rsidR="00381DE7" w:rsidRPr="00972A45">
        <w:rPr>
          <w:b/>
          <w:bCs/>
          <w:sz w:val="26"/>
          <w:szCs w:val="26"/>
          <w:lang w:val="uk-UA"/>
        </w:rPr>
        <w:t xml:space="preserve"> </w:t>
      </w:r>
      <w:r w:rsidR="00972A45" w:rsidRPr="00972A45">
        <w:rPr>
          <w:b/>
          <w:sz w:val="26"/>
          <w:szCs w:val="26"/>
          <w:lang w:val="uk-UA"/>
        </w:rPr>
        <w:t xml:space="preserve">третю </w:t>
      </w:r>
      <w:r w:rsidR="00972A45" w:rsidRPr="00972A45">
        <w:rPr>
          <w:b/>
          <w:bCs/>
          <w:sz w:val="26"/>
          <w:szCs w:val="26"/>
          <w:lang w:val="uk-UA"/>
        </w:rPr>
        <w:t>сесію</w:t>
      </w:r>
      <w:r w:rsidR="006A4075">
        <w:rPr>
          <w:b/>
          <w:bCs/>
          <w:sz w:val="26"/>
          <w:szCs w:val="26"/>
          <w:lang w:val="uk-UA"/>
        </w:rPr>
        <w:t xml:space="preserve">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2C0233">
        <w:rPr>
          <w:b/>
          <w:bCs/>
          <w:sz w:val="26"/>
          <w:szCs w:val="26"/>
          <w:lang w:val="uk-UA"/>
        </w:rPr>
        <w:t>21.05</w:t>
      </w:r>
      <w:r w:rsidR="00CB2104">
        <w:rPr>
          <w:b/>
          <w:bCs/>
          <w:sz w:val="26"/>
          <w:szCs w:val="26"/>
          <w:lang w:val="uk-UA"/>
        </w:rPr>
        <w:t>.2026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9C5CB7" w:rsidTr="00B8220B">
        <w:trPr>
          <w:trHeight w:val="378"/>
        </w:trPr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C460F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9C5CB7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присвоєння звання «Почесний громадянин Шептицької міської територіальної громади» (63Р1)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депутатськi запити (63Р2)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бюджету Шептицької міської територіальної громади на 2026 рік (63Б1)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тимчасове припинення освітньої діяльності у закладах дошкільної освіти, дошкільних підрозділах закладів загальної середньої освіти (63Г1)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в рішення Шептицької міської ради від 20.11.2025 № 4055 «Про надання пільг на харчування вихованцям закладів дошкільної освіти/дошкільних підрозділів закладів загальної середньої освіти, учням закладів загальної середньої освіти у 2026 році » (63БГ4)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(63К2)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змiн до рiшення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(63К3)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Програми «Юний спортовець» на 2026-2030 роки (63Г2)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підтвердження факту перебування в комунальній власності Шептицької міської ради об’єктів нерухомого майна по вул.Б.Хмельницького, 27 в с.Поздимир (63ГК3)</w:t>
            </w:r>
          </w:p>
        </w:tc>
      </w:tr>
      <w:tr w:rsidR="00927FFD" w:rsidRPr="009C5CB7" w:rsidTr="00964445">
        <w:trPr>
          <w:trHeight w:val="417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(63К1)</w:t>
            </w:r>
          </w:p>
        </w:tc>
      </w:tr>
      <w:tr w:rsidR="00927FFD" w:rsidRPr="009C5CB7" w:rsidTr="00964445">
        <w:trPr>
          <w:trHeight w:val="25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створення комiсiї з погодження розмiщення атракцiонiв, луна-паркiв, циркiв-шапiто, вiдкритих лiтнiх майданчикiв та пересувних елементiв вуличної торгiвлi (63П1)</w:t>
            </w:r>
          </w:p>
        </w:tc>
      </w:tr>
      <w:tr w:rsidR="00927FFD" w:rsidRPr="009C5CB7" w:rsidTr="00964445">
        <w:trPr>
          <w:trHeight w:val="34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перейменування відділу у справах дітей Шептицької міської ради (63Г5)</w:t>
            </w:r>
          </w:p>
        </w:tc>
      </w:tr>
      <w:tr w:rsidR="00927FFD" w:rsidRPr="009C5CB7" w:rsidTr="00964445">
        <w:trPr>
          <w:trHeight w:val="26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перейменування Комунального підприємства «Червоноградська міська стоматологічна поліклініка» та затвердження його статуту в новій редакції (63РГ7)</w:t>
            </w:r>
          </w:p>
        </w:tc>
      </w:tr>
      <w:tr w:rsidR="00927FFD" w:rsidRPr="009C5CB7" w:rsidTr="00964445">
        <w:trPr>
          <w:trHeight w:val="21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shd w:val="clear" w:color="auto" w:fill="FFFFFF"/>
          </w:tcPr>
          <w:p w:rsidR="00927FFD" w:rsidRPr="00927FFD" w:rsidRDefault="00927FFD" w:rsidP="00B66A00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змін до Порядку забезпечення інсуліновими помпами та витратними матеріалами до них дітей, хворих на цукровий діабет 1 типу Шептицької міської територіальної громади Шептицького району Львівської області, затвердженого рішенням Шептицької міської ради від 22.01.2026 №4193 (63Г8)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 xml:space="preserve">Про підтвердження факту перебування в комунальній власності Шептицької міської ради (26269722) об’єкта нерухомого майна, громадського будинку з </w:t>
            </w:r>
            <w:r w:rsidRPr="00927FFD">
              <w:rPr>
                <w:sz w:val="26"/>
                <w:szCs w:val="26"/>
              </w:rPr>
              <w:lastRenderedPageBreak/>
              <w:t>господарськими (допоміжними) будівлями та спорудами (бібліотека) за адресою присілок Заболотня, 288, с. Сілець, Шептицького району, Львівської області (63Г9)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підтвердження факту перебування в комунальній власності Шептицької міської ради (26269722) об’єкта нерухомого майна, громадського будинку з господарськими (допоміжними) будівлями та спорудами (народний дім) за адресою присілок Заболотня, 274, с. Сілець, Шептицького району, Львівської області (63Г10)</w:t>
            </w:r>
          </w:p>
        </w:tc>
      </w:tr>
      <w:tr w:rsidR="00927FFD" w:rsidRPr="009C5CB7" w:rsidTr="00964445">
        <w:trPr>
          <w:trHeight w:val="281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Ярмоли Ірини Степанівни (63М1)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розроблення проєкту землеустрою щодо відведення земельної ділянки для будівництва та обслуговування будівель громадських та релігійних організацій в селі Волсвин, вул. Лесі Українки, 9 (63М2)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Гавалка Володимира Петровича (63М3)</w:t>
            </w:r>
          </w:p>
        </w:tc>
      </w:tr>
      <w:tr w:rsidR="00927FFD" w:rsidRPr="009C5CB7" w:rsidTr="00964445">
        <w:trPr>
          <w:trHeight w:val="23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Малицької Ганни Володимирівни (63М4)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Хоми Лева Михайловича (63М5)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Кізуба Віктора Анатолійовича (63М6)</w:t>
            </w:r>
          </w:p>
        </w:tc>
      </w:tr>
      <w:tr w:rsidR="00927FFD" w:rsidRPr="009C5CB7" w:rsidTr="00964445">
        <w:trPr>
          <w:trHeight w:val="27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Свистуна Віталія Васильовича (63М7)</w:t>
            </w:r>
          </w:p>
        </w:tc>
      </w:tr>
      <w:tr w:rsidR="00927FFD" w:rsidRPr="009C5CB7" w:rsidTr="00964445">
        <w:trPr>
          <w:trHeight w:val="27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Цепіня Ярослава Мирославовича (63М8)</w:t>
            </w:r>
          </w:p>
        </w:tc>
      </w:tr>
      <w:tr w:rsidR="00927FFD" w:rsidRPr="009C5CB7" w:rsidTr="00964445">
        <w:trPr>
          <w:trHeight w:val="26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Іваницької Тетяни Романівни (63М9)</w:t>
            </w:r>
          </w:p>
        </w:tc>
      </w:tr>
      <w:tr w:rsidR="00927FFD" w:rsidRPr="009C5CB7" w:rsidTr="00964445">
        <w:trPr>
          <w:trHeight w:val="366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Підкови Романа Руслановича (63М10)</w:t>
            </w:r>
          </w:p>
        </w:tc>
      </w:tr>
      <w:tr w:rsidR="00927FFD" w:rsidRPr="009C5CB7" w:rsidTr="00964445">
        <w:trPr>
          <w:trHeight w:val="358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Сабали Василя Івановича (63М11)</w:t>
            </w:r>
          </w:p>
        </w:tc>
      </w:tr>
      <w:tr w:rsidR="00927FFD" w:rsidRPr="009C5CB7" w:rsidTr="00964445">
        <w:trPr>
          <w:trHeight w:val="35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фізичної особи-підприємця Ширяєва Дениса Фарідовича (63М12)</w:t>
            </w:r>
          </w:p>
        </w:tc>
      </w:tr>
      <w:tr w:rsidR="00927FFD" w:rsidRPr="009C5CB7" w:rsidTr="00964445">
        <w:trPr>
          <w:trHeight w:val="35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акціонерного товариства «Червоноградський завод залізобетонних виробів» (63М13)</w:t>
            </w:r>
          </w:p>
        </w:tc>
      </w:tr>
      <w:tr w:rsidR="00927FFD" w:rsidRPr="009C5CB7" w:rsidTr="00964445">
        <w:trPr>
          <w:trHeight w:val="260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підприємства «Добродійники» (63М14)</w:t>
            </w:r>
          </w:p>
        </w:tc>
      </w:tr>
      <w:tr w:rsidR="00927FFD" w:rsidRPr="009C5CB7" w:rsidTr="00964445">
        <w:trPr>
          <w:trHeight w:val="35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Пилипенка Юрія Ігоровича про надання дозволу на розроблення проєкту землеустрою щодо вiдведення земельної дiлянки для будівництва і обслуговування житлового будинку (63М15)</w:t>
            </w:r>
          </w:p>
        </w:tc>
      </w:tr>
      <w:tr w:rsidR="00927FFD" w:rsidRPr="009C5CB7" w:rsidTr="00964445">
        <w:trPr>
          <w:trHeight w:val="273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Пилипенка Юрія Ігоровича на розроблення проєкту землеустрою щодо вiдведення земельної дiлянки для індивідуального садівництва (63М16)</w:t>
            </w:r>
          </w:p>
        </w:tc>
      </w:tr>
      <w:tr w:rsidR="00927FFD" w:rsidRPr="009C5CB7" w:rsidTr="00964445">
        <w:trPr>
          <w:trHeight w:val="27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громадянки Фоменко Ніни Володимирівни про поновлення договору оренди землі (63М17)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розроблення проєктів землеустрою щодо відведення земельних ділянок з метою зміни їх цільового призначення в межах адміністративної території Шептицької міської ради Шептицького району Львівської області (за межами населеного пункту села Межиріччя) (63М18)</w:t>
            </w:r>
          </w:p>
        </w:tc>
      </w:tr>
      <w:tr w:rsidR="00927FFD" w:rsidRPr="009C5CB7" w:rsidTr="00964445">
        <w:trPr>
          <w:trHeight w:val="23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внесення змiн в рішення Червоноградської мiської ради (63М19)</w:t>
            </w:r>
          </w:p>
        </w:tc>
      </w:tr>
      <w:tr w:rsidR="00927FFD" w:rsidRPr="009C5CB7" w:rsidTr="00964445">
        <w:trPr>
          <w:trHeight w:val="322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Товариства з обмеженою відповідальністю «Сокальський вітропарк» (63М20)</w:t>
            </w:r>
          </w:p>
        </w:tc>
      </w:tr>
      <w:tr w:rsidR="00927FFD" w:rsidRPr="009C5CB7" w:rsidTr="00964445">
        <w:trPr>
          <w:trHeight w:val="324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технiчної документації iз землеустрою щодо поділу земельної ділянки з кадастровим номером 4624883500:09:000:0277 в межах адміністративної території Шептицької міської ради (за межами села Межиріччя) (63М21)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громадянина Курчаби Володимира Євгеновича (63М22)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Солтиси, кадастровий номер земельної ділянки 4624886600:02:000:0058 (63М23)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Комунального підприємства «Тепломережа» Шептицької міської ради (63М24)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Комунального некомерційного підприємства «Центральна міська лікарня Шептицької міської ради» (63М25)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Pr="009C5CB7" w:rsidRDefault="00927FFD" w:rsidP="00927FFD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Приватного підприємства «Легіон-Універсал» (63М26)</w:t>
            </w:r>
          </w:p>
        </w:tc>
      </w:tr>
      <w:tr w:rsidR="00927FFD" w:rsidRPr="00B66A00" w:rsidTr="00964445">
        <w:trPr>
          <w:trHeight w:val="429"/>
        </w:trPr>
        <w:tc>
          <w:tcPr>
            <w:tcW w:w="607" w:type="dxa"/>
            <w:vAlign w:val="bottom"/>
          </w:tcPr>
          <w:p w:rsidR="00927FFD" w:rsidRPr="00033290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розгляд клопотання Комунальної установи «Спортивний комплекс» Шептицької міської ради про надання дозволу на виготовлення технічної документації із землеустрою для встановлення земельного сервітуту</w:t>
            </w:r>
          </w:p>
        </w:tc>
      </w:tr>
      <w:tr w:rsidR="00927FFD" w:rsidRPr="00E631AA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прийняття генератора (63К7)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затвердження Програми організації рятування людей на водних об’єктах Шептицької міської територіальної громади Шептицького району Львівської області на 2026 - 2030 роки (63К5)</w:t>
            </w:r>
          </w:p>
        </w:tc>
      </w:tr>
      <w:tr w:rsidR="00927FFD" w:rsidRPr="00B66A00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>Про затвердження Програми фінансової підтримки забезпечення діяльності офіцерів-рятувальників Головного управління державної служби України з надзвичайних ситуацій у Львівській області на території Шептицької міської територіальної громади Шептицького району Львівської області на 2026 рік (63Б2)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дозволу на прийняття спортивного майданчика (63К4)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</w:rPr>
            </w:pPr>
            <w:r w:rsidRPr="00927FFD">
              <w:rPr>
                <w:sz w:val="26"/>
                <w:szCs w:val="26"/>
              </w:rPr>
              <w:t>Про надання одноразової грошової допомоги (63Р6)</w:t>
            </w:r>
          </w:p>
        </w:tc>
      </w:tr>
      <w:tr w:rsidR="00927FFD" w:rsidRPr="009C5CB7" w:rsidTr="00964445">
        <w:trPr>
          <w:trHeight w:val="429"/>
        </w:trPr>
        <w:tc>
          <w:tcPr>
            <w:tcW w:w="607" w:type="dxa"/>
            <w:vAlign w:val="bottom"/>
          </w:tcPr>
          <w:p w:rsidR="00927FFD" w:rsidRDefault="00927FFD" w:rsidP="00927F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</w:p>
        </w:tc>
        <w:tc>
          <w:tcPr>
            <w:tcW w:w="8930" w:type="dxa"/>
          </w:tcPr>
          <w:p w:rsidR="00927FFD" w:rsidRPr="00927FFD" w:rsidRDefault="00927FFD" w:rsidP="00927FFD">
            <w:pPr>
              <w:rPr>
                <w:sz w:val="26"/>
                <w:szCs w:val="26"/>
                <w:lang w:val="uk-UA"/>
              </w:rPr>
            </w:pPr>
            <w:r w:rsidRPr="00927FFD">
              <w:rPr>
                <w:sz w:val="26"/>
                <w:szCs w:val="26"/>
                <w:lang w:val="uk-UA"/>
              </w:rPr>
              <w:t xml:space="preserve">Різне 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27FFD" w:rsidRDefault="00927FFD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9C5D15" w:rsidRDefault="009C5D15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D21A75" w:rsidRDefault="00F13125" w:rsidP="000760A7">
      <w:pPr>
        <w:rPr>
          <w:sz w:val="26"/>
          <w:szCs w:val="26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43D70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F707E">
        <w:rPr>
          <w:sz w:val="26"/>
          <w:szCs w:val="26"/>
          <w:lang w:val="uk-UA"/>
        </w:rPr>
        <w:t>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B564BD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Тетяна ЛІНИНСЬКА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787E66">
      <w:pgSz w:w="11906" w:h="16838" w:code="9"/>
      <w:pgMar w:top="289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D7" w:rsidRDefault="006F79D7" w:rsidP="007E0B79">
      <w:r>
        <w:separator/>
      </w:r>
    </w:p>
  </w:endnote>
  <w:endnote w:type="continuationSeparator" w:id="0">
    <w:p w:rsidR="006F79D7" w:rsidRDefault="006F79D7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D7" w:rsidRDefault="006F79D7" w:rsidP="007E0B79">
      <w:r>
        <w:separator/>
      </w:r>
    </w:p>
  </w:footnote>
  <w:footnote w:type="continuationSeparator" w:id="0">
    <w:p w:rsidR="006F79D7" w:rsidRDefault="006F79D7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3290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B2500"/>
    <w:rsid w:val="002C0233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204"/>
    <w:rsid w:val="003A76F5"/>
    <w:rsid w:val="003A7B5E"/>
    <w:rsid w:val="003B0EDD"/>
    <w:rsid w:val="003B1301"/>
    <w:rsid w:val="003C0493"/>
    <w:rsid w:val="003C69B2"/>
    <w:rsid w:val="003D1647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37F5"/>
    <w:rsid w:val="00407590"/>
    <w:rsid w:val="004111E7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3919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C4D"/>
    <w:rsid w:val="005C6D9A"/>
    <w:rsid w:val="005E4FB3"/>
    <w:rsid w:val="005E6152"/>
    <w:rsid w:val="005F2A80"/>
    <w:rsid w:val="005F37A4"/>
    <w:rsid w:val="00604B51"/>
    <w:rsid w:val="006074A5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94264"/>
    <w:rsid w:val="006A3F7D"/>
    <w:rsid w:val="006A4075"/>
    <w:rsid w:val="006B1F90"/>
    <w:rsid w:val="006B776C"/>
    <w:rsid w:val="006C089D"/>
    <w:rsid w:val="006C0C75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9D7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22B8"/>
    <w:rsid w:val="00784649"/>
    <w:rsid w:val="00786A19"/>
    <w:rsid w:val="00786BD3"/>
    <w:rsid w:val="00787E66"/>
    <w:rsid w:val="00794CF2"/>
    <w:rsid w:val="0079730E"/>
    <w:rsid w:val="007A00C0"/>
    <w:rsid w:val="007A6FBA"/>
    <w:rsid w:val="007B0CDB"/>
    <w:rsid w:val="007C1246"/>
    <w:rsid w:val="007C13BD"/>
    <w:rsid w:val="007C1C7F"/>
    <w:rsid w:val="007C1D3E"/>
    <w:rsid w:val="007C2DCA"/>
    <w:rsid w:val="007E0B79"/>
    <w:rsid w:val="007E2594"/>
    <w:rsid w:val="007E6154"/>
    <w:rsid w:val="007F1CFA"/>
    <w:rsid w:val="007F1FF3"/>
    <w:rsid w:val="007F707E"/>
    <w:rsid w:val="007F72A9"/>
    <w:rsid w:val="007F7CEE"/>
    <w:rsid w:val="00803554"/>
    <w:rsid w:val="00810B58"/>
    <w:rsid w:val="00812ED7"/>
    <w:rsid w:val="00814CCC"/>
    <w:rsid w:val="00820EDF"/>
    <w:rsid w:val="00826C6F"/>
    <w:rsid w:val="00827387"/>
    <w:rsid w:val="00851B79"/>
    <w:rsid w:val="00857CD6"/>
    <w:rsid w:val="00860C83"/>
    <w:rsid w:val="008619EA"/>
    <w:rsid w:val="008651FD"/>
    <w:rsid w:val="008652A5"/>
    <w:rsid w:val="00881758"/>
    <w:rsid w:val="00884196"/>
    <w:rsid w:val="00884905"/>
    <w:rsid w:val="00890E84"/>
    <w:rsid w:val="00893C45"/>
    <w:rsid w:val="008A3180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1521E"/>
    <w:rsid w:val="00927FFD"/>
    <w:rsid w:val="00930CAD"/>
    <w:rsid w:val="00932941"/>
    <w:rsid w:val="00934159"/>
    <w:rsid w:val="00942EF7"/>
    <w:rsid w:val="00945EFF"/>
    <w:rsid w:val="009478B8"/>
    <w:rsid w:val="00950B21"/>
    <w:rsid w:val="009517F7"/>
    <w:rsid w:val="009518FA"/>
    <w:rsid w:val="00951BFA"/>
    <w:rsid w:val="00954A23"/>
    <w:rsid w:val="00962E6E"/>
    <w:rsid w:val="00965F2F"/>
    <w:rsid w:val="00970ECB"/>
    <w:rsid w:val="00972A45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5CB7"/>
    <w:rsid w:val="009C5D15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3B8A"/>
    <w:rsid w:val="00A5415B"/>
    <w:rsid w:val="00A5697F"/>
    <w:rsid w:val="00A62D0A"/>
    <w:rsid w:val="00A65803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96116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05028"/>
    <w:rsid w:val="00B115D0"/>
    <w:rsid w:val="00B16382"/>
    <w:rsid w:val="00B228A8"/>
    <w:rsid w:val="00B239C3"/>
    <w:rsid w:val="00B23C70"/>
    <w:rsid w:val="00B30E91"/>
    <w:rsid w:val="00B360CB"/>
    <w:rsid w:val="00B362E9"/>
    <w:rsid w:val="00B402A5"/>
    <w:rsid w:val="00B411EA"/>
    <w:rsid w:val="00B42157"/>
    <w:rsid w:val="00B4272B"/>
    <w:rsid w:val="00B50EDA"/>
    <w:rsid w:val="00B519B5"/>
    <w:rsid w:val="00B554F4"/>
    <w:rsid w:val="00B564BD"/>
    <w:rsid w:val="00B57199"/>
    <w:rsid w:val="00B578FF"/>
    <w:rsid w:val="00B64FBB"/>
    <w:rsid w:val="00B66A00"/>
    <w:rsid w:val="00B723E5"/>
    <w:rsid w:val="00B731CF"/>
    <w:rsid w:val="00B77E2F"/>
    <w:rsid w:val="00B8220B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806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3D70"/>
    <w:rsid w:val="00C44C31"/>
    <w:rsid w:val="00C460F5"/>
    <w:rsid w:val="00C51F75"/>
    <w:rsid w:val="00C53B02"/>
    <w:rsid w:val="00C640A6"/>
    <w:rsid w:val="00C6631A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4565"/>
    <w:rsid w:val="00D066C3"/>
    <w:rsid w:val="00D117DB"/>
    <w:rsid w:val="00D17792"/>
    <w:rsid w:val="00D21A75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B415C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577AA"/>
    <w:rsid w:val="00E631AA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074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429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16B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32C1-DBE3-4637-A0B4-EE9100E8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124</cp:revision>
  <cp:lastPrinted>2026-05-13T12:55:00Z</cp:lastPrinted>
  <dcterms:created xsi:type="dcterms:W3CDTF">2025-08-12T11:34:00Z</dcterms:created>
  <dcterms:modified xsi:type="dcterms:W3CDTF">2026-05-13T12:59:00Z</dcterms:modified>
</cp:coreProperties>
</file>