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30CE8B3" w:rsidR="00092067" w:rsidRDefault="00AF316A" w:rsidP="00AF316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30.04.2026</w:t>
                  </w:r>
                </w:p>
              </w:tc>
              <w:tc>
                <w:tcPr>
                  <w:tcW w:w="3134" w:type="dxa"/>
                </w:tcPr>
                <w:p w14:paraId="19D21D72" w14:textId="42851260" w:rsidR="00092067" w:rsidRDefault="005A795E" w:rsidP="00AF316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66BBD94" w:rsidR="00092067" w:rsidRDefault="00AF316A" w:rsidP="00AF316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121-р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827B0D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827B0D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14:paraId="07E5CF4F" w14:textId="77777777" w:rsidR="00B311E7" w:rsidRPr="00827B0D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2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Про оповіщення </w:t>
            </w:r>
          </w:p>
          <w:p w14:paraId="164EABA5" w14:textId="77777777" w:rsidR="00B311E7" w:rsidRPr="00827B0D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військовозобов’язаних</w:t>
            </w:r>
            <w:r w:rsidRPr="0082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827B0D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827B0D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827B0D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827B0D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827B0D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827B0D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827B0D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827B0D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827B0D" w14:paraId="5D539434" w14:textId="77777777" w:rsidTr="00C9384B">
        <w:tc>
          <w:tcPr>
            <w:tcW w:w="3072" w:type="dxa"/>
          </w:tcPr>
          <w:p w14:paraId="45D611A3" w14:textId="77777777" w:rsidR="00B311E7" w:rsidRPr="00827B0D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827B0D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827B0D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827B0D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827B0D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827B0D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4ED8797D" w:rsidR="00B311E7" w:rsidRPr="00827B0D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B0D">
        <w:rPr>
          <w:rFonts w:ascii="Times New Roman" w:eastAsia="Times New Roman" w:hAnsi="Times New Roman" w:cs="Times New Roman"/>
          <w:sz w:val="24"/>
          <w:szCs w:val="24"/>
        </w:rPr>
        <w:t xml:space="preserve">       Відповідно до пункту 20 частини 4 статті 42 Закону України «Про місцеве самоврядування в Україні», Закон</w:t>
      </w:r>
      <w:r w:rsidR="000A0950" w:rsidRPr="00827B0D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827B0D">
        <w:rPr>
          <w:rFonts w:ascii="Times New Roman" w:eastAsia="Times New Roman" w:hAnsi="Times New Roman" w:cs="Times New Roman"/>
          <w:sz w:val="24"/>
          <w:szCs w:val="24"/>
        </w:rPr>
        <w:t xml:space="preserve"> України 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 xml:space="preserve">«Про оборону України», </w:t>
      </w:r>
      <w:r w:rsidRPr="00827B0D">
        <w:rPr>
          <w:rFonts w:ascii="Times New Roman" w:eastAsia="Times New Roman" w:hAnsi="Times New Roman" w:cs="Times New Roman"/>
          <w:sz w:val="24"/>
          <w:szCs w:val="24"/>
        </w:rPr>
        <w:t xml:space="preserve">«Про військовий обов’язок і військову службу», </w:t>
      </w:r>
      <w:bookmarkStart w:id="0" w:name="n3"/>
      <w:bookmarkEnd w:id="0"/>
      <w:r w:rsidR="0008311E" w:rsidRPr="00827B0D">
        <w:rPr>
          <w:rFonts w:ascii="Times New Roman" w:eastAsia="Times New Roman" w:hAnsi="Times New Roman" w:cs="Times New Roman"/>
          <w:sz w:val="24"/>
          <w:szCs w:val="24"/>
        </w:rPr>
        <w:t>«Про мобілізаційну підготовку та мобілізацію»</w:t>
      </w:r>
      <w:r w:rsidRPr="00827B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311E" w:rsidRPr="00827B0D">
        <w:rPr>
          <w:rFonts w:ascii="Times New Roman" w:eastAsia="Times New Roman" w:hAnsi="Times New Roman" w:cs="Times New Roman"/>
          <w:sz w:val="24"/>
          <w:szCs w:val="24"/>
        </w:rPr>
        <w:t xml:space="preserve"> Указу Президента України від 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>14 січня</w:t>
      </w:r>
      <w:r w:rsidR="0008311E" w:rsidRPr="00827B0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08311E" w:rsidRPr="00827B0D">
        <w:rPr>
          <w:rFonts w:ascii="Times New Roman" w:eastAsia="Times New Roman" w:hAnsi="Times New Roman" w:cs="Times New Roman"/>
          <w:sz w:val="24"/>
          <w:szCs w:val="24"/>
        </w:rPr>
        <w:t xml:space="preserve"> року №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>41</w:t>
      </w:r>
      <w:r w:rsidR="0008311E" w:rsidRPr="00827B0D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08311E" w:rsidRPr="00827B0D">
        <w:rPr>
          <w:rFonts w:ascii="Times New Roman" w:eastAsia="Times New Roman" w:hAnsi="Times New Roman" w:cs="Times New Roman"/>
          <w:sz w:val="24"/>
          <w:szCs w:val="24"/>
        </w:rPr>
        <w:t xml:space="preserve"> «Про продовження строку проведення загальної мобілізації» затвердженого Законом України від 1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>4</w:t>
      </w:r>
      <w:r w:rsidR="0008311E" w:rsidRPr="00827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>січня</w:t>
      </w:r>
      <w:r w:rsidR="0008311E" w:rsidRPr="00827B0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08311E" w:rsidRPr="00827B0D">
        <w:rPr>
          <w:rFonts w:ascii="Times New Roman" w:eastAsia="Times New Roman" w:hAnsi="Times New Roman" w:cs="Times New Roman"/>
          <w:sz w:val="24"/>
          <w:szCs w:val="24"/>
        </w:rPr>
        <w:t xml:space="preserve"> року №</w:t>
      </w:r>
      <w:r w:rsidR="009E7473" w:rsidRPr="00827B0D">
        <w:rPr>
          <w:rFonts w:ascii="Times New Roman" w:eastAsia="Times New Roman" w:hAnsi="Times New Roman" w:cs="Times New Roman"/>
          <w:sz w:val="24"/>
          <w:szCs w:val="24"/>
        </w:rPr>
        <w:t>4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>758</w:t>
      </w:r>
      <w:r w:rsidR="009E7473" w:rsidRPr="00827B0D">
        <w:rPr>
          <w:rFonts w:ascii="Times New Roman" w:eastAsia="Times New Roman" w:hAnsi="Times New Roman" w:cs="Times New Roman"/>
          <w:sz w:val="24"/>
          <w:szCs w:val="24"/>
        </w:rPr>
        <w:t>-ІХ,</w:t>
      </w:r>
      <w:r w:rsidRPr="00827B0D">
        <w:rPr>
          <w:rFonts w:ascii="Times New Roman" w:eastAsia="Times New Roman" w:hAnsi="Times New Roman" w:cs="Times New Roman"/>
          <w:sz w:val="24"/>
          <w:szCs w:val="24"/>
        </w:rPr>
        <w:t xml:space="preserve"> враховуючи розпорядження </w:t>
      </w:r>
      <w:r w:rsidR="009E7473" w:rsidRPr="00827B0D">
        <w:rPr>
          <w:rFonts w:ascii="Times New Roman" w:eastAsia="Times New Roman" w:hAnsi="Times New Roman" w:cs="Times New Roman"/>
          <w:sz w:val="24"/>
          <w:szCs w:val="24"/>
        </w:rPr>
        <w:t>Шептицького</w:t>
      </w:r>
      <w:r w:rsidRPr="00827B0D">
        <w:rPr>
          <w:rFonts w:ascii="Times New Roman" w:eastAsia="Times New Roman" w:hAnsi="Times New Roman" w:cs="Times New Roman"/>
          <w:sz w:val="24"/>
          <w:szCs w:val="24"/>
        </w:rPr>
        <w:t xml:space="preserve"> районного територіального центру комплектування та соціальної підтримки від </w:t>
      </w:r>
      <w:r w:rsidR="004E41B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3004" w:rsidRPr="00827B0D">
        <w:rPr>
          <w:rFonts w:ascii="Times New Roman" w:eastAsia="Times New Roman" w:hAnsi="Times New Roman" w:cs="Times New Roman"/>
          <w:sz w:val="24"/>
          <w:szCs w:val="24"/>
        </w:rPr>
        <w:t>квітня</w:t>
      </w:r>
      <w:r w:rsidRPr="00827B0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27B0D">
        <w:rPr>
          <w:rFonts w:ascii="Times New Roman" w:eastAsia="Times New Roman" w:hAnsi="Times New Roman" w:cs="Times New Roman"/>
          <w:sz w:val="24"/>
          <w:szCs w:val="24"/>
        </w:rPr>
        <w:t xml:space="preserve"> року № </w:t>
      </w:r>
      <w:r w:rsidR="00DB2286" w:rsidRPr="00827B0D">
        <w:rPr>
          <w:rFonts w:ascii="Times New Roman" w:eastAsia="Times New Roman" w:hAnsi="Times New Roman" w:cs="Times New Roman"/>
          <w:sz w:val="24"/>
          <w:szCs w:val="24"/>
        </w:rPr>
        <w:t>42</w:t>
      </w:r>
      <w:r w:rsidR="004E41B8">
        <w:rPr>
          <w:rFonts w:ascii="Times New Roman" w:eastAsia="Times New Roman" w:hAnsi="Times New Roman" w:cs="Times New Roman"/>
          <w:sz w:val="24"/>
          <w:szCs w:val="24"/>
        </w:rPr>
        <w:t>91</w:t>
      </w:r>
      <w:r w:rsidRPr="00827B0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09DB54" w14:textId="77777777" w:rsidR="00B311E7" w:rsidRPr="00827B0D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92538D" w14:textId="03851659" w:rsidR="00316FEA" w:rsidRPr="00827B0D" w:rsidRDefault="0003158E" w:rsidP="00316FEA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Голові ОСББ «Престиж»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Степась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</w:t>
      </w:r>
      <w:r w:rsidR="00DB2286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6FEA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620D3D4" w14:textId="5E6151DB" w:rsidR="00003431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9E453A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термін до </w:t>
      </w:r>
      <w:r w:rsidR="00DB2286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004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D1FA1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здійснити о</w:t>
      </w:r>
      <w:r w:rsidR="006C6691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повіщення військовозобов’язаних</w:t>
      </w:r>
      <w:r w:rsidR="009E7473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які проживають на території </w:t>
      </w:r>
      <w:r w:rsidR="00E77366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="009E7473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AEB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</w:t>
      </w:r>
      <w:r w:rsidR="009E7473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територіальної громади </w:t>
      </w:r>
      <w:r w:rsidR="00E77366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Шептицького району Львівської області 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їх виклик </w:t>
      </w:r>
      <w:r w:rsidR="009E7473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Шептицького </w:t>
      </w:r>
      <w:r w:rsidR="009E7473" w:rsidRPr="00827B0D">
        <w:rPr>
          <w:rFonts w:ascii="Times New Roman" w:eastAsia="Times New Roman" w:hAnsi="Times New Roman" w:cs="Times New Roman"/>
          <w:sz w:val="24"/>
          <w:szCs w:val="24"/>
        </w:rPr>
        <w:t>районного територіального центру комплектування та соціальної підтримки</w:t>
      </w:r>
      <w:r w:rsidR="005035D2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 списку</w:t>
      </w:r>
      <w:r w:rsidR="0049125D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21138A" w14:textId="77777777" w:rsidR="00827B0D" w:rsidRPr="00827B0D" w:rsidRDefault="00827B0D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878"/>
        <w:gridCol w:w="1984"/>
        <w:gridCol w:w="1669"/>
        <w:gridCol w:w="2159"/>
        <w:gridCol w:w="1527"/>
        <w:gridCol w:w="709"/>
        <w:gridCol w:w="708"/>
      </w:tblGrid>
      <w:tr w:rsidR="00DB2286" w:rsidRPr="00827B0D" w14:paraId="14EDC24E" w14:textId="77777777" w:rsidTr="00DB2286">
        <w:tc>
          <w:tcPr>
            <w:tcW w:w="878" w:type="dxa"/>
            <w:vMerge w:val="restart"/>
          </w:tcPr>
          <w:p w14:paraId="7A096061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984" w:type="dxa"/>
            <w:vMerge w:val="restart"/>
          </w:tcPr>
          <w:p w14:paraId="54C353DC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ПІБ</w:t>
            </w:r>
          </w:p>
        </w:tc>
        <w:tc>
          <w:tcPr>
            <w:tcW w:w="1669" w:type="dxa"/>
            <w:vMerge w:val="restart"/>
          </w:tcPr>
          <w:p w14:paraId="64750B0B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Рік народження</w:t>
            </w:r>
          </w:p>
        </w:tc>
        <w:tc>
          <w:tcPr>
            <w:tcW w:w="5103" w:type="dxa"/>
            <w:gridSpan w:val="4"/>
          </w:tcPr>
          <w:p w14:paraId="793582F4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Адреса реєстрації</w:t>
            </w:r>
          </w:p>
        </w:tc>
      </w:tr>
      <w:tr w:rsidR="00DB2286" w:rsidRPr="00827B0D" w14:paraId="786CF60F" w14:textId="77777777" w:rsidTr="00DB2286">
        <w:tc>
          <w:tcPr>
            <w:tcW w:w="878" w:type="dxa"/>
            <w:vMerge/>
          </w:tcPr>
          <w:p w14:paraId="0043E0F6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14:paraId="471A00CD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vMerge/>
          </w:tcPr>
          <w:p w14:paraId="4B9DA498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Align w:val="center"/>
          </w:tcPr>
          <w:p w14:paraId="79C04790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населений </w:t>
            </w:r>
          </w:p>
          <w:p w14:paraId="6086522D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пункт</w:t>
            </w:r>
          </w:p>
        </w:tc>
        <w:tc>
          <w:tcPr>
            <w:tcW w:w="1527" w:type="dxa"/>
            <w:vAlign w:val="center"/>
          </w:tcPr>
          <w:p w14:paraId="1C0B73B9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709" w:type="dxa"/>
            <w:vAlign w:val="center"/>
          </w:tcPr>
          <w:p w14:paraId="7E633ED8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буд.</w:t>
            </w:r>
          </w:p>
        </w:tc>
        <w:tc>
          <w:tcPr>
            <w:tcW w:w="708" w:type="dxa"/>
            <w:vAlign w:val="center"/>
          </w:tcPr>
          <w:p w14:paraId="406EDEFA" w14:textId="77777777" w:rsidR="00DB2286" w:rsidRPr="00827B0D" w:rsidRDefault="00DB2286" w:rsidP="00F85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B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827B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B2286" w:rsidRPr="00827B0D" w14:paraId="774688BA" w14:textId="77777777" w:rsidTr="00DB2286">
        <w:tc>
          <w:tcPr>
            <w:tcW w:w="878" w:type="dxa"/>
          </w:tcPr>
          <w:p w14:paraId="0728841B" w14:textId="77777777" w:rsidR="00DB2286" w:rsidRPr="00827B0D" w:rsidRDefault="00DB2286" w:rsidP="00F85073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860AD97" w14:textId="1018052D" w:rsidR="00DB2286" w:rsidRPr="00827B0D" w:rsidRDefault="004E41B8" w:rsidP="00DC03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Попушой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Олександр </w:t>
            </w:r>
            <w:r w:rsidR="00DC03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лександрович</w:t>
            </w:r>
          </w:p>
        </w:tc>
        <w:tc>
          <w:tcPr>
            <w:tcW w:w="1669" w:type="dxa"/>
          </w:tcPr>
          <w:p w14:paraId="6FF05304" w14:textId="4B7B23B7" w:rsidR="00DB2286" w:rsidRPr="00827B0D" w:rsidRDefault="00DB2286" w:rsidP="004E41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4E4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159" w:type="dxa"/>
          </w:tcPr>
          <w:p w14:paraId="71ADC67F" w14:textId="77777777" w:rsidR="00DB2286" w:rsidRPr="00827B0D" w:rsidRDefault="00DB2286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7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 Шептицький</w:t>
            </w:r>
          </w:p>
        </w:tc>
        <w:tc>
          <w:tcPr>
            <w:tcW w:w="1527" w:type="dxa"/>
          </w:tcPr>
          <w:p w14:paraId="32A4F4B1" w14:textId="56C08C1B" w:rsidR="00DB2286" w:rsidRPr="00827B0D" w:rsidRDefault="00DB2286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D4BFC32" w14:textId="33CBCEC3" w:rsidR="00DB2286" w:rsidRPr="00827B0D" w:rsidRDefault="00DB2286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716F875" w14:textId="2CC7E6BB" w:rsidR="00DB2286" w:rsidRPr="00827B0D" w:rsidRDefault="00DB2286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</w:tr>
    </w:tbl>
    <w:p w14:paraId="47F75E43" w14:textId="77777777" w:rsidR="00827B0D" w:rsidRDefault="00827B0D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06C65" w14:textId="541B5B78" w:rsidR="00B311E7" w:rsidRPr="00827B0D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Довести розпорядження </w:t>
      </w:r>
      <w:r w:rsidR="0016211F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Шептицького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4E41B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77366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004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77366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 №</w:t>
      </w:r>
      <w:r w:rsidR="004E41B8">
        <w:rPr>
          <w:rFonts w:ascii="Times New Roman" w:eastAsia="Times New Roman" w:hAnsi="Times New Roman" w:cs="Times New Roman"/>
          <w:sz w:val="24"/>
          <w:szCs w:val="24"/>
          <w:lang w:eastAsia="ru-RU"/>
        </w:rPr>
        <w:t>4291</w:t>
      </w:r>
      <w:r w:rsidR="00982B12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відома осіб </w:t>
      </w:r>
      <w:r w:rsidR="001160FB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r w:rsidR="00826C7D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їх виклик</w:t>
      </w:r>
      <w:r w:rsidR="001160FB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16211F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Шептицького</w:t>
      </w:r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територіального центру комплектування та соці</w:t>
      </w:r>
      <w:r w:rsidR="00827B0D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альної підтримки за </w:t>
      </w:r>
      <w:proofErr w:type="spellStart"/>
      <w:r w:rsidR="00827B0D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="00827B0D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827B0D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F5647B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Шептицький</w:t>
      </w:r>
      <w:proofErr w:type="spellEnd"/>
      <w:r w:rsidR="00B311E7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6211F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Львівська область, </w:t>
      </w:r>
      <w:proofErr w:type="spellStart"/>
      <w:r w:rsidR="00827B0D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вул.</w:t>
      </w:r>
      <w:r w:rsidR="00826C7D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Шевська</w:t>
      </w:r>
      <w:proofErr w:type="spellEnd"/>
      <w:r w:rsidR="00826C7D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, 36</w:t>
      </w:r>
      <w:r w:rsidR="00AB41C1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CB4293" w14:textId="28DA9089" w:rsidR="00B311E7" w:rsidRPr="00827B0D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1.3. Про результати виконання розпорядження поінформувати </w:t>
      </w:r>
      <w:r w:rsidR="00EE43F8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иконавчий комітет </w:t>
      </w:r>
      <w:r w:rsidR="00F5647B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до </w:t>
      </w:r>
      <w:r w:rsidR="006B510D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41B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 год  </w:t>
      </w:r>
      <w:r w:rsidR="00DB2286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C4F9C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2DB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r w:rsidR="0016211F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C4F9C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p w14:paraId="6AC5B9BF" w14:textId="7CA6FA07" w:rsidR="00B311E7" w:rsidRPr="00827B0D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</w:t>
      </w:r>
      <w:r w:rsidR="00D635E2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еціалісту </w:t>
      </w:r>
      <w:r w:rsidR="00D635E2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категорії </w:t>
      </w: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Лопатюк</w:t>
      </w:r>
      <w:proofErr w:type="spellEnd"/>
      <w:r w:rsidR="00D635E2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О.Т.</w:t>
      </w: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E73C501" w14:textId="0F1108B3" w:rsidR="00B311E7" w:rsidRPr="00827B0D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Шептицького</w:t>
      </w: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827B0D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00299833" w:rsidR="00B311E7" w:rsidRPr="00B311E7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</w:t>
            </w:r>
            <w:r w:rsidR="00AF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="005B78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6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</w:t>
            </w:r>
            <w:r w:rsidR="00AF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A963AF" w14:textId="58175467" w:rsidR="00B311E7" w:rsidRPr="00B311E7" w:rsidRDefault="00086092" w:rsidP="00AF316A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</w:t>
            </w:r>
            <w:r w:rsidR="00AF3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</w:t>
            </w: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506DFF76" w14:textId="77777777" w:rsidR="00CF3E6D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F3E6D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1767B"/>
    <w:rsid w:val="00020FC6"/>
    <w:rsid w:val="0003158E"/>
    <w:rsid w:val="0004509A"/>
    <w:rsid w:val="00063B27"/>
    <w:rsid w:val="00067335"/>
    <w:rsid w:val="0008311E"/>
    <w:rsid w:val="000840FC"/>
    <w:rsid w:val="00085179"/>
    <w:rsid w:val="00086092"/>
    <w:rsid w:val="0008688B"/>
    <w:rsid w:val="00092067"/>
    <w:rsid w:val="00094E4E"/>
    <w:rsid w:val="000A0950"/>
    <w:rsid w:val="000A0C21"/>
    <w:rsid w:val="000A438F"/>
    <w:rsid w:val="000A5B8E"/>
    <w:rsid w:val="000B2A2E"/>
    <w:rsid w:val="000B5EEF"/>
    <w:rsid w:val="000B7398"/>
    <w:rsid w:val="000C5EB0"/>
    <w:rsid w:val="000D7ADF"/>
    <w:rsid w:val="000E068C"/>
    <w:rsid w:val="000E0F44"/>
    <w:rsid w:val="000E3EC7"/>
    <w:rsid w:val="000E5110"/>
    <w:rsid w:val="000E6565"/>
    <w:rsid w:val="000F142A"/>
    <w:rsid w:val="000F30C6"/>
    <w:rsid w:val="000F5FC9"/>
    <w:rsid w:val="00101830"/>
    <w:rsid w:val="00105804"/>
    <w:rsid w:val="001060C9"/>
    <w:rsid w:val="001160FB"/>
    <w:rsid w:val="00117A7D"/>
    <w:rsid w:val="00120BC0"/>
    <w:rsid w:val="00124A3E"/>
    <w:rsid w:val="00134F2B"/>
    <w:rsid w:val="001356D2"/>
    <w:rsid w:val="00152EA8"/>
    <w:rsid w:val="0016211F"/>
    <w:rsid w:val="001765D4"/>
    <w:rsid w:val="00187E2B"/>
    <w:rsid w:val="001A1E3D"/>
    <w:rsid w:val="001A2CFA"/>
    <w:rsid w:val="001A5B3F"/>
    <w:rsid w:val="001A6EE8"/>
    <w:rsid w:val="001C2FFB"/>
    <w:rsid w:val="001D4462"/>
    <w:rsid w:val="001E4E74"/>
    <w:rsid w:val="002013ED"/>
    <w:rsid w:val="00207B14"/>
    <w:rsid w:val="00207B8B"/>
    <w:rsid w:val="0021382C"/>
    <w:rsid w:val="00221EE9"/>
    <w:rsid w:val="00223202"/>
    <w:rsid w:val="00226747"/>
    <w:rsid w:val="00236D9F"/>
    <w:rsid w:val="00237D34"/>
    <w:rsid w:val="00241E69"/>
    <w:rsid w:val="002538FD"/>
    <w:rsid w:val="002761E9"/>
    <w:rsid w:val="0028050F"/>
    <w:rsid w:val="002B197E"/>
    <w:rsid w:val="002B58BF"/>
    <w:rsid w:val="002C759C"/>
    <w:rsid w:val="002C7709"/>
    <w:rsid w:val="002D15F6"/>
    <w:rsid w:val="002D3008"/>
    <w:rsid w:val="002D68D0"/>
    <w:rsid w:val="002F56AE"/>
    <w:rsid w:val="002F56C2"/>
    <w:rsid w:val="00301D8B"/>
    <w:rsid w:val="003148C8"/>
    <w:rsid w:val="0031610E"/>
    <w:rsid w:val="00316FEA"/>
    <w:rsid w:val="0032628B"/>
    <w:rsid w:val="0034776E"/>
    <w:rsid w:val="003504C7"/>
    <w:rsid w:val="003519DC"/>
    <w:rsid w:val="003537F5"/>
    <w:rsid w:val="00360728"/>
    <w:rsid w:val="00360D0A"/>
    <w:rsid w:val="00364C01"/>
    <w:rsid w:val="00373D5D"/>
    <w:rsid w:val="00375DAB"/>
    <w:rsid w:val="00377158"/>
    <w:rsid w:val="00383AFB"/>
    <w:rsid w:val="00386C0D"/>
    <w:rsid w:val="003A0EAE"/>
    <w:rsid w:val="003A21D9"/>
    <w:rsid w:val="003A5C2F"/>
    <w:rsid w:val="003A6AD0"/>
    <w:rsid w:val="003A6B6C"/>
    <w:rsid w:val="003C2984"/>
    <w:rsid w:val="003D0738"/>
    <w:rsid w:val="003D5FAB"/>
    <w:rsid w:val="003E5BF6"/>
    <w:rsid w:val="003E7F30"/>
    <w:rsid w:val="00410D03"/>
    <w:rsid w:val="0041338E"/>
    <w:rsid w:val="0041549B"/>
    <w:rsid w:val="00425187"/>
    <w:rsid w:val="004450BD"/>
    <w:rsid w:val="00450754"/>
    <w:rsid w:val="0045260D"/>
    <w:rsid w:val="00460D79"/>
    <w:rsid w:val="00462ABB"/>
    <w:rsid w:val="00490FA5"/>
    <w:rsid w:val="0049125D"/>
    <w:rsid w:val="0049271A"/>
    <w:rsid w:val="004B48DE"/>
    <w:rsid w:val="004D054E"/>
    <w:rsid w:val="004D65FB"/>
    <w:rsid w:val="004D7A3C"/>
    <w:rsid w:val="004D7CAC"/>
    <w:rsid w:val="004E14BA"/>
    <w:rsid w:val="004E24B9"/>
    <w:rsid w:val="004E3B7F"/>
    <w:rsid w:val="004E41B8"/>
    <w:rsid w:val="004F1C7C"/>
    <w:rsid w:val="004F3DE9"/>
    <w:rsid w:val="0050033B"/>
    <w:rsid w:val="005035D2"/>
    <w:rsid w:val="0050688B"/>
    <w:rsid w:val="005076C9"/>
    <w:rsid w:val="005151A4"/>
    <w:rsid w:val="00521465"/>
    <w:rsid w:val="00526D96"/>
    <w:rsid w:val="00555507"/>
    <w:rsid w:val="00561491"/>
    <w:rsid w:val="0057118B"/>
    <w:rsid w:val="005833C2"/>
    <w:rsid w:val="00583C39"/>
    <w:rsid w:val="0058527F"/>
    <w:rsid w:val="00590045"/>
    <w:rsid w:val="005901A1"/>
    <w:rsid w:val="00592A64"/>
    <w:rsid w:val="005A3367"/>
    <w:rsid w:val="005A795E"/>
    <w:rsid w:val="005B1802"/>
    <w:rsid w:val="005B2D7E"/>
    <w:rsid w:val="005B2E12"/>
    <w:rsid w:val="005B3452"/>
    <w:rsid w:val="005B7067"/>
    <w:rsid w:val="005B78C9"/>
    <w:rsid w:val="005D0F6F"/>
    <w:rsid w:val="005D64B4"/>
    <w:rsid w:val="00614EA7"/>
    <w:rsid w:val="0062025A"/>
    <w:rsid w:val="00624134"/>
    <w:rsid w:val="00625100"/>
    <w:rsid w:val="00625B91"/>
    <w:rsid w:val="006271C7"/>
    <w:rsid w:val="00632161"/>
    <w:rsid w:val="006359FC"/>
    <w:rsid w:val="006365C0"/>
    <w:rsid w:val="00642FE2"/>
    <w:rsid w:val="006435E9"/>
    <w:rsid w:val="00645611"/>
    <w:rsid w:val="00657620"/>
    <w:rsid w:val="00657B69"/>
    <w:rsid w:val="006901EA"/>
    <w:rsid w:val="00690308"/>
    <w:rsid w:val="006B0784"/>
    <w:rsid w:val="006B3F15"/>
    <w:rsid w:val="006B510D"/>
    <w:rsid w:val="006C6691"/>
    <w:rsid w:val="006D04AC"/>
    <w:rsid w:val="006D1F07"/>
    <w:rsid w:val="006D4472"/>
    <w:rsid w:val="006F3AEB"/>
    <w:rsid w:val="006F6934"/>
    <w:rsid w:val="006F7EE7"/>
    <w:rsid w:val="00700F68"/>
    <w:rsid w:val="00703E24"/>
    <w:rsid w:val="007070B2"/>
    <w:rsid w:val="00715E6A"/>
    <w:rsid w:val="007205A0"/>
    <w:rsid w:val="007500DF"/>
    <w:rsid w:val="00764C95"/>
    <w:rsid w:val="00767FA9"/>
    <w:rsid w:val="00770D65"/>
    <w:rsid w:val="00784BBA"/>
    <w:rsid w:val="007A3361"/>
    <w:rsid w:val="007B07FA"/>
    <w:rsid w:val="007B518B"/>
    <w:rsid w:val="007D5F02"/>
    <w:rsid w:val="007E1C71"/>
    <w:rsid w:val="007F3E81"/>
    <w:rsid w:val="007F4856"/>
    <w:rsid w:val="007F5125"/>
    <w:rsid w:val="007F6C7B"/>
    <w:rsid w:val="0081799A"/>
    <w:rsid w:val="0082608F"/>
    <w:rsid w:val="00826C7D"/>
    <w:rsid w:val="00827B0D"/>
    <w:rsid w:val="00830074"/>
    <w:rsid w:val="0084493A"/>
    <w:rsid w:val="00855ED5"/>
    <w:rsid w:val="008622BC"/>
    <w:rsid w:val="008706A4"/>
    <w:rsid w:val="0087339A"/>
    <w:rsid w:val="00877261"/>
    <w:rsid w:val="00883A58"/>
    <w:rsid w:val="008879B4"/>
    <w:rsid w:val="008927B9"/>
    <w:rsid w:val="008934A7"/>
    <w:rsid w:val="008B52A7"/>
    <w:rsid w:val="008C4F9C"/>
    <w:rsid w:val="008D1FA1"/>
    <w:rsid w:val="008E2D92"/>
    <w:rsid w:val="008E64BD"/>
    <w:rsid w:val="008F7C5F"/>
    <w:rsid w:val="00905F95"/>
    <w:rsid w:val="009113DD"/>
    <w:rsid w:val="0091221F"/>
    <w:rsid w:val="00913FD7"/>
    <w:rsid w:val="00925C09"/>
    <w:rsid w:val="00933E18"/>
    <w:rsid w:val="00940A95"/>
    <w:rsid w:val="00940C86"/>
    <w:rsid w:val="0094247C"/>
    <w:rsid w:val="00944027"/>
    <w:rsid w:val="00956579"/>
    <w:rsid w:val="009607A2"/>
    <w:rsid w:val="00961A86"/>
    <w:rsid w:val="00970A54"/>
    <w:rsid w:val="009718C4"/>
    <w:rsid w:val="00982B12"/>
    <w:rsid w:val="009843A9"/>
    <w:rsid w:val="009873E1"/>
    <w:rsid w:val="009A1B16"/>
    <w:rsid w:val="009A45DB"/>
    <w:rsid w:val="009A6610"/>
    <w:rsid w:val="009C4A93"/>
    <w:rsid w:val="009C5EF8"/>
    <w:rsid w:val="009E2CEE"/>
    <w:rsid w:val="009E384F"/>
    <w:rsid w:val="009E453A"/>
    <w:rsid w:val="009E52E8"/>
    <w:rsid w:val="009E7473"/>
    <w:rsid w:val="009F511F"/>
    <w:rsid w:val="00A06EB3"/>
    <w:rsid w:val="00A24E22"/>
    <w:rsid w:val="00A25841"/>
    <w:rsid w:val="00A25D9A"/>
    <w:rsid w:val="00A31A85"/>
    <w:rsid w:val="00A361EB"/>
    <w:rsid w:val="00A415E1"/>
    <w:rsid w:val="00A433C2"/>
    <w:rsid w:val="00A43AA7"/>
    <w:rsid w:val="00A55E74"/>
    <w:rsid w:val="00A57209"/>
    <w:rsid w:val="00A64CB6"/>
    <w:rsid w:val="00A65CC2"/>
    <w:rsid w:val="00A771E4"/>
    <w:rsid w:val="00A80748"/>
    <w:rsid w:val="00AA29D0"/>
    <w:rsid w:val="00AA2FAB"/>
    <w:rsid w:val="00AA3075"/>
    <w:rsid w:val="00AA3471"/>
    <w:rsid w:val="00AB3D9A"/>
    <w:rsid w:val="00AB41C1"/>
    <w:rsid w:val="00AB77C6"/>
    <w:rsid w:val="00AC4769"/>
    <w:rsid w:val="00AD1FEA"/>
    <w:rsid w:val="00AD2191"/>
    <w:rsid w:val="00AD24F0"/>
    <w:rsid w:val="00AE315C"/>
    <w:rsid w:val="00AF2ACD"/>
    <w:rsid w:val="00AF316A"/>
    <w:rsid w:val="00AF6D07"/>
    <w:rsid w:val="00B02F30"/>
    <w:rsid w:val="00B06FF8"/>
    <w:rsid w:val="00B10145"/>
    <w:rsid w:val="00B119B1"/>
    <w:rsid w:val="00B311E7"/>
    <w:rsid w:val="00B42FCD"/>
    <w:rsid w:val="00B447AD"/>
    <w:rsid w:val="00B47929"/>
    <w:rsid w:val="00B50C72"/>
    <w:rsid w:val="00B73195"/>
    <w:rsid w:val="00B84155"/>
    <w:rsid w:val="00B84BC9"/>
    <w:rsid w:val="00BA1862"/>
    <w:rsid w:val="00BA3B9F"/>
    <w:rsid w:val="00BA6634"/>
    <w:rsid w:val="00BB7FE7"/>
    <w:rsid w:val="00BC2108"/>
    <w:rsid w:val="00BC44E2"/>
    <w:rsid w:val="00BC4E38"/>
    <w:rsid w:val="00BE5D1F"/>
    <w:rsid w:val="00BF6E8E"/>
    <w:rsid w:val="00C038E0"/>
    <w:rsid w:val="00C03B93"/>
    <w:rsid w:val="00C11D53"/>
    <w:rsid w:val="00C24DD8"/>
    <w:rsid w:val="00C27045"/>
    <w:rsid w:val="00C32074"/>
    <w:rsid w:val="00C37455"/>
    <w:rsid w:val="00C57B8F"/>
    <w:rsid w:val="00C606A6"/>
    <w:rsid w:val="00C70CA5"/>
    <w:rsid w:val="00C71483"/>
    <w:rsid w:val="00C74AC6"/>
    <w:rsid w:val="00C77842"/>
    <w:rsid w:val="00C85EA9"/>
    <w:rsid w:val="00C93004"/>
    <w:rsid w:val="00C9384B"/>
    <w:rsid w:val="00C93C21"/>
    <w:rsid w:val="00C93CB8"/>
    <w:rsid w:val="00CC35C0"/>
    <w:rsid w:val="00CC7A3E"/>
    <w:rsid w:val="00CF3E6D"/>
    <w:rsid w:val="00D00557"/>
    <w:rsid w:val="00D0110B"/>
    <w:rsid w:val="00D15994"/>
    <w:rsid w:val="00D35779"/>
    <w:rsid w:val="00D361A9"/>
    <w:rsid w:val="00D45FAE"/>
    <w:rsid w:val="00D5142B"/>
    <w:rsid w:val="00D52A68"/>
    <w:rsid w:val="00D53BFA"/>
    <w:rsid w:val="00D54D17"/>
    <w:rsid w:val="00D635E2"/>
    <w:rsid w:val="00D66FC1"/>
    <w:rsid w:val="00D73E36"/>
    <w:rsid w:val="00D878F6"/>
    <w:rsid w:val="00D91AF9"/>
    <w:rsid w:val="00D94D8A"/>
    <w:rsid w:val="00DA47AD"/>
    <w:rsid w:val="00DA6452"/>
    <w:rsid w:val="00DA7D8C"/>
    <w:rsid w:val="00DB1967"/>
    <w:rsid w:val="00DB2286"/>
    <w:rsid w:val="00DC03C8"/>
    <w:rsid w:val="00DC6F43"/>
    <w:rsid w:val="00DD1DCC"/>
    <w:rsid w:val="00E03491"/>
    <w:rsid w:val="00E05A23"/>
    <w:rsid w:val="00E135C9"/>
    <w:rsid w:val="00E164D4"/>
    <w:rsid w:val="00E16C60"/>
    <w:rsid w:val="00E2019F"/>
    <w:rsid w:val="00E26AE7"/>
    <w:rsid w:val="00E4750A"/>
    <w:rsid w:val="00E53CC2"/>
    <w:rsid w:val="00E74056"/>
    <w:rsid w:val="00E74A7A"/>
    <w:rsid w:val="00E74B99"/>
    <w:rsid w:val="00E772DB"/>
    <w:rsid w:val="00E77366"/>
    <w:rsid w:val="00E85DC5"/>
    <w:rsid w:val="00E93525"/>
    <w:rsid w:val="00EB7D3D"/>
    <w:rsid w:val="00EC0A6E"/>
    <w:rsid w:val="00ED181F"/>
    <w:rsid w:val="00ED2329"/>
    <w:rsid w:val="00EE3221"/>
    <w:rsid w:val="00EE43F8"/>
    <w:rsid w:val="00EE5930"/>
    <w:rsid w:val="00EF1530"/>
    <w:rsid w:val="00F018A8"/>
    <w:rsid w:val="00F07AAA"/>
    <w:rsid w:val="00F1022A"/>
    <w:rsid w:val="00F10679"/>
    <w:rsid w:val="00F21BDB"/>
    <w:rsid w:val="00F21BED"/>
    <w:rsid w:val="00F23C00"/>
    <w:rsid w:val="00F31555"/>
    <w:rsid w:val="00F318F2"/>
    <w:rsid w:val="00F3494C"/>
    <w:rsid w:val="00F34D64"/>
    <w:rsid w:val="00F3631D"/>
    <w:rsid w:val="00F36F6D"/>
    <w:rsid w:val="00F5647B"/>
    <w:rsid w:val="00F56AB7"/>
    <w:rsid w:val="00F56B1D"/>
    <w:rsid w:val="00F72862"/>
    <w:rsid w:val="00F80DD6"/>
    <w:rsid w:val="00F94185"/>
    <w:rsid w:val="00FA2445"/>
    <w:rsid w:val="00FA316B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91D5ED5A-D837-4AD2-B833-C405D77F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D5048-A049-4383-B9DD-37B23A92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2026-05-01T06:14:00Z</cp:lastPrinted>
  <dcterms:created xsi:type="dcterms:W3CDTF">2026-05-01T06:47:00Z</dcterms:created>
  <dcterms:modified xsi:type="dcterms:W3CDTF">2026-05-01T06:47:00Z</dcterms:modified>
</cp:coreProperties>
</file>