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855"/>
      </w:tblGrid>
      <w:tr w:rsidR="00CC29A7" w:rsidRPr="00AA2FEA" w:rsidTr="00AA2FEA">
        <w:trPr>
          <w:trHeight w:val="1701"/>
        </w:trPr>
        <w:tc>
          <w:tcPr>
            <w:tcW w:w="9628" w:type="dxa"/>
          </w:tcPr>
          <w:p w:rsidR="00CC29A7" w:rsidRPr="00AA2FEA" w:rsidRDefault="00CC29A7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CC29A7" w:rsidRPr="00AA2FEA" w:rsidRDefault="00CC29A7" w:rsidP="00AA2FEA">
            <w:pPr>
              <w:pStyle w:val="a5"/>
              <w:rPr>
                <w:b/>
                <w:bCs/>
              </w:rPr>
            </w:pPr>
          </w:p>
          <w:p w:rsidR="00CC29A7" w:rsidRPr="00AC4146" w:rsidRDefault="00CC29A7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CC29A7" w:rsidRPr="00AA2FEA" w:rsidRDefault="00CC29A7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C29A7" w:rsidRPr="000678AB" w:rsidRDefault="00CC29A7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CC29A7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29A7" w:rsidRPr="00D47AD9" w:rsidRDefault="00D47AD9" w:rsidP="00D47AD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47AD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CC29A7" w:rsidRPr="00AA2FEA" w:rsidRDefault="00CC29A7" w:rsidP="00D47AD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CC29A7" w:rsidRPr="00AA2FEA" w:rsidRDefault="00CC29A7" w:rsidP="00D47AD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</w:t>
                  </w: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47AD9" w:rsidRPr="00D47AD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4446</w:t>
                  </w:r>
                </w:p>
              </w:tc>
            </w:tr>
          </w:tbl>
          <w:p w:rsidR="00CC29A7" w:rsidRPr="00AA2FEA" w:rsidRDefault="00CC29A7" w:rsidP="00AA2FEA">
            <w:pPr>
              <w:spacing w:after="0" w:line="240" w:lineRule="auto"/>
              <w:jc w:val="center"/>
            </w:pPr>
          </w:p>
        </w:tc>
      </w:tr>
    </w:tbl>
    <w:p w:rsidR="00CC29A7" w:rsidRPr="00512070" w:rsidRDefault="00031145" w:rsidP="00512070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7" o:title=""/>
            <w10:wrap type="tight" anchorx="margin" anchory="page"/>
          </v:shape>
        </w:pict>
      </w:r>
    </w:p>
    <w:p w:rsidR="00311834" w:rsidRPr="00311834" w:rsidRDefault="00311834" w:rsidP="003118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311834">
        <w:rPr>
          <w:rFonts w:ascii="Times New Roman" w:hAnsi="Times New Roman"/>
          <w:b/>
          <w:sz w:val="25"/>
          <w:szCs w:val="25"/>
          <w:lang w:eastAsia="ru-RU"/>
        </w:rPr>
        <w:t xml:space="preserve">Про розгляд клопотання </w:t>
      </w:r>
    </w:p>
    <w:p w:rsidR="00311834" w:rsidRPr="001D053E" w:rsidRDefault="00CC29A7" w:rsidP="00311834">
      <w:pPr>
        <w:pStyle w:val="ae"/>
        <w:ind w:left="3540" w:right="0" w:hanging="3540"/>
        <w:rPr>
          <w:b/>
          <w:sz w:val="25"/>
          <w:szCs w:val="25"/>
        </w:rPr>
      </w:pPr>
      <w:r w:rsidRPr="001D053E">
        <w:rPr>
          <w:b/>
          <w:sz w:val="25"/>
          <w:szCs w:val="25"/>
        </w:rPr>
        <w:t>г</w:t>
      </w:r>
      <w:r w:rsidR="00311834" w:rsidRPr="001D053E">
        <w:rPr>
          <w:b/>
          <w:sz w:val="25"/>
          <w:szCs w:val="25"/>
        </w:rPr>
        <w:t>ромадянина</w:t>
      </w:r>
      <w:r w:rsidR="00331D3A">
        <w:rPr>
          <w:b/>
          <w:sz w:val="25"/>
          <w:szCs w:val="25"/>
        </w:rPr>
        <w:t xml:space="preserve"> </w:t>
      </w:r>
      <w:proofErr w:type="spellStart"/>
      <w:r w:rsidR="00331D3A">
        <w:rPr>
          <w:b/>
          <w:sz w:val="25"/>
          <w:szCs w:val="25"/>
        </w:rPr>
        <w:t>Батюха</w:t>
      </w:r>
      <w:proofErr w:type="spellEnd"/>
      <w:r w:rsidRPr="001D053E">
        <w:rPr>
          <w:b/>
          <w:sz w:val="25"/>
          <w:szCs w:val="25"/>
        </w:rPr>
        <w:t xml:space="preserve"> </w:t>
      </w:r>
    </w:p>
    <w:p w:rsidR="00CC29A7" w:rsidRPr="001D053E" w:rsidRDefault="00CC29A7" w:rsidP="00311834">
      <w:pPr>
        <w:pStyle w:val="ae"/>
        <w:ind w:left="3540" w:right="0" w:hanging="3540"/>
        <w:rPr>
          <w:b/>
          <w:sz w:val="25"/>
          <w:szCs w:val="25"/>
        </w:rPr>
      </w:pPr>
      <w:r w:rsidRPr="001D053E">
        <w:rPr>
          <w:b/>
          <w:sz w:val="25"/>
          <w:szCs w:val="25"/>
        </w:rPr>
        <w:t>Роману Михайловичу</w:t>
      </w:r>
    </w:p>
    <w:p w:rsidR="00CC29A7" w:rsidRPr="00031145" w:rsidRDefault="00CC29A7" w:rsidP="002B3789">
      <w:pPr>
        <w:pStyle w:val="ae"/>
        <w:ind w:left="3540" w:right="0" w:hanging="3540"/>
        <w:rPr>
          <w:b/>
          <w:sz w:val="10"/>
          <w:szCs w:val="10"/>
        </w:rPr>
      </w:pPr>
    </w:p>
    <w:p w:rsidR="00CC29A7" w:rsidRPr="001D053E" w:rsidRDefault="00CC29A7" w:rsidP="008E5BE2">
      <w:pPr>
        <w:pStyle w:val="af"/>
        <w:spacing w:after="0" w:line="100" w:lineRule="atLeast"/>
        <w:jc w:val="both"/>
        <w:rPr>
          <w:rFonts w:ascii="Times New Roman" w:hAnsi="Times New Roman"/>
          <w:sz w:val="25"/>
          <w:szCs w:val="25"/>
          <w:lang w:eastAsia="ru-RU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ab/>
        <w:t xml:space="preserve">Керуючись Законом України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1D053E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06.10.1998  </w:t>
      </w:r>
      <w:r w:rsidR="001D053E">
        <w:rPr>
          <w:rFonts w:ascii="Times New Roman" w:hAnsi="Times New Roman"/>
          <w:sz w:val="25"/>
          <w:szCs w:val="25"/>
          <w:lang w:eastAsia="ru-RU"/>
        </w:rPr>
        <w:t xml:space="preserve">                                  </w:t>
      </w:r>
      <w:r w:rsidRPr="001D053E">
        <w:rPr>
          <w:rFonts w:ascii="Times New Roman" w:hAnsi="Times New Roman"/>
          <w:sz w:val="25"/>
          <w:szCs w:val="25"/>
          <w:lang w:eastAsia="ru-RU"/>
        </w:rPr>
        <w:t>№ 161-ХІ</w:t>
      </w:r>
      <w:r w:rsidRPr="001D053E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ради при розгляді 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клопотання громадянина </w:t>
      </w:r>
      <w:proofErr w:type="spellStart"/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>Батюха</w:t>
      </w:r>
      <w:proofErr w:type="spellEnd"/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Романа Михайловича 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про надання згоди на передачу в суборенду земельної ділянки площею </w:t>
      </w:r>
      <w:smartTag w:uri="urn:schemas-microsoft-com:office:smarttags" w:element="metricconverter">
        <w:smartTagPr>
          <w:attr w:name="ProductID" w:val="11,6674 га"/>
        </w:smartTagPr>
        <w:r w:rsidRPr="001D053E">
          <w:rPr>
            <w:rFonts w:ascii="Times New Roman" w:hAnsi="Times New Roman"/>
            <w:sz w:val="25"/>
            <w:szCs w:val="25"/>
            <w:lang w:eastAsia="ru-RU"/>
          </w:rPr>
          <w:t>11,6674 га</w:t>
        </w:r>
        <w:r w:rsidR="007573A4" w:rsidRPr="001D053E">
          <w:rPr>
            <w:rFonts w:ascii="Times New Roman" w:hAnsi="Times New Roman"/>
            <w:sz w:val="25"/>
            <w:szCs w:val="25"/>
            <w:lang w:eastAsia="ru-RU"/>
          </w:rPr>
          <w:t>,</w:t>
        </w:r>
      </w:smartTag>
      <w:r w:rsidRPr="001D053E">
        <w:rPr>
          <w:rFonts w:ascii="Times New Roman" w:hAnsi="Times New Roman"/>
          <w:sz w:val="25"/>
          <w:szCs w:val="25"/>
          <w:lang w:eastAsia="ru-RU"/>
        </w:rPr>
        <w:t xml:space="preserve"> кадастровий номер 4624884200:16:000:0271, </w:t>
      </w:r>
      <w:r w:rsidR="00835A53" w:rsidRPr="001D053E">
        <w:rPr>
          <w:rFonts w:ascii="Times New Roman" w:hAnsi="Times New Roman"/>
          <w:sz w:val="25"/>
          <w:szCs w:val="25"/>
          <w:lang w:eastAsia="ru-RU"/>
        </w:rPr>
        <w:t xml:space="preserve">для ведення фермерського господарства (код КВЦПЗД – 01.02 – для ведення фермерського господарства) </w:t>
      </w:r>
      <w:r w:rsidR="007573A4" w:rsidRPr="001D053E">
        <w:rPr>
          <w:rFonts w:ascii="Times New Roman" w:hAnsi="Times New Roman"/>
          <w:sz w:val="25"/>
          <w:szCs w:val="25"/>
          <w:lang w:eastAsia="ru-RU"/>
        </w:rPr>
        <w:t xml:space="preserve">в межах адміністративної території Шептицької міської ради, </w:t>
      </w:r>
      <w:r w:rsidR="002A0898" w:rsidRPr="001D053E">
        <w:rPr>
          <w:rFonts w:ascii="Times New Roman" w:hAnsi="Times New Roman"/>
          <w:sz w:val="25"/>
          <w:szCs w:val="25"/>
          <w:lang w:eastAsia="ru-RU"/>
        </w:rPr>
        <w:t>яку орендує громадянин</w:t>
      </w:r>
      <w:r w:rsidR="002A0898" w:rsidRPr="001D053E">
        <w:rPr>
          <w:rFonts w:ascii="Times New Roman" w:eastAsia="Calibri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2A0898" w:rsidRPr="001D053E">
        <w:rPr>
          <w:rFonts w:ascii="Times New Roman" w:hAnsi="Times New Roman"/>
          <w:sz w:val="25"/>
          <w:szCs w:val="25"/>
          <w:lang w:eastAsia="ru-RU"/>
        </w:rPr>
        <w:t>Батюх</w:t>
      </w:r>
      <w:proofErr w:type="spellEnd"/>
      <w:r w:rsidR="002A0898" w:rsidRPr="001D053E">
        <w:rPr>
          <w:rFonts w:ascii="Times New Roman" w:hAnsi="Times New Roman"/>
          <w:sz w:val="25"/>
          <w:szCs w:val="25"/>
          <w:lang w:eastAsia="ru-RU"/>
        </w:rPr>
        <w:t xml:space="preserve"> Роман Михайлович</w:t>
      </w:r>
      <w:r w:rsidR="000A144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згідно договору оренди землі від 27.11.2015, до якого додано копії: паспорта, ідентифікаційного номера, 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договору оренди землі, довідки про відсутність заборгованості з платежів, контроль за справлянням яких, покладено на контролюючі органи, </w:t>
      </w:r>
      <w:r w:rsidR="00131854" w:rsidRPr="001D053E">
        <w:rPr>
          <w:rFonts w:ascii="Times New Roman" w:hAnsi="Times New Roman"/>
          <w:sz w:val="25"/>
          <w:szCs w:val="25"/>
          <w:lang w:eastAsia="ru-RU"/>
        </w:rPr>
        <w:t xml:space="preserve">та враховуючи відсутність підстав для відмови в наданні згоди на передачу в суборенду земельної ділянки, </w:t>
      </w:r>
      <w:r w:rsidRPr="001D053E">
        <w:rPr>
          <w:rFonts w:ascii="Times New Roman" w:hAnsi="Times New Roman"/>
          <w:sz w:val="25"/>
          <w:szCs w:val="25"/>
          <w:lang w:eastAsia="ru-RU"/>
        </w:rPr>
        <w:t>у відповідності до</w:t>
      </w:r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статті 8 Закону України «Про оренду </w:t>
      </w:r>
      <w:proofErr w:type="spellStart"/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>землi</w:t>
      </w:r>
      <w:proofErr w:type="spellEnd"/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>», частини шостої статті 93 Земельного кодексу України</w:t>
      </w:r>
      <w:r w:rsidR="00131854" w:rsidRPr="001D053E">
        <w:rPr>
          <w:rFonts w:ascii="Times New Roman CYR" w:hAnsi="Times New Roman CYR" w:cs="Times New Roman CYR"/>
          <w:sz w:val="25"/>
          <w:szCs w:val="25"/>
          <w:lang w:eastAsia="ru-RU"/>
        </w:rPr>
        <w:t xml:space="preserve">, </w:t>
      </w:r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 xml:space="preserve">Шептицька </w:t>
      </w:r>
      <w:proofErr w:type="spellStart"/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>мiська</w:t>
      </w:r>
      <w:proofErr w:type="spellEnd"/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рада</w:t>
      </w:r>
    </w:p>
    <w:p w:rsidR="00CC29A7" w:rsidRPr="001D053E" w:rsidRDefault="00CC29A7" w:rsidP="008E5BE2">
      <w:pPr>
        <w:pStyle w:val="af"/>
        <w:spacing w:after="0" w:line="100" w:lineRule="atLeast"/>
        <w:jc w:val="both"/>
        <w:rPr>
          <w:sz w:val="16"/>
          <w:szCs w:val="16"/>
        </w:rPr>
      </w:pPr>
    </w:p>
    <w:p w:rsidR="00CC29A7" w:rsidRPr="001D053E" w:rsidRDefault="00CC29A7" w:rsidP="008E5BE2">
      <w:pPr>
        <w:pStyle w:val="af"/>
        <w:spacing w:after="0" w:line="100" w:lineRule="atLeast"/>
        <w:ind w:firstLine="510"/>
        <w:jc w:val="both"/>
        <w:rPr>
          <w:sz w:val="25"/>
          <w:szCs w:val="25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CC29A7" w:rsidRPr="001D053E" w:rsidRDefault="00CC29A7" w:rsidP="005D1F58">
      <w:pPr>
        <w:pStyle w:val="af"/>
        <w:spacing w:after="0" w:line="100" w:lineRule="atLeast"/>
        <w:jc w:val="both"/>
        <w:rPr>
          <w:rFonts w:ascii="Times New Roman" w:hAnsi="Times New Roman"/>
          <w:sz w:val="16"/>
          <w:szCs w:val="16"/>
        </w:rPr>
      </w:pPr>
    </w:p>
    <w:p w:rsidR="00CC29A7" w:rsidRPr="001D053E" w:rsidRDefault="00CC29A7" w:rsidP="0075024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 xml:space="preserve">1. Надати згоду громадянину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Батюху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Роману Михайловичу на передачу </w:t>
      </w:r>
      <w:r w:rsidR="00311834" w:rsidRPr="001D053E">
        <w:rPr>
          <w:rFonts w:ascii="Times New Roman" w:hAnsi="Times New Roman"/>
          <w:sz w:val="25"/>
          <w:szCs w:val="25"/>
          <w:lang w:val="ru-RU" w:eastAsia="ru-RU"/>
        </w:rPr>
        <w:t xml:space="preserve">в </w:t>
      </w:r>
      <w:proofErr w:type="spellStart"/>
      <w:r w:rsidR="00311834" w:rsidRPr="001D053E">
        <w:rPr>
          <w:rFonts w:ascii="Times New Roman" w:hAnsi="Times New Roman"/>
          <w:sz w:val="25"/>
          <w:szCs w:val="25"/>
          <w:lang w:val="ru-RU" w:eastAsia="ru-RU"/>
        </w:rPr>
        <w:t>суборенду</w:t>
      </w:r>
      <w:proofErr w:type="spellEnd"/>
      <w:r w:rsidR="00311834" w:rsidRPr="001D053E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земельної ділянки площею </w:t>
      </w:r>
      <w:smartTag w:uri="urn:schemas-microsoft-com:office:smarttags" w:element="metricconverter">
        <w:smartTagPr>
          <w:attr w:name="ProductID" w:val="11,6674 га"/>
        </w:smartTagPr>
        <w:r w:rsidRPr="001D053E">
          <w:rPr>
            <w:rFonts w:ascii="Times New Roman" w:hAnsi="Times New Roman"/>
            <w:sz w:val="25"/>
            <w:szCs w:val="25"/>
            <w:lang w:eastAsia="ru-RU"/>
          </w:rPr>
          <w:t>11,6674 га</w:t>
        </w:r>
      </w:smartTag>
      <w:r w:rsidRPr="001D053E">
        <w:rPr>
          <w:rFonts w:ascii="Times New Roman" w:hAnsi="Times New Roman"/>
          <w:sz w:val="25"/>
          <w:szCs w:val="25"/>
          <w:lang w:eastAsia="ru-RU"/>
        </w:rPr>
        <w:t xml:space="preserve"> для ведення фермерського господарства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КВЦПЗД – 01.02 – для ведення фермерського господарства)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311834" w:rsidRPr="001D053E">
        <w:rPr>
          <w:rFonts w:ascii="Times New Roman" w:hAnsi="Times New Roman"/>
          <w:sz w:val="25"/>
          <w:szCs w:val="25"/>
          <w:lang w:eastAsia="ru-RU"/>
        </w:rPr>
        <w:t xml:space="preserve">в межах адміністративної території Шептицької міської ради, 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>без зміни цільового призначення земельної ділянки та виду її використання,</w:t>
      </w:r>
    </w:p>
    <w:p w:rsidR="00CC29A7" w:rsidRPr="001D053E" w:rsidRDefault="00CC29A7" w:rsidP="000156CF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>кадастровий номер земельної ділянки - 4624884200:16:000:0271.</w:t>
      </w:r>
    </w:p>
    <w:p w:rsidR="00CC29A7" w:rsidRPr="001D053E" w:rsidRDefault="00CC29A7" w:rsidP="000156CF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5"/>
          <w:szCs w:val="25"/>
        </w:rPr>
      </w:pPr>
      <w:r w:rsidRPr="001D053E">
        <w:rPr>
          <w:rFonts w:ascii="Times New Roman" w:hAnsi="Times New Roman"/>
          <w:noProof/>
          <w:sz w:val="25"/>
          <w:szCs w:val="25"/>
        </w:rPr>
        <w:t>2. Умови договору суборенди земельної ділянки повинні обмежуватися умовами договору оренди землі від 27.11.2015 і не суперечити їм.</w:t>
      </w:r>
    </w:p>
    <w:p w:rsidR="00CC29A7" w:rsidRPr="001D053E" w:rsidRDefault="00CC29A7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</w:rPr>
      </w:pPr>
      <w:r w:rsidRPr="001D053E">
        <w:rPr>
          <w:rFonts w:ascii="Times New Roman" w:hAnsi="Times New Roman"/>
          <w:sz w:val="25"/>
          <w:szCs w:val="25"/>
        </w:rPr>
        <w:t>3. Право суборенди земельної ділянки підлягає державній реєстрації.</w:t>
      </w:r>
    </w:p>
    <w:p w:rsidR="00CC29A7" w:rsidRPr="001D053E" w:rsidRDefault="00CC29A7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>4. Рішення набирає чинності з моменту його прийняття.</w:t>
      </w:r>
    </w:p>
    <w:p w:rsidR="00CC29A7" w:rsidRPr="001D053E" w:rsidRDefault="00CC29A7" w:rsidP="00537539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>5</w:t>
      </w:r>
      <w:r w:rsidRPr="001D053E">
        <w:rPr>
          <w:rFonts w:ascii="Times New Roman" w:hAnsi="Times New Roman"/>
          <w:color w:val="993300"/>
          <w:sz w:val="25"/>
          <w:szCs w:val="25"/>
          <w:lang w:eastAsia="ru-RU"/>
        </w:rPr>
        <w:t xml:space="preserve">. 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A75956">
        <w:rPr>
          <w:rFonts w:ascii="Times New Roman" w:hAnsi="Times New Roman"/>
          <w:color w:val="000000"/>
          <w:sz w:val="25"/>
          <w:szCs w:val="25"/>
          <w:lang w:eastAsia="ru-RU"/>
        </w:rPr>
        <w:t>загального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суду в порядку, встановленому процесуальним законом</w:t>
      </w:r>
      <w:r w:rsidRPr="001D053E">
        <w:rPr>
          <w:rFonts w:ascii="Times New Roman" w:hAnsi="Times New Roman"/>
          <w:sz w:val="25"/>
          <w:szCs w:val="25"/>
          <w:lang w:eastAsia="ru-RU"/>
        </w:rPr>
        <w:t>.</w:t>
      </w:r>
    </w:p>
    <w:p w:rsidR="00CC29A7" w:rsidRPr="001D053E" w:rsidRDefault="00CC29A7" w:rsidP="00892C7E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>6</w:t>
      </w:r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-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Pr="001D053E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Pr="001D053E">
        <w:rPr>
          <w:rFonts w:ascii="Times New Roman" w:hAnsi="Times New Roman"/>
          <w:sz w:val="25"/>
          <w:szCs w:val="25"/>
          <w:lang w:val="ru-RU" w:eastAsia="ru-RU"/>
        </w:rPr>
        <w:t>).</w:t>
      </w:r>
    </w:p>
    <w:p w:rsidR="00CC29A7" w:rsidRDefault="00CC29A7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031145" w:rsidRDefault="00031145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bookmarkStart w:id="0" w:name="_GoBack"/>
      <w:bookmarkEnd w:id="0"/>
    </w:p>
    <w:p w:rsidR="00CC29A7" w:rsidRPr="00031145" w:rsidRDefault="00CC29A7" w:rsidP="00031145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1D053E">
        <w:rPr>
          <w:rFonts w:ascii="Times New Roman" w:hAnsi="Times New Roman"/>
          <w:sz w:val="25"/>
          <w:szCs w:val="25"/>
          <w:lang w:val="ru-RU" w:eastAsia="ru-RU"/>
        </w:rPr>
        <w:tab/>
      </w:r>
      <w:r w:rsidRPr="001D053E">
        <w:rPr>
          <w:rFonts w:ascii="Times New Roman" w:hAnsi="Times New Roman"/>
          <w:sz w:val="25"/>
          <w:szCs w:val="25"/>
          <w:lang w:eastAsia="ru-RU"/>
        </w:rPr>
        <w:tab/>
      </w:r>
      <w:r w:rsidRPr="001D053E">
        <w:rPr>
          <w:rFonts w:ascii="Times New Roman" w:hAnsi="Times New Roman"/>
          <w:sz w:val="25"/>
          <w:szCs w:val="25"/>
          <w:lang w:eastAsia="ru-RU"/>
        </w:rPr>
        <w:tab/>
      </w:r>
      <w:r w:rsidR="00CA1D7D" w:rsidRPr="00CA1D7D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Pr="001D053E">
        <w:rPr>
          <w:rFonts w:ascii="Times New Roman" w:hAnsi="Times New Roman"/>
          <w:sz w:val="25"/>
          <w:szCs w:val="25"/>
          <w:lang w:eastAsia="ru-RU"/>
        </w:rPr>
        <w:tab/>
      </w:r>
      <w:r w:rsidRPr="001D053E">
        <w:rPr>
          <w:rFonts w:ascii="Times New Roman" w:hAnsi="Times New Roman"/>
          <w:sz w:val="25"/>
          <w:szCs w:val="25"/>
          <w:lang w:eastAsia="ru-RU"/>
        </w:rPr>
        <w:tab/>
      </w:r>
      <w:r w:rsidRPr="001D053E">
        <w:rPr>
          <w:rFonts w:ascii="Times New Roman" w:hAnsi="Times New Roman"/>
          <w:sz w:val="25"/>
          <w:szCs w:val="25"/>
          <w:lang w:eastAsia="ru-RU"/>
        </w:rPr>
        <w:tab/>
      </w:r>
      <w:r w:rsidR="00CA1D7D">
        <w:rPr>
          <w:rFonts w:ascii="Times New Roman" w:hAnsi="Times New Roman"/>
          <w:sz w:val="25"/>
          <w:szCs w:val="25"/>
          <w:lang w:eastAsia="ru-RU"/>
        </w:rPr>
        <w:t xml:space="preserve">       </w:t>
      </w:r>
      <w:r w:rsidR="001D053E"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Pr="001D053E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CC29A7" w:rsidRPr="00031145" w:rsidSect="00031145">
      <w:headerReference w:type="default" r:id="rId8"/>
      <w:pgSz w:w="11906" w:h="16838"/>
      <w:pgMar w:top="1134" w:right="567" w:bottom="993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A7" w:rsidRDefault="00CC29A7" w:rsidP="00E65EC2">
      <w:pPr>
        <w:spacing w:after="0" w:line="240" w:lineRule="auto"/>
      </w:pPr>
      <w:r>
        <w:separator/>
      </w:r>
    </w:p>
  </w:endnote>
  <w:endnote w:type="continuationSeparator" w:id="0">
    <w:p w:rsidR="00CC29A7" w:rsidRDefault="00CC29A7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A7" w:rsidRDefault="00CC29A7" w:rsidP="00E65EC2">
      <w:pPr>
        <w:spacing w:after="0" w:line="240" w:lineRule="auto"/>
      </w:pPr>
      <w:r>
        <w:separator/>
      </w:r>
    </w:p>
  </w:footnote>
  <w:footnote w:type="continuationSeparator" w:id="0">
    <w:p w:rsidR="00CC29A7" w:rsidRDefault="00CC29A7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9A7" w:rsidRDefault="00CC29A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42A1"/>
    <w:rsid w:val="000156CF"/>
    <w:rsid w:val="000171A7"/>
    <w:rsid w:val="0002177E"/>
    <w:rsid w:val="00031145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A1444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31854"/>
    <w:rsid w:val="001464EB"/>
    <w:rsid w:val="00147993"/>
    <w:rsid w:val="001501C1"/>
    <w:rsid w:val="00154F84"/>
    <w:rsid w:val="00161E32"/>
    <w:rsid w:val="001644C5"/>
    <w:rsid w:val="001649DD"/>
    <w:rsid w:val="001707DE"/>
    <w:rsid w:val="00182D7D"/>
    <w:rsid w:val="001A53CD"/>
    <w:rsid w:val="001A6EE8"/>
    <w:rsid w:val="001A7F4C"/>
    <w:rsid w:val="001D053E"/>
    <w:rsid w:val="001F4223"/>
    <w:rsid w:val="00202313"/>
    <w:rsid w:val="0021382C"/>
    <w:rsid w:val="00215114"/>
    <w:rsid w:val="002156E7"/>
    <w:rsid w:val="00237ABB"/>
    <w:rsid w:val="0026166E"/>
    <w:rsid w:val="0028758E"/>
    <w:rsid w:val="0029736F"/>
    <w:rsid w:val="002A0898"/>
    <w:rsid w:val="002A36F3"/>
    <w:rsid w:val="002A57B8"/>
    <w:rsid w:val="002B3789"/>
    <w:rsid w:val="002C055E"/>
    <w:rsid w:val="002E0235"/>
    <w:rsid w:val="002E57FB"/>
    <w:rsid w:val="002F32B9"/>
    <w:rsid w:val="00300763"/>
    <w:rsid w:val="00303F2D"/>
    <w:rsid w:val="00311834"/>
    <w:rsid w:val="0031261A"/>
    <w:rsid w:val="00312F0A"/>
    <w:rsid w:val="00315367"/>
    <w:rsid w:val="00331D3A"/>
    <w:rsid w:val="003476A8"/>
    <w:rsid w:val="00347735"/>
    <w:rsid w:val="003519DC"/>
    <w:rsid w:val="003537F5"/>
    <w:rsid w:val="00360728"/>
    <w:rsid w:val="00366ED6"/>
    <w:rsid w:val="00376EB2"/>
    <w:rsid w:val="00385319"/>
    <w:rsid w:val="00386406"/>
    <w:rsid w:val="003B02F7"/>
    <w:rsid w:val="003B0EA8"/>
    <w:rsid w:val="003B3DAC"/>
    <w:rsid w:val="003B4E66"/>
    <w:rsid w:val="003D08C6"/>
    <w:rsid w:val="003F3102"/>
    <w:rsid w:val="003F4A93"/>
    <w:rsid w:val="003F5B5D"/>
    <w:rsid w:val="00414557"/>
    <w:rsid w:val="0041549B"/>
    <w:rsid w:val="00425C2A"/>
    <w:rsid w:val="00430432"/>
    <w:rsid w:val="00437918"/>
    <w:rsid w:val="00447CA0"/>
    <w:rsid w:val="0045023B"/>
    <w:rsid w:val="0049271A"/>
    <w:rsid w:val="0049721C"/>
    <w:rsid w:val="004A0300"/>
    <w:rsid w:val="004C3BF6"/>
    <w:rsid w:val="004D1030"/>
    <w:rsid w:val="004D7CAC"/>
    <w:rsid w:val="004E3B7F"/>
    <w:rsid w:val="004E63BB"/>
    <w:rsid w:val="004F1BA3"/>
    <w:rsid w:val="004F1C7C"/>
    <w:rsid w:val="004F4488"/>
    <w:rsid w:val="004F7ECE"/>
    <w:rsid w:val="0050033B"/>
    <w:rsid w:val="00501330"/>
    <w:rsid w:val="00512070"/>
    <w:rsid w:val="00526D96"/>
    <w:rsid w:val="00537539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4060"/>
    <w:rsid w:val="006B3F15"/>
    <w:rsid w:val="006B5CEF"/>
    <w:rsid w:val="006C6ED9"/>
    <w:rsid w:val="006E505E"/>
    <w:rsid w:val="006F7253"/>
    <w:rsid w:val="006F7505"/>
    <w:rsid w:val="00704793"/>
    <w:rsid w:val="007307F8"/>
    <w:rsid w:val="0073090A"/>
    <w:rsid w:val="0073353A"/>
    <w:rsid w:val="00734B33"/>
    <w:rsid w:val="00741CE8"/>
    <w:rsid w:val="00744DCA"/>
    <w:rsid w:val="00750249"/>
    <w:rsid w:val="0075359C"/>
    <w:rsid w:val="007573A4"/>
    <w:rsid w:val="00757CF4"/>
    <w:rsid w:val="00762C05"/>
    <w:rsid w:val="00763DC1"/>
    <w:rsid w:val="007833BE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35A53"/>
    <w:rsid w:val="0084191A"/>
    <w:rsid w:val="00852979"/>
    <w:rsid w:val="00873154"/>
    <w:rsid w:val="00877261"/>
    <w:rsid w:val="00892C7E"/>
    <w:rsid w:val="00893E6F"/>
    <w:rsid w:val="00897C20"/>
    <w:rsid w:val="008A05E9"/>
    <w:rsid w:val="008B30A5"/>
    <w:rsid w:val="008C575F"/>
    <w:rsid w:val="008D5BFE"/>
    <w:rsid w:val="008E5BE2"/>
    <w:rsid w:val="008F0AD8"/>
    <w:rsid w:val="008F1CD9"/>
    <w:rsid w:val="008F264B"/>
    <w:rsid w:val="009017A6"/>
    <w:rsid w:val="00905A0C"/>
    <w:rsid w:val="0090640E"/>
    <w:rsid w:val="00922926"/>
    <w:rsid w:val="00925C09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4EA4"/>
    <w:rsid w:val="00A47757"/>
    <w:rsid w:val="00A75956"/>
    <w:rsid w:val="00A86F97"/>
    <w:rsid w:val="00AA0583"/>
    <w:rsid w:val="00AA2FEA"/>
    <w:rsid w:val="00AA5123"/>
    <w:rsid w:val="00AB6167"/>
    <w:rsid w:val="00AB66D2"/>
    <w:rsid w:val="00AC03BE"/>
    <w:rsid w:val="00AC4146"/>
    <w:rsid w:val="00AC4769"/>
    <w:rsid w:val="00AD4650"/>
    <w:rsid w:val="00AF6B58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D3"/>
    <w:rsid w:val="00BF6E8E"/>
    <w:rsid w:val="00C02453"/>
    <w:rsid w:val="00C05D11"/>
    <w:rsid w:val="00C11CFA"/>
    <w:rsid w:val="00C139E1"/>
    <w:rsid w:val="00C26D5D"/>
    <w:rsid w:val="00C35175"/>
    <w:rsid w:val="00C366FA"/>
    <w:rsid w:val="00C606A6"/>
    <w:rsid w:val="00C67EC0"/>
    <w:rsid w:val="00C71483"/>
    <w:rsid w:val="00C72DDB"/>
    <w:rsid w:val="00CA1D7D"/>
    <w:rsid w:val="00CB56FB"/>
    <w:rsid w:val="00CC29A7"/>
    <w:rsid w:val="00CC3CFF"/>
    <w:rsid w:val="00CD0068"/>
    <w:rsid w:val="00CE3ECC"/>
    <w:rsid w:val="00D00225"/>
    <w:rsid w:val="00D11001"/>
    <w:rsid w:val="00D12185"/>
    <w:rsid w:val="00D1694E"/>
    <w:rsid w:val="00D220CD"/>
    <w:rsid w:val="00D35676"/>
    <w:rsid w:val="00D42BCF"/>
    <w:rsid w:val="00D47AD9"/>
    <w:rsid w:val="00D57C27"/>
    <w:rsid w:val="00D63362"/>
    <w:rsid w:val="00D71B3A"/>
    <w:rsid w:val="00D900A6"/>
    <w:rsid w:val="00D91AF9"/>
    <w:rsid w:val="00DA1828"/>
    <w:rsid w:val="00DB4FD9"/>
    <w:rsid w:val="00DC5675"/>
    <w:rsid w:val="00DC6026"/>
    <w:rsid w:val="00DF43FE"/>
    <w:rsid w:val="00E0515A"/>
    <w:rsid w:val="00E26AE7"/>
    <w:rsid w:val="00E27285"/>
    <w:rsid w:val="00E51FB6"/>
    <w:rsid w:val="00E57EE7"/>
    <w:rsid w:val="00E65EC2"/>
    <w:rsid w:val="00E71597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263D"/>
    <w:rsid w:val="00F07AAA"/>
    <w:rsid w:val="00F13B54"/>
    <w:rsid w:val="00F21BDB"/>
    <w:rsid w:val="00F21BED"/>
    <w:rsid w:val="00F318F2"/>
    <w:rsid w:val="00F51487"/>
    <w:rsid w:val="00F56AB7"/>
    <w:rsid w:val="00F579A7"/>
    <w:rsid w:val="00F6067B"/>
    <w:rsid w:val="00F66CB5"/>
    <w:rsid w:val="00F72ACE"/>
    <w:rsid w:val="00F83ED0"/>
    <w:rsid w:val="00F84EEB"/>
    <w:rsid w:val="00F90F66"/>
    <w:rsid w:val="00F95296"/>
    <w:rsid w:val="00FB13ED"/>
    <w:rsid w:val="00FE29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A5C35E8-18C0-4E3E-9CC4-01B5BA2A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8AB9-0616-4FE4-B379-3D552014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45</cp:revision>
  <cp:lastPrinted>2026-04-02T10:58:00Z</cp:lastPrinted>
  <dcterms:created xsi:type="dcterms:W3CDTF">2025-09-29T10:49:00Z</dcterms:created>
  <dcterms:modified xsi:type="dcterms:W3CDTF">2026-04-24T08:08:00Z</dcterms:modified>
</cp:coreProperties>
</file>