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7B5A82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6D315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6D315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6D315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522749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6D3154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D3154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7B5A82" w:rsidRPr="006D3154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D3154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79278C" w:rsidRPr="006D3154">
        <w:rPr>
          <w:rFonts w:ascii="Times New Roman" w:hAnsi="Times New Roman"/>
          <w:b/>
          <w:sz w:val="24"/>
          <w:szCs w:val="24"/>
          <w:lang w:eastAsia="ru-RU"/>
        </w:rPr>
        <w:t>Подревського</w:t>
      </w:r>
      <w:proofErr w:type="spellEnd"/>
      <w:r w:rsidR="007B5A82" w:rsidRPr="006D315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22004" w:rsidRPr="006D3154" w:rsidRDefault="0079278C" w:rsidP="00E220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D3154">
        <w:rPr>
          <w:rFonts w:ascii="Times New Roman" w:hAnsi="Times New Roman"/>
          <w:b/>
          <w:sz w:val="24"/>
          <w:szCs w:val="24"/>
          <w:lang w:eastAsia="ru-RU"/>
        </w:rPr>
        <w:t>Василя Олександровича</w:t>
      </w:r>
    </w:p>
    <w:p w:rsidR="002873BF" w:rsidRPr="006D3154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32AD6" w:rsidRPr="006D3154" w:rsidRDefault="00D32AD6" w:rsidP="00D32AD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D3154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6D3154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 w:rsidRPr="006D3154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 w:rsidRPr="006D3154">
        <w:rPr>
          <w:rFonts w:ascii="Times New Roman" w:hAnsi="Times New Roman"/>
          <w:sz w:val="24"/>
          <w:szCs w:val="24"/>
          <w:lang w:val="en-US" w:eastAsia="ru-RU"/>
        </w:rPr>
        <w:t>IX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ради при розгляді клопотання громадянина </w:t>
      </w:r>
      <w:proofErr w:type="spellStart"/>
      <w:r w:rsidR="0079278C" w:rsidRPr="006D3154">
        <w:rPr>
          <w:rFonts w:ascii="Times New Roman" w:hAnsi="Times New Roman"/>
          <w:sz w:val="24"/>
          <w:szCs w:val="24"/>
          <w:lang w:eastAsia="ru-RU"/>
        </w:rPr>
        <w:t>Подревського</w:t>
      </w:r>
      <w:proofErr w:type="spellEnd"/>
      <w:r w:rsidR="0079278C" w:rsidRPr="006D3154">
        <w:rPr>
          <w:rFonts w:ascii="Times New Roman" w:hAnsi="Times New Roman"/>
          <w:sz w:val="24"/>
          <w:szCs w:val="24"/>
          <w:lang w:eastAsia="ru-RU"/>
        </w:rPr>
        <w:t xml:space="preserve"> Василя Олександровича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</w:t>
      </w:r>
      <w:r w:rsidR="006D31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(на місцевості) до якого додано копії: паспорта, </w:t>
      </w:r>
      <w:r w:rsidR="005F56AA" w:rsidRPr="006D3154">
        <w:rPr>
          <w:rFonts w:ascii="Times New Roman" w:hAnsi="Times New Roman"/>
          <w:sz w:val="24"/>
          <w:szCs w:val="24"/>
          <w:lang w:eastAsia="ru-RU"/>
        </w:rPr>
        <w:t xml:space="preserve">ідентифікаційного номера, </w:t>
      </w:r>
      <w:r w:rsidRPr="006D3154">
        <w:rPr>
          <w:rFonts w:ascii="Times New Roman" w:hAnsi="Times New Roman"/>
          <w:sz w:val="24"/>
          <w:szCs w:val="24"/>
          <w:lang w:eastAsia="ru-RU"/>
        </w:rPr>
        <w:t>кадастрового плану земельної ділянки,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4611800000:0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4</w:t>
      </w:r>
      <w:r w:rsidRPr="006D3154">
        <w:rPr>
          <w:rFonts w:ascii="Times New Roman" w:hAnsi="Times New Roman"/>
          <w:sz w:val="24"/>
          <w:szCs w:val="24"/>
          <w:lang w:eastAsia="ru-RU"/>
        </w:rPr>
        <w:t>:00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6</w:t>
      </w:r>
      <w:r w:rsidRPr="006D3154">
        <w:rPr>
          <w:rFonts w:ascii="Times New Roman" w:hAnsi="Times New Roman"/>
          <w:sz w:val="24"/>
          <w:szCs w:val="24"/>
          <w:lang w:eastAsia="ru-RU"/>
        </w:rPr>
        <w:t>:0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159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, володільцем якої </w:t>
      </w:r>
      <w:r w:rsidR="006D3154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є </w:t>
      </w:r>
      <w:r w:rsidR="006D3154">
        <w:rPr>
          <w:rFonts w:ascii="Times New Roman" w:hAnsi="Times New Roman"/>
          <w:sz w:val="24"/>
          <w:szCs w:val="24"/>
          <w:lang w:eastAsia="ru-RU"/>
        </w:rPr>
        <w:t xml:space="preserve">заявник, (земельна ділянка була 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передана громадянину </w:t>
      </w:r>
      <w:proofErr w:type="spellStart"/>
      <w:r w:rsidR="0079278C" w:rsidRPr="006D3154">
        <w:rPr>
          <w:rFonts w:ascii="Times New Roman" w:hAnsi="Times New Roman"/>
          <w:sz w:val="24"/>
          <w:szCs w:val="24"/>
          <w:lang w:eastAsia="ru-RU"/>
        </w:rPr>
        <w:t>Подревському</w:t>
      </w:r>
      <w:proofErr w:type="spellEnd"/>
      <w:r w:rsidR="0079278C" w:rsidRPr="006D3154">
        <w:rPr>
          <w:rFonts w:ascii="Times New Roman" w:hAnsi="Times New Roman"/>
          <w:sz w:val="24"/>
          <w:szCs w:val="24"/>
          <w:lang w:eastAsia="ru-RU"/>
        </w:rPr>
        <w:t xml:space="preserve"> Василю Олександровичу </w:t>
      </w:r>
      <w:r w:rsidRPr="006D3154">
        <w:rPr>
          <w:rFonts w:ascii="Times New Roman" w:hAnsi="Times New Roman"/>
          <w:sz w:val="24"/>
          <w:szCs w:val="24"/>
          <w:lang w:eastAsia="ru-RU"/>
        </w:rPr>
        <w:t>у власність згідно рішення виконавчого ком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ітету Червоноградської міської Р</w:t>
      </w:r>
      <w:r w:rsidRPr="006D3154">
        <w:rPr>
          <w:rFonts w:ascii="Times New Roman" w:hAnsi="Times New Roman"/>
          <w:sz w:val="24"/>
          <w:szCs w:val="24"/>
          <w:lang w:eastAsia="ru-RU"/>
        </w:rPr>
        <w:t>ади народних депутатів Львівської області від 18.07.199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7 № 236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«Про передачу земельних ділянок у приватну та колективну власність»), беручи до уваги нотаріально засвідчену заяву про згоду на зменшення площі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 xml:space="preserve"> земельної ділянки, засвідчену приватним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нотаріусом Шептицько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 xml:space="preserve">го районного </w:t>
      </w:r>
      <w:r w:rsidRPr="006D3154">
        <w:rPr>
          <w:rFonts w:ascii="Times New Roman" w:hAnsi="Times New Roman"/>
          <w:sz w:val="24"/>
          <w:szCs w:val="24"/>
          <w:lang w:eastAsia="ru-RU"/>
        </w:rPr>
        <w:t>нотаріально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го округу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Львівської області </w:t>
      </w:r>
      <w:r w:rsidR="005F56AA" w:rsidRPr="006D3154">
        <w:rPr>
          <w:rFonts w:ascii="Times New Roman" w:hAnsi="Times New Roman"/>
          <w:sz w:val="24"/>
          <w:szCs w:val="24"/>
          <w:lang w:eastAsia="ru-RU"/>
        </w:rPr>
        <w:t xml:space="preserve">від 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26.03.2026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 та зареєстровану в реєстрі № </w:t>
      </w:r>
      <w:r w:rsidR="0079278C" w:rsidRPr="006D3154">
        <w:rPr>
          <w:rFonts w:ascii="Times New Roman" w:hAnsi="Times New Roman"/>
          <w:sz w:val="24"/>
          <w:szCs w:val="24"/>
          <w:lang w:eastAsia="ru-RU"/>
        </w:rPr>
        <w:t>369</w:t>
      </w:r>
      <w:r w:rsidRPr="006D3154">
        <w:rPr>
          <w:rFonts w:ascii="Times New Roman" w:hAnsi="Times New Roman"/>
          <w:sz w:val="24"/>
          <w:szCs w:val="24"/>
          <w:lang w:eastAsia="ru-RU"/>
        </w:rPr>
        <w:t xml:space="preserve">,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Pr="006D3154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6D3154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2873BF" w:rsidRPr="006D3154" w:rsidRDefault="002873B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2873BF" w:rsidRPr="006D3154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D3154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2873BF" w:rsidRPr="006D3154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2873BF" w:rsidRPr="006D3154" w:rsidRDefault="006D3154" w:rsidP="006D315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1.</w:t>
      </w:r>
      <w:r w:rsidR="009925BF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Затвердити 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>технічну документацію із землеустрою щодо встановлення (відновлення) меж земельної ділянки</w:t>
      </w:r>
      <w:r w:rsidR="00F65FD5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натурі 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>(на місцевості) на з</w:t>
      </w:r>
      <w:r w:rsidR="000516A5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емельну 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>ділянку площею 0,0</w:t>
      </w:r>
      <w:r w:rsidR="0079278C" w:rsidRPr="006D3154">
        <w:rPr>
          <w:rFonts w:ascii="Times New Roman CYR" w:hAnsi="Times New Roman CYR" w:cs="Times New Roman CYR"/>
          <w:sz w:val="24"/>
          <w:szCs w:val="24"/>
          <w:lang w:eastAsia="ru-RU"/>
        </w:rPr>
        <w:t>460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га </w:t>
      </w:r>
      <w:r w:rsidR="0079278C" w:rsidRPr="006D3154">
        <w:rPr>
          <w:rFonts w:ascii="Times New Roman CYR" w:hAnsi="Times New Roman CYR" w:cs="Times New Roman CYR"/>
          <w:sz w:val="24"/>
          <w:szCs w:val="24"/>
          <w:lang w:eastAsia="ru-RU"/>
        </w:rPr>
        <w:t>для ведення садівництва</w:t>
      </w:r>
      <w:r w:rsidR="000516A5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</w:t>
      </w:r>
      <w:r w:rsidR="00F65FD5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(код КВЦПЗД - </w:t>
      </w:r>
      <w:r w:rsidR="00D32AD6" w:rsidRPr="006D3154">
        <w:rPr>
          <w:rFonts w:ascii="Times New Roman CYR" w:hAnsi="Times New Roman CYR" w:cs="Times New Roman CYR"/>
          <w:sz w:val="24"/>
          <w:szCs w:val="24"/>
          <w:lang w:eastAsia="ru-RU"/>
        </w:rPr>
        <w:t>0</w:t>
      </w:r>
      <w:r w:rsidR="0079278C" w:rsidRPr="006D3154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="00D32AD6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.06 - для колективного </w:t>
      </w:r>
      <w:r w:rsidR="0079278C" w:rsidRPr="006D3154">
        <w:rPr>
          <w:rFonts w:ascii="Times New Roman CYR" w:hAnsi="Times New Roman CYR" w:cs="Times New Roman CYR"/>
          <w:sz w:val="24"/>
          <w:szCs w:val="24"/>
          <w:lang w:eastAsia="ru-RU"/>
        </w:rPr>
        <w:t>садівництва</w:t>
      </w:r>
      <w:r w:rsidR="00F65FD5" w:rsidRPr="006D3154"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 w:rsidR="00F65FD5" w:rsidRPr="006D3154">
        <w:rPr>
          <w:rFonts w:ascii="Times New Roman CYR" w:hAnsi="Times New Roman CYR" w:cs="Times New Roman CYR"/>
          <w:sz w:val="24"/>
          <w:szCs w:val="24"/>
          <w:lang w:eastAsia="ru-RU"/>
        </w:rPr>
        <w:t>в місті Шептицький, на вулиці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A27BD0" w:rsidRPr="006D3154">
        <w:rPr>
          <w:rFonts w:ascii="Times New Roman CYR" w:hAnsi="Times New Roman CYR" w:cs="Times New Roman CYR"/>
          <w:sz w:val="24"/>
          <w:szCs w:val="24"/>
          <w:lang w:eastAsia="ru-RU"/>
        </w:rPr>
        <w:t>Б. Хмельницького, 2-10</w:t>
      </w:r>
      <w:r w:rsidR="00F65FD5" w:rsidRPr="006D3154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A27BD0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садівничий кооператив «Інтернаціоналіст», ділянка № 13</w:t>
      </w:r>
      <w:r w:rsidR="005302B1" w:rsidRPr="006D3154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C666CC" w:rsidRPr="006D31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кадастровий номер земельної </w:t>
      </w:r>
      <w:proofErr w:type="spellStart"/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>дiлянки</w:t>
      </w:r>
      <w:proofErr w:type="spellEnd"/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</w:t>
      </w:r>
      <w:r w:rsidR="00A27BD0" w:rsidRPr="006D3154">
        <w:rPr>
          <w:rFonts w:ascii="Times New Roman" w:hAnsi="Times New Roman"/>
          <w:sz w:val="24"/>
          <w:szCs w:val="24"/>
          <w:lang w:eastAsia="ru-RU"/>
        </w:rPr>
        <w:t>4611800000:04:006:0159</w:t>
      </w:r>
      <w:r w:rsidR="002873BF" w:rsidRPr="006D3154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:rsidR="002873BF" w:rsidRPr="006D3154" w:rsidRDefault="00536E68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3154">
        <w:rPr>
          <w:rFonts w:ascii="Times New Roman" w:hAnsi="Times New Roman"/>
          <w:sz w:val="24"/>
          <w:szCs w:val="24"/>
          <w:lang w:eastAsia="ru-RU"/>
        </w:rPr>
        <w:t>2</w:t>
      </w:r>
      <w:r w:rsidR="006D3154">
        <w:rPr>
          <w:rFonts w:ascii="Times New Roman" w:hAnsi="Times New Roman"/>
          <w:sz w:val="24"/>
          <w:szCs w:val="24"/>
          <w:lang w:eastAsia="ru-RU"/>
        </w:rPr>
        <w:t>.</w:t>
      </w:r>
      <w:r w:rsidR="002873BF" w:rsidRPr="006D3154">
        <w:rPr>
          <w:rFonts w:ascii="Times New Roman" w:hAnsi="Times New Roman"/>
          <w:sz w:val="24"/>
          <w:szCs w:val="24"/>
          <w:lang w:eastAsia="ru-RU"/>
        </w:rPr>
        <w:t>Рішення набирає чинності з моменту його прийняття.</w:t>
      </w:r>
    </w:p>
    <w:p w:rsidR="002873BF" w:rsidRPr="006D3154" w:rsidRDefault="00536E68" w:rsidP="006D3154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3154">
        <w:rPr>
          <w:rFonts w:ascii="Times New Roman" w:hAnsi="Times New Roman"/>
          <w:sz w:val="24"/>
          <w:szCs w:val="24"/>
          <w:lang w:eastAsia="ru-RU"/>
        </w:rPr>
        <w:t>3</w:t>
      </w:r>
      <w:r w:rsidR="006D3154">
        <w:rPr>
          <w:rFonts w:ascii="Times New Roman" w:hAnsi="Times New Roman"/>
          <w:sz w:val="24"/>
          <w:szCs w:val="24"/>
          <w:lang w:eastAsia="ru-RU"/>
        </w:rPr>
        <w:t>.</w:t>
      </w:r>
      <w:r w:rsidR="002873BF" w:rsidRPr="006D3154">
        <w:rPr>
          <w:rFonts w:ascii="Times New Roman" w:hAnsi="Times New Roman"/>
          <w:sz w:val="24"/>
          <w:szCs w:val="24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6D3154" w:rsidRDefault="00536E68" w:rsidP="006D3154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D3154">
        <w:rPr>
          <w:rFonts w:ascii="Times New Roman" w:hAnsi="Times New Roman"/>
          <w:sz w:val="24"/>
          <w:szCs w:val="24"/>
          <w:lang w:eastAsia="ru-RU"/>
        </w:rPr>
        <w:t>4</w:t>
      </w:r>
      <w:r w:rsidR="006D3154">
        <w:rPr>
          <w:rFonts w:ascii="Times New Roman" w:hAnsi="Times New Roman"/>
          <w:sz w:val="24"/>
          <w:szCs w:val="24"/>
          <w:lang w:val="ru-RU" w:eastAsia="ru-RU"/>
        </w:rPr>
        <w:t>.</w:t>
      </w:r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2873BF" w:rsidRPr="006D3154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2873BF" w:rsidRPr="006D3154">
        <w:rPr>
          <w:rFonts w:ascii="Times New Roman" w:hAnsi="Times New Roman"/>
          <w:sz w:val="24"/>
          <w:szCs w:val="24"/>
          <w:lang w:val="ru-RU" w:eastAsia="ru-RU"/>
        </w:rPr>
        <w:t>)</w:t>
      </w:r>
      <w:r w:rsidR="002873BF" w:rsidRPr="006D3154">
        <w:rPr>
          <w:rFonts w:ascii="Times New Roman" w:hAnsi="Times New Roman"/>
          <w:sz w:val="24"/>
          <w:szCs w:val="24"/>
          <w:lang w:eastAsia="ru-RU"/>
        </w:rPr>
        <w:t>.</w:t>
      </w:r>
    </w:p>
    <w:p w:rsidR="006D3154" w:rsidRDefault="006D3154" w:rsidP="009937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D3154" w:rsidRPr="006D3154" w:rsidRDefault="006D3154" w:rsidP="0099374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5F56AA" w:rsidRPr="006D3154" w:rsidRDefault="002873BF" w:rsidP="009937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D3154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6D3154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6D3154">
        <w:rPr>
          <w:rFonts w:ascii="Times New Roman" w:hAnsi="Times New Roman"/>
          <w:sz w:val="24"/>
          <w:szCs w:val="24"/>
          <w:lang w:val="ru-RU" w:eastAsia="ru-RU"/>
        </w:rPr>
        <w:tab/>
      </w:r>
      <w:r w:rsidRPr="006D3154">
        <w:rPr>
          <w:rFonts w:ascii="Times New Roman" w:hAnsi="Times New Roman"/>
          <w:sz w:val="24"/>
          <w:szCs w:val="24"/>
          <w:lang w:eastAsia="ru-RU"/>
        </w:rPr>
        <w:tab/>
      </w:r>
      <w:r w:rsidRPr="006D3154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2321A6" w:rsidRPr="006D3154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Pr="006D3154">
        <w:rPr>
          <w:rFonts w:ascii="Times New Roman" w:hAnsi="Times New Roman"/>
          <w:sz w:val="24"/>
          <w:szCs w:val="24"/>
          <w:lang w:val="ru-RU" w:eastAsia="ru-RU"/>
        </w:rPr>
        <w:tab/>
      </w:r>
      <w:r w:rsidRPr="006D3154">
        <w:rPr>
          <w:rFonts w:ascii="Times New Roman" w:hAnsi="Times New Roman"/>
          <w:sz w:val="24"/>
          <w:szCs w:val="24"/>
          <w:lang w:eastAsia="ru-RU"/>
        </w:rPr>
        <w:tab/>
      </w:r>
      <w:r w:rsidRPr="006D3154">
        <w:rPr>
          <w:rFonts w:ascii="Times New Roman" w:hAnsi="Times New Roman"/>
          <w:sz w:val="24"/>
          <w:szCs w:val="24"/>
          <w:lang w:eastAsia="ru-RU"/>
        </w:rPr>
        <w:tab/>
      </w:r>
      <w:r w:rsidR="006D3154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Pr="006D3154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p w:rsidR="005F56AA" w:rsidRPr="006D3154" w:rsidRDefault="005F56AA" w:rsidP="005F56AA">
      <w:pPr>
        <w:rPr>
          <w:rFonts w:ascii="Times New Roman" w:hAnsi="Times New Roman"/>
          <w:sz w:val="24"/>
          <w:szCs w:val="24"/>
          <w:lang w:val="ru-RU"/>
        </w:rPr>
      </w:pPr>
    </w:p>
    <w:p w:rsidR="005F56AA" w:rsidRDefault="005F56AA" w:rsidP="005F56AA">
      <w:pPr>
        <w:rPr>
          <w:rFonts w:ascii="Times New Roman" w:hAnsi="Times New Roman"/>
          <w:sz w:val="27"/>
          <w:szCs w:val="27"/>
          <w:lang w:val="ru-RU"/>
        </w:rPr>
      </w:pPr>
    </w:p>
    <w:p w:rsidR="002873BF" w:rsidRPr="005F56AA" w:rsidRDefault="002873BF" w:rsidP="005F56AA">
      <w:pPr>
        <w:rPr>
          <w:rFonts w:ascii="Times New Roman" w:hAnsi="Times New Roman"/>
          <w:sz w:val="27"/>
          <w:szCs w:val="27"/>
        </w:rPr>
      </w:pPr>
    </w:p>
    <w:sectPr w:rsidR="002873BF" w:rsidRPr="005F56AA" w:rsidSect="006D3154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81C48"/>
    <w:rsid w:val="001A6EE8"/>
    <w:rsid w:val="001A7284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2749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56A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93979"/>
    <w:rsid w:val="006B3F15"/>
    <w:rsid w:val="006D3154"/>
    <w:rsid w:val="006E505E"/>
    <w:rsid w:val="006F7253"/>
    <w:rsid w:val="00743F2F"/>
    <w:rsid w:val="00746004"/>
    <w:rsid w:val="00755D94"/>
    <w:rsid w:val="00757CF4"/>
    <w:rsid w:val="007673B4"/>
    <w:rsid w:val="00770401"/>
    <w:rsid w:val="0079278C"/>
    <w:rsid w:val="007A20C8"/>
    <w:rsid w:val="007B518B"/>
    <w:rsid w:val="007B5A82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27BD0"/>
    <w:rsid w:val="00A610FD"/>
    <w:rsid w:val="00A65C20"/>
    <w:rsid w:val="00A734B5"/>
    <w:rsid w:val="00A77AFB"/>
    <w:rsid w:val="00A86F97"/>
    <w:rsid w:val="00A96423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4B19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1DCC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371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2026-01-23T08:50:00Z</cp:lastPrinted>
  <dcterms:created xsi:type="dcterms:W3CDTF">2026-03-27T11:46:00Z</dcterms:created>
  <dcterms:modified xsi:type="dcterms:W3CDTF">2026-04-06T07:33:00Z</dcterms:modified>
</cp:coreProperties>
</file>