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E7" w:rsidRDefault="008D46E7" w:rsidP="008D46E7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ЗВІТ ЗА 2025 РІК</w:t>
      </w:r>
    </w:p>
    <w:p w:rsidR="00074E26" w:rsidRPr="00B22F39" w:rsidRDefault="003A7FED" w:rsidP="00B22F39">
      <w:pPr>
        <w:spacing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074E26" w:rsidRPr="00B22F39">
        <w:rPr>
          <w:rFonts w:ascii="Times New Roman" w:hAnsi="Times New Roman" w:cs="Times New Roman"/>
          <w:b/>
          <w:sz w:val="28"/>
          <w:szCs w:val="28"/>
          <w:lang w:val="uk-UA"/>
        </w:rPr>
        <w:t>Староста села</w:t>
      </w:r>
      <w:r w:rsidR="00074E26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особа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окрузі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074E26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Він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затверджується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радою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громади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за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поданням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голови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працює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населенням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допомагає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в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оформленні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документів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контролює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благоустрій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звітує</w:t>
      </w:r>
      <w:proofErr w:type="spellEnd"/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перед громадою</w:t>
      </w:r>
      <w:r w:rsidR="00074E26"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>.</w:t>
      </w:r>
    </w:p>
    <w:p w:rsidR="00074E26" w:rsidRPr="00B22F39" w:rsidRDefault="00074E26" w:rsidP="00B2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Основні повноваження старости:</w:t>
      </w:r>
    </w:p>
    <w:p w:rsidR="00074E26" w:rsidRDefault="00074E26" w:rsidP="00B22F3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Староста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виступає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містком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»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між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громадою села та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керівництвом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ТГ.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Його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ключові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функції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визначені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статтею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54-1 Закону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України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«Про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місцеве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самоврядування</w:t>
      </w:r>
      <w:proofErr w:type="spellEnd"/>
      <w:r w:rsidRPr="00B22F3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»:</w:t>
      </w:r>
    </w:p>
    <w:p w:rsidR="00B22F39" w:rsidRPr="00074E26" w:rsidRDefault="00B22F39" w:rsidP="00B22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</w:p>
    <w:p w:rsidR="00074E26" w:rsidRPr="00B22F39" w:rsidRDefault="00074E26" w:rsidP="00B22F39">
      <w:pPr>
        <w:numPr>
          <w:ilvl w:val="0"/>
          <w:numId w:val="8"/>
        </w:numPr>
        <w:shd w:val="clear" w:color="auto" w:fill="FFFFFF"/>
        <w:spacing w:after="180" w:line="240" w:lineRule="auto"/>
        <w:rPr>
          <w:rStyle w:val="a6"/>
          <w:rFonts w:ascii="Arial" w:eastAsia="Times New Roman" w:hAnsi="Arial" w:cs="Arial"/>
          <w:b w:val="0"/>
          <w:bCs w:val="0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Представництво:</w:t>
      </w:r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захищає інтереси жителів села у виконавчих органах ради та має право виступу на засіданнях ради громади.</w:t>
      </w:r>
      <w:r w:rsidRPr="00B22F39">
        <w:rPr>
          <w:rStyle w:val="a6"/>
          <w:rFonts w:ascii="Arial" w:hAnsi="Arial" w:cs="Arial"/>
          <w:color w:val="0A0A0A"/>
          <w:sz w:val="28"/>
          <w:szCs w:val="28"/>
        </w:rPr>
        <w:t xml:space="preserve"> </w:t>
      </w:r>
    </w:p>
    <w:p w:rsidR="00074E26" w:rsidRPr="00074E26" w:rsidRDefault="00074E26" w:rsidP="00B22F39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Комунікація:</w:t>
      </w:r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сприяє жителям у підготовці документів, забезпечує зв'язок між населенням та владою громади.</w:t>
      </w:r>
    </w:p>
    <w:p w:rsidR="00074E26" w:rsidRPr="00074E26" w:rsidRDefault="00074E26" w:rsidP="00B22F39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Благоустрій:</w:t>
      </w:r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контролює стан благоустрою та використання комунального майна на території округу.</w:t>
      </w:r>
    </w:p>
    <w:p w:rsidR="00074E26" w:rsidRPr="00074E26" w:rsidRDefault="00074E26" w:rsidP="00B22F39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Участь у рішеннях:</w:t>
      </w:r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 бере участь у підготовці </w:t>
      </w:r>
      <w:proofErr w:type="spellStart"/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проєктів</w:t>
      </w:r>
      <w:proofErr w:type="spellEnd"/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рішень, що стосуються території </w:t>
      </w:r>
      <w:proofErr w:type="spellStart"/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старостинського</w:t>
      </w:r>
      <w:proofErr w:type="spellEnd"/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 xml:space="preserve"> округу, та в організації загальних зборів, громадських слухань.</w:t>
      </w:r>
    </w:p>
    <w:p w:rsidR="00CE79CE" w:rsidRPr="00B22F39" w:rsidRDefault="00074E26" w:rsidP="00B22F39">
      <w:pPr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uk-UA"/>
        </w:rPr>
        <w:t>Звітність:</w:t>
      </w:r>
      <w:r w:rsidRPr="00B22F39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 не рідше одного разу на рік звітує перед жителями про свою роботу.</w:t>
      </w:r>
    </w:p>
    <w:p w:rsidR="00CE79CE" w:rsidRPr="00074E26" w:rsidRDefault="00CE79CE" w:rsidP="00B22F3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</w:pPr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Не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існує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єдиного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механізму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(порядку, алгоритму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дій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вчинення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базових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повноважень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У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кожній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конкретній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громаді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ситуація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буде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різною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Додатковими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повноваженнями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старости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можуть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наділятися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відповідності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іншими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законами.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Наприклад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gram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 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теперішній</w:t>
      </w:r>
      <w:proofErr w:type="spellEnd"/>
      <w:proofErr w:type="gram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час староста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залучений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оповіщення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військовозобов`язаних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ведення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військового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обліку</w:t>
      </w:r>
      <w:proofErr w:type="spellEnd"/>
      <w:r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2F39">
        <w:rPr>
          <w:rFonts w:ascii="Times New Roman" w:hAnsi="Times New Roman" w:cs="Times New Roman"/>
          <w:sz w:val="28"/>
          <w:szCs w:val="28"/>
        </w:rPr>
        <w:t xml:space="preserve"> До складу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Острівського</w:t>
      </w:r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округу входить 5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: с.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Острів</w:t>
      </w:r>
      <w:r w:rsidRPr="00B22F39">
        <w:rPr>
          <w:rFonts w:ascii="Times New Roman" w:hAnsi="Times New Roman" w:cs="Times New Roman"/>
          <w:sz w:val="28"/>
          <w:szCs w:val="28"/>
        </w:rPr>
        <w:t>, с. Б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орятин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Добрячин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, с.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Бережне</w:t>
      </w:r>
      <w:r w:rsidRPr="00B22F39">
        <w:rPr>
          <w:rFonts w:ascii="Times New Roman" w:hAnsi="Times New Roman" w:cs="Times New Roman"/>
          <w:sz w:val="28"/>
          <w:szCs w:val="28"/>
        </w:rPr>
        <w:t xml:space="preserve"> та с.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Рудка</w:t>
      </w:r>
      <w:r w:rsidRPr="00B22F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округу на 01.01.202</w:t>
      </w:r>
      <w:r w:rsidR="00054D8D" w:rsidRPr="00B22F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22F39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r w:rsidR="00054D8D" w:rsidRPr="00B22F39">
        <w:rPr>
          <w:rFonts w:ascii="Times New Roman" w:hAnsi="Times New Roman" w:cs="Times New Roman"/>
          <w:sz w:val="28"/>
          <w:szCs w:val="28"/>
          <w:lang w:val="uk-UA"/>
        </w:rPr>
        <w:t>3273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F39">
        <w:rPr>
          <w:rFonts w:ascii="Times New Roman" w:hAnsi="Times New Roman" w:cs="Times New Roman"/>
          <w:sz w:val="28"/>
          <w:szCs w:val="28"/>
        </w:rPr>
        <w:t>ос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іб</w:t>
      </w:r>
      <w:proofErr w:type="spellEnd"/>
      <w:r w:rsidR="00054D8D" w:rsidRPr="00B22F39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054D8D" w:rsidRPr="00B22F39" w:rsidRDefault="00054D8D" w:rsidP="00B22F3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С.Острів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1628 зареєстрованих осіб</w:t>
      </w:r>
    </w:p>
    <w:p w:rsidR="00054D8D" w:rsidRPr="00B22F39" w:rsidRDefault="00054D8D" w:rsidP="00B22F3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С.Борятин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645 зареєстрованих осіб</w:t>
      </w:r>
    </w:p>
    <w:p w:rsidR="00054D8D" w:rsidRPr="00B22F39" w:rsidRDefault="00054D8D" w:rsidP="00B22F3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С.Добрячин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918 зареєстрованих осіб</w:t>
      </w:r>
    </w:p>
    <w:p w:rsidR="00054D8D" w:rsidRPr="00B22F39" w:rsidRDefault="00054D8D" w:rsidP="00B22F3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С.Бережне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51 зареєстрованих осіб</w:t>
      </w:r>
    </w:p>
    <w:p w:rsidR="00054D8D" w:rsidRPr="00B22F39" w:rsidRDefault="00054D8D" w:rsidP="00B22F39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С.Рудка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31 зареєстрованих осіб</w:t>
      </w: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</w:rPr>
        <w:t xml:space="preserve"> Видано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довідок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, характеристик,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10BC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2D10BC"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10BC" w:rsidRPr="00B22F39">
        <w:rPr>
          <w:rFonts w:ascii="Times New Roman" w:hAnsi="Times New Roman" w:cs="Times New Roman"/>
          <w:sz w:val="28"/>
          <w:szCs w:val="28"/>
        </w:rPr>
        <w:t>с</w:t>
      </w:r>
      <w:r w:rsidRPr="00B22F39">
        <w:rPr>
          <w:rFonts w:ascii="Times New Roman" w:hAnsi="Times New Roman" w:cs="Times New Roman"/>
          <w:sz w:val="28"/>
          <w:szCs w:val="28"/>
        </w:rPr>
        <w:t>кладено</w:t>
      </w:r>
      <w:proofErr w:type="spellEnd"/>
      <w:proofErr w:type="gram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B22F39">
        <w:rPr>
          <w:rFonts w:ascii="Times New Roman" w:hAnsi="Times New Roman" w:cs="Times New Roman"/>
          <w:sz w:val="28"/>
          <w:szCs w:val="28"/>
        </w:rPr>
        <w:t xml:space="preserve"> –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>217</w:t>
      </w:r>
    </w:p>
    <w:p w:rsidR="00CE79CE" w:rsidRPr="00B22F39" w:rsidRDefault="003A7FED" w:rsidP="00B22F39">
      <w:pPr>
        <w:pStyle w:val="a7"/>
        <w:shd w:val="clear" w:color="auto" w:fill="FFFFFF"/>
        <w:spacing w:before="0" w:beforeAutospacing="0" w:after="450" w:afterAutospacing="0"/>
        <w:rPr>
          <w:color w:val="212529"/>
          <w:sz w:val="28"/>
          <w:szCs w:val="28"/>
        </w:rPr>
      </w:pPr>
      <w:r w:rsidRPr="00B22F39">
        <w:rPr>
          <w:sz w:val="28"/>
          <w:szCs w:val="28"/>
        </w:rPr>
        <w:t xml:space="preserve">   </w:t>
      </w:r>
      <w:r w:rsidR="00CE79CE" w:rsidRPr="00B22F39">
        <w:rPr>
          <w:color w:val="212529"/>
          <w:sz w:val="28"/>
          <w:szCs w:val="28"/>
        </w:rPr>
        <w:t>Також можу зазначити</w:t>
      </w:r>
      <w:r w:rsidR="00CE79CE" w:rsidRPr="00B22F39">
        <w:rPr>
          <w:color w:val="212529"/>
          <w:sz w:val="28"/>
          <w:szCs w:val="28"/>
        </w:rPr>
        <w:t xml:space="preserve">, що ч. 6 ст. 13 Закону про адміністративні послуги передбачено, що за рішенням місцевої ради виконання окремих завдань </w:t>
      </w:r>
      <w:r w:rsidR="00CE79CE" w:rsidRPr="00B22F39">
        <w:rPr>
          <w:color w:val="212529"/>
          <w:sz w:val="28"/>
          <w:szCs w:val="28"/>
        </w:rPr>
        <w:lastRenderedPageBreak/>
        <w:t xml:space="preserve">адміністратора, пов’язаних з наданням адміністративних послуг, отриманням заяв та документів, </w:t>
      </w:r>
      <w:proofErr w:type="spellStart"/>
      <w:r w:rsidR="00CE79CE" w:rsidRPr="00B22F39">
        <w:rPr>
          <w:color w:val="212529"/>
          <w:sz w:val="28"/>
          <w:szCs w:val="28"/>
        </w:rPr>
        <w:t>видач</w:t>
      </w:r>
      <w:r w:rsidR="0004120E">
        <w:rPr>
          <w:color w:val="212529"/>
          <w:sz w:val="28"/>
          <w:szCs w:val="28"/>
        </w:rPr>
        <w:t>е</w:t>
      </w:r>
      <w:r w:rsidR="00CE79CE" w:rsidRPr="00B22F39">
        <w:rPr>
          <w:color w:val="212529"/>
          <w:sz w:val="28"/>
          <w:szCs w:val="28"/>
        </w:rPr>
        <w:t>ю</w:t>
      </w:r>
      <w:proofErr w:type="spellEnd"/>
      <w:r w:rsidR="00CE79CE" w:rsidRPr="00B22F39">
        <w:rPr>
          <w:color w:val="212529"/>
          <w:sz w:val="28"/>
          <w:szCs w:val="28"/>
        </w:rPr>
        <w:t xml:space="preserve"> результатів надання адміністративних послу</w:t>
      </w:r>
      <w:r w:rsidR="00CE79CE" w:rsidRPr="00B22F39">
        <w:rPr>
          <w:color w:val="212529"/>
          <w:sz w:val="28"/>
          <w:szCs w:val="28"/>
        </w:rPr>
        <w:t>г, може здійснюватися старостою, а саме</w:t>
      </w:r>
      <w:r w:rsidR="00CE79CE" w:rsidRPr="00B22F39">
        <w:rPr>
          <w:color w:val="212529"/>
          <w:sz w:val="28"/>
          <w:szCs w:val="28"/>
        </w:rPr>
        <w:t>:</w:t>
      </w:r>
    </w:p>
    <w:p w:rsidR="00CE79CE" w:rsidRPr="00B22F39" w:rsidRDefault="00CE79CE" w:rsidP="00B22F39">
      <w:pPr>
        <w:pStyle w:val="a7"/>
        <w:numPr>
          <w:ilvl w:val="0"/>
          <w:numId w:val="12"/>
        </w:numPr>
        <w:shd w:val="clear" w:color="auto" w:fill="FFFFFF"/>
        <w:spacing w:before="0" w:beforeAutospacing="0" w:after="450" w:afterAutospacing="0"/>
        <w:rPr>
          <w:color w:val="212529"/>
          <w:sz w:val="28"/>
          <w:szCs w:val="28"/>
        </w:rPr>
      </w:pPr>
      <w:r w:rsidRPr="00B22F39">
        <w:rPr>
          <w:color w:val="212529"/>
          <w:sz w:val="28"/>
          <w:szCs w:val="28"/>
        </w:rPr>
        <w:t xml:space="preserve">реєстрація місця проживання особи </w:t>
      </w:r>
    </w:p>
    <w:p w:rsidR="00CE79CE" w:rsidRPr="00B22F39" w:rsidRDefault="00CE79CE" w:rsidP="00B22F39">
      <w:pPr>
        <w:pStyle w:val="a7"/>
        <w:numPr>
          <w:ilvl w:val="0"/>
          <w:numId w:val="12"/>
        </w:numPr>
        <w:shd w:val="clear" w:color="auto" w:fill="FFFFFF"/>
        <w:spacing w:before="0" w:beforeAutospacing="0" w:after="450" w:afterAutospacing="0"/>
        <w:rPr>
          <w:color w:val="212529"/>
          <w:sz w:val="28"/>
          <w:szCs w:val="28"/>
        </w:rPr>
      </w:pPr>
      <w:r w:rsidRPr="00B22F39">
        <w:rPr>
          <w:color w:val="212529"/>
          <w:sz w:val="28"/>
          <w:szCs w:val="28"/>
        </w:rPr>
        <w:t>адміністративні послуги у сфері земельних відносин, надання відомостей з Державного земельного кадастру</w:t>
      </w:r>
    </w:p>
    <w:p w:rsidR="00CE79CE" w:rsidRPr="00B22F39" w:rsidRDefault="00CE79CE" w:rsidP="00B22F39">
      <w:pPr>
        <w:pStyle w:val="a7"/>
        <w:numPr>
          <w:ilvl w:val="0"/>
          <w:numId w:val="12"/>
        </w:numPr>
        <w:shd w:val="clear" w:color="auto" w:fill="FFFFFF"/>
        <w:spacing w:before="0" w:beforeAutospacing="0" w:after="450" w:afterAutospacing="0"/>
        <w:rPr>
          <w:rFonts w:ascii="Arial" w:hAnsi="Arial" w:cs="Arial"/>
          <w:color w:val="212529"/>
          <w:sz w:val="28"/>
          <w:szCs w:val="28"/>
        </w:rPr>
      </w:pPr>
      <w:r w:rsidRPr="00B22F39">
        <w:rPr>
          <w:color w:val="212529"/>
          <w:sz w:val="28"/>
          <w:szCs w:val="28"/>
        </w:rPr>
        <w:t>отримання відстрочки від військової служби та ін</w:t>
      </w:r>
      <w:r w:rsidRPr="00B22F39">
        <w:rPr>
          <w:color w:val="212529"/>
          <w:sz w:val="28"/>
          <w:szCs w:val="28"/>
        </w:rPr>
        <w:t xml:space="preserve">ші послуги які передбачені </w:t>
      </w:r>
      <w:r w:rsidRPr="00B22F39">
        <w:rPr>
          <w:color w:val="212529"/>
          <w:sz w:val="28"/>
          <w:szCs w:val="28"/>
        </w:rPr>
        <w:t>.</w:t>
      </w:r>
    </w:p>
    <w:p w:rsidR="00CE79CE" w:rsidRPr="00B22F39" w:rsidRDefault="00CE79CE" w:rsidP="00B22F39">
      <w:pPr>
        <w:pStyle w:val="a7"/>
        <w:shd w:val="clear" w:color="auto" w:fill="FFFFFF"/>
        <w:spacing w:before="0" w:beforeAutospacing="0" w:after="450" w:afterAutospacing="0"/>
        <w:rPr>
          <w:color w:val="212529"/>
          <w:sz w:val="28"/>
          <w:szCs w:val="28"/>
        </w:rPr>
      </w:pPr>
      <w:r w:rsidRPr="00B22F39">
        <w:rPr>
          <w:color w:val="212529"/>
          <w:sz w:val="28"/>
          <w:szCs w:val="28"/>
        </w:rPr>
        <w:t>Також відповідно до ст. 37, ст.40 Закону про нотаріат</w:t>
      </w:r>
      <w:r w:rsidRPr="00B22F39">
        <w:rPr>
          <w:color w:val="212529"/>
          <w:sz w:val="28"/>
          <w:szCs w:val="28"/>
        </w:rPr>
        <w:t xml:space="preserve"> мене, як старосту Острівського </w:t>
      </w:r>
      <w:proofErr w:type="spellStart"/>
      <w:r w:rsidRPr="00B22F39">
        <w:rPr>
          <w:color w:val="212529"/>
          <w:sz w:val="28"/>
          <w:szCs w:val="28"/>
        </w:rPr>
        <w:t>старостинського</w:t>
      </w:r>
      <w:proofErr w:type="spellEnd"/>
      <w:r w:rsidRPr="00B22F39">
        <w:rPr>
          <w:color w:val="212529"/>
          <w:sz w:val="28"/>
          <w:szCs w:val="28"/>
        </w:rPr>
        <w:t xml:space="preserve"> округу</w:t>
      </w:r>
      <w:r w:rsidRPr="00B22F39">
        <w:rPr>
          <w:color w:val="212529"/>
          <w:sz w:val="28"/>
          <w:szCs w:val="28"/>
        </w:rPr>
        <w:t xml:space="preserve"> </w:t>
      </w:r>
      <w:r w:rsidR="00B22F39" w:rsidRPr="00B22F39">
        <w:rPr>
          <w:color w:val="212529"/>
          <w:sz w:val="28"/>
          <w:szCs w:val="28"/>
        </w:rPr>
        <w:t>уповноважено</w:t>
      </w:r>
      <w:r w:rsidRPr="00B22F39">
        <w:rPr>
          <w:color w:val="212529"/>
          <w:sz w:val="28"/>
          <w:szCs w:val="28"/>
        </w:rPr>
        <w:t xml:space="preserve"> вчин</w:t>
      </w:r>
      <w:r w:rsidR="00B22F39" w:rsidRPr="00B22F39">
        <w:rPr>
          <w:color w:val="212529"/>
          <w:sz w:val="28"/>
          <w:szCs w:val="28"/>
        </w:rPr>
        <w:t>яти</w:t>
      </w:r>
      <w:r w:rsidRPr="00B22F39">
        <w:rPr>
          <w:color w:val="212529"/>
          <w:sz w:val="28"/>
          <w:szCs w:val="28"/>
        </w:rPr>
        <w:t xml:space="preserve">  нотаріальн</w:t>
      </w:r>
      <w:r w:rsidR="00B22F39" w:rsidRPr="00B22F39">
        <w:rPr>
          <w:color w:val="212529"/>
          <w:sz w:val="28"/>
          <w:szCs w:val="28"/>
        </w:rPr>
        <w:t>і</w:t>
      </w:r>
      <w:r w:rsidRPr="00B22F39">
        <w:rPr>
          <w:color w:val="212529"/>
          <w:sz w:val="28"/>
          <w:szCs w:val="28"/>
        </w:rPr>
        <w:t xml:space="preserve"> ді</w:t>
      </w:r>
      <w:r w:rsidR="00B22F39" w:rsidRPr="00B22F39">
        <w:rPr>
          <w:color w:val="212529"/>
          <w:sz w:val="28"/>
          <w:szCs w:val="28"/>
        </w:rPr>
        <w:t>ї</w:t>
      </w:r>
      <w:r w:rsidRPr="00B22F39">
        <w:rPr>
          <w:color w:val="212529"/>
          <w:sz w:val="28"/>
          <w:szCs w:val="28"/>
        </w:rPr>
        <w:t>, як правило, це заповіти, довіреності, посвідчення справжності підпису.</w:t>
      </w:r>
    </w:p>
    <w:p w:rsidR="00131DDA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Звернення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також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надходили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стосовно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благоустрою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території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стану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доріг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вуличного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освітлення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04120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вивіз ТПВ та</w:t>
      </w:r>
      <w:bookmarkStart w:id="0" w:name="_GoBack"/>
      <w:bookmarkEnd w:id="0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були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звернення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порушень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правил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добросусідства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спорів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між</w:t>
      </w:r>
      <w:proofErr w:type="spellEnd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131DDA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сусідами</w:t>
      </w:r>
      <w:proofErr w:type="spellEnd"/>
      <w:r w:rsidR="00131DDA" w:rsidRPr="00B22F39">
        <w:rPr>
          <w:rFonts w:ascii="Arial" w:hAnsi="Arial" w:cs="Arial"/>
          <w:color w:val="212529"/>
          <w:sz w:val="28"/>
          <w:szCs w:val="28"/>
          <w:shd w:val="clear" w:color="auto" w:fill="FFFFFF"/>
        </w:rPr>
        <w:t>.</w:t>
      </w: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2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FED" w:rsidRPr="00B22F39" w:rsidRDefault="003C62BB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>Коротко про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проведену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роботу на Острівському</w:t>
      </w:r>
      <w:r w:rsidR="003A7FE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7FED" w:rsidRPr="00B22F39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="003A7FE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окрузі:</w:t>
      </w: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Рік </w:t>
      </w:r>
      <w:r w:rsidR="009741F6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як завжди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розпочався з розчистки вулиць від снігу, щоразу коли сніжило була залучена комунальна техніка, фермери та підприємці  для розчистки засніжених вулиць.</w:t>
      </w:r>
    </w:p>
    <w:p w:rsidR="00131DDA" w:rsidRPr="00B22F39" w:rsidRDefault="00131DDA" w:rsidP="00B22F39">
      <w:pPr>
        <w:spacing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Щороку перед Великоднем та 1 листопадом 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КП «Комунальник» надає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техніку для вивезення сміття з кладовищ сіл Острів,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Борятин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Добрячин</w:t>
      </w:r>
      <w:proofErr w:type="spellEnd"/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, загальні витрати на рік склали </w:t>
      </w:r>
      <w:r w:rsidR="00D01A3A" w:rsidRPr="00B22F39">
        <w:rPr>
          <w:rFonts w:ascii="Times New Roman" w:hAnsi="Times New Roman" w:cs="Times New Roman"/>
          <w:sz w:val="28"/>
          <w:szCs w:val="28"/>
          <w:lang w:val="uk-UA"/>
        </w:rPr>
        <w:t>28475</w:t>
      </w:r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0AF6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>З бюджету Шептицької ТГ в 202</w:t>
      </w:r>
      <w:r w:rsidR="00D01A3A" w:rsidRPr="00B22F3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році були виділені кошти на ремонт доріг, а саме</w:t>
      </w:r>
      <w:r w:rsidR="00A40AF6" w:rsidRPr="00B22F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7690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>Асфальтування дороги по</w:t>
      </w:r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>вул.Надрічн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>с.Острів</w:t>
      </w:r>
      <w:proofErr w:type="spellEnd"/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775</w:t>
      </w:r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тис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3A7FED" w:rsidRPr="008D46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690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>облаштування тротуару біля Народного Дому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с.Острів</w:t>
      </w:r>
      <w:proofErr w:type="spellEnd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99 тис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7D7690" w:rsidRPr="008D46E7" w:rsidRDefault="007D7690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ідсипка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дороги по 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>Дмитра</w:t>
      </w:r>
      <w:proofErr w:type="spellEnd"/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>Маївського</w:t>
      </w:r>
      <w:proofErr w:type="spellEnd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с.Добрячин</w:t>
      </w:r>
      <w:proofErr w:type="spellEnd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– 7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2EB" w:rsidRPr="008D46E7">
        <w:rPr>
          <w:rFonts w:ascii="Times New Roman" w:hAnsi="Times New Roman" w:cs="Times New Roman"/>
          <w:sz w:val="28"/>
          <w:szCs w:val="28"/>
          <w:lang w:val="uk-UA"/>
        </w:rPr>
        <w:t>тис грн</w:t>
      </w:r>
    </w:p>
    <w:p w:rsidR="00D01A3A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підсипка дороги по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70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292701">
        <w:rPr>
          <w:rFonts w:ascii="Times New Roman" w:hAnsi="Times New Roman" w:cs="Times New Roman"/>
          <w:sz w:val="28"/>
          <w:szCs w:val="28"/>
          <w:lang w:val="uk-UA"/>
        </w:rPr>
        <w:t>с.Добрячин</w:t>
      </w:r>
      <w:proofErr w:type="spellEnd"/>
      <w:r w:rsidR="002927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– 80 тис грн</w:t>
      </w:r>
    </w:p>
    <w:p w:rsidR="00D01A3A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підсипка дороги по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вул.Генерала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Мирона Тарнавського в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с.Добрячин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– 190 тис грн</w:t>
      </w:r>
    </w:p>
    <w:p w:rsidR="007D7690" w:rsidRPr="008D46E7" w:rsidRDefault="007D7690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>підсипка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дороги по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Миколи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Свистуна «Ясена»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Добрячин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0 тис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270BEC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ямковий ремонт та асфальтування дороги по </w:t>
      </w:r>
      <w:proofErr w:type="spellStart"/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>вул.Патріарха</w:t>
      </w:r>
      <w:proofErr w:type="spellEnd"/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Йосипа Сліпого</w:t>
      </w:r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>Борятин</w:t>
      </w:r>
      <w:proofErr w:type="spellEnd"/>
      <w:r w:rsidR="00A92005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314675</w:t>
      </w:r>
      <w:r w:rsidR="007D7690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12379A" w:rsidRPr="008D46E7" w:rsidRDefault="00270BEC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>ідсипка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дороги по</w:t>
      </w:r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Шевченка в </w:t>
      </w:r>
      <w:proofErr w:type="spellStart"/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>с.Бережне</w:t>
      </w:r>
      <w:proofErr w:type="spellEnd"/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01A3A" w:rsidRPr="008D46E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2EB" w:rsidRPr="008D46E7">
        <w:rPr>
          <w:rFonts w:ascii="Times New Roman" w:hAnsi="Times New Roman" w:cs="Times New Roman"/>
          <w:sz w:val="28"/>
          <w:szCs w:val="28"/>
          <w:lang w:val="uk-UA"/>
        </w:rPr>
        <w:t>тис грн</w:t>
      </w:r>
      <w:r w:rsidR="0012379A" w:rsidRPr="008D46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A3A" w:rsidRPr="008D46E7" w:rsidRDefault="00D01A3A" w:rsidP="008D46E7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підсипка дороги 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вул.Б.Хмельницького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с.Рудка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– 10 тис грн</w:t>
      </w:r>
    </w:p>
    <w:p w:rsidR="003A7FED" w:rsidRPr="00B22F39" w:rsidRDefault="0012379A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A7FE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КП Комунальник постійно реагує на звернення та грейдерує дороги в населених пунктах Острівського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округу, замінює ліхтарі вуличного освітлення.</w:t>
      </w:r>
    </w:p>
    <w:p w:rsidR="002D10BC" w:rsidRPr="00B22F39" w:rsidRDefault="002D10BC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Сплачено за електроенергію  вуличного освітлення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за 2025 рік склала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D46E7" w:rsidRPr="008D46E7" w:rsidRDefault="002D10BC" w:rsidP="008D46E7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-Острів – </w:t>
      </w:r>
      <w:r w:rsidR="007A2688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89106,12 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</w:p>
    <w:p w:rsidR="002D10BC" w:rsidRPr="008D46E7" w:rsidRDefault="002D10BC" w:rsidP="008D46E7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Борятин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AAD" w:rsidRPr="008D46E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688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57639,93 </w:t>
      </w:r>
      <w:r w:rsidR="00CD6AAD" w:rsidRPr="008D46E7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CD6AAD" w:rsidRPr="008D46E7" w:rsidRDefault="00CD6AAD" w:rsidP="008D46E7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D46E7">
        <w:rPr>
          <w:rFonts w:ascii="Times New Roman" w:hAnsi="Times New Roman" w:cs="Times New Roman"/>
          <w:sz w:val="28"/>
          <w:szCs w:val="28"/>
          <w:lang w:val="uk-UA"/>
        </w:rPr>
        <w:t>Добрячин</w:t>
      </w:r>
      <w:proofErr w:type="spellEnd"/>
      <w:r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A2688" w:rsidRPr="008D46E7">
        <w:rPr>
          <w:rFonts w:ascii="Times New Roman" w:hAnsi="Times New Roman" w:cs="Times New Roman"/>
          <w:sz w:val="28"/>
          <w:szCs w:val="28"/>
          <w:lang w:val="uk-UA"/>
        </w:rPr>
        <w:t xml:space="preserve">132212,09 </w:t>
      </w:r>
      <w:r w:rsidRPr="008D46E7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446CFF" w:rsidRPr="00B22F39" w:rsidRDefault="00446CFF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Також в 2025 році 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були виділені кошти з місцевого бюджету Шептицької ТГ на 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нове 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вуличн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освітлення в таких населених пунктах:</w:t>
      </w:r>
    </w:p>
    <w:p w:rsidR="00446CFF" w:rsidRPr="00B22F39" w:rsidRDefault="00446CFF" w:rsidP="008D46E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с.Острів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вул.І.Франка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було виділено 496872 грн.</w:t>
      </w:r>
    </w:p>
    <w:p w:rsidR="00446CFF" w:rsidRPr="00B22F39" w:rsidRDefault="00446CFF" w:rsidP="008D46E7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с.Борятин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вул.Зелена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– було виділено 402000 грн.</w:t>
      </w:r>
    </w:p>
    <w:p w:rsidR="00CD6AAD" w:rsidRPr="00B22F39" w:rsidRDefault="00CF79F6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D6AAD" w:rsidRPr="00B22F39">
        <w:rPr>
          <w:rFonts w:ascii="Times New Roman" w:hAnsi="Times New Roman" w:cs="Times New Roman"/>
          <w:sz w:val="28"/>
          <w:szCs w:val="28"/>
          <w:lang w:val="uk-UA"/>
        </w:rPr>
        <w:t>На механізовані планування</w:t>
      </w:r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доріг </w:t>
      </w:r>
      <w:r w:rsidR="00CD6AA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(грейдер) за всі населенні пункти</w:t>
      </w:r>
      <w:r w:rsidR="009741F6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Острівського </w:t>
      </w:r>
      <w:proofErr w:type="spellStart"/>
      <w:r w:rsidR="009741F6" w:rsidRPr="00B22F39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D6AA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r w:rsidR="00CD6098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склало </w:t>
      </w:r>
      <w:r w:rsidR="00CD6AAD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A2688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183401 </w:t>
      </w:r>
      <w:r w:rsidR="00CD6AAD" w:rsidRPr="00B22F39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84335B" w:rsidRPr="00B22F39" w:rsidRDefault="00CF79F6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35B" w:rsidRPr="00B22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Коротко про </w:t>
      </w:r>
      <w:r w:rsidR="007A2688" w:rsidRPr="00B22F39">
        <w:rPr>
          <w:rFonts w:ascii="Times New Roman" w:hAnsi="Times New Roman" w:cs="Times New Roman"/>
          <w:b/>
          <w:sz w:val="28"/>
          <w:szCs w:val="28"/>
          <w:lang w:val="uk-UA"/>
        </w:rPr>
        <w:t>освіту</w:t>
      </w:r>
      <w:r w:rsidR="0084335B" w:rsidRPr="00B22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2688" w:rsidRPr="00B22F39" w:rsidRDefault="007A2688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В Острівському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окрузі є дві гімназії з дошкільними закладами. </w:t>
      </w:r>
    </w:p>
    <w:p w:rsidR="0010186B" w:rsidRPr="00B22F39" w:rsidRDefault="006A59BB" w:rsidP="00B22F3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Вартість </w:t>
      </w:r>
      <w:r w:rsidR="00CF79F6" w:rsidRPr="00B22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утримання </w:t>
      </w:r>
      <w:r w:rsidRPr="00B22F39">
        <w:rPr>
          <w:rFonts w:ascii="Times New Roman" w:hAnsi="Times New Roman" w:cs="Times New Roman"/>
          <w:b/>
          <w:sz w:val="28"/>
          <w:szCs w:val="28"/>
          <w:lang w:val="uk-UA"/>
        </w:rPr>
        <w:t>1 учня на рік:</w:t>
      </w:r>
    </w:p>
    <w:p w:rsidR="006A59BB" w:rsidRPr="00B22F39" w:rsidRDefault="006A59BB" w:rsidP="008D46E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Острівська гімназія – </w:t>
      </w:r>
      <w:r w:rsidR="007A2688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63587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</w:p>
    <w:p w:rsidR="007A2688" w:rsidRPr="00B22F39" w:rsidRDefault="006A59BB" w:rsidP="008D46E7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Борятинська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гімназія – </w:t>
      </w:r>
      <w:r w:rsidR="007A2688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93571 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грн</w:t>
      </w:r>
    </w:p>
    <w:p w:rsidR="007E195A" w:rsidRPr="00B22F39" w:rsidRDefault="007E195A" w:rsidP="00B22F3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2F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Острівської гімназії </w:t>
      </w:r>
      <w:r w:rsidR="00131DDA" w:rsidRPr="00B22F39">
        <w:rPr>
          <w:rFonts w:ascii="Times New Roman" w:hAnsi="Times New Roman" w:cs="Times New Roman"/>
          <w:b/>
          <w:sz w:val="28"/>
          <w:szCs w:val="28"/>
          <w:lang w:val="uk-UA"/>
        </w:rPr>
        <w:t>в 2025 році було розпочато облаштування алеї Герої випускників даного навчального закладу.</w:t>
      </w:r>
    </w:p>
    <w:p w:rsidR="007A2688" w:rsidRPr="00B22F39" w:rsidRDefault="007A2688" w:rsidP="00B22F3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b/>
          <w:sz w:val="28"/>
          <w:szCs w:val="28"/>
          <w:lang w:val="uk-UA"/>
        </w:rPr>
        <w:t>Коротко про медицину.</w:t>
      </w:r>
    </w:p>
    <w:p w:rsidR="007A2688" w:rsidRPr="00B22F39" w:rsidRDefault="007A2688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>В 2021 році в селі Острів відкрили амбулаторію ЦПМСД, де з понеділка по п`ятницю здійснює прийом сімейний лікар, можна зробити також кардіограму серця та аналізи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та інші послуги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2688" w:rsidRPr="00B22F39" w:rsidRDefault="007A2688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с.Борятин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с.Добрячин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є діючі </w:t>
      </w:r>
      <w:proofErr w:type="spellStart"/>
      <w:r w:rsidRPr="00B22F39">
        <w:rPr>
          <w:rFonts w:ascii="Times New Roman" w:hAnsi="Times New Roman" w:cs="Times New Roman"/>
          <w:sz w:val="28"/>
          <w:szCs w:val="28"/>
          <w:lang w:val="uk-UA"/>
        </w:rPr>
        <w:t>ФАПи</w:t>
      </w:r>
      <w:proofErr w:type="spellEnd"/>
      <w:r w:rsidRPr="00B22F39">
        <w:rPr>
          <w:rFonts w:ascii="Times New Roman" w:hAnsi="Times New Roman" w:cs="Times New Roman"/>
          <w:sz w:val="28"/>
          <w:szCs w:val="28"/>
          <w:lang w:val="uk-UA"/>
        </w:rPr>
        <w:t>, де також проводить прийом сімейний лікар раз на тиждень</w:t>
      </w:r>
      <w:r w:rsidR="007E195A"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та надаються певні послуги</w:t>
      </w:r>
      <w:r w:rsidRPr="00B22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360" w:rsidRPr="00B22F39" w:rsidRDefault="00B22F39" w:rsidP="00B22F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A7FED" w:rsidRPr="00B22F39" w:rsidRDefault="003A7FED" w:rsidP="00B22F3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22F3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 теперішній час </w:t>
      </w:r>
      <w:r w:rsidR="00B22F39" w:rsidRPr="00B22F39">
        <w:rPr>
          <w:rFonts w:ascii="Times New Roman" w:hAnsi="Times New Roman" w:cs="Times New Roman"/>
          <w:sz w:val="28"/>
          <w:szCs w:val="28"/>
          <w:lang w:val="uk-UA"/>
        </w:rPr>
        <w:t>мешканці</w:t>
      </w:r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Острівського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старостинського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округу </w:t>
      </w:r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активно і численно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відгуку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ю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ться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всі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заклики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щодо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допомоги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військовим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 коштами, продуктами,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плетінням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маскувальних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сіток</w:t>
      </w:r>
      <w:proofErr w:type="spellEnd"/>
      <w:r w:rsidR="00B22F39" w:rsidRPr="00B22F3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B22F39" w:rsidRPr="008D46E7" w:rsidRDefault="00B22F39" w:rsidP="00B22F39">
      <w:pPr>
        <w:spacing w:line="240" w:lineRule="auto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8D46E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СЛАВА УКРАЇНІ!</w:t>
      </w:r>
    </w:p>
    <w:p w:rsidR="00B22F39" w:rsidRPr="008D46E7" w:rsidRDefault="00B22F39" w:rsidP="00B22F3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46E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ГЕРОЯМ СЛАВА!</w:t>
      </w:r>
    </w:p>
    <w:p w:rsidR="005714AF" w:rsidRPr="00B22F39" w:rsidRDefault="005714AF">
      <w:pPr>
        <w:rPr>
          <w:sz w:val="28"/>
          <w:szCs w:val="28"/>
          <w:lang w:val="uk-UA"/>
        </w:rPr>
      </w:pPr>
    </w:p>
    <w:sectPr w:rsidR="005714AF" w:rsidRPr="00B22F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D51E8"/>
    <w:multiLevelType w:val="hybridMultilevel"/>
    <w:tmpl w:val="F0F2F832"/>
    <w:lvl w:ilvl="0" w:tplc="EE8ACF3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69290F"/>
    <w:multiLevelType w:val="hybridMultilevel"/>
    <w:tmpl w:val="A844D8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E3A"/>
    <w:multiLevelType w:val="hybridMultilevel"/>
    <w:tmpl w:val="3C40D92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346625"/>
    <w:multiLevelType w:val="hybridMultilevel"/>
    <w:tmpl w:val="DDD0155A"/>
    <w:lvl w:ilvl="0" w:tplc="EE8ACF3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697E8F"/>
    <w:multiLevelType w:val="hybridMultilevel"/>
    <w:tmpl w:val="FC70F2B4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627C3"/>
    <w:multiLevelType w:val="hybridMultilevel"/>
    <w:tmpl w:val="289673B4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A20375"/>
    <w:multiLevelType w:val="multilevel"/>
    <w:tmpl w:val="9440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F580B"/>
    <w:multiLevelType w:val="hybridMultilevel"/>
    <w:tmpl w:val="AF5E1ABC"/>
    <w:lvl w:ilvl="0" w:tplc="EE8ACF3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F9225E"/>
    <w:multiLevelType w:val="hybridMultilevel"/>
    <w:tmpl w:val="9FB8CF36"/>
    <w:lvl w:ilvl="0" w:tplc="BF0E1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55BD9"/>
    <w:multiLevelType w:val="hybridMultilevel"/>
    <w:tmpl w:val="5CD26628"/>
    <w:lvl w:ilvl="0" w:tplc="B70CF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165B6"/>
    <w:multiLevelType w:val="hybridMultilevel"/>
    <w:tmpl w:val="6978A1D4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44C46"/>
    <w:multiLevelType w:val="hybridMultilevel"/>
    <w:tmpl w:val="A9C68B1E"/>
    <w:lvl w:ilvl="0" w:tplc="EE8ACF34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8032CF"/>
    <w:multiLevelType w:val="hybridMultilevel"/>
    <w:tmpl w:val="E0022F86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807BC"/>
    <w:multiLevelType w:val="hybridMultilevel"/>
    <w:tmpl w:val="451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05497"/>
    <w:multiLevelType w:val="hybridMultilevel"/>
    <w:tmpl w:val="EBA4A684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A7F93"/>
    <w:multiLevelType w:val="multilevel"/>
    <w:tmpl w:val="1F6E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BF0479"/>
    <w:multiLevelType w:val="hybridMultilevel"/>
    <w:tmpl w:val="9DE4AAE6"/>
    <w:lvl w:ilvl="0" w:tplc="BF0E1F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70183B"/>
    <w:multiLevelType w:val="hybridMultilevel"/>
    <w:tmpl w:val="232CB5E0"/>
    <w:lvl w:ilvl="0" w:tplc="EE8ACF3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A5747C"/>
    <w:multiLevelType w:val="hybridMultilevel"/>
    <w:tmpl w:val="BAE8ED02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E68634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87373D"/>
    <w:multiLevelType w:val="hybridMultilevel"/>
    <w:tmpl w:val="9FBEC91C"/>
    <w:lvl w:ilvl="0" w:tplc="EE8ACF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15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10"/>
  </w:num>
  <w:num w:numId="18">
    <w:abstractNumId w:val="3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F9"/>
    <w:rsid w:val="0004120E"/>
    <w:rsid w:val="00054D8D"/>
    <w:rsid w:val="00074E26"/>
    <w:rsid w:val="0010186B"/>
    <w:rsid w:val="00103621"/>
    <w:rsid w:val="0012379A"/>
    <w:rsid w:val="00131DDA"/>
    <w:rsid w:val="00213F5A"/>
    <w:rsid w:val="00270BEC"/>
    <w:rsid w:val="00292701"/>
    <w:rsid w:val="002D10BC"/>
    <w:rsid w:val="00302681"/>
    <w:rsid w:val="003A7FED"/>
    <w:rsid w:val="003C01C9"/>
    <w:rsid w:val="003C62BB"/>
    <w:rsid w:val="003D358B"/>
    <w:rsid w:val="00446CFF"/>
    <w:rsid w:val="005714AF"/>
    <w:rsid w:val="00666582"/>
    <w:rsid w:val="006A59BB"/>
    <w:rsid w:val="007A2688"/>
    <w:rsid w:val="007D7690"/>
    <w:rsid w:val="007E195A"/>
    <w:rsid w:val="0084335B"/>
    <w:rsid w:val="008A7EB6"/>
    <w:rsid w:val="008D46E7"/>
    <w:rsid w:val="0094642D"/>
    <w:rsid w:val="009741F6"/>
    <w:rsid w:val="00A40AF6"/>
    <w:rsid w:val="00A92005"/>
    <w:rsid w:val="00B22F39"/>
    <w:rsid w:val="00B25CF9"/>
    <w:rsid w:val="00B74AEC"/>
    <w:rsid w:val="00B96360"/>
    <w:rsid w:val="00C442EB"/>
    <w:rsid w:val="00C55375"/>
    <w:rsid w:val="00CD6098"/>
    <w:rsid w:val="00CD6AAD"/>
    <w:rsid w:val="00CE79CE"/>
    <w:rsid w:val="00CF79F6"/>
    <w:rsid w:val="00D01A3A"/>
    <w:rsid w:val="00D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A356-4235-408A-9275-C359857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6AAD"/>
    <w:rPr>
      <w:rFonts w:ascii="Segoe UI" w:hAnsi="Segoe UI" w:cs="Segoe UI"/>
      <w:sz w:val="18"/>
      <w:szCs w:val="18"/>
      <w:lang w:val="ru-RU"/>
    </w:rPr>
  </w:style>
  <w:style w:type="character" w:styleId="a6">
    <w:name w:val="Strong"/>
    <w:basedOn w:val="a0"/>
    <w:uiPriority w:val="22"/>
    <w:qFormat/>
    <w:rsid w:val="00074E26"/>
    <w:rPr>
      <w:b/>
      <w:bCs/>
    </w:rPr>
  </w:style>
  <w:style w:type="character" w:customStyle="1" w:styleId="t286pc">
    <w:name w:val="t286pc"/>
    <w:basedOn w:val="a0"/>
    <w:rsid w:val="00074E26"/>
  </w:style>
  <w:style w:type="paragraph" w:styleId="a7">
    <w:name w:val="Normal (Web)"/>
    <w:basedOn w:val="a"/>
    <w:uiPriority w:val="99"/>
    <w:semiHidden/>
    <w:unhideWhenUsed/>
    <w:rsid w:val="00CE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3535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ChiefOstrov</cp:lastModifiedBy>
  <cp:revision>24</cp:revision>
  <cp:lastPrinted>2026-03-20T11:26:00Z</cp:lastPrinted>
  <dcterms:created xsi:type="dcterms:W3CDTF">2024-03-13T06:54:00Z</dcterms:created>
  <dcterms:modified xsi:type="dcterms:W3CDTF">2026-03-20T12:02:00Z</dcterms:modified>
</cp:coreProperties>
</file>