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68C" w:rsidRPr="003C668C" w:rsidRDefault="003C668C" w:rsidP="003C668C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668C">
        <w:rPr>
          <w:rFonts w:ascii="Times New Roman" w:hAnsi="Times New Roman" w:cs="Times New Roman"/>
          <w:sz w:val="24"/>
          <w:szCs w:val="24"/>
        </w:rPr>
        <w:t xml:space="preserve">В умовах реформування системи місцевого самоврядування в Україні особливої уваги набуває питання підготовки нових та перепідготовки існуючих представників органів місцевого самоврядування, які відповідали б викликам сучасності і стрімко змінюваного нормативного забезпечення. З урахуванням викликів сьогодення постає потреба у розширенні джерел отримання знань направлених на підготовку сучасного менеджера органу місцевого самоврядування, який безпосередньо працює з мешканцями територіальної громади на задоволення їх потреб. Такими менеджерами, власне, і стають старости територіальних громад. Роль сучасних </w:t>
      </w:r>
      <w:proofErr w:type="spellStart"/>
      <w:r w:rsidRPr="003C668C">
        <w:rPr>
          <w:rFonts w:ascii="Times New Roman" w:hAnsi="Times New Roman" w:cs="Times New Roman"/>
          <w:sz w:val="24"/>
          <w:szCs w:val="24"/>
        </w:rPr>
        <w:t>старост</w:t>
      </w:r>
      <w:proofErr w:type="spellEnd"/>
      <w:r w:rsidRPr="003C668C">
        <w:rPr>
          <w:rFonts w:ascii="Times New Roman" w:hAnsi="Times New Roman" w:cs="Times New Roman"/>
          <w:sz w:val="24"/>
          <w:szCs w:val="24"/>
        </w:rPr>
        <w:t xml:space="preserve"> складна. Староста зобов’язаний бути не тільки просто посадовою особою та представником, а й юристом, економістом, маркетологом, повинен вміти правильно вибудовувати пріоритети, бути універсальною особистістю, креативною та ерудованою, із гнучким мисленням</w:t>
      </w:r>
      <w:r w:rsidRPr="003C668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C668C" w:rsidRPr="003C668C" w:rsidRDefault="003C668C" w:rsidP="003C668C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C668C">
        <w:rPr>
          <w:rFonts w:ascii="Times New Roman" w:hAnsi="Times New Roman" w:cs="Times New Roman"/>
          <w:sz w:val="24"/>
          <w:szCs w:val="24"/>
          <w:lang w:val="ru-RU"/>
        </w:rPr>
        <w:t>Правовий</w:t>
      </w:r>
      <w:proofErr w:type="spellEnd"/>
      <w:r w:rsidRPr="003C668C">
        <w:rPr>
          <w:rFonts w:ascii="Times New Roman" w:hAnsi="Times New Roman" w:cs="Times New Roman"/>
          <w:sz w:val="24"/>
          <w:szCs w:val="24"/>
          <w:lang w:val="ru-RU"/>
        </w:rPr>
        <w:t xml:space="preserve"> статус старости </w:t>
      </w:r>
      <w:proofErr w:type="spellStart"/>
      <w:r w:rsidRPr="003C668C">
        <w:rPr>
          <w:rFonts w:ascii="Times New Roman" w:hAnsi="Times New Roman" w:cs="Times New Roman"/>
          <w:sz w:val="24"/>
          <w:szCs w:val="24"/>
          <w:lang w:val="ru-RU"/>
        </w:rPr>
        <w:t>включає</w:t>
      </w:r>
      <w:proofErr w:type="spellEnd"/>
      <w:r w:rsidRPr="003C668C">
        <w:rPr>
          <w:rFonts w:ascii="Times New Roman" w:hAnsi="Times New Roman" w:cs="Times New Roman"/>
          <w:sz w:val="24"/>
          <w:szCs w:val="24"/>
          <w:lang w:val="ru-RU"/>
        </w:rPr>
        <w:t xml:space="preserve"> в себе: порядок </w:t>
      </w:r>
      <w:proofErr w:type="spellStart"/>
      <w:r w:rsidRPr="003C668C">
        <w:rPr>
          <w:rFonts w:ascii="Times New Roman" w:hAnsi="Times New Roman" w:cs="Times New Roman"/>
          <w:sz w:val="24"/>
          <w:szCs w:val="24"/>
          <w:lang w:val="ru-RU"/>
        </w:rPr>
        <w:t>набуття</w:t>
      </w:r>
      <w:proofErr w:type="spellEnd"/>
      <w:r w:rsidRPr="003C668C">
        <w:rPr>
          <w:rFonts w:ascii="Times New Roman" w:hAnsi="Times New Roman" w:cs="Times New Roman"/>
          <w:sz w:val="24"/>
          <w:szCs w:val="24"/>
          <w:lang w:val="ru-RU"/>
        </w:rPr>
        <w:t xml:space="preserve"> ним </w:t>
      </w:r>
      <w:proofErr w:type="spellStart"/>
      <w:r w:rsidRPr="003C668C">
        <w:rPr>
          <w:rFonts w:ascii="Times New Roman" w:hAnsi="Times New Roman" w:cs="Times New Roman"/>
          <w:sz w:val="24"/>
          <w:szCs w:val="24"/>
          <w:lang w:val="ru-RU"/>
        </w:rPr>
        <w:t>відповідного</w:t>
      </w:r>
      <w:proofErr w:type="spellEnd"/>
      <w:r w:rsidRPr="003C668C">
        <w:rPr>
          <w:rFonts w:ascii="Times New Roman" w:hAnsi="Times New Roman" w:cs="Times New Roman"/>
          <w:sz w:val="24"/>
          <w:szCs w:val="24"/>
          <w:lang w:val="ru-RU"/>
        </w:rPr>
        <w:t xml:space="preserve"> статусу, </w:t>
      </w:r>
      <w:proofErr w:type="spellStart"/>
      <w:r w:rsidRPr="003C668C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Pr="003C66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C668C">
        <w:rPr>
          <w:rFonts w:ascii="Times New Roman" w:hAnsi="Times New Roman" w:cs="Times New Roman"/>
          <w:sz w:val="24"/>
          <w:szCs w:val="24"/>
          <w:lang w:val="ru-RU"/>
        </w:rPr>
        <w:t>повноваження</w:t>
      </w:r>
      <w:proofErr w:type="spellEnd"/>
      <w:r w:rsidRPr="003C668C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3C668C">
        <w:rPr>
          <w:rFonts w:ascii="Times New Roman" w:hAnsi="Times New Roman" w:cs="Times New Roman"/>
          <w:sz w:val="24"/>
          <w:szCs w:val="24"/>
          <w:lang w:val="ru-RU"/>
        </w:rPr>
        <w:t>функції</w:t>
      </w:r>
      <w:proofErr w:type="spellEnd"/>
      <w:r w:rsidRPr="003C668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C668C">
        <w:rPr>
          <w:rFonts w:ascii="Times New Roman" w:hAnsi="Times New Roman" w:cs="Times New Roman"/>
          <w:sz w:val="24"/>
          <w:szCs w:val="24"/>
          <w:lang w:val="ru-RU"/>
        </w:rPr>
        <w:t>правові</w:t>
      </w:r>
      <w:proofErr w:type="spellEnd"/>
      <w:r w:rsidRPr="003C66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C668C">
        <w:rPr>
          <w:rFonts w:ascii="Times New Roman" w:hAnsi="Times New Roman" w:cs="Times New Roman"/>
          <w:sz w:val="24"/>
          <w:szCs w:val="24"/>
          <w:lang w:val="ru-RU"/>
        </w:rPr>
        <w:t>гарантії</w:t>
      </w:r>
      <w:proofErr w:type="spellEnd"/>
      <w:r w:rsidRPr="003C66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C668C">
        <w:rPr>
          <w:rFonts w:ascii="Times New Roman" w:hAnsi="Times New Roman" w:cs="Times New Roman"/>
          <w:sz w:val="24"/>
          <w:szCs w:val="24"/>
          <w:lang w:val="ru-RU"/>
        </w:rPr>
        <w:t>реалізації</w:t>
      </w:r>
      <w:proofErr w:type="spellEnd"/>
      <w:r w:rsidRPr="003C66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C668C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Pr="003C668C">
        <w:rPr>
          <w:rFonts w:ascii="Times New Roman" w:hAnsi="Times New Roman" w:cs="Times New Roman"/>
          <w:sz w:val="24"/>
          <w:szCs w:val="24"/>
          <w:lang w:val="ru-RU"/>
        </w:rPr>
        <w:t xml:space="preserve"> прав, а </w:t>
      </w:r>
      <w:proofErr w:type="spellStart"/>
      <w:r w:rsidRPr="003C668C">
        <w:rPr>
          <w:rFonts w:ascii="Times New Roman" w:hAnsi="Times New Roman" w:cs="Times New Roman"/>
          <w:sz w:val="24"/>
          <w:szCs w:val="24"/>
          <w:lang w:val="ru-RU"/>
        </w:rPr>
        <w:t>також</w:t>
      </w:r>
      <w:proofErr w:type="spellEnd"/>
      <w:r w:rsidRPr="003C66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C668C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Pr="003C66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C668C">
        <w:rPr>
          <w:rFonts w:ascii="Times New Roman" w:hAnsi="Times New Roman" w:cs="Times New Roman"/>
          <w:sz w:val="24"/>
          <w:szCs w:val="24"/>
          <w:lang w:val="ru-RU"/>
        </w:rPr>
        <w:t>обов’язки</w:t>
      </w:r>
      <w:proofErr w:type="spellEnd"/>
      <w:r w:rsidRPr="003C668C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C668C">
        <w:rPr>
          <w:rFonts w:ascii="Times New Roman" w:hAnsi="Times New Roman" w:cs="Times New Roman"/>
          <w:sz w:val="24"/>
          <w:szCs w:val="24"/>
          <w:lang w:val="ru-RU"/>
        </w:rPr>
        <w:t>види</w:t>
      </w:r>
      <w:proofErr w:type="spellEnd"/>
      <w:r w:rsidRPr="003C66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C668C">
        <w:rPr>
          <w:rFonts w:ascii="Times New Roman" w:hAnsi="Times New Roman" w:cs="Times New Roman"/>
          <w:sz w:val="24"/>
          <w:szCs w:val="24"/>
          <w:lang w:val="ru-RU"/>
        </w:rPr>
        <w:t>відповідальності</w:t>
      </w:r>
      <w:proofErr w:type="spellEnd"/>
      <w:r w:rsidRPr="003C668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C668C" w:rsidRPr="003C668C" w:rsidRDefault="003C668C" w:rsidP="003C66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uk-UA"/>
        </w:rPr>
      </w:pPr>
      <w:proofErr w:type="spellStart"/>
      <w:r w:rsidRPr="003C668C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val="ru-RU" w:eastAsia="uk-UA"/>
        </w:rPr>
        <w:t>Основний</w:t>
      </w:r>
      <w:proofErr w:type="spellEnd"/>
      <w:r w:rsidRPr="003C668C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val="ru-RU" w:eastAsia="uk-UA"/>
        </w:rPr>
        <w:t xml:space="preserve"> (</w:t>
      </w:r>
      <w:proofErr w:type="spellStart"/>
      <w:r w:rsidRPr="003C668C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val="ru-RU" w:eastAsia="uk-UA"/>
        </w:rPr>
        <w:t>базовий</w:t>
      </w:r>
      <w:proofErr w:type="spellEnd"/>
      <w:r w:rsidRPr="003C668C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val="ru-RU" w:eastAsia="uk-UA"/>
        </w:rPr>
        <w:t xml:space="preserve">) </w:t>
      </w:r>
      <w:proofErr w:type="spellStart"/>
      <w:r w:rsidRPr="003C668C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val="ru-RU" w:eastAsia="uk-UA"/>
        </w:rPr>
        <w:t>перелік</w:t>
      </w:r>
      <w:proofErr w:type="spellEnd"/>
      <w:r w:rsidRPr="003C668C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val="ru-RU" w:eastAsia="uk-UA"/>
        </w:rPr>
        <w:t xml:space="preserve"> </w:t>
      </w:r>
      <w:proofErr w:type="spellStart"/>
      <w:r w:rsidRPr="003C668C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val="ru-RU" w:eastAsia="uk-UA"/>
        </w:rPr>
        <w:t>повноважень</w:t>
      </w:r>
      <w:proofErr w:type="spellEnd"/>
      <w:r w:rsidRPr="003C668C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val="ru-RU" w:eastAsia="uk-UA"/>
        </w:rPr>
        <w:t xml:space="preserve"> старост </w:t>
      </w:r>
      <w:proofErr w:type="spellStart"/>
      <w:r w:rsidRPr="003C668C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val="ru-RU" w:eastAsia="uk-UA"/>
        </w:rPr>
        <w:t>закріплений</w:t>
      </w:r>
      <w:proofErr w:type="spellEnd"/>
      <w:r w:rsidRPr="003C668C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val="ru-RU" w:eastAsia="uk-UA"/>
        </w:rPr>
        <w:t xml:space="preserve"> у ч. 5 ст. 54-1 Закону про </w:t>
      </w:r>
      <w:proofErr w:type="spellStart"/>
      <w:r w:rsidRPr="003C668C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val="ru-RU" w:eastAsia="uk-UA"/>
        </w:rPr>
        <w:t>місцеве</w:t>
      </w:r>
      <w:proofErr w:type="spellEnd"/>
      <w:r w:rsidRPr="003C668C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val="ru-RU" w:eastAsia="uk-UA"/>
        </w:rPr>
        <w:t xml:space="preserve"> </w:t>
      </w:r>
      <w:proofErr w:type="spellStart"/>
      <w:r w:rsidRPr="003C668C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val="ru-RU" w:eastAsia="uk-UA"/>
        </w:rPr>
        <w:t>самоврядування</w:t>
      </w:r>
      <w:proofErr w:type="spellEnd"/>
      <w:r w:rsidRPr="003C668C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val="ru-RU" w:eastAsia="uk-UA"/>
        </w:rPr>
        <w:t xml:space="preserve">. </w:t>
      </w:r>
      <w:r w:rsidRPr="003C668C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 xml:space="preserve">Також важливо пам’ятати про певний нормативний дороговказ (ст. 7 Закону про службу в органах місцевого самоврядування ), яким має слідувати будь-яка посадова особа, і староста зокрема: </w:t>
      </w:r>
      <w:r w:rsidRPr="003C66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Посадові особи місцевого самоврядування діють лише на підставі, в межах повноважень та у спосіб, передбачені </w:t>
      </w:r>
      <w:hyperlink r:id="rId5" w:tgtFrame="_blank" w:history="1">
        <w:r w:rsidRPr="003C668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Конституцією</w:t>
        </w:r>
      </w:hyperlink>
      <w:r w:rsidRPr="003C66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і </w:t>
      </w:r>
      <w:r w:rsidRPr="003C66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законами України, та керуються у своїй діяльності Конституцією України і законами України, актами Президента України і Кабінету Міністрів України, актами органів місцевого самоврядування</w:t>
      </w:r>
    </w:p>
    <w:p w:rsidR="003C668C" w:rsidRPr="003C668C" w:rsidRDefault="003C668C" w:rsidP="003C66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68C">
        <w:rPr>
          <w:rFonts w:ascii="Times New Roman" w:hAnsi="Times New Roman" w:cs="Times New Roman"/>
          <w:sz w:val="24"/>
          <w:szCs w:val="24"/>
        </w:rPr>
        <w:t xml:space="preserve">Тому староста зобов’язаний робити лише те, що визначено відповідними нормами та прямо передбачено його повноваженнями. </w:t>
      </w:r>
    </w:p>
    <w:p w:rsidR="003C668C" w:rsidRPr="003C668C" w:rsidRDefault="003C668C" w:rsidP="003C66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68C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 xml:space="preserve">Здійснюючи свої повноваження староста обмежується: </w:t>
      </w:r>
    </w:p>
    <w:p w:rsidR="003C668C" w:rsidRPr="003C668C" w:rsidRDefault="003C668C" w:rsidP="003C668C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</w:pPr>
      <w:r w:rsidRPr="003C668C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 xml:space="preserve">- територіальною юрисдикцією </w:t>
      </w:r>
      <w:proofErr w:type="spellStart"/>
      <w:r w:rsidRPr="003C668C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>старостинського</w:t>
      </w:r>
      <w:proofErr w:type="spellEnd"/>
      <w:r w:rsidRPr="003C668C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 xml:space="preserve"> округу, в якому його затверджено;</w:t>
      </w:r>
    </w:p>
    <w:p w:rsidR="003C668C" w:rsidRPr="003C668C" w:rsidRDefault="003C668C" w:rsidP="003C668C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</w:pPr>
      <w:r w:rsidRPr="003C668C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>- строком повноважень місцевої ради, яка його затвердила;</w:t>
      </w:r>
    </w:p>
    <w:p w:rsidR="003C668C" w:rsidRPr="003C668C" w:rsidRDefault="003C668C" w:rsidP="003C668C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</w:pPr>
      <w:r w:rsidRPr="003C668C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 xml:space="preserve">- є відповідальним та підзвітним місцевій раді; </w:t>
      </w:r>
    </w:p>
    <w:p w:rsidR="003C668C" w:rsidRPr="003C668C" w:rsidRDefault="003C668C" w:rsidP="003C668C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</w:pPr>
      <w:r w:rsidRPr="003C668C"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  <w:t>- є підконтрольним сільському, селищному, міському голові.</w:t>
      </w:r>
    </w:p>
    <w:p w:rsidR="003C668C" w:rsidRPr="003C668C" w:rsidRDefault="003C668C" w:rsidP="003C668C">
      <w:pPr>
        <w:shd w:val="clear" w:color="auto" w:fill="FFFFFF"/>
        <w:spacing w:after="0" w:line="360" w:lineRule="atLeast"/>
        <w:ind w:left="720"/>
        <w:rPr>
          <w:rFonts w:ascii="Times New Roman" w:eastAsia="Times New Roman" w:hAnsi="Times New Roman" w:cs="Times New Roman"/>
          <w:color w:val="0A0A0A"/>
          <w:sz w:val="24"/>
          <w:szCs w:val="24"/>
          <w:lang w:eastAsia="uk-UA"/>
        </w:rPr>
      </w:pPr>
    </w:p>
    <w:p w:rsidR="003C668C" w:rsidRPr="003C668C" w:rsidRDefault="003C668C" w:rsidP="003C66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68C">
        <w:rPr>
          <w:rFonts w:ascii="Times New Roman" w:hAnsi="Times New Roman" w:cs="Times New Roman"/>
          <w:sz w:val="24"/>
          <w:szCs w:val="24"/>
        </w:rPr>
        <w:t xml:space="preserve">Під час виконання своїх повноважень староста взаємодіє з суб’єктами системи місцевого самоврядування. Під час взаємодії староста у будь-якому випадку </w:t>
      </w:r>
      <w:proofErr w:type="spellStart"/>
      <w:r w:rsidRPr="003C668C">
        <w:rPr>
          <w:rFonts w:ascii="Times New Roman" w:hAnsi="Times New Roman" w:cs="Times New Roman"/>
          <w:sz w:val="24"/>
          <w:szCs w:val="24"/>
        </w:rPr>
        <w:t>комунікує</w:t>
      </w:r>
      <w:proofErr w:type="spellEnd"/>
      <w:r w:rsidRPr="003C668C">
        <w:rPr>
          <w:rFonts w:ascii="Times New Roman" w:hAnsi="Times New Roman" w:cs="Times New Roman"/>
          <w:sz w:val="24"/>
          <w:szCs w:val="24"/>
        </w:rPr>
        <w:t xml:space="preserve"> з тим, з ким взаємодіє. І за направленістю комунікації її можна умовно розділити на внутрішню і зовнішню. </w:t>
      </w:r>
    </w:p>
    <w:p w:rsidR="003C668C" w:rsidRPr="003C668C" w:rsidRDefault="003C668C" w:rsidP="003C66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68C">
        <w:rPr>
          <w:rFonts w:ascii="Times New Roman" w:hAnsi="Times New Roman" w:cs="Times New Roman"/>
          <w:sz w:val="24"/>
          <w:szCs w:val="24"/>
        </w:rPr>
        <w:t xml:space="preserve">Зовнішні комунікації  - з’ясування інтересів жителів округу для представлення їх у місцевій раді та її виконавчих органах. Староста бере участь в організації виконання рішень ради, її виконавчого комітету, розпоряджень голови на території відповідного </w:t>
      </w:r>
      <w:proofErr w:type="spellStart"/>
      <w:r w:rsidRPr="003C668C">
        <w:rPr>
          <w:rFonts w:ascii="Times New Roman" w:hAnsi="Times New Roman" w:cs="Times New Roman"/>
          <w:sz w:val="24"/>
          <w:szCs w:val="24"/>
        </w:rPr>
        <w:t>старостинського</w:t>
      </w:r>
      <w:proofErr w:type="spellEnd"/>
      <w:r w:rsidRPr="003C668C">
        <w:rPr>
          <w:rFonts w:ascii="Times New Roman" w:hAnsi="Times New Roman" w:cs="Times New Roman"/>
          <w:sz w:val="24"/>
          <w:szCs w:val="24"/>
        </w:rPr>
        <w:t xml:space="preserve"> округу </w:t>
      </w:r>
    </w:p>
    <w:p w:rsidR="003C668C" w:rsidRPr="003C668C" w:rsidRDefault="003C668C" w:rsidP="003C66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68C">
        <w:rPr>
          <w:rFonts w:ascii="Times New Roman" w:hAnsi="Times New Roman" w:cs="Times New Roman"/>
          <w:sz w:val="24"/>
          <w:szCs w:val="24"/>
        </w:rPr>
        <w:t xml:space="preserve">Внутрішні комунікації - участь у пленарних засіданнях місцевої ради та засіданнях її постійних комісій, право на гарантований виступ; участь у підготовці </w:t>
      </w:r>
      <w:proofErr w:type="spellStart"/>
      <w:r w:rsidRPr="003C668C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3C668C">
        <w:rPr>
          <w:rFonts w:ascii="Times New Roman" w:hAnsi="Times New Roman" w:cs="Times New Roman"/>
          <w:sz w:val="24"/>
          <w:szCs w:val="24"/>
        </w:rPr>
        <w:t xml:space="preserve"> бюджету; участь у здійсненні контролю за використанням об’єктів комунальної власності; участь у здійсненні контролю за станом благоустрою відповідного села, селища та інформування сільського, селищного, міського голови, виконавчих органів ради про його результати тощо</w:t>
      </w:r>
    </w:p>
    <w:p w:rsidR="003C668C" w:rsidRPr="003C668C" w:rsidRDefault="003C668C" w:rsidP="003C66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68C">
        <w:rPr>
          <w:rFonts w:ascii="Times New Roman" w:hAnsi="Times New Roman" w:cs="Times New Roman"/>
          <w:sz w:val="24"/>
          <w:szCs w:val="24"/>
        </w:rPr>
        <w:t>Фактично всі функції старости, закріплені на законодавчому рівні, є комунікативними</w:t>
      </w:r>
    </w:p>
    <w:p w:rsidR="003C668C" w:rsidRPr="003C668C" w:rsidRDefault="003C668C" w:rsidP="003C66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68C">
        <w:rPr>
          <w:rFonts w:ascii="Times New Roman" w:hAnsi="Times New Roman" w:cs="Times New Roman"/>
          <w:sz w:val="24"/>
          <w:szCs w:val="24"/>
        </w:rPr>
        <w:t xml:space="preserve">Не існує єдиного механізму (порядку, алгоритму дій) щодо вчинення «базових» повноважень. У кожній конкретній громаді ситуація буде різною. Додатковими повноваженнями старости можуть наділятися у відповідності з іншими законами. Наприклад, в  теперішній час староста залучений до оповіщення </w:t>
      </w:r>
      <w:proofErr w:type="spellStart"/>
      <w:r w:rsidRPr="003C668C">
        <w:rPr>
          <w:rFonts w:ascii="Times New Roman" w:hAnsi="Times New Roman" w:cs="Times New Roman"/>
          <w:sz w:val="24"/>
          <w:szCs w:val="24"/>
        </w:rPr>
        <w:t>військовозобов</w:t>
      </w:r>
      <w:proofErr w:type="spellEnd"/>
      <w:r w:rsidRPr="003C668C">
        <w:rPr>
          <w:rFonts w:ascii="Times New Roman" w:hAnsi="Times New Roman" w:cs="Times New Roman"/>
          <w:sz w:val="24"/>
          <w:szCs w:val="24"/>
          <w:lang w:val="ru-RU"/>
        </w:rPr>
        <w:t>`</w:t>
      </w:r>
      <w:proofErr w:type="spellStart"/>
      <w:r w:rsidRPr="003C668C">
        <w:rPr>
          <w:rFonts w:ascii="Times New Roman" w:hAnsi="Times New Roman" w:cs="Times New Roman"/>
          <w:sz w:val="24"/>
          <w:szCs w:val="24"/>
        </w:rPr>
        <w:t>язаних</w:t>
      </w:r>
      <w:proofErr w:type="spellEnd"/>
      <w:r w:rsidRPr="003C668C">
        <w:rPr>
          <w:rFonts w:ascii="Times New Roman" w:hAnsi="Times New Roman" w:cs="Times New Roman"/>
          <w:sz w:val="24"/>
          <w:szCs w:val="24"/>
        </w:rPr>
        <w:t xml:space="preserve"> та ведення військового обліку.</w:t>
      </w:r>
    </w:p>
    <w:p w:rsidR="003C668C" w:rsidRPr="003C668C" w:rsidRDefault="003C668C" w:rsidP="003C66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668C" w:rsidRPr="003C668C" w:rsidRDefault="003C668C" w:rsidP="003C66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68C">
        <w:rPr>
          <w:rFonts w:ascii="Times New Roman" w:hAnsi="Times New Roman" w:cs="Times New Roman"/>
          <w:sz w:val="24"/>
          <w:szCs w:val="24"/>
        </w:rPr>
        <w:lastRenderedPageBreak/>
        <w:t>Тож ефективне виконання законодавчих функцій та наділення старости додатковими повноваженнями та завданнями цілком залежить від його професійних та особистісних компетенцій.</w:t>
      </w:r>
    </w:p>
    <w:p w:rsidR="003C668C" w:rsidRPr="003C668C" w:rsidRDefault="003C668C" w:rsidP="003C66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68C">
        <w:rPr>
          <w:rFonts w:ascii="Times New Roman" w:hAnsi="Times New Roman" w:cs="Times New Roman"/>
          <w:sz w:val="24"/>
          <w:szCs w:val="24"/>
        </w:rPr>
        <w:t>Головне завдання старости – представницькі функції від мешканців до влади, забезпечення зв</w:t>
      </w:r>
      <w:r w:rsidRPr="003C668C">
        <w:rPr>
          <w:rFonts w:ascii="Times New Roman" w:hAnsi="Times New Roman" w:cs="Times New Roman"/>
          <w:sz w:val="24"/>
          <w:szCs w:val="24"/>
          <w:lang w:val="ru-RU"/>
        </w:rPr>
        <w:t>`</w:t>
      </w:r>
      <w:proofErr w:type="spellStart"/>
      <w:r w:rsidRPr="003C668C">
        <w:rPr>
          <w:rFonts w:ascii="Times New Roman" w:hAnsi="Times New Roman" w:cs="Times New Roman"/>
          <w:sz w:val="24"/>
          <w:szCs w:val="24"/>
        </w:rPr>
        <w:t>язку</w:t>
      </w:r>
      <w:proofErr w:type="spellEnd"/>
      <w:r w:rsidRPr="003C668C">
        <w:rPr>
          <w:rFonts w:ascii="Times New Roman" w:hAnsi="Times New Roman" w:cs="Times New Roman"/>
          <w:sz w:val="24"/>
          <w:szCs w:val="24"/>
        </w:rPr>
        <w:t xml:space="preserve"> між </w:t>
      </w:r>
      <w:proofErr w:type="spellStart"/>
      <w:r w:rsidRPr="003C668C">
        <w:rPr>
          <w:rFonts w:ascii="Times New Roman" w:hAnsi="Times New Roman" w:cs="Times New Roman"/>
          <w:sz w:val="24"/>
          <w:szCs w:val="24"/>
        </w:rPr>
        <w:t>старостинським</w:t>
      </w:r>
      <w:proofErr w:type="spellEnd"/>
      <w:r w:rsidRPr="003C668C">
        <w:rPr>
          <w:rFonts w:ascii="Times New Roman" w:hAnsi="Times New Roman" w:cs="Times New Roman"/>
          <w:sz w:val="24"/>
          <w:szCs w:val="24"/>
        </w:rPr>
        <w:t xml:space="preserve"> округом і центром громади. </w:t>
      </w:r>
    </w:p>
    <w:p w:rsidR="003C668C" w:rsidRPr="003C668C" w:rsidRDefault="003C668C" w:rsidP="003C66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668C">
        <w:rPr>
          <w:rFonts w:ascii="Times New Roman" w:hAnsi="Times New Roman" w:cs="Times New Roman"/>
          <w:sz w:val="24"/>
          <w:szCs w:val="24"/>
        </w:rPr>
        <w:t>Обов</w:t>
      </w:r>
      <w:proofErr w:type="spellEnd"/>
      <w:r w:rsidRPr="003C668C">
        <w:rPr>
          <w:rFonts w:ascii="Times New Roman" w:hAnsi="Times New Roman" w:cs="Times New Roman"/>
          <w:sz w:val="24"/>
          <w:szCs w:val="24"/>
          <w:lang w:val="ru-RU"/>
        </w:rPr>
        <w:t>`</w:t>
      </w:r>
      <w:proofErr w:type="spellStart"/>
      <w:r w:rsidRPr="003C668C">
        <w:rPr>
          <w:rFonts w:ascii="Times New Roman" w:hAnsi="Times New Roman" w:cs="Times New Roman"/>
          <w:sz w:val="24"/>
          <w:szCs w:val="24"/>
        </w:rPr>
        <w:t>язки</w:t>
      </w:r>
      <w:proofErr w:type="spellEnd"/>
      <w:r w:rsidRPr="003C668C">
        <w:rPr>
          <w:rFonts w:ascii="Times New Roman" w:hAnsi="Times New Roman" w:cs="Times New Roman"/>
          <w:sz w:val="24"/>
          <w:szCs w:val="24"/>
        </w:rPr>
        <w:t xml:space="preserve"> старости – допомога жителям, організація зборів, участь у бюджетних </w:t>
      </w:r>
      <w:proofErr w:type="spellStart"/>
      <w:r w:rsidRPr="003C668C">
        <w:rPr>
          <w:rFonts w:ascii="Times New Roman" w:hAnsi="Times New Roman" w:cs="Times New Roman"/>
          <w:sz w:val="24"/>
          <w:szCs w:val="24"/>
        </w:rPr>
        <w:t>проєктах</w:t>
      </w:r>
      <w:proofErr w:type="spellEnd"/>
      <w:r w:rsidRPr="003C668C">
        <w:rPr>
          <w:rFonts w:ascii="Times New Roman" w:hAnsi="Times New Roman" w:cs="Times New Roman"/>
          <w:sz w:val="24"/>
          <w:szCs w:val="24"/>
        </w:rPr>
        <w:t>, контроль благоустрою.</w:t>
      </w:r>
    </w:p>
    <w:p w:rsidR="003C668C" w:rsidRPr="003C668C" w:rsidRDefault="003C668C" w:rsidP="003C66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68C">
        <w:rPr>
          <w:rFonts w:ascii="Times New Roman" w:hAnsi="Times New Roman" w:cs="Times New Roman"/>
          <w:sz w:val="24"/>
          <w:szCs w:val="24"/>
        </w:rPr>
        <w:t>Так, староста допомагає людям в оформленні документів до органів місцевого самоврядування, сприяє самоорганізації населення, озвучує пріоритетні напрямки розвитку території, визначає її проблематику.</w:t>
      </w:r>
    </w:p>
    <w:p w:rsidR="003C668C" w:rsidRPr="003C668C" w:rsidRDefault="003C668C" w:rsidP="003C66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68C">
        <w:rPr>
          <w:rFonts w:ascii="Times New Roman" w:hAnsi="Times New Roman" w:cs="Times New Roman"/>
          <w:sz w:val="24"/>
          <w:szCs w:val="24"/>
        </w:rPr>
        <w:t xml:space="preserve">У 2025 році до </w:t>
      </w:r>
      <w:proofErr w:type="spellStart"/>
      <w:r w:rsidRPr="003C668C">
        <w:rPr>
          <w:rFonts w:ascii="Times New Roman" w:hAnsi="Times New Roman" w:cs="Times New Roman"/>
          <w:sz w:val="24"/>
          <w:szCs w:val="24"/>
        </w:rPr>
        <w:t>Сілецького</w:t>
      </w:r>
      <w:proofErr w:type="spellEnd"/>
      <w:r w:rsidRPr="003C668C">
        <w:rPr>
          <w:rFonts w:ascii="Times New Roman" w:hAnsi="Times New Roman" w:cs="Times New Roman"/>
          <w:sz w:val="24"/>
          <w:szCs w:val="24"/>
        </w:rPr>
        <w:t xml:space="preserve"> старостату звернулось 587 осіб</w:t>
      </w:r>
    </w:p>
    <w:p w:rsidR="003C668C" w:rsidRPr="003C668C" w:rsidRDefault="003C668C" w:rsidP="003C66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68C">
        <w:rPr>
          <w:rFonts w:ascii="Times New Roman" w:hAnsi="Times New Roman" w:cs="Times New Roman"/>
          <w:sz w:val="24"/>
          <w:szCs w:val="24"/>
        </w:rPr>
        <w:t>Найбільше звернень було щодо отримання тих чи інших адміністративних послуг: довідок, актів, витягів, нотаріальних дій.</w:t>
      </w:r>
    </w:p>
    <w:p w:rsidR="003C668C" w:rsidRPr="003C668C" w:rsidRDefault="003C668C" w:rsidP="003C66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68C">
        <w:rPr>
          <w:rFonts w:ascii="Times New Roman" w:hAnsi="Times New Roman" w:cs="Times New Roman"/>
          <w:sz w:val="24"/>
          <w:szCs w:val="24"/>
        </w:rPr>
        <w:t>Видано 318 довідок та актів</w:t>
      </w:r>
    </w:p>
    <w:p w:rsidR="003C668C" w:rsidRPr="003C668C" w:rsidRDefault="003C668C" w:rsidP="003C668C">
      <w:pPr>
        <w:jc w:val="both"/>
        <w:rPr>
          <w:rFonts w:ascii="Times New Roman" w:hAnsi="Times New Roman" w:cs="Times New Roman"/>
          <w:sz w:val="24"/>
          <w:szCs w:val="24"/>
        </w:rPr>
      </w:pPr>
      <w:r w:rsidRPr="003C668C">
        <w:rPr>
          <w:rFonts w:ascii="Times New Roman" w:hAnsi="Times New Roman" w:cs="Times New Roman"/>
          <w:sz w:val="24"/>
          <w:szCs w:val="24"/>
        </w:rPr>
        <w:t xml:space="preserve">Варто нагадати, що ч. 6 ст. 13 Закону про адміністративні послуги передбачено, що за рішенням місцевої ради виконання окремих завдань адміністратора, пов’язаних з наданням адміністративних послуг, отриманням заяв та документів, </w:t>
      </w:r>
      <w:proofErr w:type="spellStart"/>
      <w:r w:rsidRPr="003C668C">
        <w:rPr>
          <w:rFonts w:ascii="Times New Roman" w:hAnsi="Times New Roman" w:cs="Times New Roman"/>
          <w:sz w:val="24"/>
          <w:szCs w:val="24"/>
        </w:rPr>
        <w:t>видачею</w:t>
      </w:r>
      <w:proofErr w:type="spellEnd"/>
      <w:r w:rsidRPr="003C668C">
        <w:rPr>
          <w:rFonts w:ascii="Times New Roman" w:hAnsi="Times New Roman" w:cs="Times New Roman"/>
          <w:sz w:val="24"/>
          <w:szCs w:val="24"/>
        </w:rPr>
        <w:t xml:space="preserve"> результатів надання адміністративних послуг, може здійснюватися старостою. Таких послуг було надано 130, це зокрема: реєстрація місця проживання особи, адміністративні послуги у сфері земельних відносин, надання відомостей з Державного земельного кадастру, отримання відстрочки від військової служби та ін.</w:t>
      </w:r>
    </w:p>
    <w:p w:rsidR="003C668C" w:rsidRPr="003C668C" w:rsidRDefault="003C668C" w:rsidP="003C668C">
      <w:pPr>
        <w:jc w:val="both"/>
        <w:rPr>
          <w:rFonts w:ascii="Times New Roman" w:hAnsi="Times New Roman" w:cs="Times New Roman"/>
          <w:sz w:val="24"/>
          <w:szCs w:val="24"/>
        </w:rPr>
      </w:pPr>
      <w:r w:rsidRPr="003C668C">
        <w:rPr>
          <w:rFonts w:ascii="Times New Roman" w:hAnsi="Times New Roman" w:cs="Times New Roman"/>
          <w:sz w:val="24"/>
          <w:szCs w:val="24"/>
        </w:rPr>
        <w:t>Також відповідно до ст. 37, ст.40 Закону про нотаріат було вчинено 47 нотаріальних дій, як правило, це заповіти, довіреності, посвідчення справжності підпису.</w:t>
      </w:r>
    </w:p>
    <w:p w:rsidR="003C668C" w:rsidRPr="003C668C" w:rsidRDefault="003C668C" w:rsidP="003C66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68C">
        <w:rPr>
          <w:rFonts w:ascii="Times New Roman" w:hAnsi="Times New Roman" w:cs="Times New Roman"/>
          <w:sz w:val="24"/>
          <w:szCs w:val="24"/>
        </w:rPr>
        <w:t>Звернення також надходили стосовно благоустрою території: стану доріг, вуличного освітлення, були звернення щодо порушень правил добросусідства та спорів між сусідами.</w:t>
      </w:r>
    </w:p>
    <w:p w:rsidR="003C668C" w:rsidRPr="003C668C" w:rsidRDefault="003C668C" w:rsidP="003C66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68C">
        <w:rPr>
          <w:rFonts w:ascii="Times New Roman" w:hAnsi="Times New Roman" w:cs="Times New Roman"/>
          <w:sz w:val="24"/>
          <w:szCs w:val="24"/>
        </w:rPr>
        <w:t xml:space="preserve">Варто зазначити, що площа Сільця в межах населеного пункту становить 14.81 </w:t>
      </w:r>
      <w:proofErr w:type="spellStart"/>
      <w:r w:rsidRPr="003C668C">
        <w:rPr>
          <w:rFonts w:ascii="Times New Roman" w:hAnsi="Times New Roman" w:cs="Times New Roman"/>
          <w:sz w:val="24"/>
          <w:szCs w:val="24"/>
        </w:rPr>
        <w:t>кв.км</w:t>
      </w:r>
      <w:proofErr w:type="spellEnd"/>
      <w:r w:rsidRPr="003C668C">
        <w:rPr>
          <w:rFonts w:ascii="Times New Roman" w:hAnsi="Times New Roman" w:cs="Times New Roman"/>
          <w:sz w:val="24"/>
          <w:szCs w:val="24"/>
        </w:rPr>
        <w:t xml:space="preserve">, (це другий за площею населений пункт в громаді після Шептицького). Протяжність доріг 59 км 600 м, загальна площа с. </w:t>
      </w:r>
      <w:proofErr w:type="spellStart"/>
      <w:r w:rsidRPr="003C668C">
        <w:rPr>
          <w:rFonts w:ascii="Times New Roman" w:hAnsi="Times New Roman" w:cs="Times New Roman"/>
          <w:sz w:val="24"/>
          <w:szCs w:val="24"/>
        </w:rPr>
        <w:t>Сілець</w:t>
      </w:r>
      <w:proofErr w:type="spellEnd"/>
      <w:r w:rsidRPr="003C668C">
        <w:rPr>
          <w:rFonts w:ascii="Times New Roman" w:hAnsi="Times New Roman" w:cs="Times New Roman"/>
          <w:sz w:val="24"/>
          <w:szCs w:val="24"/>
        </w:rPr>
        <w:t xml:space="preserve"> 74,88 </w:t>
      </w:r>
      <w:proofErr w:type="spellStart"/>
      <w:r w:rsidRPr="003C668C">
        <w:rPr>
          <w:rFonts w:ascii="Times New Roman" w:hAnsi="Times New Roman" w:cs="Times New Roman"/>
          <w:sz w:val="24"/>
          <w:szCs w:val="24"/>
        </w:rPr>
        <w:t>кв.км</w:t>
      </w:r>
      <w:proofErr w:type="spellEnd"/>
    </w:p>
    <w:p w:rsidR="003C668C" w:rsidRPr="003C668C" w:rsidRDefault="003C668C" w:rsidP="003C668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68C">
        <w:rPr>
          <w:rFonts w:ascii="Times New Roman" w:hAnsi="Times New Roman" w:cs="Times New Roman"/>
          <w:sz w:val="24"/>
          <w:szCs w:val="24"/>
        </w:rPr>
        <w:t>У 2025 р. було здійснено поточний ремонт таких доріг:</w:t>
      </w:r>
    </w:p>
    <w:p w:rsidR="003C668C" w:rsidRPr="003C668C" w:rsidRDefault="003C668C" w:rsidP="003C668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68C">
        <w:rPr>
          <w:rFonts w:ascii="Times New Roman" w:hAnsi="Times New Roman" w:cs="Times New Roman"/>
          <w:sz w:val="24"/>
          <w:szCs w:val="24"/>
        </w:rPr>
        <w:br/>
        <w:t xml:space="preserve">Присілок </w:t>
      </w:r>
      <w:proofErr w:type="spellStart"/>
      <w:r w:rsidRPr="003C668C">
        <w:rPr>
          <w:rFonts w:ascii="Times New Roman" w:hAnsi="Times New Roman" w:cs="Times New Roman"/>
          <w:sz w:val="24"/>
          <w:szCs w:val="24"/>
        </w:rPr>
        <w:t>Заболотня</w:t>
      </w:r>
      <w:proofErr w:type="spellEnd"/>
      <w:r w:rsidRPr="003C668C">
        <w:rPr>
          <w:rFonts w:ascii="Times New Roman" w:hAnsi="Times New Roman" w:cs="Times New Roman"/>
          <w:sz w:val="24"/>
          <w:szCs w:val="24"/>
        </w:rPr>
        <w:t xml:space="preserve"> - 199 000 грн</w:t>
      </w:r>
    </w:p>
    <w:p w:rsidR="003C668C" w:rsidRPr="003C668C" w:rsidRDefault="003C668C" w:rsidP="003C668C">
      <w:pPr>
        <w:rPr>
          <w:rFonts w:ascii="Times New Roman" w:hAnsi="Times New Roman" w:cs="Times New Roman"/>
          <w:sz w:val="24"/>
          <w:szCs w:val="24"/>
        </w:rPr>
      </w:pPr>
      <w:r w:rsidRPr="003C668C">
        <w:rPr>
          <w:rFonts w:ascii="Times New Roman" w:hAnsi="Times New Roman" w:cs="Times New Roman"/>
          <w:sz w:val="24"/>
          <w:szCs w:val="24"/>
        </w:rPr>
        <w:t xml:space="preserve">Присілок </w:t>
      </w:r>
      <w:proofErr w:type="spellStart"/>
      <w:r w:rsidRPr="003C668C">
        <w:rPr>
          <w:rFonts w:ascii="Times New Roman" w:hAnsi="Times New Roman" w:cs="Times New Roman"/>
          <w:sz w:val="24"/>
          <w:szCs w:val="24"/>
        </w:rPr>
        <w:t>Тетеревець</w:t>
      </w:r>
      <w:proofErr w:type="spellEnd"/>
      <w:r w:rsidRPr="003C668C">
        <w:rPr>
          <w:rFonts w:ascii="Times New Roman" w:hAnsi="Times New Roman" w:cs="Times New Roman"/>
          <w:sz w:val="24"/>
          <w:szCs w:val="24"/>
        </w:rPr>
        <w:t xml:space="preserve">  - 190 000 грн</w:t>
      </w:r>
    </w:p>
    <w:p w:rsidR="003C668C" w:rsidRPr="003C668C" w:rsidRDefault="003C668C" w:rsidP="003C668C">
      <w:pPr>
        <w:rPr>
          <w:rFonts w:ascii="Times New Roman" w:hAnsi="Times New Roman" w:cs="Times New Roman"/>
          <w:sz w:val="24"/>
          <w:szCs w:val="24"/>
        </w:rPr>
      </w:pPr>
      <w:r w:rsidRPr="003C668C">
        <w:rPr>
          <w:rFonts w:ascii="Times New Roman" w:hAnsi="Times New Roman" w:cs="Times New Roman"/>
          <w:sz w:val="24"/>
          <w:szCs w:val="24"/>
        </w:rPr>
        <w:t xml:space="preserve">Присілок Зарудні, </w:t>
      </w:r>
      <w:proofErr w:type="spellStart"/>
      <w:r w:rsidRPr="003C668C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Pr="003C668C">
        <w:rPr>
          <w:rFonts w:ascii="Times New Roman" w:hAnsi="Times New Roman" w:cs="Times New Roman"/>
          <w:sz w:val="24"/>
          <w:szCs w:val="24"/>
        </w:rPr>
        <w:t xml:space="preserve"> Івасюка – 199 000 грн</w:t>
      </w:r>
    </w:p>
    <w:p w:rsidR="003C668C" w:rsidRPr="003C668C" w:rsidRDefault="003C668C" w:rsidP="003C668C">
      <w:pPr>
        <w:rPr>
          <w:rFonts w:ascii="Times New Roman" w:hAnsi="Times New Roman" w:cs="Times New Roman"/>
          <w:sz w:val="24"/>
          <w:szCs w:val="24"/>
        </w:rPr>
      </w:pPr>
      <w:r w:rsidRPr="003C668C">
        <w:rPr>
          <w:rFonts w:ascii="Times New Roman" w:hAnsi="Times New Roman" w:cs="Times New Roman"/>
          <w:sz w:val="24"/>
          <w:szCs w:val="24"/>
        </w:rPr>
        <w:t xml:space="preserve">Присілок </w:t>
      </w:r>
      <w:proofErr w:type="spellStart"/>
      <w:r w:rsidRPr="003C668C">
        <w:rPr>
          <w:rFonts w:ascii="Times New Roman" w:hAnsi="Times New Roman" w:cs="Times New Roman"/>
          <w:sz w:val="24"/>
          <w:szCs w:val="24"/>
        </w:rPr>
        <w:t>Насалі</w:t>
      </w:r>
      <w:proofErr w:type="spellEnd"/>
      <w:r w:rsidRPr="003C668C">
        <w:rPr>
          <w:rFonts w:ascii="Times New Roman" w:hAnsi="Times New Roman" w:cs="Times New Roman"/>
          <w:sz w:val="24"/>
          <w:szCs w:val="24"/>
        </w:rPr>
        <w:t xml:space="preserve"> – 180 000 грн</w:t>
      </w:r>
    </w:p>
    <w:p w:rsidR="003C668C" w:rsidRPr="003C668C" w:rsidRDefault="003C668C" w:rsidP="003C668C">
      <w:pPr>
        <w:rPr>
          <w:rFonts w:ascii="Times New Roman" w:hAnsi="Times New Roman" w:cs="Times New Roman"/>
          <w:sz w:val="24"/>
          <w:szCs w:val="24"/>
        </w:rPr>
      </w:pPr>
      <w:r w:rsidRPr="003C668C">
        <w:rPr>
          <w:rFonts w:ascii="Times New Roman" w:hAnsi="Times New Roman" w:cs="Times New Roman"/>
          <w:sz w:val="24"/>
          <w:szCs w:val="24"/>
        </w:rPr>
        <w:t xml:space="preserve">Присілок </w:t>
      </w:r>
      <w:proofErr w:type="spellStart"/>
      <w:r w:rsidRPr="003C668C">
        <w:rPr>
          <w:rFonts w:ascii="Times New Roman" w:hAnsi="Times New Roman" w:cs="Times New Roman"/>
          <w:sz w:val="24"/>
          <w:szCs w:val="24"/>
        </w:rPr>
        <w:t>Підберезина</w:t>
      </w:r>
      <w:proofErr w:type="spellEnd"/>
      <w:r w:rsidRPr="003C668C">
        <w:rPr>
          <w:rFonts w:ascii="Times New Roman" w:hAnsi="Times New Roman" w:cs="Times New Roman"/>
          <w:sz w:val="24"/>
          <w:szCs w:val="24"/>
        </w:rPr>
        <w:t xml:space="preserve"> – 99 000 грн</w:t>
      </w:r>
    </w:p>
    <w:p w:rsidR="003C668C" w:rsidRPr="003C668C" w:rsidRDefault="003C668C" w:rsidP="003C668C">
      <w:pPr>
        <w:rPr>
          <w:rFonts w:ascii="Times New Roman" w:hAnsi="Times New Roman" w:cs="Times New Roman"/>
          <w:sz w:val="24"/>
          <w:szCs w:val="24"/>
        </w:rPr>
      </w:pPr>
      <w:r w:rsidRPr="003C668C">
        <w:rPr>
          <w:rFonts w:ascii="Times New Roman" w:hAnsi="Times New Roman" w:cs="Times New Roman"/>
          <w:sz w:val="24"/>
          <w:szCs w:val="24"/>
        </w:rPr>
        <w:t>Присілок Гостинець – 70 000 грн</w:t>
      </w:r>
    </w:p>
    <w:p w:rsidR="003C668C" w:rsidRPr="003C668C" w:rsidRDefault="003C668C" w:rsidP="003C668C">
      <w:pPr>
        <w:rPr>
          <w:rFonts w:ascii="Times New Roman" w:hAnsi="Times New Roman" w:cs="Times New Roman"/>
          <w:sz w:val="24"/>
          <w:szCs w:val="24"/>
        </w:rPr>
      </w:pPr>
    </w:p>
    <w:p w:rsidR="003C668C" w:rsidRPr="003C668C" w:rsidRDefault="003C668C" w:rsidP="003C668C">
      <w:pPr>
        <w:rPr>
          <w:rFonts w:ascii="Times New Roman" w:hAnsi="Times New Roman" w:cs="Times New Roman"/>
          <w:b/>
          <w:sz w:val="24"/>
          <w:szCs w:val="24"/>
        </w:rPr>
      </w:pPr>
      <w:r w:rsidRPr="003C668C">
        <w:rPr>
          <w:rFonts w:ascii="Times New Roman" w:hAnsi="Times New Roman" w:cs="Times New Roman"/>
          <w:b/>
          <w:sz w:val="24"/>
          <w:szCs w:val="24"/>
        </w:rPr>
        <w:t xml:space="preserve">Вуличне освітлення </w:t>
      </w:r>
    </w:p>
    <w:p w:rsidR="003C668C" w:rsidRPr="003C668C" w:rsidRDefault="003C668C" w:rsidP="003C668C">
      <w:pPr>
        <w:rPr>
          <w:rFonts w:ascii="Times New Roman" w:hAnsi="Times New Roman" w:cs="Times New Roman"/>
          <w:sz w:val="24"/>
          <w:szCs w:val="24"/>
        </w:rPr>
      </w:pPr>
      <w:r w:rsidRPr="003C668C">
        <w:rPr>
          <w:rFonts w:ascii="Times New Roman" w:hAnsi="Times New Roman" w:cs="Times New Roman"/>
          <w:sz w:val="24"/>
          <w:szCs w:val="24"/>
        </w:rPr>
        <w:t>Реконструкція мережі вуличного освітлення:</w:t>
      </w:r>
    </w:p>
    <w:p w:rsidR="003C668C" w:rsidRPr="003C668C" w:rsidRDefault="003C668C" w:rsidP="003C668C">
      <w:pPr>
        <w:rPr>
          <w:rFonts w:ascii="Times New Roman" w:hAnsi="Times New Roman" w:cs="Times New Roman"/>
          <w:sz w:val="24"/>
          <w:szCs w:val="24"/>
        </w:rPr>
      </w:pPr>
      <w:r w:rsidRPr="003C668C">
        <w:rPr>
          <w:rFonts w:ascii="Times New Roman" w:hAnsi="Times New Roman" w:cs="Times New Roman"/>
          <w:sz w:val="24"/>
          <w:szCs w:val="24"/>
        </w:rPr>
        <w:t>Присілок Зарудні  - 256 000 грн</w:t>
      </w:r>
    </w:p>
    <w:p w:rsidR="003C668C" w:rsidRPr="003C668C" w:rsidRDefault="003C668C" w:rsidP="003C668C">
      <w:pPr>
        <w:rPr>
          <w:rFonts w:ascii="Times New Roman" w:hAnsi="Times New Roman" w:cs="Times New Roman"/>
          <w:sz w:val="24"/>
          <w:szCs w:val="24"/>
        </w:rPr>
      </w:pPr>
      <w:r w:rsidRPr="003C668C">
        <w:rPr>
          <w:rFonts w:ascii="Times New Roman" w:hAnsi="Times New Roman" w:cs="Times New Roman"/>
          <w:sz w:val="24"/>
          <w:szCs w:val="24"/>
        </w:rPr>
        <w:lastRenderedPageBreak/>
        <w:t xml:space="preserve">Присілок </w:t>
      </w:r>
      <w:proofErr w:type="spellStart"/>
      <w:r w:rsidRPr="003C668C">
        <w:rPr>
          <w:rFonts w:ascii="Times New Roman" w:hAnsi="Times New Roman" w:cs="Times New Roman"/>
          <w:sz w:val="24"/>
          <w:szCs w:val="24"/>
        </w:rPr>
        <w:t>Тетеревець</w:t>
      </w:r>
      <w:proofErr w:type="spellEnd"/>
      <w:r w:rsidRPr="003C668C">
        <w:rPr>
          <w:rFonts w:ascii="Times New Roman" w:hAnsi="Times New Roman" w:cs="Times New Roman"/>
          <w:sz w:val="24"/>
          <w:szCs w:val="24"/>
        </w:rPr>
        <w:t xml:space="preserve"> – 199 000 грн</w:t>
      </w:r>
    </w:p>
    <w:p w:rsidR="003C668C" w:rsidRPr="003C668C" w:rsidRDefault="003C668C" w:rsidP="003C668C">
      <w:pPr>
        <w:jc w:val="both"/>
        <w:rPr>
          <w:rFonts w:ascii="Times New Roman" w:hAnsi="Times New Roman" w:cs="Times New Roman"/>
          <w:sz w:val="24"/>
          <w:szCs w:val="24"/>
        </w:rPr>
      </w:pPr>
      <w:r w:rsidRPr="003C668C">
        <w:rPr>
          <w:rFonts w:ascii="Times New Roman" w:hAnsi="Times New Roman" w:cs="Times New Roman"/>
          <w:sz w:val="24"/>
          <w:szCs w:val="24"/>
        </w:rPr>
        <w:t xml:space="preserve">Мережа вуличного освітлення у с. </w:t>
      </w:r>
      <w:proofErr w:type="spellStart"/>
      <w:r w:rsidRPr="003C668C">
        <w:rPr>
          <w:rFonts w:ascii="Times New Roman" w:hAnsi="Times New Roman" w:cs="Times New Roman"/>
          <w:sz w:val="24"/>
          <w:szCs w:val="24"/>
        </w:rPr>
        <w:t>Сілець</w:t>
      </w:r>
      <w:proofErr w:type="spellEnd"/>
      <w:r w:rsidRPr="003C668C">
        <w:rPr>
          <w:rFonts w:ascii="Times New Roman" w:hAnsi="Times New Roman" w:cs="Times New Roman"/>
          <w:sz w:val="24"/>
          <w:szCs w:val="24"/>
        </w:rPr>
        <w:t xml:space="preserve"> має протяжність понад 40 км. Споживання електроенергії за 2025 р.  - 47 124 кВт = 424 874,70 грн</w:t>
      </w:r>
    </w:p>
    <w:p w:rsidR="003C668C" w:rsidRPr="003C668C" w:rsidRDefault="003C668C" w:rsidP="003C66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668C">
        <w:rPr>
          <w:rFonts w:ascii="Times New Roman" w:hAnsi="Times New Roman" w:cs="Times New Roman"/>
          <w:sz w:val="24"/>
          <w:szCs w:val="24"/>
        </w:rPr>
        <w:t xml:space="preserve">Станом на 01.01.2026 р. згідно даних реєстру ТГ населення </w:t>
      </w:r>
      <w:proofErr w:type="spellStart"/>
      <w:r w:rsidRPr="003C668C">
        <w:rPr>
          <w:rFonts w:ascii="Times New Roman" w:hAnsi="Times New Roman" w:cs="Times New Roman"/>
          <w:sz w:val="24"/>
          <w:szCs w:val="24"/>
        </w:rPr>
        <w:t>Сілецького</w:t>
      </w:r>
      <w:proofErr w:type="spellEnd"/>
      <w:r w:rsidRPr="003C66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668C">
        <w:rPr>
          <w:rFonts w:ascii="Times New Roman" w:hAnsi="Times New Roman" w:cs="Times New Roman"/>
          <w:sz w:val="24"/>
          <w:szCs w:val="24"/>
        </w:rPr>
        <w:t>старостинського</w:t>
      </w:r>
      <w:proofErr w:type="spellEnd"/>
      <w:r w:rsidRPr="003C668C">
        <w:rPr>
          <w:rFonts w:ascii="Times New Roman" w:hAnsi="Times New Roman" w:cs="Times New Roman"/>
          <w:sz w:val="24"/>
          <w:szCs w:val="24"/>
        </w:rPr>
        <w:t xml:space="preserve"> округу складає 3075 осіб, що становить 3.92% від всього населення громади. Демографічна ситуація дуже невтішна – у 2025 р. у с. </w:t>
      </w:r>
      <w:proofErr w:type="spellStart"/>
      <w:r w:rsidRPr="003C668C">
        <w:rPr>
          <w:rFonts w:ascii="Times New Roman" w:hAnsi="Times New Roman" w:cs="Times New Roman"/>
          <w:sz w:val="24"/>
          <w:szCs w:val="24"/>
        </w:rPr>
        <w:t>Сілець</w:t>
      </w:r>
      <w:proofErr w:type="spellEnd"/>
      <w:r w:rsidRPr="003C668C">
        <w:rPr>
          <w:rFonts w:ascii="Times New Roman" w:hAnsi="Times New Roman" w:cs="Times New Roman"/>
          <w:sz w:val="24"/>
          <w:szCs w:val="24"/>
        </w:rPr>
        <w:t xml:space="preserve"> народилося 12 дітей, померло 41 особа. У </w:t>
      </w:r>
      <w:proofErr w:type="spellStart"/>
      <w:r w:rsidRPr="003C668C">
        <w:rPr>
          <w:rFonts w:ascii="Times New Roman" w:hAnsi="Times New Roman" w:cs="Times New Roman"/>
          <w:sz w:val="24"/>
          <w:szCs w:val="24"/>
        </w:rPr>
        <w:t>Сілецькій</w:t>
      </w:r>
      <w:proofErr w:type="spellEnd"/>
      <w:r w:rsidRPr="003C668C">
        <w:rPr>
          <w:rFonts w:ascii="Times New Roman" w:hAnsi="Times New Roman" w:cs="Times New Roman"/>
          <w:sz w:val="24"/>
          <w:szCs w:val="24"/>
        </w:rPr>
        <w:t xml:space="preserve"> гімназії ім. Івана </w:t>
      </w:r>
      <w:proofErr w:type="spellStart"/>
      <w:r w:rsidRPr="003C668C">
        <w:rPr>
          <w:rFonts w:ascii="Times New Roman" w:hAnsi="Times New Roman" w:cs="Times New Roman"/>
          <w:sz w:val="24"/>
          <w:szCs w:val="24"/>
        </w:rPr>
        <w:t>Климіва</w:t>
      </w:r>
      <w:proofErr w:type="spellEnd"/>
      <w:r w:rsidRPr="003C668C">
        <w:rPr>
          <w:rFonts w:ascii="Times New Roman" w:hAnsi="Times New Roman" w:cs="Times New Roman"/>
          <w:sz w:val="24"/>
          <w:szCs w:val="24"/>
        </w:rPr>
        <w:t xml:space="preserve"> Легенди навчається 235 учнів. Вартість утримання одного учня в гімназії у 2025 році за загальним фондом становить 43 654 грн.</w:t>
      </w:r>
    </w:p>
    <w:p w:rsidR="003C668C" w:rsidRPr="003C668C" w:rsidRDefault="003C668C" w:rsidP="003C66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668C">
        <w:rPr>
          <w:rFonts w:ascii="Times New Roman" w:hAnsi="Times New Roman" w:cs="Times New Roman"/>
          <w:sz w:val="24"/>
          <w:szCs w:val="24"/>
        </w:rPr>
        <w:t>В Сільці заплановано нове будівництво амбулаторії загальної практики сімейної медицини по вулиці Шахтарська, 1-А в присілок Копані.</w:t>
      </w:r>
    </w:p>
    <w:p w:rsidR="003C668C" w:rsidRPr="003C668C" w:rsidRDefault="003C668C" w:rsidP="003C66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668C" w:rsidRPr="003C668C" w:rsidRDefault="003C668C" w:rsidP="003C66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668C">
        <w:rPr>
          <w:rFonts w:ascii="Times New Roman" w:hAnsi="Times New Roman" w:cs="Times New Roman"/>
          <w:sz w:val="24"/>
          <w:szCs w:val="24"/>
        </w:rPr>
        <w:t xml:space="preserve">В серпні 2025 р. в місцевому парку поруч із </w:t>
      </w:r>
      <w:proofErr w:type="spellStart"/>
      <w:r w:rsidRPr="003C668C">
        <w:rPr>
          <w:rFonts w:ascii="Times New Roman" w:hAnsi="Times New Roman" w:cs="Times New Roman"/>
          <w:sz w:val="24"/>
          <w:szCs w:val="24"/>
        </w:rPr>
        <w:t>пам</w:t>
      </w:r>
      <w:proofErr w:type="spellEnd"/>
      <w:r w:rsidRPr="003C668C">
        <w:rPr>
          <w:rFonts w:ascii="Times New Roman" w:hAnsi="Times New Roman" w:cs="Times New Roman"/>
          <w:sz w:val="24"/>
          <w:szCs w:val="24"/>
          <w:lang w:val="ru-RU"/>
        </w:rPr>
        <w:t>`</w:t>
      </w:r>
      <w:proofErr w:type="spellStart"/>
      <w:r w:rsidRPr="003C668C">
        <w:rPr>
          <w:rFonts w:ascii="Times New Roman" w:hAnsi="Times New Roman" w:cs="Times New Roman"/>
          <w:sz w:val="24"/>
          <w:szCs w:val="24"/>
        </w:rPr>
        <w:t>ятником</w:t>
      </w:r>
      <w:proofErr w:type="spellEnd"/>
      <w:r w:rsidRPr="003C668C">
        <w:rPr>
          <w:rFonts w:ascii="Times New Roman" w:hAnsi="Times New Roman" w:cs="Times New Roman"/>
          <w:sz w:val="24"/>
          <w:szCs w:val="24"/>
        </w:rPr>
        <w:t xml:space="preserve"> Івану Климову Легенді було  облаштовано Алею Героїв з портретами полеглих захисників України. </w:t>
      </w:r>
    </w:p>
    <w:p w:rsidR="003C668C" w:rsidRPr="003C668C" w:rsidRDefault="003C668C" w:rsidP="003C66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668C">
        <w:rPr>
          <w:rFonts w:ascii="Times New Roman" w:hAnsi="Times New Roman" w:cs="Times New Roman"/>
          <w:sz w:val="24"/>
          <w:szCs w:val="24"/>
        </w:rPr>
        <w:t xml:space="preserve">Громада с. </w:t>
      </w:r>
      <w:proofErr w:type="spellStart"/>
      <w:r w:rsidRPr="003C668C">
        <w:rPr>
          <w:rFonts w:ascii="Times New Roman" w:hAnsi="Times New Roman" w:cs="Times New Roman"/>
          <w:sz w:val="24"/>
          <w:szCs w:val="24"/>
        </w:rPr>
        <w:t>Сілець</w:t>
      </w:r>
      <w:proofErr w:type="spellEnd"/>
      <w:r w:rsidRPr="003C668C">
        <w:rPr>
          <w:rFonts w:ascii="Times New Roman" w:hAnsi="Times New Roman" w:cs="Times New Roman"/>
          <w:sz w:val="24"/>
          <w:szCs w:val="24"/>
        </w:rPr>
        <w:t xml:space="preserve"> активно і численно відгукується на всі заклики щодо допомоги військовим- коштами, продуктами, плетінням маскувальних сіток.</w:t>
      </w:r>
    </w:p>
    <w:p w:rsidR="003C668C" w:rsidRPr="003C668C" w:rsidRDefault="003C668C" w:rsidP="003C66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668C" w:rsidRPr="003C668C" w:rsidRDefault="003C668C" w:rsidP="003C66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668C">
        <w:rPr>
          <w:rFonts w:ascii="Times New Roman" w:hAnsi="Times New Roman" w:cs="Times New Roman"/>
          <w:sz w:val="24"/>
          <w:szCs w:val="24"/>
        </w:rPr>
        <w:t xml:space="preserve">Розвиток місцевої громади та її поліпшення – це продукт участі та роботи самих громадян. Слід розуміти, що коли у роботі старости з жителями </w:t>
      </w:r>
      <w:proofErr w:type="spellStart"/>
      <w:r w:rsidRPr="003C668C">
        <w:rPr>
          <w:rFonts w:ascii="Times New Roman" w:hAnsi="Times New Roman" w:cs="Times New Roman"/>
          <w:sz w:val="24"/>
          <w:szCs w:val="24"/>
        </w:rPr>
        <w:t>старостинського</w:t>
      </w:r>
      <w:proofErr w:type="spellEnd"/>
      <w:r w:rsidRPr="003C668C">
        <w:rPr>
          <w:rFonts w:ascii="Times New Roman" w:hAnsi="Times New Roman" w:cs="Times New Roman"/>
          <w:sz w:val="24"/>
          <w:szCs w:val="24"/>
        </w:rPr>
        <w:t xml:space="preserve"> округу є зворотній зв’язок, коли в цьому процесі беруть добровільну участь пересічні громадяни, то ефективність вирішення місцевих проблем підвищується. Натомість, коли мешканці є інертними, пасивними або ж байдужими, то вирішення тих чи інших проблем іноді є неможливим.</w:t>
      </w:r>
    </w:p>
    <w:p w:rsidR="00A02043" w:rsidRPr="003C668C" w:rsidRDefault="00A0204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02043" w:rsidRPr="003C66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B90916"/>
    <w:multiLevelType w:val="multilevel"/>
    <w:tmpl w:val="5EF2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68C"/>
    <w:rsid w:val="003C668C"/>
    <w:rsid w:val="00A0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B03683-303A-4B4A-A27E-FFE756734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68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66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2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54%D0%BA/96-%D0%B2%D1%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4663</Words>
  <Characters>2659</Characters>
  <Application>Microsoft Office Word</Application>
  <DocSecurity>0</DocSecurity>
  <Lines>22</Lines>
  <Paragraphs>14</Paragraphs>
  <ScaleCrop>false</ScaleCrop>
  <Company/>
  <LinksUpToDate>false</LinksUpToDate>
  <CharactersWithSpaces>7308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2026-03-18T11:21:00Z</dcterms:created>
  <dcterms:modified xsi:type="dcterms:W3CDTF">2026-03-18T11:22:00Z</dcterms:modified>
</cp:coreProperties>
</file>