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52AD3B" w:rsidR="00092067" w:rsidRPr="001B6ECC" w:rsidRDefault="001B6ECC" w:rsidP="001B6EC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19D21D72" w14:textId="0D7B14A9" w:rsidR="00092067" w:rsidRDefault="00ED74FC" w:rsidP="001B6ECC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</w:t>
                  </w:r>
                  <w:r w:rsidR="00ED23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A20E4B" w:rsidR="00092067" w:rsidRDefault="006B3F15" w:rsidP="001B6ECC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74F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1015" w:rsidRPr="000310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B6EC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81</w:t>
                  </w:r>
                  <w:r w:rsidR="00031015" w:rsidRPr="000310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8605A2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511B0ACA" w14:textId="77777777" w:rsidR="00AB38C0" w:rsidRDefault="001B6F1C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6F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погодження розміщення </w:t>
      </w:r>
    </w:p>
    <w:p w14:paraId="7DFBB696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Pr="00AB38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єктів та/або споруд </w:t>
      </w:r>
    </w:p>
    <w:p w14:paraId="45ADD068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електронних комунікацій на </w:t>
      </w:r>
    </w:p>
    <w:p w14:paraId="66B8D463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земельній ділянці та надання </w:t>
      </w:r>
    </w:p>
    <w:p w14:paraId="59C80122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згоди на укладання письмового </w:t>
      </w:r>
    </w:p>
    <w:p w14:paraId="029DE1B5" w14:textId="77777777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договору про розміщення таких</w:t>
      </w:r>
    </w:p>
    <w:p w14:paraId="5C84E988" w14:textId="6BE028EF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DC7F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єктів та/ або споруд</w:t>
      </w:r>
    </w:p>
    <w:p w14:paraId="019DD34D" w14:textId="118F3C1B" w:rsid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ТзОВ «</w:t>
      </w:r>
      <w:proofErr w:type="spellStart"/>
      <w:r w:rsidR="003D24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рейніан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Нетворк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C3C5C34" w14:textId="1EBFF070" w:rsidR="001B7A89" w:rsidRPr="00AB38C0" w:rsidRDefault="00AB38C0" w:rsidP="00AB38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Солюшнс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79A61ADE" w14:textId="77777777" w:rsidR="00665861" w:rsidRPr="005148E7" w:rsidRDefault="00665861" w:rsidP="00514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35E1172" w14:textId="15559928" w:rsidR="000C12BE" w:rsidRDefault="00C445AE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частиною першою статті 40, частиною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шостою статті 52, статтею 59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України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Порядку розміщення об</w:t>
      </w:r>
      <w:r w:rsidR="00AB38C0" w:rsidRP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і споруд електронних комунікацій на земельних 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ділянках та інших об</w:t>
      </w:r>
      <w:r w:rsidR="004728E8" w:rsidRP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47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єктах нерухомого майна державної </w:t>
      </w:r>
      <w:r w:rsidR="00B26CA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комунальної власності під час воєнного стану, затвердженого постановою Кабінету Міністрів України від 13 травня 2025 року № 555</w:t>
      </w:r>
      <w:r w:rsidR="00AB38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(далі - Порядок), розглянувши заяву уповноваженого представника ТзОВ «</w:t>
      </w:r>
      <w:proofErr w:type="spellStart"/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Юк</w:t>
      </w:r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рейніан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276125" w:rsidRP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Суслова О.С. від 02.03.2026 </w:t>
      </w:r>
      <w:proofErr w:type="spellStart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="002761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№1444/26 від 02.03.2026 про 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погодження розміщення об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 та/або споруд електронних комунікацій на земельній ділянці</w:t>
      </w:r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Виконавчий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3D24C9" w:rsidRPr="003D2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FE1418A" w14:textId="77777777" w:rsidR="00145BFC" w:rsidRPr="00145BFC" w:rsidRDefault="00145BFC" w:rsidP="00145BF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C589EB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В :</w:t>
      </w:r>
    </w:p>
    <w:p w14:paraId="2248DF47" w14:textId="77777777" w:rsidR="005148E7" w:rsidRPr="005148E7" w:rsidRDefault="005148E7" w:rsidP="005148E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6AFB3" w14:textId="112CBCB2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Погодити Товариству з обмеженою відповідальністю </w:t>
      </w:r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145BFC" w:rsidRP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45B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(код ЄДРПОУ 45186671)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розміщення об</w:t>
      </w:r>
      <w:r w:rsidR="003B7D35" w:rsidRP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єктів та/або споруд електронних комунікацій на 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частині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0,0100 га, 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(загальна площа 0, 4265га, </w:t>
      </w:r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розміщена за </w:t>
      </w:r>
      <w:proofErr w:type="spellStart"/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3B7D35">
        <w:rPr>
          <w:rFonts w:ascii="Times New Roman" w:eastAsia="Times New Roman" w:hAnsi="Times New Roman" w:cs="Times New Roman"/>
          <w:sz w:val="26"/>
          <w:szCs w:val="26"/>
          <w:lang w:eastAsia="ru-RU"/>
        </w:rPr>
        <w:t>: селище Гірник</w:t>
      </w:r>
      <w:r w:rsidR="00DC7F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Січових Стрільців, 2 «б»,</w:t>
      </w:r>
    </w:p>
    <w:p w14:paraId="7A7C3491" w14:textId="36460779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кадастровий номер</w:t>
      </w:r>
      <w:r w:rsidR="00275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– 4611845300:02:001:0015.</w:t>
      </w:r>
    </w:p>
    <w:p w14:paraId="4ACA3F25" w14:textId="77777777" w:rsidR="00DC7F74" w:rsidRDefault="003B7D35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Надати згоду 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Товариству з обмеженою відповідальністю «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="009124EE"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укладання письмового договору про розміщення об</w:t>
      </w:r>
      <w:r w:rsidR="009124EE"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 ділянці.</w:t>
      </w:r>
    </w:p>
    <w:p w14:paraId="4141BBEE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3.Визначити наступні умови договору про розміщення </w:t>
      </w:r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9124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земельній ділянці:</w:t>
      </w:r>
    </w:p>
    <w:p w14:paraId="3B666089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строк дії договору встановити на період дії воєнного стану та протягом шести місяців з дати припинення чи скасування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стану.</w:t>
      </w:r>
    </w:p>
    <w:p w14:paraId="4A723346" w14:textId="77777777" w:rsidR="00DC7F74" w:rsidRDefault="009124EE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плата за розміщення об</w:t>
      </w:r>
      <w:r w:rsidRPr="009124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встановлюється відповідно до Порядку.</w:t>
      </w:r>
    </w:p>
    <w:p w14:paraId="49A31765" w14:textId="7DB60E55" w:rsidR="0046437B" w:rsidRDefault="00A71429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Уповноважити міського голову укласти письмовий договір про розміщення 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714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’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єктів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споруд електронних комунікацій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</w:p>
    <w:p w14:paraId="49D45025" w14:textId="77777777" w:rsidR="0046437B" w:rsidRDefault="0046437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DAE0" w14:textId="77777777" w:rsidR="0046437B" w:rsidRDefault="0046437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1B0A3" w14:textId="10C55762" w:rsidR="00DC7F74" w:rsidRDefault="00A71429" w:rsidP="004643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0,0100 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розміщена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селище Гірник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вулиця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Січових Стрільців, 2 «б»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кадастровий номер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ділянки – 4611845300:02:001:0015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Товариством</w:t>
      </w:r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обмеженою відповідальністю «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Юкрейніан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Нетворк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Солюшнс</w:t>
      </w:r>
      <w:proofErr w:type="spellEnd"/>
      <w:r w:rsidRPr="00A71429">
        <w:rPr>
          <w:rFonts w:ascii="Times New Roman" w:eastAsia="Times New Roman" w:hAnsi="Times New Roman" w:cs="Times New Roman"/>
          <w:sz w:val="26"/>
          <w:szCs w:val="26"/>
          <w:lang w:eastAsia="ru-RU"/>
        </w:rPr>
        <w:t>» (код ЄДРПОУ 45186671)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7B86D3" w14:textId="77777777" w:rsidR="0027544B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заявника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1F238CAE" w14:textId="3D62BA85" w:rsidR="005148E7" w:rsidRDefault="0027544B" w:rsidP="00DC7F7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B7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рішення покласти на першого 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заступника міського голови з питань діяльності виконавчих органів ради </w:t>
      </w:r>
      <w:r w:rsidR="00665861" w:rsidRPr="0066586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</w:t>
      </w:r>
      <w:r w:rsidR="00665861" w:rsidRPr="006658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5EA0325" w14:textId="77777777" w:rsidR="00031015" w:rsidRDefault="00031015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F9A4CE5" w14:textId="77777777" w:rsidR="0027544B" w:rsidRPr="005148E7" w:rsidRDefault="0027544B" w:rsidP="00F66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1564E" w14:textId="20698785" w:rsidR="00F21BDB" w:rsidRDefault="005148E7" w:rsidP="005148E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Міський голова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B6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(підпис)         </w:t>
      </w:r>
      <w:r w:rsidR="002754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66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14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Андрій  ЗАЛІВСЬКИЙ</w:t>
      </w:r>
    </w:p>
    <w:p w14:paraId="752D039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DC4B2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FBB66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A536F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B3000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AD2A4C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653A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41DB7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F4BF6F" w14:textId="77777777" w:rsidR="00DC7F74" w:rsidRDefault="00DC7F74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EFEC2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0491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F0F7C9" w14:textId="77777777" w:rsidR="007E06C3" w:rsidRDefault="007E06C3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C8499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47D9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45B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F7E25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35A5B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E2FB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999DC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47BA43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153D4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B99FA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2FA620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04D592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201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085EF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9EF405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04479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3C7681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9B013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B5ADA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920EE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12C18" w14:textId="77777777" w:rsidR="0046437B" w:rsidRDefault="0046437B" w:rsidP="00C051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6437B" w:rsidSect="009A5C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15"/>
    <w:rsid w:val="00067335"/>
    <w:rsid w:val="00092067"/>
    <w:rsid w:val="000B7398"/>
    <w:rsid w:val="000C12BE"/>
    <w:rsid w:val="000C5EB0"/>
    <w:rsid w:val="000E068C"/>
    <w:rsid w:val="000E0F44"/>
    <w:rsid w:val="000E3EC7"/>
    <w:rsid w:val="000F5FC9"/>
    <w:rsid w:val="001060C9"/>
    <w:rsid w:val="00145BFC"/>
    <w:rsid w:val="001A6EE8"/>
    <w:rsid w:val="001B3CDB"/>
    <w:rsid w:val="001B6ECC"/>
    <w:rsid w:val="001B6F1C"/>
    <w:rsid w:val="001B7A89"/>
    <w:rsid w:val="001E22BA"/>
    <w:rsid w:val="001F4BDB"/>
    <w:rsid w:val="0021382C"/>
    <w:rsid w:val="00221392"/>
    <w:rsid w:val="0027544B"/>
    <w:rsid w:val="00276125"/>
    <w:rsid w:val="00295D98"/>
    <w:rsid w:val="002F4066"/>
    <w:rsid w:val="00312445"/>
    <w:rsid w:val="00345844"/>
    <w:rsid w:val="003519DC"/>
    <w:rsid w:val="003537F5"/>
    <w:rsid w:val="00360728"/>
    <w:rsid w:val="00367FDE"/>
    <w:rsid w:val="003A13CB"/>
    <w:rsid w:val="003B7D35"/>
    <w:rsid w:val="003D1AAB"/>
    <w:rsid w:val="003D24C9"/>
    <w:rsid w:val="0040189B"/>
    <w:rsid w:val="00405567"/>
    <w:rsid w:val="0041549B"/>
    <w:rsid w:val="004637AF"/>
    <w:rsid w:val="0046437B"/>
    <w:rsid w:val="004728E8"/>
    <w:rsid w:val="0049271A"/>
    <w:rsid w:val="0049721C"/>
    <w:rsid w:val="004D7CAC"/>
    <w:rsid w:val="004E3B7F"/>
    <w:rsid w:val="004F1C7C"/>
    <w:rsid w:val="0050033B"/>
    <w:rsid w:val="005148E7"/>
    <w:rsid w:val="00526D96"/>
    <w:rsid w:val="00540EF2"/>
    <w:rsid w:val="005901A1"/>
    <w:rsid w:val="00592A64"/>
    <w:rsid w:val="00624134"/>
    <w:rsid w:val="006271C7"/>
    <w:rsid w:val="00642FE2"/>
    <w:rsid w:val="006435E9"/>
    <w:rsid w:val="00665861"/>
    <w:rsid w:val="006B3F15"/>
    <w:rsid w:val="00725138"/>
    <w:rsid w:val="00795E35"/>
    <w:rsid w:val="007B518B"/>
    <w:rsid w:val="007D65D9"/>
    <w:rsid w:val="007E06C3"/>
    <w:rsid w:val="007F6C7B"/>
    <w:rsid w:val="00837548"/>
    <w:rsid w:val="008605A2"/>
    <w:rsid w:val="00861275"/>
    <w:rsid w:val="0086502A"/>
    <w:rsid w:val="00877261"/>
    <w:rsid w:val="008E028A"/>
    <w:rsid w:val="009124EE"/>
    <w:rsid w:val="00925C09"/>
    <w:rsid w:val="0094247C"/>
    <w:rsid w:val="00982F86"/>
    <w:rsid w:val="009A5C85"/>
    <w:rsid w:val="009F5800"/>
    <w:rsid w:val="00A71429"/>
    <w:rsid w:val="00A86F97"/>
    <w:rsid w:val="00AB1A20"/>
    <w:rsid w:val="00AB38C0"/>
    <w:rsid w:val="00AC4769"/>
    <w:rsid w:val="00AD0D94"/>
    <w:rsid w:val="00B14242"/>
    <w:rsid w:val="00B26CAD"/>
    <w:rsid w:val="00B42FCD"/>
    <w:rsid w:val="00B447AD"/>
    <w:rsid w:val="00B671E2"/>
    <w:rsid w:val="00BB69CD"/>
    <w:rsid w:val="00BC2108"/>
    <w:rsid w:val="00BF6E8E"/>
    <w:rsid w:val="00C05192"/>
    <w:rsid w:val="00C445AE"/>
    <w:rsid w:val="00C606A6"/>
    <w:rsid w:val="00C71483"/>
    <w:rsid w:val="00CA25BA"/>
    <w:rsid w:val="00D65BDA"/>
    <w:rsid w:val="00D91AF9"/>
    <w:rsid w:val="00D969BA"/>
    <w:rsid w:val="00DC7F74"/>
    <w:rsid w:val="00E06F76"/>
    <w:rsid w:val="00E26AE7"/>
    <w:rsid w:val="00E74A7A"/>
    <w:rsid w:val="00E93525"/>
    <w:rsid w:val="00EB7D3D"/>
    <w:rsid w:val="00ED2329"/>
    <w:rsid w:val="00ED74FC"/>
    <w:rsid w:val="00F07AAA"/>
    <w:rsid w:val="00F21BDB"/>
    <w:rsid w:val="00F21BED"/>
    <w:rsid w:val="00F318F2"/>
    <w:rsid w:val="00F56AB7"/>
    <w:rsid w:val="00F66A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ітка таблиці1"/>
    <w:basedOn w:val="a1"/>
    <w:next w:val="a4"/>
    <w:uiPriority w:val="99"/>
    <w:rsid w:val="00665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8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82F8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B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26B42-C993-4CF4-A62E-694D7D69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2026-03-13T08:24:00Z</cp:lastPrinted>
  <dcterms:created xsi:type="dcterms:W3CDTF">2026-03-13T09:18:00Z</dcterms:created>
  <dcterms:modified xsi:type="dcterms:W3CDTF">2026-03-18T07:55:00Z</dcterms:modified>
</cp:coreProperties>
</file>