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26141" w:rsidRPr="00B24E7B" w:rsidTr="00B24E7B">
        <w:trPr>
          <w:trHeight w:val="1701"/>
        </w:trPr>
        <w:tc>
          <w:tcPr>
            <w:tcW w:w="9628" w:type="dxa"/>
          </w:tcPr>
          <w:p w:rsidR="00F26141" w:rsidRPr="00B24E7B" w:rsidRDefault="00F26141" w:rsidP="00B24E7B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B24E7B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F26141" w:rsidRPr="00B24E7B" w:rsidRDefault="00F26141" w:rsidP="00B24E7B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B24E7B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F26141" w:rsidRPr="00B24E7B" w:rsidRDefault="00F26141" w:rsidP="00B24E7B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B24E7B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B24E7B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B24E7B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F26141" w:rsidRPr="00B24E7B" w:rsidRDefault="00F26141" w:rsidP="00B24E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26141" w:rsidRPr="00B24E7B" w:rsidTr="00B24E7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26141" w:rsidRPr="00FA0FD1" w:rsidRDefault="00FA0FD1" w:rsidP="00FA0FD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:rsidR="00F26141" w:rsidRPr="00B24E7B" w:rsidRDefault="00F26141" w:rsidP="00FA0FD1">
                  <w:pPr>
                    <w:framePr w:hSpace="181" w:wrap="around" w:vAnchor="page" w:hAnchor="margin" w:y="1362"/>
                    <w:tabs>
                      <w:tab w:val="left" w:pos="71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24E7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26141" w:rsidRPr="00B24E7B" w:rsidRDefault="00F26141" w:rsidP="00FA0FD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24E7B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FA0FD1" w:rsidRPr="00FA0FD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75</w:t>
                  </w:r>
                  <w:r w:rsidRPr="00B24E7B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26141" w:rsidRPr="00B24E7B" w:rsidRDefault="00F26141" w:rsidP="00B24E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26141" w:rsidRPr="00117C67" w:rsidRDefault="001E2857" w:rsidP="003519DC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F26141" w:rsidRPr="00117C67" w:rsidTr="008831CE">
        <w:trPr>
          <w:trHeight w:val="317"/>
        </w:trPr>
        <w:tc>
          <w:tcPr>
            <w:tcW w:w="9854" w:type="dxa"/>
            <w:vMerge w:val="restart"/>
          </w:tcPr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ind w:right="4556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117C67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Про внесення змін </w:t>
            </w:r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в додаток </w:t>
            </w:r>
            <w:r w:rsidRPr="00117C67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до </w:t>
            </w: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ind w:right="4556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117C67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рішення виконавчого комітету </w:t>
            </w: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ind w:right="4556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117C67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Червоноградської міської ради</w:t>
            </w: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ind w:right="4556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117C67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від 28.12.2020 № 202</w:t>
            </w: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ind w:right="4556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720591">
              <w:rPr>
                <w:rFonts w:ascii="Times New Roman" w:hAnsi="Times New Roman"/>
                <w:b/>
                <w:color w:val="212529"/>
                <w:sz w:val="24"/>
                <w:szCs w:val="24"/>
                <w:shd w:val="clear" w:color="auto" w:fill="FFFFFF"/>
              </w:rPr>
              <w:t>„</w:t>
            </w:r>
            <w:r w:rsidRPr="00117C67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Про створення міської</w:t>
            </w:r>
          </w:p>
          <w:p w:rsidR="00F26141" w:rsidRPr="00117C67" w:rsidRDefault="00F26141" w:rsidP="00117C67">
            <w:pPr>
              <w:tabs>
                <w:tab w:val="left" w:pos="709"/>
              </w:tabs>
              <w:spacing w:after="0" w:line="240" w:lineRule="auto"/>
              <w:ind w:left="-180" w:right="4556" w:firstLine="180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117C67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міжвідомчої Координаційної </w:t>
            </w: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ind w:right="4556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117C67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ради з питань запобігання та </w:t>
            </w: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ind w:right="4556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117C67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протидії домашньому </w:t>
            </w: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ind w:right="4556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117C67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насильству та насильству</w:t>
            </w: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ind w:right="4556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117C67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за ознакою статі, протидії </w:t>
            </w: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ind w:right="4556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117C67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торгівлі людьми та гендерної </w:t>
            </w: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ind w:right="4556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117C67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рівності</w:t>
            </w:r>
            <w:r w:rsidRPr="00117C67">
              <w:rPr>
                <w:rFonts w:ascii="Times New Roman" w:hAnsi="Times New Roman"/>
                <w:b/>
                <w:color w:val="212529"/>
                <w:sz w:val="25"/>
                <w:szCs w:val="25"/>
                <w:shd w:val="clear" w:color="auto" w:fill="FFFFFF"/>
              </w:rPr>
              <w:t>”</w:t>
            </w: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Керуючись ст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аттею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40 Закону України </w:t>
            </w:r>
            <w:r w:rsidRPr="00E650D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„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 місцеве самоврядування в Україні”, відповідно до Законів України </w:t>
            </w:r>
            <w:r w:rsidRPr="00E650D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„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 запобігання та протидію домашньому насильству”, </w:t>
            </w:r>
            <w:r w:rsidRPr="00E650D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„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 протидію торгівлі людьми”, </w:t>
            </w:r>
            <w:r w:rsidRPr="00E650D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„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>Про забезпечення рівних прав та можливостей жінок та чоловіків” та враховуючи кадрові зміни, Виконавчий комітет Шептицької міської ради</w:t>
            </w: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ВИРІШИВ:      </w:t>
            </w: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  <w:p w:rsidR="00F26141" w:rsidRPr="00117C67" w:rsidRDefault="00F26141" w:rsidP="00855701">
            <w:pPr>
              <w:tabs>
                <w:tab w:val="left" w:pos="54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1. Затвердити зміни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додаток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до рішення виконавчого комітету Червоноградської міської ради від 28.12.2020 № 202</w:t>
            </w:r>
            <w:r w:rsidRPr="00117C6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E650D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„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 створення міської міжвідомчої Координаційної ради з питань запобігання та протидії домашньому насильству та насильству за ознакою статі, протидії торгівлі людьми та гендерної рівності”, що додаються. </w:t>
            </w:r>
            <w:r w:rsidRPr="00117C6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  </w:t>
            </w:r>
            <w:r w:rsidRPr="00117C6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ab/>
            </w: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2. </w:t>
            </w:r>
            <w:r w:rsidRPr="00117C67">
              <w:rPr>
                <w:rFonts w:ascii="Times New Roman" w:hAnsi="Times New Roman"/>
                <w:sz w:val="26"/>
                <w:szCs w:val="26"/>
                <w:lang w:eastAsia="uk-UA"/>
              </w:rPr>
              <w:t>Визнати таким, що втратило чинність,</w:t>
            </w:r>
            <w:r w:rsidRPr="00117C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7C67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рішення виконавчого комітету Червоноградської міської ради від 17.12.2024 № 290 </w:t>
            </w:r>
            <w:r w:rsidRPr="00E650D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„</w:t>
            </w:r>
            <w:r w:rsidRPr="00117C67">
              <w:rPr>
                <w:rFonts w:ascii="Times New Roman" w:hAnsi="Times New Roman"/>
                <w:sz w:val="26"/>
                <w:szCs w:val="26"/>
                <w:lang w:eastAsia="uk-UA"/>
              </w:rPr>
              <w:t>Про внесення змін до рішення виконавчого комітету Червоноградської міської ради від 28.12.2020 № 202</w:t>
            </w:r>
            <w:r w:rsidRPr="00117C6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 </w:t>
            </w:r>
            <w:r w:rsidRPr="00E650D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„</w:t>
            </w:r>
            <w:r w:rsidRPr="00117C67">
              <w:rPr>
                <w:rFonts w:ascii="Times New Roman" w:hAnsi="Times New Roman"/>
                <w:sz w:val="26"/>
                <w:szCs w:val="26"/>
                <w:lang w:eastAsia="uk-UA"/>
              </w:rPr>
              <w:t>Про створення міської міжвідомчої Координаційної ради з питань запобігання та протидії домашньому насильству та насильству за ознакою статі, протидії торгівлі людьми та гендерної рівності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>”</w:t>
            </w:r>
            <w:r w:rsidRPr="00117C67">
              <w:rPr>
                <w:rFonts w:ascii="Times New Roman" w:hAnsi="Times New Roman"/>
                <w:sz w:val="26"/>
                <w:szCs w:val="26"/>
                <w:lang w:eastAsia="uk-UA"/>
              </w:rPr>
              <w:t>.</w:t>
            </w:r>
          </w:p>
          <w:p w:rsidR="00F26141" w:rsidRDefault="00F26141" w:rsidP="00B24E7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3. Контроль за виконанням даного рішення покласти на заступника міського голови з питань діяльності виконавчих органів ради  Коваля В.С.</w:t>
            </w:r>
          </w:p>
          <w:p w:rsidR="00F26141" w:rsidRDefault="00F26141" w:rsidP="00B24E7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tbl>
            <w:tblPr>
              <w:tblW w:w="9850" w:type="dxa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F26141" w:rsidRPr="00117C67" w:rsidTr="00B24E7B">
              <w:trPr>
                <w:trHeight w:val="552"/>
              </w:trPr>
              <w:tc>
                <w:tcPr>
                  <w:tcW w:w="3283" w:type="dxa"/>
                </w:tcPr>
                <w:p w:rsidR="00F26141" w:rsidRPr="00117C67" w:rsidRDefault="00F26141" w:rsidP="00B24E7B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26141" w:rsidRPr="00117C67" w:rsidRDefault="00F26141" w:rsidP="00B24E7B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7C67">
                    <w:rPr>
                      <w:rFonts w:ascii="Times New Roman" w:hAnsi="Times New Roman"/>
                      <w:sz w:val="26"/>
                      <w:szCs w:val="26"/>
                    </w:rPr>
                    <w:t>Міський голова </w:t>
                  </w:r>
                </w:p>
              </w:tc>
              <w:tc>
                <w:tcPr>
                  <w:tcW w:w="3283" w:type="dxa"/>
                </w:tcPr>
                <w:p w:rsidR="00F26141" w:rsidRDefault="00F26141" w:rsidP="00B24E7B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A0FD1" w:rsidRPr="00117C67" w:rsidRDefault="00FA0FD1" w:rsidP="00B24E7B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(підпис)</w:t>
                  </w:r>
                </w:p>
              </w:tc>
              <w:tc>
                <w:tcPr>
                  <w:tcW w:w="3284" w:type="dxa"/>
                </w:tcPr>
                <w:p w:rsidR="00F26141" w:rsidRPr="00117C67" w:rsidRDefault="00F26141" w:rsidP="00B24E7B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26141" w:rsidRPr="00117C67" w:rsidRDefault="00F26141" w:rsidP="00B24E7B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7C67">
                    <w:rPr>
                      <w:rFonts w:ascii="Times New Roman" w:hAnsi="Times New Roman"/>
                      <w:sz w:val="26"/>
                      <w:szCs w:val="26"/>
                    </w:rPr>
                    <w:t>Андрій ЗАЛІВСЬКИЙ </w:t>
                  </w:r>
                </w:p>
              </w:tc>
            </w:tr>
          </w:tbl>
          <w:p w:rsidR="00F26141" w:rsidRPr="00117C67" w:rsidRDefault="00F26141" w:rsidP="00B24E7B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        </w:t>
            </w:r>
          </w:p>
          <w:p w:rsidR="00F26141" w:rsidRPr="00117C67" w:rsidRDefault="00F26141" w:rsidP="00B24E7B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26141" w:rsidRPr="00117C67" w:rsidRDefault="00F26141" w:rsidP="00B24E7B">
            <w:pPr>
              <w:tabs>
                <w:tab w:val="left" w:pos="709"/>
                <w:tab w:val="left" w:pos="672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</w:t>
            </w:r>
          </w:p>
          <w:p w:rsidR="00F26141" w:rsidRPr="00117C67" w:rsidRDefault="00F26141" w:rsidP="00B24E7B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                          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ЗАТВЕРДЖЕНО                                                                                                                                                            </w:t>
            </w: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7C67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    Рішення виконавчого комітету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5520"/>
              </w:tabs>
              <w:spacing w:after="0" w:line="240" w:lineRule="auto"/>
              <w:ind w:left="166" w:hanging="166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Шептицької міської ради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5520"/>
              </w:tabs>
              <w:spacing w:after="0" w:line="240" w:lineRule="auto"/>
              <w:ind w:left="163" w:hanging="166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</w:t>
            </w:r>
            <w:r w:rsidR="00FA0FD1" w:rsidRPr="00FA0FD1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>17.03.2026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№ </w:t>
            </w:r>
            <w:r w:rsidR="00FA0FD1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>75</w:t>
            </w:r>
            <w:bookmarkStart w:id="0" w:name="_GoBack"/>
            <w:bookmarkEnd w:id="0"/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26141" w:rsidRDefault="00F26141" w:rsidP="00B24E7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Зміни 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в додаток </w:t>
            </w:r>
            <w:r w:rsidRPr="00117C6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до рішення виконавчого комітету Червоноградської місь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кої  ради </w:t>
            </w:r>
            <w:r w:rsidRPr="00117C6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від 28.12.2020 № 202  </w:t>
            </w:r>
            <w:r w:rsidRPr="00720591">
              <w:rPr>
                <w:rFonts w:ascii="Times New Roman" w:hAnsi="Times New Roman"/>
                <w:b/>
                <w:color w:val="212529"/>
                <w:sz w:val="24"/>
                <w:szCs w:val="24"/>
                <w:shd w:val="clear" w:color="auto" w:fill="FFFFFF"/>
              </w:rPr>
              <w:t>„</w:t>
            </w:r>
            <w:r w:rsidRPr="00117C6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створення міської міжвідомчої Координаційної ради з питань запобігання та протидії домашньому насильству та насильству за ознакою статі, протидії торгівлі людьми та гендерної рівності</w:t>
            </w:r>
            <w:r w:rsidRPr="00117C67">
              <w:rPr>
                <w:rFonts w:ascii="Times New Roman" w:hAnsi="Times New Roman"/>
                <w:b/>
                <w:color w:val="212529"/>
                <w:sz w:val="25"/>
                <w:szCs w:val="25"/>
                <w:shd w:val="clear" w:color="auto" w:fill="FFFFFF"/>
              </w:rPr>
              <w:t>”</w:t>
            </w: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F26141" w:rsidRPr="00117C67" w:rsidRDefault="00F26141" w:rsidP="00B24E7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1. Склад міської міжвідомчої  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>Координаційної ради з питань запобігання та протидії домашньому насильству та насильству за ознакою статі,  протидії торгівлі людьми та гендерної рівності викласти в наступній редакції :</w:t>
            </w: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84474F">
              <w:rPr>
                <w:rFonts w:ascii="Times New Roman" w:hAnsi="Times New Roman"/>
                <w:b/>
                <w:color w:val="212529"/>
                <w:sz w:val="24"/>
                <w:szCs w:val="24"/>
                <w:shd w:val="clear" w:color="auto" w:fill="FFFFFF"/>
              </w:rPr>
              <w:t>„</w:t>
            </w:r>
            <w:r w:rsidRPr="00117C67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Склад міської міжвідомчої </w:t>
            </w:r>
            <w:r w:rsidRPr="00117C6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Координаційної ради з питань запобігання та протидії домашньому насильству та насильству за ознакою статі,  протидії торгівлі людьми та гендерної рівності (надалі – Координаційна рада)</w:t>
            </w: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               </w:t>
            </w: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7C67">
              <w:rPr>
                <w:rFonts w:ascii="Times New Roman" w:hAnsi="Times New Roman"/>
                <w:sz w:val="26"/>
                <w:szCs w:val="26"/>
              </w:rPr>
              <w:t>Коваль Володимир Степанович</w:t>
            </w:r>
            <w:r w:rsidRPr="00117C67">
              <w:rPr>
                <w:rFonts w:ascii="Times New Roman" w:hAnsi="Times New Roman"/>
                <w:sz w:val="26"/>
                <w:szCs w:val="26"/>
              </w:rPr>
              <w:tab/>
              <w:t xml:space="preserve">          заступник міського голови з питань діяльності </w:t>
            </w: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7C67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виконавчих органів ради,   </w:t>
            </w: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7C67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голова Координаційної ради</w:t>
            </w: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ind w:left="4253" w:hanging="4253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>Кузьмич Юлія Георгіївна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>начальник управління праці та соціального захисту населення, заступник голови Координаційної ради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780"/>
              </w:tabs>
              <w:spacing w:after="0" w:line="240" w:lineRule="auto"/>
              <w:ind w:left="2832" w:firstLine="708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ind w:left="4245" w:hanging="424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>Сковрон</w:t>
            </w:r>
            <w:proofErr w:type="spellEnd"/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Ольга Ярославівна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головний спеціаліст відділу з питань з внутрішньо переміщених осіб, сімейної політики та постраждалих внаслідок аварії на ЧАЕС Управління праці та соціального захисту 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960"/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    населення, секретар Координаційної ради </w:t>
            </w: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Члени Координаційної ради:</w:t>
            </w: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26141" w:rsidRPr="00117C67" w:rsidRDefault="00F26141" w:rsidP="00B24E7B">
            <w:pPr>
              <w:tabs>
                <w:tab w:val="left" w:pos="709"/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>Кубська</w:t>
            </w:r>
            <w:proofErr w:type="spellEnd"/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Наталія Ярославівна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>начальник відділу з питань з внутрішньо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780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     переміщених осіб, сімейної політики та 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780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     постраждалих внаслідок аварії на ЧАЕС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960"/>
                <w:tab w:val="left" w:pos="4253"/>
              </w:tabs>
              <w:spacing w:after="0" w:line="240" w:lineRule="auto"/>
              <w:ind w:left="473" w:hanging="473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                                                       Управління праці та соціального захисту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960"/>
                <w:tab w:val="left" w:pos="4253"/>
              </w:tabs>
              <w:spacing w:after="0" w:line="240" w:lineRule="auto"/>
              <w:ind w:left="473" w:hanging="473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     населення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780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26141" w:rsidRPr="00117C67" w:rsidRDefault="00F26141" w:rsidP="00B24E7B">
            <w:pPr>
              <w:tabs>
                <w:tab w:val="left" w:pos="709"/>
                <w:tab w:val="left" w:pos="3780"/>
                <w:tab w:val="left" w:pos="3960"/>
              </w:tabs>
              <w:spacing w:after="0" w:line="240" w:lineRule="auto"/>
              <w:ind w:left="4245" w:hanging="424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>Лобащук</w:t>
            </w:r>
            <w:proofErr w:type="spellEnd"/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Галина Петрівна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     головний спеціаліст з питань виховної     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780"/>
                <w:tab w:val="left" w:pos="3960"/>
              </w:tabs>
              <w:spacing w:after="0" w:line="240" w:lineRule="auto"/>
              <w:ind w:left="4245" w:hanging="424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                          роботи та позашкільної освіти відділу освіти 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780"/>
                <w:tab w:val="left" w:pos="39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26141" w:rsidRPr="00117C67" w:rsidRDefault="00F26141" w:rsidP="00B24E7B">
            <w:pPr>
              <w:tabs>
                <w:tab w:val="left" w:pos="709"/>
                <w:tab w:val="left" w:pos="3780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>Гаврилюк Валерій Іванович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>начальник відділу молоді та спорту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780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26141" w:rsidRPr="00117C67" w:rsidRDefault="00F26141" w:rsidP="00B24E7B">
            <w:pPr>
              <w:tabs>
                <w:tab w:val="left" w:pos="709"/>
                <w:tab w:val="left" w:pos="3600"/>
              </w:tabs>
              <w:spacing w:after="0" w:line="240" w:lineRule="auto"/>
              <w:ind w:left="4245" w:hanging="424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>Лобай</w:t>
            </w:r>
            <w:proofErr w:type="spellEnd"/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Володимир Петрович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директор Шептицького міського центру соціальних служб 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780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color w:val="000000"/>
                <w:spacing w:val="8"/>
                <w:sz w:val="26"/>
                <w:szCs w:val="26"/>
                <w:shd w:val="clear" w:color="auto" w:fill="F7F7F7"/>
                <w:lang w:eastAsia="ru-RU"/>
              </w:rPr>
              <w:t xml:space="preserve"> 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780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>Пущик</w:t>
            </w:r>
            <w:proofErr w:type="spellEnd"/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Мирослав Степанович              начальник відділу охорони здоров’я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780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26141" w:rsidRPr="00117C67" w:rsidRDefault="00F26141" w:rsidP="00B24E7B">
            <w:pPr>
              <w:tabs>
                <w:tab w:val="left" w:pos="709"/>
                <w:tab w:val="left" w:pos="3840"/>
                <w:tab w:val="left" w:pos="3969"/>
              </w:tabs>
              <w:spacing w:after="0" w:line="240" w:lineRule="auto"/>
              <w:ind w:left="4253" w:hanging="425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>Винницька Дар’я Вікторівна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>провідний фахівець профорієнтації відділу працевлаштування Львівського обласного центру зайнятості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780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26141" w:rsidRPr="00117C67" w:rsidRDefault="00F26141" w:rsidP="00B24E7B">
            <w:pPr>
              <w:tabs>
                <w:tab w:val="left" w:pos="709"/>
                <w:tab w:val="left" w:pos="3780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>Лахтюк</w:t>
            </w:r>
            <w:proofErr w:type="spellEnd"/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Олена Юріївна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>головний спеціаліст відділу у справах дітей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780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26141" w:rsidRPr="00117C67" w:rsidRDefault="00F26141" w:rsidP="00B24E7B">
            <w:pPr>
              <w:tabs>
                <w:tab w:val="left" w:pos="709"/>
                <w:tab w:val="left" w:pos="4253"/>
              </w:tabs>
              <w:spacing w:after="0" w:line="240" w:lineRule="auto"/>
              <w:ind w:left="4253" w:hanging="4253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Панасюк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Ірина Степанівна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>начальник сектору ювенальної превенції відділу превенції Шептицького районного відділу поліції головного управління національної поліції України у Львівській області, майор поліції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960"/>
              </w:tabs>
              <w:spacing w:after="0" w:line="240" w:lineRule="auto"/>
              <w:ind w:left="3840" w:hanging="384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26141" w:rsidRPr="00117C67" w:rsidRDefault="00F26141" w:rsidP="00B24E7B">
            <w:pPr>
              <w:tabs>
                <w:tab w:val="left" w:pos="709"/>
                <w:tab w:val="left" w:pos="4253"/>
              </w:tabs>
              <w:spacing w:after="0" w:line="240" w:lineRule="auto"/>
              <w:ind w:left="4253" w:hanging="4253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17C6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Ільчишин</w:t>
            </w:r>
            <w:proofErr w:type="spellEnd"/>
            <w:r w:rsidRPr="00117C6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>Галина Іванівна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>дільничний офіцер поліції відділу превенції Шептицького районного відділу поліції головного управління національної поліції України у Львівській області, старший лейтенант поліції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26141" w:rsidRPr="00117C67" w:rsidRDefault="00F26141" w:rsidP="00B24E7B">
            <w:pPr>
              <w:tabs>
                <w:tab w:val="left" w:pos="709"/>
              </w:tabs>
              <w:spacing w:after="0" w:line="240" w:lineRule="auto"/>
              <w:ind w:left="4253" w:hanging="4253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>Луцик Юрій Володимирович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>начальник Шептицького відділу Головного управління державної міграційної служби у Львівській області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26141" w:rsidRPr="00117C67" w:rsidRDefault="00F26141" w:rsidP="00855701">
            <w:pPr>
              <w:tabs>
                <w:tab w:val="left" w:pos="709"/>
                <w:tab w:val="left" w:pos="3544"/>
                <w:tab w:val="left" w:pos="4253"/>
              </w:tabs>
              <w:spacing w:after="0" w:line="240" w:lineRule="auto"/>
              <w:ind w:left="4253" w:hanging="4253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>Парій Любов Олегівна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керівник </w:t>
            </w:r>
            <w:r w:rsidRPr="00117C6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денного центру соціально-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п</w:t>
            </w:r>
            <w:r w:rsidRPr="00117C6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сихологічної допомоги особам, які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</w:t>
            </w:r>
            <w:r w:rsidRPr="00117C6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остраждали від 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домашнього насильства та/або насильства за ознакою статі, з кризовою кімнатою 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9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26141" w:rsidRPr="00117C67" w:rsidRDefault="00F26141" w:rsidP="00B24E7B">
            <w:pPr>
              <w:tabs>
                <w:tab w:val="left" w:pos="709"/>
                <w:tab w:val="left" w:pos="36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>Ракобовчук</w:t>
            </w:r>
            <w:proofErr w:type="spellEnd"/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Мар’яна Василівна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завідувач відділення денного перебування 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6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         Шептицького міського територіального 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6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         центру соціального обслуговування (надання 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686"/>
              </w:tabs>
              <w:spacing w:after="0" w:line="240" w:lineRule="auto"/>
              <w:ind w:hanging="28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         соціальних послуг)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26141" w:rsidRPr="00117C67" w:rsidRDefault="00F26141" w:rsidP="00B24E7B">
            <w:pPr>
              <w:tabs>
                <w:tab w:val="left" w:pos="709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>Терех Уляна Віталіївна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>заступник керівника апарату Шептицького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                          міського суду Львівської області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26141" w:rsidRPr="00117C67" w:rsidRDefault="00F26141" w:rsidP="00B24E7B">
            <w:pPr>
              <w:tabs>
                <w:tab w:val="left" w:pos="709"/>
                <w:tab w:val="left" w:pos="4253"/>
              </w:tabs>
              <w:spacing w:after="0" w:line="240" w:lineRule="auto"/>
              <w:ind w:left="4253" w:hanging="425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Дмитрів Богдан Андрійович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прокурор Шептицької окружної прокуратури 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4253"/>
              </w:tabs>
              <w:spacing w:after="0" w:line="240" w:lineRule="auto"/>
              <w:ind w:left="4253" w:hanging="4253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26141" w:rsidRPr="00117C67" w:rsidRDefault="00F26141" w:rsidP="00B24E7B">
            <w:pPr>
              <w:tabs>
                <w:tab w:val="left" w:pos="709"/>
                <w:tab w:val="left" w:pos="4253"/>
              </w:tabs>
              <w:spacing w:after="0" w:line="240" w:lineRule="auto"/>
              <w:ind w:left="4253" w:hanging="425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Свистун Ольга Іванівна                         заступник начальника Шептицького-Володимирського відділу надання безоплатної правничої допомоги Північно-Західного управління  надання безоплатної 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правничої допомоги Західного міжрегіонального центру з надання безоплатної правничої допомоги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4253"/>
              </w:tabs>
              <w:spacing w:after="0" w:line="240" w:lineRule="auto"/>
              <w:ind w:left="4253" w:hanging="4253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26141" w:rsidRPr="00117C67" w:rsidRDefault="00F26141" w:rsidP="00B24E7B">
            <w:pPr>
              <w:tabs>
                <w:tab w:val="left" w:pos="709"/>
                <w:tab w:val="left" w:pos="4253"/>
              </w:tabs>
              <w:spacing w:after="0" w:line="240" w:lineRule="auto"/>
              <w:ind w:left="4253" w:hanging="425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Мартинюк Мирослава Євгенівна          начальник Червоноградського районного відділу філії Державної установи «Центр </w:t>
            </w:r>
            <w:proofErr w:type="spellStart"/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>пробації</w:t>
            </w:r>
            <w:proofErr w:type="spellEnd"/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>» у Львівській області</w:t>
            </w:r>
          </w:p>
          <w:p w:rsidR="00F26141" w:rsidRPr="00117C67" w:rsidRDefault="00F26141" w:rsidP="00B24E7B">
            <w:pPr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26141" w:rsidRPr="00117C67" w:rsidRDefault="00F26141" w:rsidP="00B24E7B">
            <w:pPr>
              <w:tabs>
                <w:tab w:val="left" w:pos="709"/>
                <w:tab w:val="left" w:pos="3960"/>
              </w:tabs>
              <w:spacing w:after="0" w:line="240" w:lineRule="auto"/>
              <w:ind w:left="4245" w:hanging="424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>Курівчак</w:t>
            </w:r>
            <w:proofErr w:type="spellEnd"/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Наталія Михайлівна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>депутат Шептицької міської ради, голова постійної депутатської комісії з питань охорони здоров’я, праці та соціальної політики, освіти, культури духовного відродження, сім’ї, молоді, спорту та підтримки ветеранів  Шептицької міської ради (за згодою)</w:t>
            </w:r>
            <w:r w:rsidRPr="00117C67">
              <w:rPr>
                <w:rFonts w:ascii="Times New Roman" w:hAnsi="Times New Roman"/>
                <w:b/>
                <w:color w:val="212529"/>
                <w:sz w:val="25"/>
                <w:szCs w:val="25"/>
                <w:shd w:val="clear" w:color="auto" w:fill="FFFFFF"/>
              </w:rPr>
              <w:t xml:space="preserve"> ”</w:t>
            </w:r>
          </w:p>
          <w:p w:rsidR="00F26141" w:rsidRPr="00117C67" w:rsidRDefault="00F26141" w:rsidP="00B24E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141" w:rsidRPr="00B24E7B" w:rsidTr="008831CE">
        <w:trPr>
          <w:trHeight w:val="10793"/>
        </w:trPr>
        <w:tc>
          <w:tcPr>
            <w:tcW w:w="9854" w:type="dxa"/>
            <w:vMerge/>
          </w:tcPr>
          <w:p w:rsidR="00F26141" w:rsidRPr="00B24E7B" w:rsidRDefault="00F26141" w:rsidP="00B24E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F26141" w:rsidRPr="00B24E7B" w:rsidTr="008831CE">
        <w:trPr>
          <w:trHeight w:val="317"/>
        </w:trPr>
        <w:tc>
          <w:tcPr>
            <w:tcW w:w="9854" w:type="dxa"/>
          </w:tcPr>
          <w:p w:rsidR="00F26141" w:rsidRPr="00B24E7B" w:rsidRDefault="00F26141" w:rsidP="00B24E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26141" w:rsidRPr="002D5208" w:rsidRDefault="00F26141" w:rsidP="0051003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F26141" w:rsidRPr="002D5208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1E81"/>
    <w:rsid w:val="00031C25"/>
    <w:rsid w:val="000361EA"/>
    <w:rsid w:val="000618A6"/>
    <w:rsid w:val="00067335"/>
    <w:rsid w:val="000749DC"/>
    <w:rsid w:val="00092067"/>
    <w:rsid w:val="000B7398"/>
    <w:rsid w:val="000C5EB0"/>
    <w:rsid w:val="000D794D"/>
    <w:rsid w:val="000E068C"/>
    <w:rsid w:val="000E0F44"/>
    <w:rsid w:val="000E3EC7"/>
    <w:rsid w:val="000F36D6"/>
    <w:rsid w:val="000F5FC9"/>
    <w:rsid w:val="001060C9"/>
    <w:rsid w:val="0010772A"/>
    <w:rsid w:val="0011578B"/>
    <w:rsid w:val="001163B5"/>
    <w:rsid w:val="00117C67"/>
    <w:rsid w:val="00155B40"/>
    <w:rsid w:val="00170AE7"/>
    <w:rsid w:val="00170B16"/>
    <w:rsid w:val="00181215"/>
    <w:rsid w:val="0018280A"/>
    <w:rsid w:val="001A0E6E"/>
    <w:rsid w:val="001A5E74"/>
    <w:rsid w:val="001A6EE8"/>
    <w:rsid w:val="001C0FAC"/>
    <w:rsid w:val="001E2857"/>
    <w:rsid w:val="002112B8"/>
    <w:rsid w:val="0021382C"/>
    <w:rsid w:val="00215828"/>
    <w:rsid w:val="00225878"/>
    <w:rsid w:val="002533DA"/>
    <w:rsid w:val="00280EF1"/>
    <w:rsid w:val="00290361"/>
    <w:rsid w:val="002A0DA2"/>
    <w:rsid w:val="002C598C"/>
    <w:rsid w:val="002D5208"/>
    <w:rsid w:val="0030158D"/>
    <w:rsid w:val="0031457C"/>
    <w:rsid w:val="003236FA"/>
    <w:rsid w:val="00325B3F"/>
    <w:rsid w:val="00341D51"/>
    <w:rsid w:val="003519DC"/>
    <w:rsid w:val="003537F5"/>
    <w:rsid w:val="00360728"/>
    <w:rsid w:val="003934B0"/>
    <w:rsid w:val="003A332F"/>
    <w:rsid w:val="003A5BAF"/>
    <w:rsid w:val="003E78AA"/>
    <w:rsid w:val="003E7F31"/>
    <w:rsid w:val="003F4B0D"/>
    <w:rsid w:val="0041549B"/>
    <w:rsid w:val="0042148B"/>
    <w:rsid w:val="00424E0D"/>
    <w:rsid w:val="00447826"/>
    <w:rsid w:val="004859C0"/>
    <w:rsid w:val="0049271A"/>
    <w:rsid w:val="0049721C"/>
    <w:rsid w:val="004D3D62"/>
    <w:rsid w:val="004D5EB5"/>
    <w:rsid w:val="004D7CAC"/>
    <w:rsid w:val="004E2D2C"/>
    <w:rsid w:val="004E3B7F"/>
    <w:rsid w:val="004F1C7C"/>
    <w:rsid w:val="0050033B"/>
    <w:rsid w:val="0051003C"/>
    <w:rsid w:val="00517AD8"/>
    <w:rsid w:val="005225F1"/>
    <w:rsid w:val="00526D96"/>
    <w:rsid w:val="00562FF4"/>
    <w:rsid w:val="00575B32"/>
    <w:rsid w:val="005901A1"/>
    <w:rsid w:val="00592A64"/>
    <w:rsid w:val="005E67E3"/>
    <w:rsid w:val="005F3167"/>
    <w:rsid w:val="0062110C"/>
    <w:rsid w:val="00624134"/>
    <w:rsid w:val="006271C7"/>
    <w:rsid w:val="0063182A"/>
    <w:rsid w:val="0063192E"/>
    <w:rsid w:val="00642A58"/>
    <w:rsid w:val="00642FE2"/>
    <w:rsid w:val="006435E9"/>
    <w:rsid w:val="00672E30"/>
    <w:rsid w:val="00685138"/>
    <w:rsid w:val="006B3F15"/>
    <w:rsid w:val="006F56AC"/>
    <w:rsid w:val="00720591"/>
    <w:rsid w:val="00742A1A"/>
    <w:rsid w:val="00764672"/>
    <w:rsid w:val="00772CB5"/>
    <w:rsid w:val="007B518B"/>
    <w:rsid w:val="007F3E81"/>
    <w:rsid w:val="007F6C7B"/>
    <w:rsid w:val="00800D44"/>
    <w:rsid w:val="00805335"/>
    <w:rsid w:val="00813D79"/>
    <w:rsid w:val="00820F14"/>
    <w:rsid w:val="00822162"/>
    <w:rsid w:val="0083210C"/>
    <w:rsid w:val="0083552B"/>
    <w:rsid w:val="0084474F"/>
    <w:rsid w:val="008458BB"/>
    <w:rsid w:val="00855701"/>
    <w:rsid w:val="00877261"/>
    <w:rsid w:val="008831CE"/>
    <w:rsid w:val="00890DE4"/>
    <w:rsid w:val="00891265"/>
    <w:rsid w:val="0089222E"/>
    <w:rsid w:val="00925C09"/>
    <w:rsid w:val="0094247C"/>
    <w:rsid w:val="00950943"/>
    <w:rsid w:val="009604DA"/>
    <w:rsid w:val="0097157C"/>
    <w:rsid w:val="00976935"/>
    <w:rsid w:val="00977D9B"/>
    <w:rsid w:val="00983BA1"/>
    <w:rsid w:val="00993F96"/>
    <w:rsid w:val="009B6169"/>
    <w:rsid w:val="009B63B8"/>
    <w:rsid w:val="009D4ABC"/>
    <w:rsid w:val="00A176D9"/>
    <w:rsid w:val="00A64819"/>
    <w:rsid w:val="00A82443"/>
    <w:rsid w:val="00A86F97"/>
    <w:rsid w:val="00A96C52"/>
    <w:rsid w:val="00AC4769"/>
    <w:rsid w:val="00AD6647"/>
    <w:rsid w:val="00AE7619"/>
    <w:rsid w:val="00B02C9A"/>
    <w:rsid w:val="00B06EBE"/>
    <w:rsid w:val="00B14242"/>
    <w:rsid w:val="00B24E7B"/>
    <w:rsid w:val="00B42FCD"/>
    <w:rsid w:val="00B447AD"/>
    <w:rsid w:val="00B64C5F"/>
    <w:rsid w:val="00B864DF"/>
    <w:rsid w:val="00B91FED"/>
    <w:rsid w:val="00BA2770"/>
    <w:rsid w:val="00BA41A1"/>
    <w:rsid w:val="00BB69CD"/>
    <w:rsid w:val="00BC2108"/>
    <w:rsid w:val="00BD3A9A"/>
    <w:rsid w:val="00BF56B9"/>
    <w:rsid w:val="00BF6E07"/>
    <w:rsid w:val="00BF6E8E"/>
    <w:rsid w:val="00C03063"/>
    <w:rsid w:val="00C07981"/>
    <w:rsid w:val="00C45DFC"/>
    <w:rsid w:val="00C606A6"/>
    <w:rsid w:val="00C71483"/>
    <w:rsid w:val="00C95820"/>
    <w:rsid w:val="00CD1A80"/>
    <w:rsid w:val="00CF1175"/>
    <w:rsid w:val="00CF4A68"/>
    <w:rsid w:val="00D135C1"/>
    <w:rsid w:val="00D91AF9"/>
    <w:rsid w:val="00DB6D65"/>
    <w:rsid w:val="00DE78A6"/>
    <w:rsid w:val="00E02B21"/>
    <w:rsid w:val="00E26AE7"/>
    <w:rsid w:val="00E650DF"/>
    <w:rsid w:val="00E6611E"/>
    <w:rsid w:val="00E74A7A"/>
    <w:rsid w:val="00E93525"/>
    <w:rsid w:val="00EA5625"/>
    <w:rsid w:val="00EB1C87"/>
    <w:rsid w:val="00EB7D3D"/>
    <w:rsid w:val="00ED2329"/>
    <w:rsid w:val="00EE5ACB"/>
    <w:rsid w:val="00F07AAA"/>
    <w:rsid w:val="00F21BDB"/>
    <w:rsid w:val="00F21BED"/>
    <w:rsid w:val="00F26141"/>
    <w:rsid w:val="00F318F2"/>
    <w:rsid w:val="00F41A49"/>
    <w:rsid w:val="00F50EAF"/>
    <w:rsid w:val="00F56AB7"/>
    <w:rsid w:val="00F648DB"/>
    <w:rsid w:val="00F64F39"/>
    <w:rsid w:val="00F9330A"/>
    <w:rsid w:val="00F96FE0"/>
    <w:rsid w:val="00FA0FD1"/>
    <w:rsid w:val="00FA7227"/>
    <w:rsid w:val="00FB138D"/>
    <w:rsid w:val="00FD1E38"/>
    <w:rsid w:val="00FF020D"/>
    <w:rsid w:val="00FF11D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3E1E05-90EF-4FB1-BB94-66032717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44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0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2024-11-28T08:39:00Z</cp:lastPrinted>
  <dcterms:created xsi:type="dcterms:W3CDTF">2026-03-13T08:45:00Z</dcterms:created>
  <dcterms:modified xsi:type="dcterms:W3CDTF">2026-03-18T07:46:00Z</dcterms:modified>
</cp:coreProperties>
</file>