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DD" w:rsidRPr="00407CDD" w:rsidRDefault="009A34DD" w:rsidP="000D647A">
      <w:pPr>
        <w:ind w:firstLine="708"/>
        <w:rPr>
          <w:sz w:val="26"/>
          <w:szCs w:val="26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6"/>
          <w:szCs w:val="26"/>
          <w:lang w:val="uk-UA"/>
        </w:rPr>
        <w:t>ЗАТВЕРДЖЕНО</w:t>
      </w:r>
    </w:p>
    <w:p w:rsidR="009A34DD" w:rsidRPr="00C2749C" w:rsidRDefault="009A34DD" w:rsidP="000D647A">
      <w:pPr>
        <w:rPr>
          <w:sz w:val="26"/>
          <w:szCs w:val="26"/>
          <w:lang w:val="uk-UA"/>
        </w:rPr>
      </w:pP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  <w:t xml:space="preserve">             </w:t>
      </w:r>
      <w:r>
        <w:rPr>
          <w:sz w:val="26"/>
          <w:szCs w:val="26"/>
          <w:lang w:val="uk-UA"/>
        </w:rPr>
        <w:t>Р</w:t>
      </w:r>
      <w:r w:rsidRPr="00C2749C">
        <w:rPr>
          <w:sz w:val="26"/>
          <w:szCs w:val="26"/>
          <w:lang w:val="uk-UA"/>
        </w:rPr>
        <w:t>ішення  Шептицької</w:t>
      </w:r>
    </w:p>
    <w:p w:rsidR="009A34DD" w:rsidRPr="00C2749C" w:rsidRDefault="009A34DD" w:rsidP="000D647A">
      <w:pPr>
        <w:rPr>
          <w:sz w:val="26"/>
          <w:szCs w:val="26"/>
          <w:lang w:val="uk-UA"/>
        </w:rPr>
      </w:pP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  <w:t xml:space="preserve">             міської ради</w:t>
      </w:r>
    </w:p>
    <w:p w:rsidR="009A34DD" w:rsidRPr="00B14F25" w:rsidRDefault="009A34DD" w:rsidP="000D647A">
      <w:pPr>
        <w:rPr>
          <w:sz w:val="26"/>
          <w:szCs w:val="26"/>
          <w:u w:val="single"/>
          <w:lang w:val="uk-UA"/>
        </w:rPr>
      </w:pP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</w:r>
      <w:r w:rsidRPr="00C2749C">
        <w:rPr>
          <w:sz w:val="26"/>
          <w:szCs w:val="26"/>
          <w:lang w:val="uk-UA"/>
        </w:rPr>
        <w:tab/>
        <w:t xml:space="preserve">           </w:t>
      </w:r>
      <w:r>
        <w:rPr>
          <w:sz w:val="26"/>
          <w:szCs w:val="26"/>
          <w:lang w:val="uk-UA"/>
        </w:rPr>
        <w:t>_</w:t>
      </w:r>
      <w:r w:rsidRPr="00C2749C">
        <w:rPr>
          <w:sz w:val="26"/>
          <w:szCs w:val="26"/>
          <w:u w:val="single"/>
          <w:lang w:val="uk-UA"/>
        </w:rPr>
        <w:t>19.02.2026 № 4286</w:t>
      </w:r>
      <w:r>
        <w:rPr>
          <w:sz w:val="26"/>
          <w:szCs w:val="26"/>
          <w:lang w:val="uk-UA"/>
        </w:rPr>
        <w:t>_</w:t>
      </w:r>
    </w:p>
    <w:p w:rsidR="009A34DD" w:rsidRPr="00C2749C" w:rsidRDefault="009A34DD" w:rsidP="000D647A">
      <w:pPr>
        <w:rPr>
          <w:rFonts w:ascii="Calibri" w:hAnsi="Calibri"/>
          <w:b/>
          <w:sz w:val="26"/>
          <w:szCs w:val="26"/>
          <w:lang w:val="uk-UA"/>
        </w:rPr>
      </w:pPr>
    </w:p>
    <w:p w:rsidR="009A34DD" w:rsidRPr="00194729" w:rsidRDefault="009A34DD" w:rsidP="000D647A">
      <w:pPr>
        <w:rPr>
          <w:b/>
          <w:sz w:val="28"/>
          <w:szCs w:val="28"/>
          <w:lang w:val="uk-UA"/>
        </w:rPr>
      </w:pPr>
    </w:p>
    <w:p w:rsidR="009A34DD" w:rsidRPr="00C83B16" w:rsidRDefault="009A34DD" w:rsidP="000D647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Програма використання внесків органу місцевого самоврядування до статутного капіталу  </w:t>
      </w:r>
      <w:r w:rsidRPr="00C83B16">
        <w:rPr>
          <w:b/>
          <w:sz w:val="28"/>
          <w:szCs w:val="28"/>
          <w:lang w:val="uk-UA"/>
        </w:rPr>
        <w:t xml:space="preserve"> комунального підприємства </w:t>
      </w:r>
      <w:r w:rsidRPr="00B14F25">
        <w:rPr>
          <w:b/>
          <w:sz w:val="28"/>
          <w:szCs w:val="28"/>
          <w:lang w:val="uk-UA"/>
        </w:rPr>
        <w:t xml:space="preserve"> «Водоканал» Шептицької міської ради  </w:t>
      </w:r>
      <w:r>
        <w:rPr>
          <w:b/>
          <w:sz w:val="28"/>
          <w:szCs w:val="28"/>
          <w:lang w:val="uk-UA"/>
        </w:rPr>
        <w:t>на 2026 рік</w:t>
      </w:r>
    </w:p>
    <w:p w:rsidR="009A34DD" w:rsidRPr="00CB6D3D" w:rsidRDefault="009A34DD" w:rsidP="000D647A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7"/>
          <w:szCs w:val="27"/>
          <w:lang w:val="uk-UA"/>
        </w:rPr>
      </w:pPr>
      <w:r w:rsidRPr="00CB6D3D">
        <w:rPr>
          <w:b/>
          <w:sz w:val="27"/>
          <w:szCs w:val="27"/>
          <w:lang w:val="uk-UA"/>
        </w:rPr>
        <w:t>І.</w:t>
      </w:r>
      <w:r>
        <w:rPr>
          <w:b/>
          <w:sz w:val="27"/>
          <w:szCs w:val="27"/>
          <w:lang w:val="uk-UA"/>
        </w:rPr>
        <w:t xml:space="preserve"> </w:t>
      </w:r>
      <w:r w:rsidRPr="00CB6D3D">
        <w:rPr>
          <w:b/>
          <w:sz w:val="27"/>
          <w:szCs w:val="27"/>
          <w:lang w:val="uk-UA"/>
        </w:rPr>
        <w:t>Паспорт програми</w:t>
      </w:r>
      <w:r w:rsidRPr="00CB6D3D">
        <w:rPr>
          <w:sz w:val="27"/>
          <w:szCs w:val="27"/>
          <w:lang w:val="uk-UA"/>
        </w:rPr>
        <w:t xml:space="preserve"> </w:t>
      </w:r>
    </w:p>
    <w:p w:rsidR="009A34DD" w:rsidRPr="00CB6D3D" w:rsidRDefault="009A34DD" w:rsidP="000D647A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7"/>
          <w:szCs w:val="27"/>
          <w:lang w:val="uk-UA"/>
        </w:rPr>
      </w:pPr>
    </w:p>
    <w:tbl>
      <w:tblPr>
        <w:tblW w:w="0" w:type="auto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9A34DD" w:rsidRPr="00656712" w:rsidTr="00FA077D">
        <w:trPr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656712">
              <w:rPr>
                <w:sz w:val="26"/>
                <w:szCs w:val="26"/>
                <w:lang w:val="uk-UA" w:eastAsia="uk-UA"/>
              </w:rPr>
              <w:t>Ініціат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ор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розроблення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ind w:left="154"/>
              <w:rPr>
                <w:sz w:val="26"/>
                <w:szCs w:val="26"/>
              </w:rPr>
            </w:pPr>
            <w:r w:rsidRPr="00656712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</w:p>
        </w:tc>
      </w:tr>
      <w:tr w:rsidR="009A34DD" w:rsidRPr="00656712" w:rsidTr="00FA077D">
        <w:trPr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jc w:val="center"/>
              <w:rPr>
                <w:sz w:val="26"/>
                <w:szCs w:val="26"/>
              </w:rPr>
            </w:pPr>
            <w:r w:rsidRPr="00656712">
              <w:rPr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656712">
              <w:rPr>
                <w:sz w:val="26"/>
                <w:szCs w:val="26"/>
                <w:lang w:eastAsia="uk-UA"/>
              </w:rPr>
              <w:t>Розробник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360009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Виконавчий комітет Шептицької міської ради, управління житлово-  </w:t>
            </w:r>
          </w:p>
          <w:p w:rsidR="009A34DD" w:rsidRPr="00656712" w:rsidRDefault="009A34DD" w:rsidP="00360009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  комунального господарства   </w:t>
            </w:r>
          </w:p>
          <w:p w:rsidR="009A34DD" w:rsidRPr="00656712" w:rsidRDefault="009A34DD" w:rsidP="00656712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  Виконавчого комітету Шептицької   міської ради, комунальне </w:t>
            </w:r>
            <w:bookmarkStart w:id="0" w:name="_GoBack"/>
            <w:bookmarkEnd w:id="0"/>
            <w:r w:rsidRPr="00656712">
              <w:rPr>
                <w:sz w:val="26"/>
                <w:szCs w:val="26"/>
                <w:lang w:val="uk-UA"/>
              </w:rPr>
              <w:t>підприємство «Водоканал»  Шептицької міської ради</w:t>
            </w:r>
          </w:p>
        </w:tc>
      </w:tr>
      <w:tr w:rsidR="009A34DD" w:rsidRPr="00656712" w:rsidTr="00FA077D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jc w:val="center"/>
              <w:rPr>
                <w:sz w:val="26"/>
                <w:szCs w:val="26"/>
              </w:rPr>
            </w:pPr>
            <w:r w:rsidRPr="00656712">
              <w:rPr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proofErr w:type="gramStart"/>
            <w:r w:rsidRPr="00656712">
              <w:rPr>
                <w:sz w:val="26"/>
                <w:szCs w:val="26"/>
                <w:lang w:eastAsia="uk-UA"/>
              </w:rPr>
              <w:t>Співрозробники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r w:rsidRPr="00656712">
              <w:rPr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  <w:proofErr w:type="gram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ind w:left="154"/>
              <w:rPr>
                <w:sz w:val="26"/>
                <w:szCs w:val="26"/>
              </w:rPr>
            </w:pPr>
            <w:r w:rsidRPr="00656712">
              <w:rPr>
                <w:sz w:val="26"/>
                <w:szCs w:val="26"/>
                <w:lang w:val="uk-UA"/>
              </w:rPr>
              <w:t>КП «Водоканал» ШМР</w:t>
            </w:r>
          </w:p>
        </w:tc>
      </w:tr>
      <w:tr w:rsidR="009A34DD" w:rsidRPr="00656712" w:rsidTr="00FA077D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jc w:val="center"/>
              <w:rPr>
                <w:sz w:val="26"/>
                <w:szCs w:val="26"/>
              </w:rPr>
            </w:pPr>
            <w:r w:rsidRPr="00656712">
              <w:rPr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656712">
              <w:rPr>
                <w:sz w:val="26"/>
                <w:szCs w:val="26"/>
                <w:lang w:eastAsia="uk-UA"/>
              </w:rPr>
              <w:t>Відповідальний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виконавець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  Виконавчий комітет Шептицької  </w:t>
            </w:r>
          </w:p>
          <w:p w:rsidR="009A34DD" w:rsidRPr="00656712" w:rsidRDefault="009A34DD" w:rsidP="00FA077D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  міської ради, управління житлово-  </w:t>
            </w:r>
          </w:p>
          <w:p w:rsidR="009A34DD" w:rsidRPr="00656712" w:rsidRDefault="009A34DD" w:rsidP="00FA077D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  комунального господарства   </w:t>
            </w:r>
          </w:p>
          <w:p w:rsidR="009A34DD" w:rsidRPr="00656712" w:rsidRDefault="009A34DD" w:rsidP="00656712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uk-UA" w:eastAsia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  Виконавчого комітету Шептицької   міської ради,  КП «Водоканал» ШМР</w:t>
            </w:r>
          </w:p>
        </w:tc>
      </w:tr>
      <w:tr w:rsidR="009A34DD" w:rsidRPr="00656712" w:rsidTr="00FA077D">
        <w:trPr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jc w:val="center"/>
              <w:rPr>
                <w:sz w:val="26"/>
                <w:szCs w:val="26"/>
              </w:rPr>
            </w:pPr>
            <w:r w:rsidRPr="00656712">
              <w:rPr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656712">
              <w:rPr>
                <w:sz w:val="26"/>
                <w:szCs w:val="26"/>
                <w:lang w:eastAsia="uk-UA"/>
              </w:rPr>
              <w:t>Головний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розпорядник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коштів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Виконавчий комітет Шептицької  міської  ради</w:t>
            </w:r>
          </w:p>
        </w:tc>
      </w:tr>
      <w:tr w:rsidR="009A34DD" w:rsidRPr="00656712" w:rsidTr="00FA077D">
        <w:trPr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jc w:val="center"/>
              <w:rPr>
                <w:sz w:val="26"/>
                <w:szCs w:val="26"/>
              </w:rPr>
            </w:pPr>
            <w:r w:rsidRPr="00656712">
              <w:rPr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656712">
              <w:rPr>
                <w:sz w:val="26"/>
                <w:szCs w:val="26"/>
                <w:lang w:eastAsia="uk-UA"/>
              </w:rPr>
              <w:t>Учасники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</w:p>
          <w:p w:rsidR="009A34DD" w:rsidRPr="00656712" w:rsidRDefault="009A34DD" w:rsidP="00FA077D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КП «Водоканал» ШМР</w:t>
            </w:r>
          </w:p>
          <w:p w:rsidR="009A34DD" w:rsidRPr="00656712" w:rsidRDefault="009A34DD" w:rsidP="00FA077D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</w:p>
        </w:tc>
      </w:tr>
      <w:tr w:rsidR="009A34DD" w:rsidRPr="00656712" w:rsidTr="00FA077D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jc w:val="center"/>
              <w:rPr>
                <w:sz w:val="26"/>
                <w:szCs w:val="26"/>
              </w:rPr>
            </w:pPr>
            <w:r w:rsidRPr="00656712">
              <w:rPr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656712">
              <w:rPr>
                <w:sz w:val="26"/>
                <w:szCs w:val="26"/>
                <w:lang w:eastAsia="uk-UA"/>
              </w:rPr>
              <w:t>Термін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реалізації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 w:eastAsia="uk-UA"/>
              </w:rPr>
              <w:t>2026 рік</w:t>
            </w:r>
          </w:p>
        </w:tc>
      </w:tr>
      <w:tr w:rsidR="009A34DD" w:rsidRPr="00656712" w:rsidTr="00FA077D">
        <w:trPr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jc w:val="center"/>
              <w:rPr>
                <w:sz w:val="26"/>
                <w:szCs w:val="26"/>
              </w:rPr>
            </w:pPr>
            <w:r w:rsidRPr="00656712">
              <w:rPr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656712">
              <w:rPr>
                <w:sz w:val="26"/>
                <w:szCs w:val="26"/>
                <w:lang w:eastAsia="uk-UA"/>
              </w:rPr>
              <w:t>Перелік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місцевих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бюджетів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які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беруть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участь у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виконанні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(для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комплексних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програм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>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B66BEA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Бюджет Шептицької міської територіальної громади</w:t>
            </w:r>
            <w:r w:rsidRPr="00656712">
              <w:rPr>
                <w:color w:val="FF0000"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9A34DD" w:rsidRPr="00656712" w:rsidTr="00FA077D">
        <w:trPr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jc w:val="center"/>
              <w:rPr>
                <w:sz w:val="26"/>
                <w:szCs w:val="26"/>
              </w:rPr>
            </w:pPr>
            <w:r w:rsidRPr="00656712">
              <w:rPr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656712">
              <w:rPr>
                <w:sz w:val="26"/>
                <w:szCs w:val="26"/>
                <w:lang w:eastAsia="uk-UA"/>
              </w:rPr>
              <w:t>Загальний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обсяг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фінансових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ресурсів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необхідних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для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реалізації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proofErr w:type="gramStart"/>
            <w:r w:rsidRPr="00656712">
              <w:rPr>
                <w:sz w:val="26"/>
                <w:szCs w:val="26"/>
                <w:lang w:eastAsia="uk-UA"/>
              </w:rPr>
              <w:t>всього</w:t>
            </w:r>
            <w:proofErr w:type="spellEnd"/>
            <w:r w:rsidRPr="00656712">
              <w:rPr>
                <w:sz w:val="26"/>
                <w:szCs w:val="26"/>
                <w:lang w:val="uk-UA" w:eastAsia="uk-UA"/>
              </w:rPr>
              <w:t>,</w:t>
            </w:r>
            <w:r w:rsidRPr="00656712">
              <w:rPr>
                <w:sz w:val="26"/>
                <w:szCs w:val="26"/>
                <w:lang w:eastAsia="uk-UA"/>
              </w:rPr>
              <w:t xml:space="preserve"> 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грн</w:t>
            </w:r>
            <w:proofErr w:type="spellEnd"/>
            <w:proofErr w:type="gramEnd"/>
            <w:r w:rsidRPr="00656712">
              <w:rPr>
                <w:sz w:val="26"/>
                <w:szCs w:val="26"/>
                <w:lang w:val="uk-UA" w:eastAsia="uk-UA"/>
              </w:rPr>
              <w:t>,</w:t>
            </w:r>
            <w:r w:rsidRPr="00656712">
              <w:rPr>
                <w:sz w:val="26"/>
                <w:szCs w:val="26"/>
                <w:lang w:eastAsia="uk-UA"/>
              </w:rPr>
              <w:t xml:space="preserve">  у </w:t>
            </w:r>
            <w:r w:rsidRPr="00656712">
              <w:rPr>
                <w:spacing w:val="-6"/>
                <w:sz w:val="26"/>
                <w:szCs w:val="26"/>
                <w:lang w:eastAsia="uk-UA"/>
              </w:rPr>
              <w:t xml:space="preserve">тому </w:t>
            </w:r>
            <w:proofErr w:type="spellStart"/>
            <w:r w:rsidRPr="00656712">
              <w:rPr>
                <w:spacing w:val="-6"/>
                <w:sz w:val="26"/>
                <w:szCs w:val="26"/>
                <w:lang w:eastAsia="uk-UA"/>
              </w:rPr>
              <w:t>числі</w:t>
            </w:r>
            <w:proofErr w:type="spellEnd"/>
            <w:r w:rsidRPr="00656712">
              <w:rPr>
                <w:spacing w:val="-6"/>
                <w:sz w:val="26"/>
                <w:szCs w:val="26"/>
                <w:lang w:eastAsia="uk-UA"/>
              </w:rPr>
              <w:t>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 w:eastAsia="uk-UA"/>
              </w:rPr>
              <w:t>2 </w:t>
            </w:r>
            <w:r>
              <w:rPr>
                <w:sz w:val="26"/>
                <w:szCs w:val="26"/>
                <w:lang w:val="uk-UA" w:eastAsia="uk-UA"/>
              </w:rPr>
              <w:t>114</w:t>
            </w:r>
            <w:r w:rsidRPr="00656712">
              <w:rPr>
                <w:sz w:val="26"/>
                <w:szCs w:val="26"/>
                <w:lang w:val="uk-UA" w:eastAsia="uk-UA"/>
              </w:rPr>
              <w:t xml:space="preserve"> 000,0</w:t>
            </w:r>
          </w:p>
        </w:tc>
      </w:tr>
      <w:tr w:rsidR="009A34DD" w:rsidRPr="00656712" w:rsidTr="00FA077D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  <w:r w:rsidRPr="00656712">
              <w:rPr>
                <w:sz w:val="26"/>
                <w:szCs w:val="26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proofErr w:type="spellStart"/>
            <w:r w:rsidRPr="00656712">
              <w:rPr>
                <w:sz w:val="26"/>
                <w:szCs w:val="26"/>
                <w:lang w:eastAsia="uk-UA"/>
              </w:rPr>
              <w:t>коштів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місцевого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2 </w:t>
            </w:r>
            <w:r>
              <w:rPr>
                <w:sz w:val="26"/>
                <w:szCs w:val="26"/>
                <w:lang w:val="uk-UA"/>
              </w:rPr>
              <w:t>114</w:t>
            </w:r>
            <w:r w:rsidRPr="00656712">
              <w:rPr>
                <w:sz w:val="26"/>
                <w:szCs w:val="26"/>
                <w:lang w:val="uk-UA"/>
              </w:rPr>
              <w:t xml:space="preserve"> 000,0</w:t>
            </w:r>
          </w:p>
        </w:tc>
      </w:tr>
      <w:tr w:rsidR="009A34DD" w:rsidRPr="00656712" w:rsidTr="00FA077D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proofErr w:type="spellStart"/>
            <w:r w:rsidRPr="00656712">
              <w:rPr>
                <w:sz w:val="26"/>
                <w:szCs w:val="26"/>
                <w:lang w:eastAsia="uk-UA"/>
              </w:rPr>
              <w:t>коштів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інших</w:t>
            </w:r>
            <w:proofErr w:type="spellEnd"/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eastAsia="uk-UA"/>
              </w:rPr>
              <w:t>джерел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34DD" w:rsidRPr="00656712" w:rsidRDefault="009A34DD" w:rsidP="00FA077D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eastAsia="uk-UA"/>
              </w:rPr>
              <w:t xml:space="preserve"> </w:t>
            </w:r>
            <w:r>
              <w:rPr>
                <w:sz w:val="26"/>
                <w:szCs w:val="26"/>
                <w:lang w:val="uk-UA" w:eastAsia="uk-UA"/>
              </w:rPr>
              <w:t>-</w:t>
            </w:r>
          </w:p>
        </w:tc>
      </w:tr>
    </w:tbl>
    <w:p w:rsidR="009A34DD" w:rsidRPr="00656712" w:rsidRDefault="009A34DD" w:rsidP="000D647A">
      <w:pPr>
        <w:pStyle w:val="a3"/>
        <w:spacing w:before="0" w:beforeAutospacing="0" w:after="0" w:afterAutospacing="0"/>
        <w:ind w:firstLine="708"/>
        <w:rPr>
          <w:b/>
          <w:sz w:val="26"/>
          <w:szCs w:val="26"/>
          <w:lang w:val="uk-UA"/>
        </w:rPr>
      </w:pPr>
    </w:p>
    <w:p w:rsidR="009A34DD" w:rsidRPr="00656712" w:rsidRDefault="009A34DD" w:rsidP="000D647A">
      <w:pPr>
        <w:pStyle w:val="a3"/>
        <w:spacing w:before="0" w:beforeAutospacing="0" w:after="0" w:afterAutospacing="0"/>
        <w:ind w:firstLine="708"/>
        <w:rPr>
          <w:b/>
          <w:sz w:val="26"/>
          <w:szCs w:val="26"/>
          <w:lang w:val="uk-UA"/>
        </w:rPr>
      </w:pPr>
      <w:r w:rsidRPr="00656712">
        <w:rPr>
          <w:b/>
          <w:sz w:val="26"/>
          <w:szCs w:val="26"/>
          <w:lang w:val="uk-UA"/>
        </w:rPr>
        <w:t>ІІ. Мета програми</w:t>
      </w:r>
    </w:p>
    <w:p w:rsidR="009A34DD" w:rsidRPr="00656712" w:rsidRDefault="009A34DD" w:rsidP="000D647A">
      <w:pPr>
        <w:pStyle w:val="a3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656712">
        <w:rPr>
          <w:sz w:val="26"/>
          <w:szCs w:val="26"/>
          <w:lang w:val="uk-UA"/>
        </w:rPr>
        <w:t xml:space="preserve"> Надання послуг з  водовідведення під час відключення об’єктів від електроенергії. </w:t>
      </w:r>
    </w:p>
    <w:p w:rsidR="009A34DD" w:rsidRPr="00656712" w:rsidRDefault="009A34DD" w:rsidP="000D647A">
      <w:pPr>
        <w:pStyle w:val="a3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9A34DD" w:rsidRPr="00656712" w:rsidRDefault="009A34DD" w:rsidP="000D647A">
      <w:pPr>
        <w:ind w:firstLine="540"/>
        <w:rPr>
          <w:b/>
          <w:sz w:val="26"/>
          <w:szCs w:val="26"/>
          <w:lang w:val="uk-UA"/>
        </w:rPr>
      </w:pPr>
    </w:p>
    <w:p w:rsidR="009A34DD" w:rsidRPr="00656712" w:rsidRDefault="009A34DD" w:rsidP="000D647A">
      <w:pPr>
        <w:ind w:firstLine="540"/>
        <w:rPr>
          <w:b/>
          <w:sz w:val="26"/>
          <w:szCs w:val="26"/>
          <w:lang w:val="uk-UA"/>
        </w:rPr>
      </w:pPr>
      <w:r w:rsidRPr="00656712">
        <w:rPr>
          <w:b/>
          <w:sz w:val="26"/>
          <w:szCs w:val="26"/>
          <w:lang w:val="uk-UA"/>
        </w:rPr>
        <w:t>ІІІ. Основне завдання</w:t>
      </w:r>
    </w:p>
    <w:p w:rsidR="009A34DD" w:rsidRPr="00656712" w:rsidRDefault="009A34DD" w:rsidP="00F6037B">
      <w:pPr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Придбання</w:t>
      </w:r>
      <w:r w:rsidRPr="00793B69">
        <w:rPr>
          <w:sz w:val="26"/>
          <w:szCs w:val="26"/>
          <w:lang w:val="uk-UA"/>
        </w:rPr>
        <w:t xml:space="preserve"> дизельн</w:t>
      </w:r>
      <w:r>
        <w:rPr>
          <w:sz w:val="26"/>
          <w:szCs w:val="26"/>
          <w:lang w:val="uk-UA"/>
        </w:rPr>
        <w:t>их</w:t>
      </w:r>
      <w:r w:rsidRPr="00793B69">
        <w:rPr>
          <w:sz w:val="26"/>
          <w:szCs w:val="26"/>
          <w:lang w:val="uk-UA"/>
        </w:rPr>
        <w:t xml:space="preserve"> генератор</w:t>
      </w:r>
      <w:r>
        <w:rPr>
          <w:sz w:val="26"/>
          <w:szCs w:val="26"/>
          <w:lang w:val="uk-UA"/>
        </w:rPr>
        <w:t>ів для забезпечення н</w:t>
      </w:r>
      <w:r w:rsidRPr="00656712">
        <w:rPr>
          <w:sz w:val="26"/>
          <w:szCs w:val="26"/>
          <w:lang w:val="uk-UA"/>
        </w:rPr>
        <w:t xml:space="preserve">адання послуг з  водовідведення   </w:t>
      </w:r>
      <w:r>
        <w:rPr>
          <w:sz w:val="26"/>
          <w:szCs w:val="26"/>
          <w:lang w:val="uk-UA"/>
        </w:rPr>
        <w:t>під час відключення об’єктів від електроенергії</w:t>
      </w:r>
      <w:r w:rsidRPr="00656712">
        <w:rPr>
          <w:sz w:val="26"/>
          <w:szCs w:val="26"/>
          <w:lang w:val="uk-UA"/>
        </w:rPr>
        <w:t>.</w:t>
      </w:r>
    </w:p>
    <w:p w:rsidR="009A34DD" w:rsidRPr="00656712" w:rsidRDefault="009A34DD" w:rsidP="000D647A">
      <w:pPr>
        <w:ind w:firstLine="363"/>
        <w:rPr>
          <w:b/>
          <w:sz w:val="26"/>
          <w:szCs w:val="26"/>
          <w:lang w:val="uk-UA"/>
        </w:rPr>
      </w:pPr>
    </w:p>
    <w:p w:rsidR="009A34DD" w:rsidRPr="00656712" w:rsidRDefault="009A34DD" w:rsidP="000D647A">
      <w:pPr>
        <w:ind w:firstLine="363"/>
        <w:rPr>
          <w:b/>
          <w:sz w:val="26"/>
          <w:szCs w:val="26"/>
          <w:lang w:val="uk-UA"/>
        </w:rPr>
      </w:pPr>
      <w:r w:rsidRPr="00656712">
        <w:rPr>
          <w:b/>
          <w:sz w:val="26"/>
          <w:szCs w:val="26"/>
          <w:lang w:val="uk-UA"/>
        </w:rPr>
        <w:t>І</w:t>
      </w:r>
      <w:r w:rsidRPr="00656712">
        <w:rPr>
          <w:b/>
          <w:sz w:val="26"/>
          <w:szCs w:val="26"/>
          <w:lang w:val="en-US"/>
        </w:rPr>
        <w:t>V</w:t>
      </w:r>
      <w:r w:rsidRPr="00656712">
        <w:rPr>
          <w:b/>
          <w:sz w:val="26"/>
          <w:szCs w:val="26"/>
          <w:lang w:val="uk-UA"/>
        </w:rPr>
        <w:t>.  Ресурсне забезпечення програми</w:t>
      </w:r>
    </w:p>
    <w:p w:rsidR="009A34DD" w:rsidRPr="00656712" w:rsidRDefault="009A34DD" w:rsidP="000D647A">
      <w:pPr>
        <w:ind w:firstLine="363"/>
        <w:rPr>
          <w:b/>
          <w:sz w:val="26"/>
          <w:szCs w:val="26"/>
          <w:lang w:val="uk-UA"/>
        </w:rPr>
      </w:pPr>
    </w:p>
    <w:tbl>
      <w:tblPr>
        <w:tblW w:w="101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5"/>
        <w:gridCol w:w="5113"/>
      </w:tblGrid>
      <w:tr w:rsidR="009A34DD" w:rsidRPr="00656712" w:rsidTr="00FA077D">
        <w:trPr>
          <w:trHeight w:val="403"/>
        </w:trPr>
        <w:tc>
          <w:tcPr>
            <w:tcW w:w="4995" w:type="dxa"/>
          </w:tcPr>
          <w:p w:rsidR="009A34DD" w:rsidRPr="00656712" w:rsidRDefault="009A34DD" w:rsidP="00FA077D">
            <w:pPr>
              <w:ind w:firstLine="540"/>
              <w:jc w:val="both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Обсяг коштів, які пропонується           </w:t>
            </w:r>
          </w:p>
          <w:p w:rsidR="009A34DD" w:rsidRPr="00656712" w:rsidRDefault="009A34DD" w:rsidP="00FA077D">
            <w:pPr>
              <w:ind w:firstLine="540"/>
              <w:jc w:val="both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залучити на виконання програми</w:t>
            </w:r>
          </w:p>
        </w:tc>
        <w:tc>
          <w:tcPr>
            <w:tcW w:w="5113" w:type="dxa"/>
          </w:tcPr>
          <w:p w:rsidR="009A34DD" w:rsidRPr="00656712" w:rsidRDefault="009A34DD" w:rsidP="00FA077D">
            <w:pPr>
              <w:ind w:firstLine="540"/>
              <w:jc w:val="center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програм,</w:t>
            </w:r>
          </w:p>
          <w:p w:rsidR="009A34DD" w:rsidRPr="00656712" w:rsidRDefault="009A34DD" w:rsidP="00FA077D">
            <w:pPr>
              <w:ind w:firstLine="540"/>
              <w:jc w:val="center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тис.грн.</w:t>
            </w:r>
          </w:p>
        </w:tc>
      </w:tr>
      <w:tr w:rsidR="009A34DD" w:rsidRPr="00656712" w:rsidTr="00FA077D">
        <w:trPr>
          <w:trHeight w:val="673"/>
        </w:trPr>
        <w:tc>
          <w:tcPr>
            <w:tcW w:w="4995" w:type="dxa"/>
          </w:tcPr>
          <w:p w:rsidR="009A34DD" w:rsidRPr="00656712" w:rsidRDefault="009A34DD" w:rsidP="00FA077D">
            <w:pPr>
              <w:ind w:left="188"/>
              <w:jc w:val="both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Всього:</w:t>
            </w:r>
          </w:p>
          <w:p w:rsidR="009A34DD" w:rsidRPr="00656712" w:rsidRDefault="009A34DD" w:rsidP="00FA077D">
            <w:pPr>
              <w:ind w:left="548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 Бюджет Шептицької </w:t>
            </w:r>
          </w:p>
          <w:p w:rsidR="009A34DD" w:rsidRPr="00656712" w:rsidRDefault="009A34DD" w:rsidP="00FA077D">
            <w:pPr>
              <w:ind w:left="548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 міської територіальної громади</w:t>
            </w:r>
          </w:p>
          <w:p w:rsidR="009A34DD" w:rsidRPr="00656712" w:rsidRDefault="009A34DD" w:rsidP="00FA077D">
            <w:pPr>
              <w:ind w:left="188"/>
              <w:jc w:val="both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      бюджет інших громад</w:t>
            </w:r>
          </w:p>
        </w:tc>
        <w:tc>
          <w:tcPr>
            <w:tcW w:w="5113" w:type="dxa"/>
          </w:tcPr>
          <w:p w:rsidR="009A34DD" w:rsidRPr="00656712" w:rsidRDefault="009A34DD" w:rsidP="00FA077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                       </w:t>
            </w:r>
            <w:r w:rsidRPr="00656712">
              <w:rPr>
                <w:b/>
                <w:sz w:val="26"/>
                <w:szCs w:val="26"/>
                <w:lang w:val="uk-UA"/>
              </w:rPr>
              <w:t xml:space="preserve">2 </w:t>
            </w:r>
            <w:r>
              <w:rPr>
                <w:b/>
                <w:sz w:val="26"/>
                <w:szCs w:val="26"/>
                <w:lang w:val="uk-UA"/>
              </w:rPr>
              <w:t>114</w:t>
            </w:r>
            <w:r w:rsidRPr="00656712">
              <w:rPr>
                <w:b/>
                <w:sz w:val="26"/>
                <w:szCs w:val="26"/>
                <w:lang w:val="uk-UA"/>
              </w:rPr>
              <w:t>,0</w:t>
            </w:r>
          </w:p>
          <w:p w:rsidR="009A34DD" w:rsidRPr="00656712" w:rsidRDefault="009A34DD" w:rsidP="00FA077D">
            <w:pPr>
              <w:jc w:val="both"/>
              <w:rPr>
                <w:sz w:val="26"/>
                <w:szCs w:val="26"/>
                <w:lang w:val="uk-UA"/>
              </w:rPr>
            </w:pPr>
          </w:p>
          <w:p w:rsidR="009A34DD" w:rsidRPr="00656712" w:rsidRDefault="009A34DD" w:rsidP="00FA077D">
            <w:pPr>
              <w:jc w:val="both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                       2 </w:t>
            </w:r>
            <w:r>
              <w:rPr>
                <w:sz w:val="26"/>
                <w:szCs w:val="26"/>
                <w:lang w:val="uk-UA"/>
              </w:rPr>
              <w:t>114</w:t>
            </w:r>
            <w:r w:rsidRPr="00656712">
              <w:rPr>
                <w:sz w:val="26"/>
                <w:szCs w:val="26"/>
                <w:lang w:val="uk-UA"/>
              </w:rPr>
              <w:t>,0</w:t>
            </w:r>
          </w:p>
          <w:p w:rsidR="009A34DD" w:rsidRPr="00656712" w:rsidRDefault="009A34DD" w:rsidP="00FA077D">
            <w:pPr>
              <w:jc w:val="both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                             -</w:t>
            </w:r>
          </w:p>
        </w:tc>
      </w:tr>
    </w:tbl>
    <w:p w:rsidR="009A34DD" w:rsidRPr="00BC4107" w:rsidRDefault="009A34DD" w:rsidP="000D647A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uk-UA"/>
        </w:rPr>
      </w:pPr>
    </w:p>
    <w:p w:rsidR="009A34DD" w:rsidRPr="00BC4107" w:rsidRDefault="009A34DD" w:rsidP="000D647A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  <w:sz w:val="28"/>
          <w:szCs w:val="28"/>
          <w:lang w:val="uk-UA"/>
        </w:rPr>
      </w:pPr>
      <w:proofErr w:type="gramStart"/>
      <w:r w:rsidRPr="00BC4107">
        <w:rPr>
          <w:b/>
          <w:sz w:val="28"/>
          <w:szCs w:val="28"/>
          <w:lang w:val="en-US"/>
        </w:rPr>
        <w:t>V</w:t>
      </w:r>
      <w:r w:rsidRPr="00BC4107">
        <w:rPr>
          <w:b/>
          <w:sz w:val="28"/>
          <w:szCs w:val="28"/>
          <w:lang w:val="uk-UA"/>
        </w:rPr>
        <w:t>.  Перелік</w:t>
      </w:r>
      <w:proofErr w:type="gramEnd"/>
      <w:r w:rsidRPr="00BC4107">
        <w:rPr>
          <w:b/>
          <w:sz w:val="28"/>
          <w:szCs w:val="28"/>
          <w:lang w:val="uk-UA"/>
        </w:rPr>
        <w:t xml:space="preserve"> заходів і завдань програми</w:t>
      </w:r>
    </w:p>
    <w:p w:rsidR="009A34DD" w:rsidRPr="00BC4107" w:rsidRDefault="009A34DD" w:rsidP="000D647A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sz w:val="28"/>
          <w:szCs w:val="28"/>
          <w:lang w:val="uk-UA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417"/>
        <w:gridCol w:w="1134"/>
        <w:gridCol w:w="1701"/>
        <w:gridCol w:w="1276"/>
        <w:gridCol w:w="1276"/>
        <w:gridCol w:w="1701"/>
      </w:tblGrid>
      <w:tr w:rsidR="009A34DD" w:rsidRPr="00656712" w:rsidTr="00944696">
        <w:trPr>
          <w:trHeight w:val="675"/>
        </w:trPr>
        <w:tc>
          <w:tcPr>
            <w:tcW w:w="426" w:type="dxa"/>
            <w:vAlign w:val="center"/>
          </w:tcPr>
          <w:p w:rsidR="009A34DD" w:rsidRPr="00656712" w:rsidRDefault="009A34DD" w:rsidP="00FA077D">
            <w:pPr>
              <w:jc w:val="center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№</w:t>
            </w:r>
          </w:p>
          <w:p w:rsidR="009A34DD" w:rsidRPr="00656712" w:rsidRDefault="009A34DD" w:rsidP="00FA077D">
            <w:pPr>
              <w:jc w:val="center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п/п</w:t>
            </w:r>
          </w:p>
        </w:tc>
        <w:tc>
          <w:tcPr>
            <w:tcW w:w="1559" w:type="dxa"/>
            <w:vAlign w:val="center"/>
          </w:tcPr>
          <w:p w:rsidR="009A34DD" w:rsidRPr="00656712" w:rsidRDefault="009A34DD" w:rsidP="00FA077D">
            <w:pPr>
              <w:jc w:val="center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Назва напряму діяльності</w:t>
            </w:r>
          </w:p>
        </w:tc>
        <w:tc>
          <w:tcPr>
            <w:tcW w:w="1417" w:type="dxa"/>
            <w:vAlign w:val="center"/>
          </w:tcPr>
          <w:p w:rsidR="009A34DD" w:rsidRPr="00656712" w:rsidRDefault="009A34DD" w:rsidP="00FA077D">
            <w:pPr>
              <w:jc w:val="center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Align w:val="center"/>
          </w:tcPr>
          <w:p w:rsidR="009A34DD" w:rsidRPr="00656712" w:rsidRDefault="009A34DD" w:rsidP="00A52866">
            <w:pPr>
              <w:ind w:left="-33"/>
              <w:jc w:val="center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Строк викона</w:t>
            </w:r>
            <w:r>
              <w:rPr>
                <w:sz w:val="26"/>
                <w:szCs w:val="26"/>
                <w:lang w:val="uk-UA"/>
              </w:rPr>
              <w:t>н</w:t>
            </w:r>
            <w:r w:rsidRPr="00656712">
              <w:rPr>
                <w:sz w:val="26"/>
                <w:szCs w:val="26"/>
                <w:lang w:val="uk-UA"/>
              </w:rPr>
              <w:t>ня заходу</w:t>
            </w:r>
          </w:p>
        </w:tc>
        <w:tc>
          <w:tcPr>
            <w:tcW w:w="1701" w:type="dxa"/>
            <w:vAlign w:val="center"/>
          </w:tcPr>
          <w:p w:rsidR="009A34DD" w:rsidRPr="00656712" w:rsidRDefault="009A34DD" w:rsidP="00FA077D">
            <w:pPr>
              <w:jc w:val="center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Виконавці </w:t>
            </w:r>
          </w:p>
        </w:tc>
        <w:tc>
          <w:tcPr>
            <w:tcW w:w="1276" w:type="dxa"/>
            <w:vAlign w:val="center"/>
          </w:tcPr>
          <w:p w:rsidR="009A34DD" w:rsidRPr="00656712" w:rsidRDefault="009A34DD" w:rsidP="00FA077D">
            <w:pPr>
              <w:jc w:val="center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Джерела </w:t>
            </w:r>
            <w:proofErr w:type="spellStart"/>
            <w:r w:rsidRPr="00656712">
              <w:rPr>
                <w:sz w:val="26"/>
                <w:szCs w:val="26"/>
                <w:lang w:val="uk-UA"/>
              </w:rPr>
              <w:t>фінансу</w:t>
            </w:r>
            <w:proofErr w:type="spellEnd"/>
            <w:r w:rsidRPr="00656712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56712">
              <w:rPr>
                <w:sz w:val="26"/>
                <w:szCs w:val="26"/>
                <w:lang w:val="uk-UA"/>
              </w:rPr>
              <w:t>вання</w:t>
            </w:r>
            <w:proofErr w:type="spellEnd"/>
          </w:p>
          <w:p w:rsidR="009A34DD" w:rsidRPr="00656712" w:rsidRDefault="009A34DD" w:rsidP="00FA077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56712">
              <w:rPr>
                <w:sz w:val="26"/>
                <w:szCs w:val="26"/>
                <w:lang w:val="uk-UA"/>
              </w:rPr>
              <w:t>кфкв</w:t>
            </w:r>
            <w:proofErr w:type="spellEnd"/>
            <w:r w:rsidRPr="00656712">
              <w:rPr>
                <w:sz w:val="26"/>
                <w:szCs w:val="26"/>
                <w:lang w:val="uk-UA"/>
              </w:rPr>
              <w:t xml:space="preserve">/ </w:t>
            </w:r>
            <w:proofErr w:type="spellStart"/>
            <w:r w:rsidRPr="00656712">
              <w:rPr>
                <w:sz w:val="26"/>
                <w:szCs w:val="26"/>
                <w:lang w:val="uk-UA"/>
              </w:rPr>
              <w:t>кекв</w:t>
            </w:r>
            <w:proofErr w:type="spellEnd"/>
          </w:p>
        </w:tc>
        <w:tc>
          <w:tcPr>
            <w:tcW w:w="1276" w:type="dxa"/>
            <w:vAlign w:val="center"/>
          </w:tcPr>
          <w:p w:rsidR="009A34DD" w:rsidRPr="00656712" w:rsidRDefault="009A34DD" w:rsidP="00FA077D">
            <w:pPr>
              <w:jc w:val="center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Обсяги </w:t>
            </w:r>
            <w:proofErr w:type="spellStart"/>
            <w:r w:rsidRPr="00656712">
              <w:rPr>
                <w:sz w:val="26"/>
                <w:szCs w:val="26"/>
                <w:lang w:val="uk-UA"/>
              </w:rPr>
              <w:t>фінан</w:t>
            </w:r>
            <w:proofErr w:type="spellEnd"/>
          </w:p>
          <w:p w:rsidR="009A34DD" w:rsidRPr="00656712" w:rsidRDefault="009A34DD" w:rsidP="00FA077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56712">
              <w:rPr>
                <w:sz w:val="26"/>
                <w:szCs w:val="26"/>
                <w:lang w:val="uk-UA"/>
              </w:rPr>
              <w:t>суван</w:t>
            </w:r>
            <w:proofErr w:type="spellEnd"/>
            <w:r w:rsidRPr="00656712">
              <w:rPr>
                <w:sz w:val="26"/>
                <w:szCs w:val="26"/>
                <w:lang w:val="uk-UA"/>
              </w:rPr>
              <w:t>-ня (вар</w:t>
            </w:r>
          </w:p>
          <w:p w:rsidR="009A34DD" w:rsidRPr="00656712" w:rsidRDefault="009A34DD" w:rsidP="00FA077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56712">
              <w:rPr>
                <w:sz w:val="26"/>
                <w:szCs w:val="26"/>
                <w:lang w:val="uk-UA"/>
              </w:rPr>
              <w:t>тість</w:t>
            </w:r>
            <w:proofErr w:type="spellEnd"/>
            <w:r w:rsidRPr="00656712">
              <w:rPr>
                <w:sz w:val="26"/>
                <w:szCs w:val="26"/>
                <w:lang w:val="uk-UA"/>
              </w:rPr>
              <w:t>) тис.грн</w:t>
            </w:r>
          </w:p>
        </w:tc>
        <w:tc>
          <w:tcPr>
            <w:tcW w:w="1701" w:type="dxa"/>
            <w:vAlign w:val="center"/>
          </w:tcPr>
          <w:p w:rsidR="009A34DD" w:rsidRPr="00656712" w:rsidRDefault="009A34DD" w:rsidP="00944696">
            <w:pPr>
              <w:jc w:val="center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Очікуваний результат</w:t>
            </w:r>
          </w:p>
        </w:tc>
      </w:tr>
      <w:tr w:rsidR="009A34DD" w:rsidRPr="005950DB" w:rsidTr="00944696">
        <w:trPr>
          <w:trHeight w:val="675"/>
        </w:trPr>
        <w:tc>
          <w:tcPr>
            <w:tcW w:w="426" w:type="dxa"/>
          </w:tcPr>
          <w:p w:rsidR="009A34DD" w:rsidRPr="00656712" w:rsidRDefault="009A34DD" w:rsidP="00E724B1">
            <w:pPr>
              <w:jc w:val="both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en-US"/>
              </w:rPr>
              <w:t>1</w:t>
            </w:r>
            <w:r w:rsidRPr="0065671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559" w:type="dxa"/>
          </w:tcPr>
          <w:p w:rsidR="009A34DD" w:rsidRPr="00656712" w:rsidRDefault="009A34DD" w:rsidP="00E724B1">
            <w:pPr>
              <w:jc w:val="both"/>
              <w:rPr>
                <w:iCs/>
                <w:color w:val="000000"/>
                <w:spacing w:val="4"/>
                <w:sz w:val="26"/>
                <w:szCs w:val="26"/>
                <w:lang w:val="uk-UA"/>
              </w:rPr>
            </w:pPr>
            <w:r w:rsidRPr="00656712">
              <w:rPr>
                <w:iCs/>
                <w:color w:val="000000"/>
                <w:spacing w:val="4"/>
                <w:sz w:val="26"/>
                <w:szCs w:val="26"/>
                <w:lang w:val="uk-UA"/>
              </w:rPr>
              <w:t>Закупівля  дизельних генераторів</w:t>
            </w:r>
          </w:p>
          <w:p w:rsidR="009A34DD" w:rsidRPr="00656712" w:rsidRDefault="009A34DD" w:rsidP="00E724B1">
            <w:pPr>
              <w:jc w:val="both"/>
              <w:rPr>
                <w:iCs/>
                <w:color w:val="000000"/>
                <w:spacing w:val="4"/>
                <w:sz w:val="26"/>
                <w:szCs w:val="26"/>
                <w:lang w:val="uk-UA"/>
              </w:rPr>
            </w:pPr>
            <w:r w:rsidRPr="00656712">
              <w:rPr>
                <w:iCs/>
                <w:color w:val="000000"/>
                <w:spacing w:val="4"/>
                <w:sz w:val="26"/>
                <w:szCs w:val="26"/>
                <w:lang w:val="uk-UA"/>
              </w:rPr>
              <w:t>(</w:t>
            </w:r>
            <w:r>
              <w:rPr>
                <w:iCs/>
                <w:color w:val="000000"/>
                <w:spacing w:val="4"/>
                <w:sz w:val="26"/>
                <w:szCs w:val="26"/>
                <w:lang w:val="uk-UA"/>
              </w:rPr>
              <w:t>2</w:t>
            </w:r>
            <w:r w:rsidRPr="00656712">
              <w:rPr>
                <w:iCs/>
                <w:color w:val="000000"/>
                <w:spacing w:val="4"/>
                <w:sz w:val="26"/>
                <w:szCs w:val="26"/>
                <w:lang w:val="uk-UA"/>
              </w:rPr>
              <w:t xml:space="preserve"> одиниці)  по 11 кВт</w:t>
            </w:r>
          </w:p>
        </w:tc>
        <w:tc>
          <w:tcPr>
            <w:tcW w:w="1417" w:type="dxa"/>
          </w:tcPr>
          <w:p w:rsidR="009A34DD" w:rsidRPr="00656712" w:rsidRDefault="009A34DD" w:rsidP="00E724B1">
            <w:pPr>
              <w:jc w:val="both"/>
              <w:rPr>
                <w:iCs/>
                <w:color w:val="000000"/>
                <w:spacing w:val="4"/>
                <w:sz w:val="26"/>
                <w:szCs w:val="26"/>
                <w:lang w:val="uk-UA"/>
              </w:rPr>
            </w:pPr>
            <w:r w:rsidRPr="00656712">
              <w:rPr>
                <w:iCs/>
                <w:color w:val="000000"/>
                <w:spacing w:val="4"/>
                <w:sz w:val="26"/>
                <w:szCs w:val="26"/>
                <w:lang w:val="uk-UA"/>
              </w:rPr>
              <w:t>Закупівля  дизельних генераторів</w:t>
            </w:r>
          </w:p>
          <w:p w:rsidR="009A34DD" w:rsidRPr="00656712" w:rsidRDefault="009A34DD" w:rsidP="00E724B1">
            <w:pPr>
              <w:ind w:left="-108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9A34DD" w:rsidRPr="00656712" w:rsidRDefault="009A34DD" w:rsidP="00E724B1">
            <w:pPr>
              <w:jc w:val="both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2026р.</w:t>
            </w:r>
          </w:p>
        </w:tc>
        <w:tc>
          <w:tcPr>
            <w:tcW w:w="1701" w:type="dxa"/>
          </w:tcPr>
          <w:p w:rsidR="009A34DD" w:rsidRPr="00656712" w:rsidRDefault="009A34DD" w:rsidP="00E724B1">
            <w:pPr>
              <w:jc w:val="both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     КП     «Водоканал» ШМР</w:t>
            </w:r>
          </w:p>
        </w:tc>
        <w:tc>
          <w:tcPr>
            <w:tcW w:w="1276" w:type="dxa"/>
          </w:tcPr>
          <w:p w:rsidR="009A34DD" w:rsidRDefault="009A34DD" w:rsidP="00A2629B">
            <w:pPr>
              <w:jc w:val="both"/>
              <w:rPr>
                <w:lang w:val="uk-UA"/>
              </w:rPr>
            </w:pPr>
            <w:r w:rsidRPr="003C19F8">
              <w:rPr>
                <w:sz w:val="22"/>
                <w:szCs w:val="22"/>
                <w:lang w:val="uk-UA"/>
              </w:rPr>
              <w:t>місцев</w:t>
            </w:r>
            <w:r>
              <w:rPr>
                <w:sz w:val="22"/>
                <w:szCs w:val="22"/>
                <w:lang w:val="uk-UA"/>
              </w:rPr>
              <w:t>ий</w:t>
            </w:r>
            <w:r w:rsidRPr="003C19F8">
              <w:rPr>
                <w:sz w:val="22"/>
                <w:szCs w:val="22"/>
                <w:lang w:val="uk-UA"/>
              </w:rPr>
              <w:t xml:space="preserve"> бюджет/   </w:t>
            </w:r>
            <w:proofErr w:type="spellStart"/>
            <w:r w:rsidRPr="003C19F8">
              <w:rPr>
                <w:sz w:val="22"/>
                <w:szCs w:val="22"/>
                <w:lang w:val="uk-UA"/>
              </w:rPr>
              <w:t>спеціальн</w:t>
            </w:r>
            <w:r>
              <w:rPr>
                <w:sz w:val="22"/>
                <w:szCs w:val="22"/>
                <w:lang w:val="uk-UA"/>
              </w:rPr>
              <w:t>.</w:t>
            </w:r>
            <w:r w:rsidRPr="003C19F8">
              <w:rPr>
                <w:sz w:val="22"/>
                <w:szCs w:val="22"/>
                <w:lang w:val="uk-UA"/>
              </w:rPr>
              <w:t>фонд</w:t>
            </w:r>
            <w:proofErr w:type="spellEnd"/>
            <w:r w:rsidRPr="003C19F8">
              <w:rPr>
                <w:sz w:val="22"/>
                <w:szCs w:val="22"/>
                <w:lang w:val="uk-UA"/>
              </w:rPr>
              <w:t xml:space="preserve"> 0217670</w:t>
            </w:r>
            <w:r>
              <w:rPr>
                <w:sz w:val="22"/>
                <w:szCs w:val="22"/>
                <w:lang w:val="uk-UA"/>
              </w:rPr>
              <w:t>/</w:t>
            </w:r>
          </w:p>
          <w:p w:rsidR="009A34DD" w:rsidRPr="003C19F8" w:rsidRDefault="009A34DD" w:rsidP="00A2629B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3210</w:t>
            </w:r>
          </w:p>
        </w:tc>
        <w:tc>
          <w:tcPr>
            <w:tcW w:w="1276" w:type="dxa"/>
          </w:tcPr>
          <w:p w:rsidR="009A34DD" w:rsidRPr="005950DB" w:rsidRDefault="009A34DD" w:rsidP="00E724B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994</w:t>
            </w:r>
            <w:r w:rsidRPr="00656712">
              <w:rPr>
                <w:sz w:val="26"/>
                <w:szCs w:val="26"/>
                <w:lang w:val="uk-UA"/>
              </w:rPr>
              <w:t>,0</w:t>
            </w:r>
          </w:p>
          <w:p w:rsidR="009A34DD" w:rsidRPr="005950DB" w:rsidRDefault="009A34DD" w:rsidP="00E724B1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9A34DD" w:rsidRPr="00656712" w:rsidRDefault="009A34DD" w:rsidP="00E724B1">
            <w:pPr>
              <w:jc w:val="both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Надання послуг з  водовідведення під час відключення об</w:t>
            </w:r>
            <w:r w:rsidRPr="005950DB">
              <w:rPr>
                <w:sz w:val="26"/>
                <w:szCs w:val="26"/>
                <w:lang w:val="uk-UA"/>
              </w:rPr>
              <w:t>’</w:t>
            </w:r>
            <w:r w:rsidRPr="00656712">
              <w:rPr>
                <w:sz w:val="26"/>
                <w:szCs w:val="26"/>
                <w:lang w:val="uk-UA"/>
              </w:rPr>
              <w:t>єктів від електроенергії</w:t>
            </w:r>
          </w:p>
        </w:tc>
      </w:tr>
      <w:tr w:rsidR="009A34DD" w:rsidRPr="00BC4107" w:rsidTr="00944696">
        <w:trPr>
          <w:trHeight w:val="675"/>
        </w:trPr>
        <w:tc>
          <w:tcPr>
            <w:tcW w:w="426" w:type="dxa"/>
          </w:tcPr>
          <w:p w:rsidR="009A34DD" w:rsidRPr="00656712" w:rsidRDefault="009A34DD" w:rsidP="00E724B1">
            <w:pPr>
              <w:jc w:val="both"/>
              <w:rPr>
                <w:sz w:val="26"/>
                <w:szCs w:val="26"/>
                <w:lang w:val="uk-UA"/>
              </w:rPr>
            </w:pPr>
            <w:r w:rsidRPr="005950DB">
              <w:rPr>
                <w:sz w:val="26"/>
                <w:szCs w:val="26"/>
                <w:lang w:val="uk-UA"/>
              </w:rPr>
              <w:t>2</w:t>
            </w:r>
            <w:r w:rsidRPr="0065671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559" w:type="dxa"/>
          </w:tcPr>
          <w:p w:rsidR="009A34DD" w:rsidRPr="00656712" w:rsidRDefault="009A34DD" w:rsidP="00E724B1">
            <w:pPr>
              <w:jc w:val="both"/>
              <w:rPr>
                <w:iCs/>
                <w:color w:val="000000"/>
                <w:spacing w:val="4"/>
                <w:sz w:val="26"/>
                <w:szCs w:val="26"/>
                <w:lang w:val="uk-UA"/>
              </w:rPr>
            </w:pPr>
            <w:r w:rsidRPr="00656712">
              <w:rPr>
                <w:iCs/>
                <w:color w:val="000000"/>
                <w:spacing w:val="4"/>
                <w:sz w:val="26"/>
                <w:szCs w:val="26"/>
                <w:lang w:val="uk-UA"/>
              </w:rPr>
              <w:t>Закупівля  дизельного генератора</w:t>
            </w:r>
          </w:p>
          <w:p w:rsidR="009A34DD" w:rsidRPr="00656712" w:rsidRDefault="009A34DD" w:rsidP="00E724B1">
            <w:pPr>
              <w:jc w:val="both"/>
              <w:rPr>
                <w:iCs/>
                <w:color w:val="000000"/>
                <w:spacing w:val="4"/>
                <w:sz w:val="26"/>
                <w:szCs w:val="26"/>
                <w:lang w:val="uk-UA"/>
              </w:rPr>
            </w:pPr>
            <w:r w:rsidRPr="00656712">
              <w:rPr>
                <w:iCs/>
                <w:color w:val="000000"/>
                <w:spacing w:val="4"/>
                <w:sz w:val="26"/>
                <w:szCs w:val="26"/>
                <w:lang w:val="uk-UA"/>
              </w:rPr>
              <w:t xml:space="preserve"> 64 кВт</w:t>
            </w:r>
          </w:p>
        </w:tc>
        <w:tc>
          <w:tcPr>
            <w:tcW w:w="1417" w:type="dxa"/>
          </w:tcPr>
          <w:p w:rsidR="009A34DD" w:rsidRPr="00656712" w:rsidRDefault="009A34DD" w:rsidP="00E724B1">
            <w:pPr>
              <w:jc w:val="both"/>
              <w:rPr>
                <w:iCs/>
                <w:color w:val="000000"/>
                <w:spacing w:val="4"/>
                <w:sz w:val="26"/>
                <w:szCs w:val="26"/>
                <w:lang w:val="uk-UA"/>
              </w:rPr>
            </w:pPr>
            <w:r w:rsidRPr="00656712">
              <w:rPr>
                <w:iCs/>
                <w:color w:val="000000"/>
                <w:spacing w:val="4"/>
                <w:sz w:val="26"/>
                <w:szCs w:val="26"/>
                <w:lang w:val="uk-UA"/>
              </w:rPr>
              <w:t>Закупівля  дизельних генераторів</w:t>
            </w:r>
          </w:p>
          <w:p w:rsidR="009A34DD" w:rsidRPr="00656712" w:rsidRDefault="009A34DD" w:rsidP="00E724B1">
            <w:pPr>
              <w:ind w:left="-108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9A34DD" w:rsidRPr="00656712" w:rsidRDefault="009A34DD" w:rsidP="00E724B1">
            <w:pPr>
              <w:jc w:val="both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2026р.</w:t>
            </w:r>
          </w:p>
        </w:tc>
        <w:tc>
          <w:tcPr>
            <w:tcW w:w="1701" w:type="dxa"/>
          </w:tcPr>
          <w:p w:rsidR="009A34DD" w:rsidRPr="00656712" w:rsidRDefault="009A34DD" w:rsidP="00E724B1">
            <w:pPr>
              <w:jc w:val="both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 xml:space="preserve">     КП     «Водоканал» ШМР</w:t>
            </w:r>
          </w:p>
        </w:tc>
        <w:tc>
          <w:tcPr>
            <w:tcW w:w="1276" w:type="dxa"/>
          </w:tcPr>
          <w:p w:rsidR="009A34DD" w:rsidRDefault="009A34DD" w:rsidP="00A2629B">
            <w:pPr>
              <w:jc w:val="both"/>
              <w:rPr>
                <w:lang w:val="uk-UA"/>
              </w:rPr>
            </w:pPr>
            <w:r w:rsidRPr="003C19F8">
              <w:rPr>
                <w:sz w:val="22"/>
                <w:szCs w:val="22"/>
                <w:lang w:val="uk-UA"/>
              </w:rPr>
              <w:t>місцев</w:t>
            </w:r>
            <w:r>
              <w:rPr>
                <w:sz w:val="22"/>
                <w:szCs w:val="22"/>
                <w:lang w:val="uk-UA"/>
              </w:rPr>
              <w:t>ий</w:t>
            </w:r>
            <w:r w:rsidRPr="003C19F8">
              <w:rPr>
                <w:sz w:val="22"/>
                <w:szCs w:val="22"/>
                <w:lang w:val="uk-UA"/>
              </w:rPr>
              <w:t xml:space="preserve"> бюджет/   </w:t>
            </w:r>
            <w:proofErr w:type="spellStart"/>
            <w:r w:rsidRPr="003C19F8">
              <w:rPr>
                <w:sz w:val="22"/>
                <w:szCs w:val="22"/>
                <w:lang w:val="uk-UA"/>
              </w:rPr>
              <w:t>спеціальн</w:t>
            </w:r>
            <w:r>
              <w:rPr>
                <w:sz w:val="22"/>
                <w:szCs w:val="22"/>
                <w:lang w:val="uk-UA"/>
              </w:rPr>
              <w:t>.</w:t>
            </w:r>
            <w:r w:rsidRPr="003C19F8">
              <w:rPr>
                <w:sz w:val="22"/>
                <w:szCs w:val="22"/>
                <w:lang w:val="uk-UA"/>
              </w:rPr>
              <w:t>фонд</w:t>
            </w:r>
            <w:proofErr w:type="spellEnd"/>
            <w:r w:rsidRPr="003C19F8">
              <w:rPr>
                <w:sz w:val="22"/>
                <w:szCs w:val="22"/>
                <w:lang w:val="uk-UA"/>
              </w:rPr>
              <w:t xml:space="preserve"> 0217670</w:t>
            </w:r>
            <w:r>
              <w:rPr>
                <w:sz w:val="22"/>
                <w:szCs w:val="22"/>
                <w:lang w:val="uk-UA"/>
              </w:rPr>
              <w:t>/</w:t>
            </w:r>
          </w:p>
          <w:p w:rsidR="009A34DD" w:rsidRPr="00656712" w:rsidRDefault="009A34DD" w:rsidP="00A2629B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3210</w:t>
            </w:r>
          </w:p>
        </w:tc>
        <w:tc>
          <w:tcPr>
            <w:tcW w:w="1276" w:type="dxa"/>
          </w:tcPr>
          <w:p w:rsidR="009A34DD" w:rsidRPr="00656712" w:rsidRDefault="009A34DD" w:rsidP="00E724B1">
            <w:pPr>
              <w:jc w:val="both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56712">
              <w:rPr>
                <w:sz w:val="26"/>
                <w:szCs w:val="26"/>
                <w:lang w:val="uk-UA"/>
              </w:rPr>
              <w:t>120,0</w:t>
            </w:r>
          </w:p>
        </w:tc>
        <w:tc>
          <w:tcPr>
            <w:tcW w:w="1701" w:type="dxa"/>
          </w:tcPr>
          <w:p w:rsidR="009A34DD" w:rsidRPr="00656712" w:rsidRDefault="009A34DD" w:rsidP="00E724B1">
            <w:pPr>
              <w:jc w:val="both"/>
              <w:rPr>
                <w:sz w:val="26"/>
                <w:szCs w:val="26"/>
                <w:lang w:val="uk-UA"/>
              </w:rPr>
            </w:pPr>
            <w:r w:rsidRPr="00656712">
              <w:rPr>
                <w:sz w:val="26"/>
                <w:szCs w:val="26"/>
                <w:lang w:val="uk-UA"/>
              </w:rPr>
              <w:t>Надання послуг з  водовідведення під час відключення об</w:t>
            </w:r>
            <w:r w:rsidRPr="00656712">
              <w:rPr>
                <w:sz w:val="26"/>
                <w:szCs w:val="26"/>
              </w:rPr>
              <w:t>’</w:t>
            </w:r>
            <w:proofErr w:type="spellStart"/>
            <w:r w:rsidRPr="00656712">
              <w:rPr>
                <w:sz w:val="26"/>
                <w:szCs w:val="26"/>
                <w:lang w:val="uk-UA"/>
              </w:rPr>
              <w:t>єктів</w:t>
            </w:r>
            <w:proofErr w:type="spellEnd"/>
            <w:r w:rsidRPr="00656712">
              <w:rPr>
                <w:sz w:val="26"/>
                <w:szCs w:val="26"/>
                <w:lang w:val="uk-UA"/>
              </w:rPr>
              <w:t xml:space="preserve"> від електроенергії</w:t>
            </w:r>
          </w:p>
        </w:tc>
      </w:tr>
      <w:tr w:rsidR="009A34DD" w:rsidRPr="00BC4107" w:rsidTr="00944696">
        <w:trPr>
          <w:trHeight w:val="470"/>
        </w:trPr>
        <w:tc>
          <w:tcPr>
            <w:tcW w:w="7513" w:type="dxa"/>
            <w:gridSpan w:val="6"/>
            <w:vAlign w:val="center"/>
          </w:tcPr>
          <w:p w:rsidR="009A34DD" w:rsidRPr="00A52866" w:rsidRDefault="009A34DD" w:rsidP="00FA077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52866">
              <w:rPr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276" w:type="dxa"/>
            <w:vAlign w:val="center"/>
          </w:tcPr>
          <w:p w:rsidR="009A34DD" w:rsidRPr="00A52866" w:rsidRDefault="009A34DD" w:rsidP="00FA077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52866">
              <w:rPr>
                <w:b/>
                <w:sz w:val="26"/>
                <w:szCs w:val="26"/>
                <w:lang w:val="uk-UA"/>
              </w:rPr>
              <w:t xml:space="preserve">2 </w:t>
            </w:r>
            <w:r>
              <w:rPr>
                <w:b/>
                <w:sz w:val="26"/>
                <w:szCs w:val="26"/>
                <w:lang w:val="uk-UA"/>
              </w:rPr>
              <w:t>114</w:t>
            </w:r>
            <w:r w:rsidRPr="00A52866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:rsidR="009A34DD" w:rsidRPr="00A52866" w:rsidRDefault="009A34DD" w:rsidP="00FA077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9A34DD" w:rsidRPr="00BC4107" w:rsidRDefault="009A34DD" w:rsidP="000D647A">
      <w:pPr>
        <w:pStyle w:val="a3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A34DD" w:rsidRDefault="009A34DD" w:rsidP="000D647A">
      <w:pPr>
        <w:ind w:firstLine="708"/>
        <w:rPr>
          <w:b/>
          <w:sz w:val="28"/>
          <w:szCs w:val="28"/>
          <w:lang w:val="uk-UA"/>
        </w:rPr>
      </w:pPr>
    </w:p>
    <w:p w:rsidR="009A34DD" w:rsidRPr="00BC4107" w:rsidRDefault="009A34DD" w:rsidP="000D647A">
      <w:pPr>
        <w:ind w:firstLine="708"/>
        <w:rPr>
          <w:b/>
          <w:sz w:val="28"/>
          <w:szCs w:val="28"/>
          <w:lang w:val="uk-UA"/>
        </w:rPr>
      </w:pPr>
      <w:r w:rsidRPr="00BC4107">
        <w:rPr>
          <w:b/>
          <w:sz w:val="28"/>
          <w:szCs w:val="28"/>
          <w:lang w:val="en-US"/>
        </w:rPr>
        <w:t>V</w:t>
      </w:r>
      <w:r w:rsidRPr="00BC4107">
        <w:rPr>
          <w:b/>
          <w:sz w:val="28"/>
          <w:szCs w:val="28"/>
          <w:lang w:val="uk-UA"/>
        </w:rPr>
        <w:t>І. Управління і контроль</w:t>
      </w:r>
    </w:p>
    <w:p w:rsidR="009A34DD" w:rsidRPr="00BC4107" w:rsidRDefault="009A34DD" w:rsidP="000D647A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4107">
        <w:rPr>
          <w:rFonts w:ascii="Times New Roman" w:hAnsi="Times New Roman" w:cs="Times New Roman"/>
          <w:sz w:val="28"/>
          <w:szCs w:val="28"/>
          <w:lang w:val="uk-UA"/>
        </w:rPr>
        <w:t>Управління реалізацією заходів програми покладається на Виконавчий комітет Шептицької міської ради, управління житлово-комунального господарства Виконавчого комітету Шептицької міської ради та комунальне підприємство «Водоканал» ШМР, які несуть відповідальність за виконання і кінцеві результати програми, раціональне використання фінансових ресурсів, визначає форми і методи управління виконанням програми.</w:t>
      </w:r>
    </w:p>
    <w:p w:rsidR="009A34DD" w:rsidRPr="00BC4107" w:rsidRDefault="009A34DD" w:rsidP="000D647A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uk-UA"/>
        </w:rPr>
      </w:pPr>
    </w:p>
    <w:p w:rsidR="009A34DD" w:rsidRPr="00BC4107" w:rsidRDefault="009A34DD" w:rsidP="000D647A">
      <w:pPr>
        <w:rPr>
          <w:sz w:val="28"/>
          <w:szCs w:val="28"/>
          <w:lang w:val="uk-UA"/>
        </w:rPr>
      </w:pPr>
      <w:r w:rsidRPr="00BC4107">
        <w:rPr>
          <w:b/>
          <w:sz w:val="28"/>
          <w:szCs w:val="28"/>
          <w:lang w:val="uk-UA"/>
        </w:rPr>
        <w:t xml:space="preserve">Примітка: </w:t>
      </w:r>
      <w:r w:rsidRPr="00BC4107">
        <w:rPr>
          <w:sz w:val="28"/>
          <w:szCs w:val="28"/>
          <w:lang w:val="uk-UA"/>
        </w:rPr>
        <w:t>Програма розроблена і фінансується в межах коштів, передбачених</w:t>
      </w:r>
    </w:p>
    <w:p w:rsidR="009A34DD" w:rsidRPr="00BC4107" w:rsidRDefault="009A34DD" w:rsidP="000D647A">
      <w:pPr>
        <w:rPr>
          <w:sz w:val="28"/>
          <w:szCs w:val="28"/>
          <w:lang w:val="uk-UA"/>
        </w:rPr>
      </w:pPr>
      <w:r w:rsidRPr="00BC4107">
        <w:rPr>
          <w:sz w:val="28"/>
          <w:szCs w:val="28"/>
          <w:lang w:val="uk-UA"/>
        </w:rPr>
        <w:t>у   бюджеті на відповідний рік. У відповідності до  уточнення бюджету на 2026 рік вносяться зміни у Програму.</w:t>
      </w:r>
    </w:p>
    <w:p w:rsidR="009A34DD" w:rsidRPr="000D647A" w:rsidRDefault="009A34DD" w:rsidP="000D647A"/>
    <w:sectPr w:rsidR="009A34DD" w:rsidRPr="000D647A" w:rsidSect="00D76AED">
      <w:pgSz w:w="11906" w:h="16838"/>
      <w:pgMar w:top="567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47A"/>
    <w:rsid w:val="00012145"/>
    <w:rsid w:val="000D647A"/>
    <w:rsid w:val="00194729"/>
    <w:rsid w:val="001E0146"/>
    <w:rsid w:val="00360009"/>
    <w:rsid w:val="003C19F8"/>
    <w:rsid w:val="00407CDD"/>
    <w:rsid w:val="00473221"/>
    <w:rsid w:val="005950DB"/>
    <w:rsid w:val="005E04B7"/>
    <w:rsid w:val="00656712"/>
    <w:rsid w:val="006B7CA8"/>
    <w:rsid w:val="006F777E"/>
    <w:rsid w:val="00793B69"/>
    <w:rsid w:val="007E7BC2"/>
    <w:rsid w:val="009318DC"/>
    <w:rsid w:val="00944696"/>
    <w:rsid w:val="009638E3"/>
    <w:rsid w:val="009A34DD"/>
    <w:rsid w:val="00A2629B"/>
    <w:rsid w:val="00A35481"/>
    <w:rsid w:val="00A52866"/>
    <w:rsid w:val="00B14F25"/>
    <w:rsid w:val="00B66BEA"/>
    <w:rsid w:val="00B773C6"/>
    <w:rsid w:val="00BC4107"/>
    <w:rsid w:val="00C2749C"/>
    <w:rsid w:val="00C665BD"/>
    <w:rsid w:val="00C80698"/>
    <w:rsid w:val="00C83B16"/>
    <w:rsid w:val="00CB6D3D"/>
    <w:rsid w:val="00D76AED"/>
    <w:rsid w:val="00E724B1"/>
    <w:rsid w:val="00EB5C1A"/>
    <w:rsid w:val="00EE34A1"/>
    <w:rsid w:val="00F6037B"/>
    <w:rsid w:val="00FA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435858-7209-4864-BAC2-C462D9CE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47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D647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0D6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locked/>
    <w:rsid w:val="000D647A"/>
    <w:rPr>
      <w:rFonts w:ascii="Arial Unicode MS" w:eastAsia="Arial Unicode MS" w:hAnsi="Arial Unicode MS" w:cs="Arial Unicode MS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25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2207</Words>
  <Characters>1259</Characters>
  <Application>Microsoft Office Word</Application>
  <DocSecurity>0</DocSecurity>
  <Lines>10</Lines>
  <Paragraphs>6</Paragraphs>
  <ScaleCrop>false</ScaleCrop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19</cp:revision>
  <cp:lastPrinted>2026-02-20T07:48:00Z</cp:lastPrinted>
  <dcterms:created xsi:type="dcterms:W3CDTF">2025-08-26T11:30:00Z</dcterms:created>
  <dcterms:modified xsi:type="dcterms:W3CDTF">2026-02-24T08:59:00Z</dcterms:modified>
</cp:coreProperties>
</file>