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2EFDEC07" w:rsidR="00AA2C12" w:rsidRPr="00AC4146" w:rsidRDefault="00127A5D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A2C12">
              <w:rPr>
                <w:b/>
                <w:bCs/>
              </w:rPr>
              <w:t xml:space="preserve"> </w:t>
            </w:r>
            <w:r w:rsidR="00AA2C12"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68170F40" w:rsidR="00AA2C12" w:rsidRDefault="006977C4" w:rsidP="006977C4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6977C4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0915D52C" w:rsidR="00AA2C12" w:rsidRDefault="00AA2C12" w:rsidP="006977C4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977C4">
                    <w:rPr>
                      <w:rFonts w:ascii="Times New Roman" w:hAnsi="Times New Roman" w:cs="Times New Roman"/>
                      <w:sz w:val="26"/>
                      <w:szCs w:val="26"/>
                    </w:rPr>
                    <w:t>4343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52A78598" w14:textId="71429270" w:rsidR="00987A7D" w:rsidRPr="00987A7D" w:rsidRDefault="009231D8" w:rsidP="00756D3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виконання місцевих</w:t>
            </w:r>
            <w:r w:rsidR="006A651D" w:rsidRPr="006A65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цільових програм</w:t>
            </w:r>
            <w:r w:rsidR="00DF005B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6A651D" w:rsidRPr="006A65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пов’язаних з економічною діяльністю за 202</w:t>
            </w:r>
            <w:r w:rsidR="00127A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0F7A7E" w14:textId="77777777"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3A1ADFD4" w14:textId="7D71FB9A" w:rsidR="006A651D" w:rsidRPr="006A651D" w:rsidRDefault="006A651D" w:rsidP="006A651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 xml:space="preserve">Керуючись  статтею 26  Закону України </w:t>
      </w:r>
      <w:r w:rsidR="009B7EB1" w:rsidRPr="00E455B5">
        <w:rPr>
          <w:rFonts w:ascii="Times New Roman" w:hAnsi="Times New Roman" w:cs="Times New Roman"/>
          <w:sz w:val="26"/>
          <w:szCs w:val="26"/>
        </w:rPr>
        <w:t>"</w:t>
      </w:r>
      <w:r w:rsidRPr="006A651D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9B7EB1" w:rsidRPr="00E455B5">
        <w:rPr>
          <w:rFonts w:ascii="Times New Roman" w:hAnsi="Times New Roman" w:cs="Times New Roman"/>
          <w:sz w:val="26"/>
          <w:szCs w:val="26"/>
        </w:rPr>
        <w:t>"</w:t>
      </w:r>
      <w:r w:rsidRPr="006A651D">
        <w:rPr>
          <w:rFonts w:ascii="Times New Roman" w:hAnsi="Times New Roman" w:cs="Times New Roman"/>
          <w:sz w:val="26"/>
          <w:szCs w:val="26"/>
        </w:rPr>
        <w:t xml:space="preserve">, враховуючи статті 20, 91 Бюджетного Кодексу України, </w:t>
      </w:r>
      <w:r>
        <w:rPr>
          <w:rFonts w:ascii="Times New Roman" w:hAnsi="Times New Roman" w:cs="Times New Roman"/>
          <w:sz w:val="26"/>
          <w:szCs w:val="26"/>
        </w:rPr>
        <w:t>Шептицька</w:t>
      </w:r>
      <w:r w:rsidRPr="006A651D">
        <w:rPr>
          <w:rFonts w:ascii="Times New Roman" w:hAnsi="Times New Roman" w:cs="Times New Roman"/>
          <w:sz w:val="26"/>
          <w:szCs w:val="26"/>
        </w:rPr>
        <w:t xml:space="preserve"> міська рада </w:t>
      </w:r>
    </w:p>
    <w:p w14:paraId="3409950B" w14:textId="77777777" w:rsidR="006A651D" w:rsidRDefault="006A651D" w:rsidP="006A651D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651D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52172CDE" w14:textId="0A9D0F01" w:rsidR="006A651D" w:rsidRDefault="006A651D" w:rsidP="006A6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6A651D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 w:rsidRPr="006A651D">
        <w:rPr>
          <w:rFonts w:ascii="Times New Roman" w:hAnsi="Times New Roman" w:cs="Times New Roman"/>
          <w:sz w:val="26"/>
          <w:szCs w:val="26"/>
        </w:rPr>
        <w:t xml:space="preserve"> Затвердити звіти щодо виконання місцевих цільових програм пов’язаних з економічною діяльністю за 202</w:t>
      </w:r>
      <w:r w:rsidR="00127A5D">
        <w:rPr>
          <w:rFonts w:ascii="Times New Roman" w:hAnsi="Times New Roman" w:cs="Times New Roman"/>
          <w:sz w:val="26"/>
          <w:szCs w:val="26"/>
        </w:rPr>
        <w:t>5</w:t>
      </w:r>
      <w:r w:rsidRPr="006A651D">
        <w:rPr>
          <w:rFonts w:ascii="Times New Roman" w:hAnsi="Times New Roman" w:cs="Times New Roman"/>
          <w:sz w:val="26"/>
          <w:szCs w:val="26"/>
        </w:rPr>
        <w:t xml:space="preserve"> рік</w:t>
      </w:r>
      <w:r w:rsidR="00DF005B">
        <w:rPr>
          <w:rFonts w:ascii="Times New Roman" w:hAnsi="Times New Roman" w:cs="Times New Roman"/>
          <w:sz w:val="26"/>
          <w:szCs w:val="26"/>
        </w:rPr>
        <w:t>:</w:t>
      </w:r>
    </w:p>
    <w:p w14:paraId="5D3298D3" w14:textId="18CE2CD2" w:rsidR="006A651D" w:rsidRDefault="006A651D" w:rsidP="006A651D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>звіт щодо виконання Програми транспортування тіл померлих та загиблих осіб на території Червоноградської міської територіальної громади  на 202</w:t>
      </w:r>
      <w:r w:rsidR="002116C9">
        <w:rPr>
          <w:rFonts w:ascii="Times New Roman" w:hAnsi="Times New Roman" w:cs="Times New Roman"/>
          <w:sz w:val="26"/>
          <w:szCs w:val="26"/>
        </w:rPr>
        <w:t>5</w:t>
      </w:r>
      <w:r w:rsidRPr="006A651D">
        <w:rPr>
          <w:rFonts w:ascii="Times New Roman" w:hAnsi="Times New Roman" w:cs="Times New Roman"/>
          <w:sz w:val="26"/>
          <w:szCs w:val="26"/>
        </w:rPr>
        <w:t xml:space="preserve"> рік; </w:t>
      </w:r>
    </w:p>
    <w:p w14:paraId="1D66591D" w14:textId="318F06F7" w:rsidR="00E455B5" w:rsidRDefault="006A651D" w:rsidP="00E455B5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 xml:space="preserve"> звіт щодо виконання Програми організації перевезень делегацій, неприбуткових громадських організацій на 202</w:t>
      </w:r>
      <w:r w:rsidR="002116C9">
        <w:rPr>
          <w:rFonts w:ascii="Times New Roman" w:hAnsi="Times New Roman" w:cs="Times New Roman"/>
          <w:sz w:val="26"/>
          <w:szCs w:val="26"/>
        </w:rPr>
        <w:t>5</w:t>
      </w:r>
      <w:r w:rsidRPr="006A651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67B3F897" w14:textId="5DA01824" w:rsidR="00E455B5" w:rsidRDefault="006A651D" w:rsidP="00E455B5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5B5">
        <w:rPr>
          <w:rFonts w:ascii="Times New Roman" w:hAnsi="Times New Roman" w:cs="Times New Roman"/>
          <w:sz w:val="26"/>
          <w:szCs w:val="26"/>
        </w:rPr>
        <w:t>звіт щодо виконання Програми  фінансової підтримки Громадської організації "Фундація розвитку та стратегічних змін</w:t>
      </w:r>
      <w:r w:rsidR="009B7EB1" w:rsidRPr="00E455B5">
        <w:rPr>
          <w:rFonts w:ascii="Times New Roman" w:hAnsi="Times New Roman" w:cs="Times New Roman"/>
          <w:sz w:val="26"/>
          <w:szCs w:val="26"/>
        </w:rPr>
        <w:t>"</w:t>
      </w:r>
      <w:r w:rsidRPr="00E455B5">
        <w:rPr>
          <w:rFonts w:ascii="Times New Roman" w:hAnsi="Times New Roman" w:cs="Times New Roman"/>
          <w:sz w:val="26"/>
          <w:szCs w:val="26"/>
        </w:rPr>
        <w:t xml:space="preserve"> на 202</w:t>
      </w:r>
      <w:r w:rsidR="002116C9">
        <w:rPr>
          <w:rFonts w:ascii="Times New Roman" w:hAnsi="Times New Roman" w:cs="Times New Roman"/>
          <w:sz w:val="26"/>
          <w:szCs w:val="26"/>
        </w:rPr>
        <w:t>5</w:t>
      </w:r>
      <w:r w:rsidRPr="00E455B5">
        <w:rPr>
          <w:rFonts w:ascii="Times New Roman" w:hAnsi="Times New Roman" w:cs="Times New Roman"/>
          <w:sz w:val="26"/>
          <w:szCs w:val="26"/>
        </w:rPr>
        <w:t xml:space="preserve"> рік</w:t>
      </w:r>
      <w:r w:rsidR="002116C9">
        <w:rPr>
          <w:rFonts w:ascii="Times New Roman" w:hAnsi="Times New Roman" w:cs="Times New Roman"/>
          <w:sz w:val="26"/>
          <w:szCs w:val="26"/>
        </w:rPr>
        <w:t>;</w:t>
      </w:r>
    </w:p>
    <w:p w14:paraId="606208F2" w14:textId="2EFA9D42" w:rsidR="00127A5D" w:rsidRPr="00E455B5" w:rsidRDefault="00127A5D" w:rsidP="00E455B5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5B5">
        <w:rPr>
          <w:rFonts w:ascii="Times New Roman" w:hAnsi="Times New Roman" w:cs="Times New Roman"/>
          <w:sz w:val="26"/>
          <w:szCs w:val="26"/>
        </w:rPr>
        <w:t xml:space="preserve">звіт щодо виконання Програми  </w:t>
      </w:r>
      <w:r w:rsidR="00E455B5" w:rsidRPr="00E455B5">
        <w:rPr>
          <w:rFonts w:ascii="Times New Roman" w:hAnsi="Times New Roman" w:cs="Times New Roman"/>
          <w:sz w:val="26"/>
          <w:szCs w:val="26"/>
        </w:rPr>
        <w:t>відшкодування втрат доходів від надання послуг  пільговим категоріям населення банно-оздоровчим комплексом комунального підприємства "</w:t>
      </w:r>
      <w:proofErr w:type="spellStart"/>
      <w:r w:rsidR="00E455B5" w:rsidRPr="00E455B5">
        <w:rPr>
          <w:rFonts w:ascii="Times New Roman" w:hAnsi="Times New Roman" w:cs="Times New Roman"/>
          <w:sz w:val="26"/>
          <w:szCs w:val="26"/>
        </w:rPr>
        <w:t>Житлокомунсервіс</w:t>
      </w:r>
      <w:proofErr w:type="spellEnd"/>
      <w:r w:rsidR="00E455B5" w:rsidRPr="00E455B5">
        <w:rPr>
          <w:rFonts w:ascii="Times New Roman" w:hAnsi="Times New Roman" w:cs="Times New Roman"/>
          <w:sz w:val="26"/>
          <w:szCs w:val="26"/>
        </w:rPr>
        <w:t xml:space="preserve">" Шептицької міської </w:t>
      </w:r>
      <w:r w:rsidR="009B7EB1">
        <w:rPr>
          <w:rFonts w:ascii="Times New Roman" w:hAnsi="Times New Roman" w:cs="Times New Roman"/>
          <w:sz w:val="26"/>
          <w:szCs w:val="26"/>
        </w:rPr>
        <w:t>ради</w:t>
      </w:r>
      <w:r w:rsidR="00E455B5" w:rsidRPr="00E455B5">
        <w:rPr>
          <w:rFonts w:ascii="Times New Roman" w:hAnsi="Times New Roman" w:cs="Times New Roman"/>
          <w:sz w:val="26"/>
          <w:szCs w:val="26"/>
        </w:rPr>
        <w:t xml:space="preserve"> на 2025 рік</w:t>
      </w:r>
      <w:r w:rsidR="002116C9">
        <w:rPr>
          <w:rFonts w:ascii="Times New Roman" w:hAnsi="Times New Roman" w:cs="Times New Roman"/>
          <w:sz w:val="26"/>
          <w:szCs w:val="26"/>
        </w:rPr>
        <w:t>;</w:t>
      </w:r>
    </w:p>
    <w:p w14:paraId="7E846B0F" w14:textId="77777777" w:rsidR="00FD3F08" w:rsidRDefault="00127A5D" w:rsidP="005D5EC3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F08">
        <w:rPr>
          <w:rFonts w:ascii="Times New Roman" w:hAnsi="Times New Roman" w:cs="Times New Roman"/>
          <w:sz w:val="26"/>
          <w:szCs w:val="26"/>
        </w:rPr>
        <w:t xml:space="preserve">звіт щодо виконання Програми </w:t>
      </w:r>
      <w:r w:rsidR="002116C9" w:rsidRPr="00FD3F08">
        <w:rPr>
          <w:rFonts w:ascii="Times New Roman" w:hAnsi="Times New Roman" w:cs="Times New Roman"/>
          <w:sz w:val="26"/>
          <w:szCs w:val="26"/>
        </w:rPr>
        <w:t>фінансової підтримки КП "Парк культури і відпочинку" Шептицької міської ради на 2025 рік</w:t>
      </w:r>
      <w:r w:rsidR="00DF005B" w:rsidRPr="00FD3F08">
        <w:rPr>
          <w:rFonts w:ascii="Times New Roman" w:hAnsi="Times New Roman" w:cs="Times New Roman"/>
          <w:sz w:val="26"/>
          <w:szCs w:val="26"/>
        </w:rPr>
        <w:t>,</w:t>
      </w:r>
    </w:p>
    <w:p w14:paraId="517A4563" w14:textId="5F879C25" w:rsidR="00DF005B" w:rsidRPr="00FD3F08" w:rsidRDefault="00FD3F08" w:rsidP="00FD3F0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F005B" w:rsidRPr="00FD3F08">
        <w:rPr>
          <w:rFonts w:ascii="Times New Roman" w:hAnsi="Times New Roman" w:cs="Times New Roman"/>
          <w:sz w:val="26"/>
          <w:szCs w:val="26"/>
        </w:rPr>
        <w:t>що додаються</w:t>
      </w:r>
      <w:r w:rsidRPr="00FD3F08">
        <w:rPr>
          <w:rFonts w:ascii="Times New Roman" w:hAnsi="Times New Roman" w:cs="Times New Roman"/>
          <w:sz w:val="26"/>
          <w:szCs w:val="26"/>
        </w:rPr>
        <w:t>.</w:t>
      </w:r>
    </w:p>
    <w:p w14:paraId="5D8C5D9D" w14:textId="56D37751" w:rsidR="006A651D" w:rsidRPr="006A651D" w:rsidRDefault="006A651D" w:rsidP="006A651D">
      <w:pPr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>2. Контроль за виконанням рішення покласти на постійну депутатську комісію з питань економічного розвитку</w:t>
      </w:r>
      <w:r w:rsidR="002116C9" w:rsidRPr="00127A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116C9" w:rsidRPr="00127A5D">
        <w:rPr>
          <w:rFonts w:ascii="Times New Roman" w:hAnsi="Times New Roman" w:cs="Times New Roman"/>
          <w:sz w:val="26"/>
          <w:szCs w:val="26"/>
        </w:rPr>
        <w:t>цифровізації</w:t>
      </w:r>
      <w:proofErr w:type="spellEnd"/>
      <w:r w:rsidR="002116C9" w:rsidRPr="00127A5D">
        <w:rPr>
          <w:rFonts w:ascii="Times New Roman" w:hAnsi="Times New Roman" w:cs="Times New Roman"/>
          <w:sz w:val="26"/>
          <w:szCs w:val="26"/>
        </w:rPr>
        <w:t xml:space="preserve"> та справедливої трансформації</w:t>
      </w:r>
      <w:r w:rsidRPr="006A651D">
        <w:rPr>
          <w:rFonts w:ascii="Times New Roman" w:hAnsi="Times New Roman" w:cs="Times New Roman"/>
          <w:sz w:val="26"/>
          <w:szCs w:val="26"/>
        </w:rPr>
        <w:t xml:space="preserve"> (інвестиції, промисловість, транспорт, зв'язок) (</w:t>
      </w:r>
      <w:proofErr w:type="spellStart"/>
      <w:r w:rsidRPr="006A651D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6A651D">
        <w:rPr>
          <w:rFonts w:ascii="Times New Roman" w:hAnsi="Times New Roman" w:cs="Times New Roman"/>
          <w:sz w:val="26"/>
          <w:szCs w:val="26"/>
        </w:rPr>
        <w:t xml:space="preserve"> М.Р.), постійну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651D">
        <w:rPr>
          <w:rFonts w:ascii="Times New Roman" w:hAnsi="Times New Roman" w:cs="Times New Roman"/>
          <w:sz w:val="26"/>
          <w:szCs w:val="26"/>
        </w:rPr>
        <w:t>депутатську комісію з питань бюджету (</w:t>
      </w:r>
      <w:proofErr w:type="spellStart"/>
      <w:r w:rsidRPr="006A651D">
        <w:rPr>
          <w:rFonts w:ascii="Times New Roman" w:hAnsi="Times New Roman" w:cs="Times New Roman"/>
          <w:sz w:val="26"/>
          <w:szCs w:val="26"/>
        </w:rPr>
        <w:t>Остапюк</w:t>
      </w:r>
      <w:proofErr w:type="spellEnd"/>
      <w:r w:rsidRPr="006A651D">
        <w:rPr>
          <w:rFonts w:ascii="Times New Roman" w:hAnsi="Times New Roman" w:cs="Times New Roman"/>
          <w:sz w:val="26"/>
          <w:szCs w:val="26"/>
        </w:rPr>
        <w:t xml:space="preserve"> П.П.)</w:t>
      </w:r>
      <w:r w:rsidR="00233AF8">
        <w:rPr>
          <w:rFonts w:ascii="Times New Roman" w:hAnsi="Times New Roman" w:cs="Times New Roman"/>
          <w:sz w:val="26"/>
          <w:szCs w:val="26"/>
        </w:rPr>
        <w:t xml:space="preserve"> та</w:t>
      </w:r>
      <w:r w:rsidRPr="006A65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A651D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Pr="006A651D">
        <w:rPr>
          <w:rFonts w:ascii="Times New Roman" w:hAnsi="Times New Roman" w:cs="Times New Roman"/>
          <w:color w:val="000000"/>
          <w:sz w:val="26"/>
          <w:szCs w:val="26"/>
        </w:rPr>
        <w:t>ради Ващук М.В.</w:t>
      </w:r>
      <w:r w:rsidRPr="006A65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1F2E03FD" w14:textId="77777777" w:rsidR="004703C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E0E782" w14:textId="77777777" w:rsidR="002116C9" w:rsidRDefault="002116C9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4EA1418F" w:rsidR="00987A7D" w:rsidRPr="00987A7D" w:rsidRDefault="006977C4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685293A3" w14:textId="0F6F9CE8" w:rsidR="00987A7D" w:rsidRPr="00987A7D" w:rsidRDefault="009B583B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987A7D"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1595E2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23E827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8DECF8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1E5BDD" w14:textId="77777777" w:rsidR="002116C9" w:rsidRDefault="002116C9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C8C6E7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835978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91D3EE" w14:textId="66388947" w:rsidR="00127A5D" w:rsidRPr="00127A5D" w:rsidRDefault="00127A5D" w:rsidP="00127A5D">
      <w:pPr>
        <w:ind w:left="7090"/>
        <w:rPr>
          <w:rFonts w:ascii="Times New Roman" w:hAnsi="Times New Roman" w:cs="Times New Roman"/>
          <w:sz w:val="26"/>
          <w:szCs w:val="26"/>
        </w:rPr>
      </w:pPr>
      <w:proofErr w:type="spellStart"/>
      <w:r w:rsidRPr="00127A5D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127A5D">
        <w:rPr>
          <w:rFonts w:ascii="Times New Roman" w:hAnsi="Times New Roman" w:cs="Times New Roman"/>
          <w:sz w:val="26"/>
          <w:szCs w:val="26"/>
        </w:rPr>
        <w:t xml:space="preserve"> 60</w:t>
      </w:r>
      <w:r w:rsidR="006977C4">
        <w:rPr>
          <w:rFonts w:ascii="Times New Roman" w:hAnsi="Times New Roman" w:cs="Times New Roman"/>
          <w:sz w:val="26"/>
          <w:szCs w:val="26"/>
        </w:rPr>
        <w:t>ЕБ1</w:t>
      </w:r>
    </w:p>
    <w:bookmarkEnd w:id="0"/>
    <w:p w14:paraId="467C0649" w14:textId="77777777" w:rsidR="00127A5D" w:rsidRPr="00127A5D" w:rsidRDefault="00127A5D" w:rsidP="00127A5D">
      <w:pPr>
        <w:pStyle w:val="rvps6"/>
        <w:jc w:val="both"/>
        <w:rPr>
          <w:sz w:val="26"/>
          <w:szCs w:val="26"/>
        </w:rPr>
      </w:pPr>
    </w:p>
    <w:p w14:paraId="1F09FA89" w14:textId="77777777" w:rsidR="00127A5D" w:rsidRPr="00127A5D" w:rsidRDefault="00127A5D" w:rsidP="00127A5D">
      <w:pPr>
        <w:pStyle w:val="rvps6"/>
        <w:jc w:val="both"/>
        <w:rPr>
          <w:sz w:val="26"/>
          <w:szCs w:val="26"/>
        </w:rPr>
      </w:pPr>
    </w:p>
    <w:p w14:paraId="5CDD0F58" w14:textId="77777777" w:rsidR="00127A5D" w:rsidRPr="00127A5D" w:rsidRDefault="00127A5D" w:rsidP="00127A5D">
      <w:pPr>
        <w:pStyle w:val="rvps6"/>
        <w:jc w:val="both"/>
        <w:rPr>
          <w:sz w:val="26"/>
          <w:szCs w:val="26"/>
        </w:rPr>
      </w:pPr>
    </w:p>
    <w:p w14:paraId="27A277F0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EE00B48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1D7B83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EA91C0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E642D8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A21629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BC577A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3F4CC3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97083E6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14"/>
        <w:tblW w:w="9688" w:type="dxa"/>
        <w:tblLook w:val="01E0" w:firstRow="1" w:lastRow="1" w:firstColumn="1" w:lastColumn="1" w:noHBand="0" w:noVBand="0"/>
      </w:tblPr>
      <w:tblGrid>
        <w:gridCol w:w="5341"/>
        <w:gridCol w:w="1175"/>
        <w:gridCol w:w="3172"/>
      </w:tblGrid>
      <w:tr w:rsidR="00127A5D" w:rsidRPr="00127A5D" w14:paraId="06DEDF0C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3C80C4BA" w14:textId="77777777" w:rsidR="00127A5D" w:rsidRPr="00127A5D" w:rsidRDefault="00127A5D" w:rsidP="00766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Секретар ради</w:t>
            </w:r>
          </w:p>
          <w:p w14:paraId="3307F9EC" w14:textId="77777777" w:rsidR="00127A5D" w:rsidRPr="00127A5D" w:rsidRDefault="00127A5D" w:rsidP="00766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shd w:val="clear" w:color="auto" w:fill="auto"/>
            <w:vAlign w:val="bottom"/>
          </w:tcPr>
          <w:p w14:paraId="540BB138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5F9A8D0E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Олександр ГРАСУЛОВ</w:t>
            </w:r>
          </w:p>
          <w:p w14:paraId="47223883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A5D" w:rsidRPr="00127A5D" w14:paraId="5598FC7D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2F1F8097" w14:textId="77777777" w:rsidR="00127A5D" w:rsidRPr="00127A5D" w:rsidRDefault="00127A5D" w:rsidP="00766E11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 xml:space="preserve">Голова постійної депутатської комісії з питань економічного розвитку, </w:t>
            </w:r>
            <w:proofErr w:type="spellStart"/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цифровізації</w:t>
            </w:r>
            <w:proofErr w:type="spellEnd"/>
            <w:r w:rsidRPr="00127A5D">
              <w:rPr>
                <w:rFonts w:ascii="Times New Roman" w:hAnsi="Times New Roman" w:cs="Times New Roman"/>
                <w:sz w:val="26"/>
                <w:szCs w:val="26"/>
              </w:rPr>
              <w:t xml:space="preserve"> та справедливої трансформації</w:t>
            </w:r>
          </w:p>
          <w:p w14:paraId="6694E14B" w14:textId="77777777" w:rsidR="00127A5D" w:rsidRPr="00127A5D" w:rsidRDefault="00127A5D" w:rsidP="00766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(інвестиції, промисловість, транспорт, зв'язок)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7893DC2D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5B7293B2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Михайло ЛАПЕЦЬ</w:t>
            </w:r>
          </w:p>
        </w:tc>
      </w:tr>
      <w:tr w:rsidR="00127A5D" w:rsidRPr="00127A5D" w14:paraId="16226E86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3B05197A" w14:textId="77777777" w:rsidR="00127A5D" w:rsidRDefault="00127A5D" w:rsidP="00766E11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Голова постійної депутатської комісії з питань бюджету</w:t>
            </w:r>
          </w:p>
          <w:p w14:paraId="4B652C8D" w14:textId="1A53672E" w:rsidR="00127A5D" w:rsidRPr="00127A5D" w:rsidRDefault="00127A5D" w:rsidP="00766E11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shd w:val="clear" w:color="auto" w:fill="auto"/>
            <w:vAlign w:val="bottom"/>
          </w:tcPr>
          <w:p w14:paraId="036AFF3C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1560E373" w14:textId="77777777" w:rsid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CE4463" w14:textId="41027A2F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Петро ОСТАПЮК</w:t>
            </w:r>
          </w:p>
        </w:tc>
      </w:tr>
      <w:tr w:rsidR="00127A5D" w:rsidRPr="00127A5D" w14:paraId="40055DD0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691B25AB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міського голови з питань діяльності виконавчий органів ради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5180FE4A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5CA84FAC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Марта ВАЩУК</w:t>
            </w:r>
          </w:p>
        </w:tc>
      </w:tr>
      <w:tr w:rsidR="00127A5D" w:rsidRPr="00127A5D" w14:paraId="58D1A3BF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20F628BD" w14:textId="1F479E0C" w:rsidR="00127A5D" w:rsidRPr="00127A5D" w:rsidRDefault="00DF005B" w:rsidP="00DF00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ступник н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>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 xml:space="preserve"> юридичного відділу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1E85909C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0509821F" w14:textId="6A9BACD7" w:rsidR="00127A5D" w:rsidRPr="00127A5D" w:rsidRDefault="00DF005B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Юлія АРАКЧЕЄВА</w:t>
            </w:r>
          </w:p>
        </w:tc>
      </w:tr>
      <w:tr w:rsidR="00127A5D" w:rsidRPr="00127A5D" w14:paraId="44361EC3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7D83B0F9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Головний спеціаліст юридичного відділу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40293173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075ADF53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Любомир КОБЛИК</w:t>
            </w:r>
          </w:p>
        </w:tc>
      </w:tr>
      <w:tr w:rsidR="00127A5D" w:rsidRPr="00127A5D" w14:paraId="1EBC4966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709650EC" w14:textId="77777777" w:rsidR="00127A5D" w:rsidRPr="003B378A" w:rsidRDefault="00127A5D" w:rsidP="00127A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Начальник управління житлово-</w:t>
            </w:r>
          </w:p>
          <w:p w14:paraId="6B46EDBD" w14:textId="51AB64B8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комунального господарства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1B1B4FC4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01CFDF75" w14:textId="238F5859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Андрій ДУМИЧ</w:t>
            </w:r>
          </w:p>
        </w:tc>
      </w:tr>
      <w:tr w:rsidR="00127A5D" w:rsidRPr="00127A5D" w14:paraId="3200A357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385882E2" w14:textId="47242DEF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Начальник відділу економіки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36A1E4C1" w14:textId="77777777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7BD192FB" w14:textId="5202F8F3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Любов ГНАТЮК</w:t>
            </w:r>
          </w:p>
        </w:tc>
      </w:tr>
    </w:tbl>
    <w:p w14:paraId="5D8719B2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E4CDB9D" w14:textId="77777777" w:rsidR="00127A5D" w:rsidRPr="00E759C7" w:rsidRDefault="00127A5D">
      <w:pPr>
        <w:rPr>
          <w:rFonts w:ascii="Times New Roman" w:hAnsi="Times New Roman" w:cs="Times New Roman"/>
          <w:sz w:val="26"/>
          <w:szCs w:val="26"/>
        </w:rPr>
      </w:pPr>
    </w:p>
    <w:sectPr w:rsidR="00127A5D" w:rsidRPr="00E759C7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136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3E37A39"/>
    <w:multiLevelType w:val="multilevel"/>
    <w:tmpl w:val="57A4963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E428E"/>
    <w:rsid w:val="000F5FC9"/>
    <w:rsid w:val="001060C9"/>
    <w:rsid w:val="00127A5D"/>
    <w:rsid w:val="001463DE"/>
    <w:rsid w:val="0016093E"/>
    <w:rsid w:val="001A6EE8"/>
    <w:rsid w:val="001B79CC"/>
    <w:rsid w:val="002116C9"/>
    <w:rsid w:val="0021382C"/>
    <w:rsid w:val="00233AF8"/>
    <w:rsid w:val="0029670C"/>
    <w:rsid w:val="00312258"/>
    <w:rsid w:val="00315367"/>
    <w:rsid w:val="00335CA5"/>
    <w:rsid w:val="003519DC"/>
    <w:rsid w:val="003537F5"/>
    <w:rsid w:val="00360728"/>
    <w:rsid w:val="003654EF"/>
    <w:rsid w:val="00385D91"/>
    <w:rsid w:val="003B378A"/>
    <w:rsid w:val="004101F2"/>
    <w:rsid w:val="0041549B"/>
    <w:rsid w:val="0045023B"/>
    <w:rsid w:val="004703C1"/>
    <w:rsid w:val="0049271A"/>
    <w:rsid w:val="0049721C"/>
    <w:rsid w:val="004A3CA6"/>
    <w:rsid w:val="004C2BDF"/>
    <w:rsid w:val="004D7CAC"/>
    <w:rsid w:val="004E3B7F"/>
    <w:rsid w:val="004F1C7C"/>
    <w:rsid w:val="0050033B"/>
    <w:rsid w:val="00526D96"/>
    <w:rsid w:val="00533E1D"/>
    <w:rsid w:val="005901A1"/>
    <w:rsid w:val="00592A64"/>
    <w:rsid w:val="005A5C92"/>
    <w:rsid w:val="005F372E"/>
    <w:rsid w:val="00603EC1"/>
    <w:rsid w:val="00624134"/>
    <w:rsid w:val="006271C7"/>
    <w:rsid w:val="00642FE2"/>
    <w:rsid w:val="006435E9"/>
    <w:rsid w:val="0064712B"/>
    <w:rsid w:val="006977C4"/>
    <w:rsid w:val="006A651D"/>
    <w:rsid w:val="006B3F15"/>
    <w:rsid w:val="00756D37"/>
    <w:rsid w:val="00767850"/>
    <w:rsid w:val="00772FDB"/>
    <w:rsid w:val="007B518B"/>
    <w:rsid w:val="007F6C7B"/>
    <w:rsid w:val="00802758"/>
    <w:rsid w:val="008328A3"/>
    <w:rsid w:val="00877261"/>
    <w:rsid w:val="009231D8"/>
    <w:rsid w:val="00925C09"/>
    <w:rsid w:val="0093390A"/>
    <w:rsid w:val="0094247C"/>
    <w:rsid w:val="00987A7D"/>
    <w:rsid w:val="009B583B"/>
    <w:rsid w:val="009B7EB1"/>
    <w:rsid w:val="009C25DD"/>
    <w:rsid w:val="009F4499"/>
    <w:rsid w:val="009F7D4D"/>
    <w:rsid w:val="00A1001B"/>
    <w:rsid w:val="00A86F97"/>
    <w:rsid w:val="00AA2C12"/>
    <w:rsid w:val="00AC4146"/>
    <w:rsid w:val="00AC4769"/>
    <w:rsid w:val="00AE3D9B"/>
    <w:rsid w:val="00B14242"/>
    <w:rsid w:val="00B1644B"/>
    <w:rsid w:val="00B42FCD"/>
    <w:rsid w:val="00B447AD"/>
    <w:rsid w:val="00B61A66"/>
    <w:rsid w:val="00B820FC"/>
    <w:rsid w:val="00B841C1"/>
    <w:rsid w:val="00BB616B"/>
    <w:rsid w:val="00BB69CD"/>
    <w:rsid w:val="00BC2108"/>
    <w:rsid w:val="00BF5FD3"/>
    <w:rsid w:val="00BF6E8E"/>
    <w:rsid w:val="00C441F4"/>
    <w:rsid w:val="00C606A6"/>
    <w:rsid w:val="00C71483"/>
    <w:rsid w:val="00C944DB"/>
    <w:rsid w:val="00CF4B20"/>
    <w:rsid w:val="00D2680E"/>
    <w:rsid w:val="00D35676"/>
    <w:rsid w:val="00D63362"/>
    <w:rsid w:val="00D91AF9"/>
    <w:rsid w:val="00DF005B"/>
    <w:rsid w:val="00DF770C"/>
    <w:rsid w:val="00E26AE7"/>
    <w:rsid w:val="00E455B5"/>
    <w:rsid w:val="00E61381"/>
    <w:rsid w:val="00E63914"/>
    <w:rsid w:val="00E74A7A"/>
    <w:rsid w:val="00E759C7"/>
    <w:rsid w:val="00E75E09"/>
    <w:rsid w:val="00E93525"/>
    <w:rsid w:val="00EA018B"/>
    <w:rsid w:val="00EB7D3D"/>
    <w:rsid w:val="00EC02FB"/>
    <w:rsid w:val="00ED2329"/>
    <w:rsid w:val="00F07AAA"/>
    <w:rsid w:val="00F11A18"/>
    <w:rsid w:val="00F21BDB"/>
    <w:rsid w:val="00F21BED"/>
    <w:rsid w:val="00F318F2"/>
    <w:rsid w:val="00F56AB7"/>
    <w:rsid w:val="00F734A7"/>
    <w:rsid w:val="00F90E2D"/>
    <w:rsid w:val="00F937B1"/>
    <w:rsid w:val="00FD3F08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  <w:style w:type="paragraph" w:styleId="aa">
    <w:name w:val="No Spacing"/>
    <w:uiPriority w:val="99"/>
    <w:qFormat/>
    <w:rsid w:val="00E759C7"/>
    <w:pPr>
      <w:spacing w:after="0" w:line="240" w:lineRule="auto"/>
    </w:pPr>
  </w:style>
  <w:style w:type="paragraph" w:customStyle="1" w:styleId="rvps6">
    <w:name w:val="rvps6"/>
    <w:basedOn w:val="a"/>
    <w:rsid w:val="0012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BE388-98CF-4C65-AF3D-11B44B00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77</cp:revision>
  <cp:lastPrinted>2026-02-04T14:31:00Z</cp:lastPrinted>
  <dcterms:created xsi:type="dcterms:W3CDTF">2024-11-12T12:30:00Z</dcterms:created>
  <dcterms:modified xsi:type="dcterms:W3CDTF">2026-02-24T15:13:00Z</dcterms:modified>
</cp:coreProperties>
</file>