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1" w:rightFromText="181" w:vertAnchor="page" w:horzAnchor="margin" w:tblpY="1362"/>
        <w:tblW w:w="0" w:type="auto"/>
        <w:tblLook w:val="00A0" w:firstRow="1" w:lastRow="0" w:firstColumn="1" w:lastColumn="0" w:noHBand="0" w:noVBand="0"/>
      </w:tblPr>
      <w:tblGrid>
        <w:gridCol w:w="9628"/>
      </w:tblGrid>
      <w:tr w:rsidR="00FF7D39" w:rsidRPr="00421F79" w:rsidTr="00421F79">
        <w:trPr>
          <w:trHeight w:val="1701"/>
        </w:trPr>
        <w:tc>
          <w:tcPr>
            <w:tcW w:w="9628" w:type="dxa"/>
          </w:tcPr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ВИКОНАВЧИЙ КОМІТЕТ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ШЕПТИЦЬКОЇ МІСЬКОЇ РАДИ</w:t>
            </w:r>
          </w:p>
          <w:p w:rsidR="00FF7D39" w:rsidRPr="00421F79" w:rsidRDefault="00FF7D39" w:rsidP="00421F79">
            <w:pPr>
              <w:pStyle w:val="a5"/>
              <w:spacing w:line="360" w:lineRule="auto"/>
              <w:rPr>
                <w:b/>
                <w:bCs/>
              </w:rPr>
            </w:pPr>
            <w:r w:rsidRPr="00421F79">
              <w:rPr>
                <w:b/>
                <w:bCs/>
              </w:rPr>
              <w:t>Р І Ш Е Н Н Я</w:t>
            </w:r>
          </w:p>
          <w:p w:rsidR="00FF7D39" w:rsidRPr="00421F79" w:rsidRDefault="00FF7D39" w:rsidP="00DE0EFB">
            <w:pPr>
              <w:spacing w:after="0" w:line="12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tbl>
            <w:tblPr>
              <w:tblW w:w="0" w:type="auto"/>
              <w:tblLook w:val="00A0" w:firstRow="1" w:lastRow="0" w:firstColumn="1" w:lastColumn="0" w:noHBand="0" w:noVBand="0"/>
            </w:tblPr>
            <w:tblGrid>
              <w:gridCol w:w="3134"/>
              <w:gridCol w:w="3134"/>
              <w:gridCol w:w="3134"/>
            </w:tblGrid>
            <w:tr w:rsidR="00FF7D39" w:rsidRPr="00421F79" w:rsidTr="00421F79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A9681D" w:rsidRDefault="00A9681D" w:rsidP="00A9681D">
                  <w:pPr>
                    <w:framePr w:hSpace="181" w:wrap="around" w:vAnchor="page" w:hAnchor="margin" w:y="1362"/>
                    <w:spacing w:after="0" w:line="240" w:lineRule="auto"/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17.02.2026</w:t>
                  </w:r>
                </w:p>
              </w:tc>
              <w:tc>
                <w:tcPr>
                  <w:tcW w:w="3134" w:type="dxa"/>
                </w:tcPr>
                <w:p w:rsidR="00FF7D39" w:rsidRPr="00421F79" w:rsidRDefault="00FF7D39" w:rsidP="00A9681D">
                  <w:pPr>
                    <w:framePr w:hSpace="181" w:wrap="around" w:vAnchor="page" w:hAnchor="margin" w:y="1362"/>
                    <w:spacing w:after="0" w:line="240" w:lineRule="auto"/>
                    <w:jc w:val="center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м.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:rsidR="00FF7D39" w:rsidRPr="00421F79" w:rsidRDefault="00FF7D39" w:rsidP="00A9681D">
                  <w:pPr>
                    <w:framePr w:hSpace="181" w:wrap="around" w:vAnchor="page" w:hAnchor="margin" w:y="1362"/>
                    <w:spacing w:after="0" w:line="240" w:lineRule="auto"/>
                    <w:jc w:val="right"/>
                    <w:rPr>
                      <w:rFonts w:ascii="Times New Roman" w:hAnsi="Times New Roman"/>
                      <w:sz w:val="26"/>
                      <w:szCs w:val="26"/>
                    </w:rPr>
                  </w:pPr>
                  <w:r w:rsidRPr="00421F79">
                    <w:rPr>
                      <w:rFonts w:ascii="Times New Roman" w:hAnsi="Times New Roman"/>
                      <w:sz w:val="26"/>
                      <w:szCs w:val="26"/>
                    </w:rPr>
                    <w:t>№_</w:t>
                  </w:r>
                  <w:r w:rsidR="00A9681D">
                    <w:rPr>
                      <w:rFonts w:ascii="Times New Roman" w:hAnsi="Times New Roman"/>
                      <w:sz w:val="26"/>
                      <w:szCs w:val="26"/>
                      <w:u w:val="single"/>
                    </w:rPr>
                    <w:t>24</w:t>
                  </w:r>
                </w:p>
              </w:tc>
            </w:tr>
          </w:tbl>
          <w:p w:rsidR="00FF7D39" w:rsidRPr="00421F79" w:rsidRDefault="00FF7D39" w:rsidP="00421F79">
            <w:pPr>
              <w:spacing w:after="0" w:line="240" w:lineRule="auto"/>
              <w:jc w:val="center"/>
            </w:pPr>
          </w:p>
        </w:tc>
      </w:tr>
    </w:tbl>
    <w:p w:rsidR="00FF7D39" w:rsidRPr="00AC7B22" w:rsidRDefault="00BB4DB3" w:rsidP="001F2F5C">
      <w:r>
        <w:rPr>
          <w:noProof/>
          <w:lang w:eastAsia="uk-U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2840990</wp:posOffset>
            </wp:positionH>
            <wp:positionV relativeFrom="page">
              <wp:posOffset>144145</wp:posOffset>
            </wp:positionV>
            <wp:extent cx="431800" cy="612140"/>
            <wp:effectExtent l="0" t="0" r="6350" b="0"/>
            <wp:wrapTight wrapText="bothSides">
              <wp:wrapPolygon edited="0">
                <wp:start x="0" y="0"/>
                <wp:lineTo x="0" y="18822"/>
                <wp:lineTo x="6671" y="20838"/>
                <wp:lineTo x="14294" y="20838"/>
                <wp:lineTo x="20965" y="18149"/>
                <wp:lineTo x="20965" y="0"/>
                <wp:lineTo x="0" y="0"/>
              </wp:wrapPolygon>
            </wp:wrapTight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563"/>
      </w:tblGrid>
      <w:tr w:rsidR="00FF7D39" w:rsidRPr="000F6204" w:rsidTr="00885D53">
        <w:trPr>
          <w:trHeight w:val="317"/>
        </w:trPr>
        <w:tc>
          <w:tcPr>
            <w:tcW w:w="4563" w:type="dxa"/>
            <w:vMerge w:val="restart"/>
          </w:tcPr>
          <w:p w:rsidR="00FF7D39" w:rsidRPr="000F6204" w:rsidRDefault="00FF7D39" w:rsidP="000F6204">
            <w:pPr>
              <w:spacing w:after="0" w:line="12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  <w:p w:rsidR="00FE4573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 зар</w:t>
            </w:r>
            <w:r w:rsidR="00AC3060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ахування на квартирний</w:t>
            </w:r>
          </w:p>
          <w:p w:rsidR="00FF7D39" w:rsidRPr="000F6204" w:rsidRDefault="00AC3060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облік при</w:t>
            </w:r>
            <w:r w:rsidR="00FF7D39"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Виконавчому комітеті</w:t>
            </w:r>
          </w:p>
          <w:p w:rsidR="00FF7D39" w:rsidRPr="000F6204" w:rsidRDefault="00FF7D39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0F6204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Шептицької міської ради</w:t>
            </w:r>
          </w:p>
          <w:p w:rsidR="006E6D2E" w:rsidRPr="000F6204" w:rsidRDefault="009B0ECA" w:rsidP="001F2F5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Подоляка Дмитра Богдановича</w:t>
            </w: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88390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3929EE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FF7D39" w:rsidRPr="000F6204" w:rsidTr="00885D53">
        <w:trPr>
          <w:trHeight w:val="317"/>
        </w:trPr>
        <w:tc>
          <w:tcPr>
            <w:tcW w:w="4563" w:type="dxa"/>
            <w:vMerge/>
          </w:tcPr>
          <w:p w:rsidR="00FF7D39" w:rsidRPr="000F6204" w:rsidRDefault="00FF7D39" w:rsidP="00421F79">
            <w:pPr>
              <w:spacing w:after="0" w:line="240" w:lineRule="auto"/>
              <w:jc w:val="center"/>
              <w:rPr>
                <w:i/>
                <w:iCs/>
                <w:sz w:val="24"/>
                <w:szCs w:val="24"/>
              </w:rPr>
            </w:pPr>
          </w:p>
        </w:tc>
      </w:tr>
    </w:tbl>
    <w:p w:rsidR="00FF7D39" w:rsidRPr="000F6204" w:rsidRDefault="00FF7D39" w:rsidP="000F6204">
      <w:pPr>
        <w:pStyle w:val="3"/>
        <w:spacing w:after="0" w:line="120" w:lineRule="auto"/>
        <w:ind w:left="0" w:firstLine="539"/>
        <w:jc w:val="both"/>
        <w:rPr>
          <w:rFonts w:ascii="Times New Roman" w:hAnsi="Times New Roman"/>
          <w:sz w:val="24"/>
          <w:szCs w:val="24"/>
          <w:lang w:val="uk-UA" w:eastAsia="en-US"/>
        </w:rPr>
      </w:pPr>
    </w:p>
    <w:p w:rsidR="00FF7D39" w:rsidRPr="000F6204" w:rsidRDefault="007B33E9" w:rsidP="004A0EBD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Розглянувши письмове звернення </w:t>
      </w:r>
      <w:r w:rsidR="009B0ECA">
        <w:rPr>
          <w:rFonts w:ascii="Times New Roman" w:hAnsi="Times New Roman"/>
          <w:sz w:val="24"/>
          <w:szCs w:val="24"/>
          <w:lang w:val="uk-UA"/>
        </w:rPr>
        <w:t>Подоляка Дмитра Богдановича</w:t>
      </w:r>
      <w:r w:rsidR="00CA45DB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0ECA">
        <w:rPr>
          <w:rFonts w:ascii="Times New Roman" w:hAnsi="Times New Roman"/>
          <w:sz w:val="24"/>
          <w:szCs w:val="24"/>
          <w:lang w:val="uk-UA"/>
        </w:rPr>
        <w:t>від 21.01.2026</w:t>
      </w:r>
      <w:r w:rsidR="00D80B29">
        <w:rPr>
          <w:rFonts w:ascii="Times New Roman" w:hAnsi="Times New Roman"/>
          <w:sz w:val="24"/>
          <w:szCs w:val="24"/>
          <w:lang w:val="uk-UA"/>
        </w:rPr>
        <w:t>, учасника бойових дій</w:t>
      </w:r>
      <w:r w:rsidR="000201BB" w:rsidRPr="000F6204">
        <w:rPr>
          <w:rFonts w:ascii="Times New Roman" w:hAnsi="Times New Roman"/>
          <w:sz w:val="24"/>
          <w:szCs w:val="24"/>
          <w:lang w:val="uk-UA"/>
        </w:rPr>
        <w:t>, який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>п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роживає з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а 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>адр</w:t>
      </w:r>
      <w:r w:rsidR="00C03505">
        <w:rPr>
          <w:rFonts w:ascii="Times New Roman" w:hAnsi="Times New Roman"/>
          <w:sz w:val="24"/>
          <w:szCs w:val="24"/>
          <w:lang w:val="uk-UA"/>
        </w:rPr>
        <w:t>есою: м. Шептицький</w:t>
      </w:r>
      <w:r w:rsidR="00E944AB">
        <w:rPr>
          <w:rFonts w:ascii="Times New Roman" w:hAnsi="Times New Roman"/>
          <w:sz w:val="24"/>
          <w:szCs w:val="24"/>
          <w:lang w:val="uk-UA"/>
        </w:rPr>
        <w:t>, вул.</w:t>
      </w:r>
      <w:r w:rsidR="00C460D5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9B0ECA">
        <w:rPr>
          <w:rFonts w:ascii="Times New Roman" w:hAnsi="Times New Roman"/>
          <w:sz w:val="24"/>
          <w:szCs w:val="24"/>
          <w:lang w:val="uk-UA"/>
        </w:rPr>
        <w:t>Стуса</w:t>
      </w:r>
      <w:r w:rsidR="00C03505">
        <w:rPr>
          <w:rFonts w:ascii="Times New Roman" w:hAnsi="Times New Roman"/>
          <w:sz w:val="24"/>
          <w:szCs w:val="24"/>
          <w:lang w:val="uk-UA"/>
        </w:rPr>
        <w:t>,</w:t>
      </w:r>
      <w:r w:rsidR="00B05981">
        <w:rPr>
          <w:rFonts w:ascii="Times New Roman" w:hAnsi="Times New Roman"/>
          <w:sz w:val="24"/>
          <w:szCs w:val="24"/>
          <w:lang w:val="uk-UA"/>
        </w:rPr>
        <w:t xml:space="preserve"> буд. Х, кв. ХХ</w:t>
      </w:r>
      <w:r w:rsidR="00EE7D4A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>про зарахування його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 на квартирн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ий облік, керуючись пунктами 8,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>11,13,15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Правил обліку громадян, які потребують поліпшення житлових умов, надання їм жилих приміщень в Українській РСР, затвердже</w:t>
      </w:r>
      <w:r w:rsidR="003E7F6C" w:rsidRPr="000F6204">
        <w:rPr>
          <w:rFonts w:ascii="Times New Roman" w:hAnsi="Times New Roman"/>
          <w:sz w:val="24"/>
          <w:szCs w:val="24"/>
          <w:lang w:val="uk-UA"/>
        </w:rPr>
        <w:t>них Постановою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Ради Міністрів УРСР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470, </w:t>
      </w:r>
      <w:r w:rsidR="00B174AA" w:rsidRPr="000F6204">
        <w:rPr>
          <w:rFonts w:ascii="Times New Roman" w:eastAsia="Times New Roman" w:hAnsi="Times New Roman"/>
          <w:sz w:val="24"/>
          <w:szCs w:val="24"/>
          <w:lang w:val="uk-UA"/>
        </w:rPr>
        <w:t>підпунктом 2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пункту </w:t>
      </w:r>
      <w:r w:rsidR="00AC3060" w:rsidRPr="000F6204">
        <w:rPr>
          <w:rFonts w:ascii="Times New Roman" w:hAnsi="Times New Roman"/>
          <w:sz w:val="24"/>
          <w:szCs w:val="24"/>
          <w:lang w:val="uk-UA"/>
        </w:rPr>
        <w:t>"а"</w:t>
      </w:r>
      <w:r w:rsidR="00AC3060" w:rsidRPr="000F6204">
        <w:rPr>
          <w:rFonts w:ascii="Times New Roman" w:eastAsia="Times New Roman" w:hAnsi="Times New Roman"/>
          <w:sz w:val="24"/>
          <w:szCs w:val="24"/>
          <w:lang w:val="uk-UA"/>
        </w:rPr>
        <w:t xml:space="preserve"> статті 30, статтею 40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Закон</w:t>
      </w:r>
      <w:r w:rsidR="00885ACA" w:rsidRPr="000F6204">
        <w:rPr>
          <w:rFonts w:ascii="Times New Roman" w:hAnsi="Times New Roman"/>
          <w:sz w:val="24"/>
          <w:szCs w:val="24"/>
          <w:lang w:val="uk-UA"/>
        </w:rPr>
        <w:t xml:space="preserve">у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Про м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ісцеве самоврядування в Україні"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статтями 34, 36, 39</w:t>
      </w:r>
      <w:r w:rsidR="00245926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40, 45 Житлового Ко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дексу України, Законом України 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Про статус ветеранів війни, 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гарантії їх соціального захисту"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, Законом України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"Про адміністративну процедуру"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, враховуючи рекомендації громадської </w:t>
      </w:r>
      <w:r w:rsidR="00DE0EFB" w:rsidRPr="000F6204">
        <w:rPr>
          <w:rFonts w:ascii="Times New Roman" w:hAnsi="Times New Roman"/>
          <w:sz w:val="24"/>
          <w:szCs w:val="24"/>
          <w:lang w:val="uk-UA"/>
        </w:rPr>
        <w:t>комісії з житлових питань при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икон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>авчому комітеті Шептицької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міської ради, яка розглянула матеріали адміністратив</w:t>
      </w:r>
      <w:r w:rsidR="001D4C32" w:rsidRPr="000F6204">
        <w:rPr>
          <w:rFonts w:ascii="Times New Roman" w:hAnsi="Times New Roman"/>
          <w:sz w:val="24"/>
          <w:szCs w:val="24"/>
          <w:lang w:val="uk-UA"/>
        </w:rPr>
        <w:t xml:space="preserve">ного провадження, а </w:t>
      </w:r>
      <w:r w:rsidR="00402F1E" w:rsidRPr="000F6204">
        <w:rPr>
          <w:rFonts w:ascii="Times New Roman" w:hAnsi="Times New Roman"/>
          <w:sz w:val="24"/>
          <w:szCs w:val="24"/>
          <w:lang w:val="uk-UA"/>
        </w:rPr>
        <w:t xml:space="preserve">саме: витяг </w:t>
      </w:r>
      <w:r w:rsidR="00CF1279" w:rsidRPr="000F6204">
        <w:rPr>
          <w:rFonts w:ascii="Times New Roman" w:hAnsi="Times New Roman"/>
          <w:sz w:val="24"/>
          <w:szCs w:val="24"/>
          <w:lang w:val="uk-UA"/>
        </w:rPr>
        <w:t xml:space="preserve">з реєстру територіальної громади, </w:t>
      </w:r>
      <w:r w:rsidR="007B49C3">
        <w:rPr>
          <w:rFonts w:ascii="Times New Roman" w:hAnsi="Times New Roman"/>
          <w:sz w:val="24"/>
          <w:szCs w:val="24"/>
          <w:lang w:val="uk-UA"/>
        </w:rPr>
        <w:t>копію паспорта</w:t>
      </w:r>
      <w:r w:rsidR="006E6D2E" w:rsidRPr="000F6204">
        <w:rPr>
          <w:rFonts w:ascii="Times New Roman" w:hAnsi="Times New Roman"/>
          <w:sz w:val="24"/>
          <w:szCs w:val="24"/>
          <w:lang w:val="uk-UA"/>
        </w:rPr>
        <w:t xml:space="preserve"> та ідентифіка</w:t>
      </w:r>
      <w:r w:rsidR="007B49C3">
        <w:rPr>
          <w:rFonts w:ascii="Times New Roman" w:hAnsi="Times New Roman"/>
          <w:sz w:val="24"/>
          <w:szCs w:val="24"/>
          <w:lang w:val="uk-UA"/>
        </w:rPr>
        <w:t>ційного коду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E75B54" w:rsidRPr="000F6204">
        <w:rPr>
          <w:rFonts w:ascii="Times New Roman" w:hAnsi="Times New Roman"/>
          <w:sz w:val="24"/>
          <w:szCs w:val="24"/>
          <w:lang w:val="uk-UA"/>
        </w:rPr>
        <w:t xml:space="preserve">копію посвідчення </w:t>
      </w:r>
      <w:r w:rsidR="00D80B29">
        <w:rPr>
          <w:rFonts w:ascii="Times New Roman" w:hAnsi="Times New Roman"/>
          <w:sz w:val="24"/>
          <w:szCs w:val="24"/>
          <w:lang w:val="uk-UA"/>
        </w:rPr>
        <w:t>учасника бойових дій</w:t>
      </w:r>
      <w:r w:rsidR="00B56A67" w:rsidRPr="000F6204">
        <w:rPr>
          <w:rFonts w:ascii="Times New Roman" w:hAnsi="Times New Roman"/>
          <w:sz w:val="24"/>
          <w:szCs w:val="24"/>
          <w:lang w:val="uk-UA"/>
        </w:rPr>
        <w:t>,</w:t>
      </w:r>
      <w:r w:rsidR="000A7308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B49C3">
        <w:rPr>
          <w:rFonts w:ascii="Times New Roman" w:hAnsi="Times New Roman"/>
          <w:sz w:val="24"/>
          <w:szCs w:val="24"/>
          <w:lang w:val="uk-UA"/>
        </w:rPr>
        <w:t>виданого 19.10.2023</w:t>
      </w:r>
      <w:r>
        <w:rPr>
          <w:rFonts w:ascii="Times New Roman" w:hAnsi="Times New Roman"/>
          <w:sz w:val="24"/>
          <w:szCs w:val="24"/>
          <w:lang w:val="uk-UA"/>
        </w:rPr>
        <w:t>,</w:t>
      </w:r>
      <w:r w:rsidR="007B49C3">
        <w:rPr>
          <w:rFonts w:ascii="Times New Roman" w:hAnsi="Times New Roman"/>
          <w:sz w:val="24"/>
          <w:szCs w:val="24"/>
          <w:lang w:val="uk-UA"/>
        </w:rPr>
        <w:t xml:space="preserve"> копію довідки з військової частини А7031, копію довідки про перебування громадянина України з числа осіб, визначених</w:t>
      </w:r>
      <w:r w:rsidR="00B64F8F">
        <w:rPr>
          <w:rFonts w:ascii="Times New Roman" w:hAnsi="Times New Roman"/>
          <w:sz w:val="24"/>
          <w:szCs w:val="24"/>
          <w:lang w:val="uk-UA"/>
        </w:rPr>
        <w:t xml:space="preserve"> пунктом </w:t>
      </w:r>
      <w:r w:rsidR="003A52B4">
        <w:rPr>
          <w:rFonts w:ascii="Times New Roman" w:hAnsi="Times New Roman"/>
          <w:sz w:val="24"/>
          <w:szCs w:val="24"/>
          <w:lang w:val="uk-UA"/>
        </w:rPr>
        <w:t xml:space="preserve">1 частини </w:t>
      </w:r>
      <w:r w:rsidR="001D073F">
        <w:rPr>
          <w:rFonts w:ascii="Times New Roman" w:hAnsi="Times New Roman"/>
          <w:sz w:val="24"/>
          <w:szCs w:val="24"/>
          <w:lang w:val="uk-UA"/>
        </w:rPr>
        <w:t xml:space="preserve">першої статті 2 Закону України </w:t>
      </w:r>
      <w:r w:rsidR="001D073F" w:rsidRPr="001D073F">
        <w:rPr>
          <w:rFonts w:ascii="Times New Roman" w:hAnsi="Times New Roman"/>
          <w:sz w:val="24"/>
          <w:szCs w:val="24"/>
          <w:lang w:val="uk-UA"/>
        </w:rPr>
        <w:t>"</w:t>
      </w:r>
      <w:r w:rsidR="003A52B4">
        <w:rPr>
          <w:rFonts w:ascii="Times New Roman" w:hAnsi="Times New Roman"/>
          <w:sz w:val="24"/>
          <w:szCs w:val="24"/>
          <w:lang w:val="uk-UA"/>
        </w:rPr>
        <w:t>Про соціальний і правовий захист осіб, стосовно яких встановлено факт позбавлення особистої свободи внаслідок збройної агресії п</w:t>
      </w:r>
      <w:r w:rsidR="001D073F">
        <w:rPr>
          <w:rFonts w:ascii="Times New Roman" w:hAnsi="Times New Roman"/>
          <w:sz w:val="24"/>
          <w:szCs w:val="24"/>
          <w:lang w:val="uk-UA"/>
        </w:rPr>
        <w:t>роти України та членів їх сімей</w:t>
      </w:r>
      <w:r w:rsidR="001D073F" w:rsidRPr="001D073F">
        <w:rPr>
          <w:rFonts w:ascii="Times New Roman" w:hAnsi="Times New Roman"/>
          <w:sz w:val="24"/>
          <w:szCs w:val="24"/>
          <w:lang w:val="uk-UA"/>
        </w:rPr>
        <w:t>"</w:t>
      </w:r>
      <w:r w:rsidR="003A52B4">
        <w:rPr>
          <w:rFonts w:ascii="Times New Roman" w:hAnsi="Times New Roman"/>
          <w:sz w:val="24"/>
          <w:szCs w:val="24"/>
          <w:lang w:val="uk-UA"/>
        </w:rPr>
        <w:t>, у місцях несвободи внаслідок збройної агресії проти України або інтернування  в нейтральних державах,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A632A4">
        <w:rPr>
          <w:rFonts w:ascii="Times New Roman" w:hAnsi="Times New Roman"/>
          <w:sz w:val="24"/>
          <w:szCs w:val="24"/>
          <w:lang w:val="uk-UA"/>
        </w:rPr>
        <w:t>інформації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з Державного реєстру речових прав на нерухоме майно та Реєстру прав вл</w:t>
      </w:r>
      <w:r w:rsidR="00DB5B3D">
        <w:rPr>
          <w:rFonts w:ascii="Times New Roman" w:hAnsi="Times New Roman"/>
          <w:sz w:val="24"/>
          <w:szCs w:val="24"/>
          <w:lang w:val="uk-UA"/>
        </w:rPr>
        <w:t>асності на нерухоме майно</w:t>
      </w:r>
      <w:r w:rsidR="001D073F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7B49C3">
        <w:rPr>
          <w:rFonts w:ascii="Times New Roman" w:hAnsi="Times New Roman"/>
          <w:sz w:val="24"/>
          <w:szCs w:val="24"/>
          <w:lang w:val="uk-UA"/>
        </w:rPr>
        <w:t xml:space="preserve">копію свідоцтва про право на спадщину за заповітом, </w:t>
      </w:r>
      <w:r w:rsidR="00D016D7">
        <w:rPr>
          <w:rFonts w:ascii="Times New Roman" w:hAnsi="Times New Roman"/>
          <w:sz w:val="24"/>
          <w:szCs w:val="24"/>
          <w:lang w:val="uk-UA"/>
        </w:rPr>
        <w:t xml:space="preserve">копію технічного паспорта, копію будинкової книги,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Виконавчий комітет Шептицької міської ради</w:t>
      </w:r>
      <w:r w:rsidR="00D6014D"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3C6657">
      <w:pPr>
        <w:pStyle w:val="3"/>
        <w:spacing w:after="0"/>
        <w:ind w:left="0"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ВИРІШИВ:</w:t>
      </w:r>
    </w:p>
    <w:p w:rsidR="00FF7D39" w:rsidRPr="000F6204" w:rsidRDefault="00FF7D39" w:rsidP="000F6204">
      <w:pPr>
        <w:pStyle w:val="3"/>
        <w:spacing w:after="0" w:line="12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0F6204" w:rsidRDefault="00FF7D39" w:rsidP="0088390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1.Зарахувати на квартирний облік при Виконавчому к</w:t>
      </w:r>
      <w:r w:rsidR="00B64F8F">
        <w:rPr>
          <w:rFonts w:ascii="Times New Roman" w:hAnsi="Times New Roman"/>
          <w:sz w:val="24"/>
          <w:szCs w:val="24"/>
          <w:lang w:val="uk-UA"/>
        </w:rPr>
        <w:t>омітеті Шептицької міської ради</w:t>
      </w:r>
      <w:r w:rsidRPr="000F6204">
        <w:rPr>
          <w:rFonts w:ascii="Times New Roman" w:hAnsi="Times New Roman"/>
          <w:sz w:val="24"/>
          <w:szCs w:val="24"/>
          <w:lang w:val="uk-UA"/>
        </w:rPr>
        <w:t>:</w:t>
      </w:r>
    </w:p>
    <w:p w:rsidR="00C03505" w:rsidRPr="000F6204" w:rsidRDefault="003A52B4" w:rsidP="003A52B4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Подоляка Дмитра Богдановича</w:t>
      </w:r>
      <w:r w:rsidR="00A632A4">
        <w:rPr>
          <w:rFonts w:ascii="Times New Roman" w:hAnsi="Times New Roman"/>
          <w:sz w:val="24"/>
          <w:szCs w:val="24"/>
          <w:lang w:val="uk-UA"/>
        </w:rPr>
        <w:t xml:space="preserve">, </w:t>
      </w:r>
      <w:r>
        <w:rPr>
          <w:rFonts w:ascii="Times New Roman" w:hAnsi="Times New Roman"/>
          <w:sz w:val="24"/>
          <w:szCs w:val="24"/>
          <w:lang w:val="uk-UA"/>
        </w:rPr>
        <w:t>1978</w:t>
      </w:r>
      <w:r w:rsidR="001D7B4E" w:rsidRPr="000F6204">
        <w:rPr>
          <w:rFonts w:ascii="Times New Roman" w:hAnsi="Times New Roman"/>
          <w:sz w:val="24"/>
          <w:szCs w:val="24"/>
          <w:lang w:val="uk-UA"/>
        </w:rPr>
        <w:t xml:space="preserve"> року народження,</w:t>
      </w:r>
      <w:r w:rsidR="00D80B29">
        <w:rPr>
          <w:rFonts w:ascii="Times New Roman" w:hAnsi="Times New Roman"/>
          <w:sz w:val="24"/>
          <w:szCs w:val="24"/>
          <w:lang w:val="uk-UA"/>
        </w:rPr>
        <w:t xml:space="preserve"> учасника бойових дій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.</w:t>
      </w:r>
      <w:r w:rsidR="00A05FF3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FF7D39" w:rsidRPr="000F6204" w:rsidRDefault="001D7B4E" w:rsidP="006C40E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З</w:t>
      </w:r>
      <w:r w:rsidR="003A52B4">
        <w:rPr>
          <w:rFonts w:ascii="Times New Roman" w:hAnsi="Times New Roman"/>
          <w:sz w:val="24"/>
          <w:szCs w:val="24"/>
          <w:lang w:val="uk-UA"/>
        </w:rPr>
        <w:t>ареєстрований</w:t>
      </w:r>
      <w:r w:rsidR="00A661C5" w:rsidRPr="000F6204">
        <w:rPr>
          <w:rFonts w:ascii="Times New Roman" w:hAnsi="Times New Roman"/>
          <w:sz w:val="24"/>
          <w:szCs w:val="24"/>
          <w:lang w:val="uk-UA"/>
        </w:rPr>
        <w:t xml:space="preserve"> і </w:t>
      </w:r>
      <w:r w:rsidR="003A52B4">
        <w:rPr>
          <w:rFonts w:ascii="Times New Roman" w:hAnsi="Times New Roman"/>
          <w:sz w:val="24"/>
          <w:szCs w:val="24"/>
          <w:lang w:val="uk-UA"/>
        </w:rPr>
        <w:t>проживає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в</w:t>
      </w:r>
      <w:r w:rsidR="00C03505">
        <w:rPr>
          <w:rFonts w:ascii="Times New Roman" w:hAnsi="Times New Roman"/>
          <w:sz w:val="24"/>
          <w:szCs w:val="24"/>
          <w:lang w:val="uk-UA"/>
        </w:rPr>
        <w:t xml:space="preserve"> м. Шептицький</w:t>
      </w:r>
      <w:r w:rsidR="007B33E9">
        <w:rPr>
          <w:rFonts w:ascii="Times New Roman" w:hAnsi="Times New Roman"/>
          <w:sz w:val="24"/>
          <w:szCs w:val="24"/>
          <w:lang w:val="uk-UA"/>
        </w:rPr>
        <w:t xml:space="preserve">, </w:t>
      </w:r>
      <w:r w:rsidR="00933D16" w:rsidRPr="000F6204">
        <w:rPr>
          <w:rFonts w:ascii="Times New Roman" w:hAnsi="Times New Roman"/>
          <w:sz w:val="24"/>
          <w:szCs w:val="24"/>
          <w:lang w:val="uk-UA"/>
        </w:rPr>
        <w:t>вул</w:t>
      </w:r>
      <w:r w:rsidR="00C03505">
        <w:rPr>
          <w:rFonts w:ascii="Times New Roman" w:hAnsi="Times New Roman"/>
          <w:sz w:val="24"/>
          <w:szCs w:val="24"/>
          <w:lang w:val="uk-UA"/>
        </w:rPr>
        <w:t>. Стуса</w:t>
      </w:r>
      <w:r w:rsidR="0043460B" w:rsidRPr="000F6204">
        <w:rPr>
          <w:rFonts w:ascii="Times New Roman" w:hAnsi="Times New Roman"/>
          <w:sz w:val="24"/>
          <w:szCs w:val="24"/>
          <w:lang w:val="uk-UA"/>
        </w:rPr>
        <w:t xml:space="preserve">, буд. </w:t>
      </w:r>
      <w:r w:rsidR="00B05981">
        <w:rPr>
          <w:rFonts w:ascii="Times New Roman" w:hAnsi="Times New Roman"/>
          <w:sz w:val="24"/>
          <w:szCs w:val="24"/>
          <w:lang w:val="uk-UA"/>
        </w:rPr>
        <w:t>Х</w:t>
      </w:r>
      <w:r w:rsidR="00E944AB">
        <w:rPr>
          <w:rFonts w:ascii="Times New Roman" w:hAnsi="Times New Roman"/>
          <w:sz w:val="24"/>
          <w:szCs w:val="24"/>
          <w:lang w:val="uk-UA"/>
        </w:rPr>
        <w:t>,</w:t>
      </w:r>
      <w:r w:rsidR="00B05981">
        <w:rPr>
          <w:rFonts w:ascii="Times New Roman" w:hAnsi="Times New Roman"/>
          <w:sz w:val="24"/>
          <w:szCs w:val="24"/>
          <w:lang w:val="uk-UA"/>
        </w:rPr>
        <w:t xml:space="preserve"> кв. ХХ</w:t>
      </w:r>
      <w:r w:rsidR="00513373">
        <w:rPr>
          <w:rFonts w:ascii="Times New Roman" w:hAnsi="Times New Roman"/>
          <w:sz w:val="24"/>
          <w:szCs w:val="24"/>
          <w:lang w:val="uk-UA"/>
        </w:rPr>
        <w:t xml:space="preserve"> (</w:t>
      </w:r>
      <w:r w:rsidR="003A52B4">
        <w:rPr>
          <w:rFonts w:ascii="Times New Roman" w:hAnsi="Times New Roman"/>
          <w:sz w:val="24"/>
          <w:szCs w:val="24"/>
          <w:lang w:val="uk-UA"/>
        </w:rPr>
        <w:t>піднаймач).</w:t>
      </w:r>
    </w:p>
    <w:p w:rsidR="00FF7D39" w:rsidRPr="000F6204" w:rsidRDefault="00D80B2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Включити в список першо</w:t>
      </w:r>
      <w:r w:rsidR="002D1D0E">
        <w:rPr>
          <w:rFonts w:ascii="Times New Roman" w:hAnsi="Times New Roman"/>
          <w:sz w:val="24"/>
          <w:szCs w:val="24"/>
          <w:lang w:val="uk-UA"/>
        </w:rPr>
        <w:t>чергового одержання жилих приміщень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на підставі </w:t>
      </w:r>
      <w:r>
        <w:rPr>
          <w:rFonts w:ascii="Times New Roman" w:hAnsi="Times New Roman"/>
          <w:sz w:val="24"/>
          <w:szCs w:val="24"/>
          <w:lang w:val="uk-UA"/>
        </w:rPr>
        <w:t>пункту 14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5F320E">
        <w:rPr>
          <w:rFonts w:ascii="Times New Roman" w:hAnsi="Times New Roman"/>
          <w:sz w:val="24"/>
          <w:szCs w:val="24"/>
          <w:lang w:val="uk-UA"/>
        </w:rPr>
        <w:t xml:space="preserve">частини першої 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>статті</w:t>
      </w:r>
      <w:r>
        <w:rPr>
          <w:rFonts w:ascii="Times New Roman" w:hAnsi="Times New Roman"/>
          <w:sz w:val="24"/>
          <w:szCs w:val="24"/>
          <w:lang w:val="uk-UA"/>
        </w:rPr>
        <w:t xml:space="preserve"> 12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 Закону </w:t>
      </w:r>
      <w:r w:rsidR="00FF7D39" w:rsidRPr="000F6204">
        <w:rPr>
          <w:rFonts w:ascii="Times New Roman" w:hAnsi="Times New Roman"/>
          <w:sz w:val="24"/>
          <w:szCs w:val="24"/>
        </w:rPr>
        <w:t>У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 xml:space="preserve">країни "Про статус ветеранів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вій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ни, гарантії їх</w:t>
      </w:r>
      <w:r w:rsidR="00682957" w:rsidRPr="000F6204">
        <w:rPr>
          <w:rFonts w:ascii="Times New Roman" w:hAnsi="Times New Roman"/>
          <w:sz w:val="24"/>
          <w:szCs w:val="24"/>
          <w:lang w:val="uk-UA"/>
        </w:rPr>
        <w:t xml:space="preserve"> соціального 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>захисту".</w:t>
      </w:r>
    </w:p>
    <w:p w:rsidR="00FF7D39" w:rsidRPr="000F6204" w:rsidRDefault="00FF7D39" w:rsidP="003C6657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2.Рішення набирає чинності з дня прийняття відповідно до пункту 22 Правил обліку громадян, які потребують поліпшення житлових умов, надання їм жилих приміщень в Українській РСР, за</w:t>
      </w:r>
      <w:r w:rsidR="007A475C" w:rsidRPr="000F6204">
        <w:rPr>
          <w:rFonts w:ascii="Times New Roman" w:hAnsi="Times New Roman"/>
          <w:sz w:val="24"/>
          <w:szCs w:val="24"/>
          <w:lang w:val="uk-UA"/>
        </w:rPr>
        <w:t>тверджених Постановою Ради Міністрів УРСР</w:t>
      </w:r>
      <w:r w:rsidRPr="000F6204">
        <w:rPr>
          <w:rFonts w:ascii="Times New Roman" w:hAnsi="Times New Roman"/>
          <w:sz w:val="24"/>
          <w:szCs w:val="24"/>
          <w:lang w:val="uk-UA"/>
        </w:rPr>
        <w:t xml:space="preserve"> і Української республіканської ради професійних спілок від 11.12.1984 № 470.</w:t>
      </w:r>
    </w:p>
    <w:p w:rsidR="003540F2" w:rsidRPr="000F6204" w:rsidRDefault="00FF7D39" w:rsidP="001D4C3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  <w:r w:rsidRPr="000F6204">
        <w:rPr>
          <w:rFonts w:ascii="Times New Roman" w:hAnsi="Times New Roman"/>
          <w:sz w:val="24"/>
          <w:szCs w:val="24"/>
          <w:lang w:val="uk-UA"/>
        </w:rPr>
        <w:t>3.Контроль за виконанням рішення покласти на першого заступника міського голови з питань діяльності виконавчих органів ради Балка Д.І.</w:t>
      </w:r>
    </w:p>
    <w:p w:rsidR="003540F2" w:rsidRDefault="003540F2" w:rsidP="003540F2">
      <w:pPr>
        <w:pStyle w:val="3"/>
        <w:spacing w:after="0"/>
        <w:ind w:left="0" w:firstLine="54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EE5595" w:rsidRPr="000F6204" w:rsidRDefault="00EE5595" w:rsidP="006552E6">
      <w:pPr>
        <w:pStyle w:val="3"/>
        <w:spacing w:after="0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FF7D39" w:rsidRPr="003540F2" w:rsidRDefault="00C03505" w:rsidP="00A9681D">
      <w:pPr>
        <w:pStyle w:val="3"/>
        <w:ind w:left="0"/>
        <w:jc w:val="both"/>
        <w:rPr>
          <w:rFonts w:ascii="Times New Roman" w:hAnsi="Times New Roman"/>
          <w:sz w:val="25"/>
          <w:szCs w:val="25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М</w:t>
      </w:r>
      <w:r w:rsidR="009D680E">
        <w:rPr>
          <w:rFonts w:ascii="Times New Roman" w:hAnsi="Times New Roman"/>
          <w:sz w:val="24"/>
          <w:szCs w:val="24"/>
          <w:lang w:val="uk-UA"/>
        </w:rPr>
        <w:t>іського голови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                      </w:t>
      </w:r>
      <w:r w:rsidR="00A9681D">
        <w:rPr>
          <w:rFonts w:ascii="Times New Roman" w:hAnsi="Times New Roman"/>
          <w:sz w:val="24"/>
          <w:szCs w:val="24"/>
          <w:lang w:val="uk-UA"/>
        </w:rPr>
        <w:t>(підпис)</w:t>
      </w:r>
      <w:r w:rsidR="00FF7D3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FB6AA9" w:rsidRPr="000F6204">
        <w:rPr>
          <w:rFonts w:ascii="Times New Roman" w:hAnsi="Times New Roman"/>
          <w:sz w:val="24"/>
          <w:szCs w:val="24"/>
          <w:lang w:val="uk-UA"/>
        </w:rPr>
        <w:t xml:space="preserve">   </w:t>
      </w:r>
      <w:r w:rsidR="006F53AB" w:rsidRPr="000F6204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      </w:t>
      </w:r>
      <w:r w:rsidR="00975D49" w:rsidRPr="000F6204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10572" w:rsidRPr="000F6204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Андрій ЗАЛІВСЬКИЙ</w:t>
      </w:r>
      <w:bookmarkStart w:id="0" w:name="_GoBack"/>
      <w:bookmarkEnd w:id="0"/>
    </w:p>
    <w:sectPr w:rsidR="00FF7D39" w:rsidRPr="003540F2" w:rsidSect="001D4C32"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B37" w:rsidRDefault="00D87B37" w:rsidP="001D073F">
      <w:pPr>
        <w:spacing w:after="0" w:line="240" w:lineRule="auto"/>
      </w:pPr>
      <w:r>
        <w:separator/>
      </w:r>
    </w:p>
  </w:endnote>
  <w:endnote w:type="continuationSeparator" w:id="0">
    <w:p w:rsidR="00D87B37" w:rsidRDefault="00D87B37" w:rsidP="001D0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B37" w:rsidRDefault="00D87B37" w:rsidP="001D073F">
      <w:pPr>
        <w:spacing w:after="0" w:line="240" w:lineRule="auto"/>
      </w:pPr>
      <w:r>
        <w:separator/>
      </w:r>
    </w:p>
  </w:footnote>
  <w:footnote w:type="continuationSeparator" w:id="0">
    <w:p w:rsidR="00D87B37" w:rsidRDefault="00D87B37" w:rsidP="001D07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01BB"/>
    <w:rsid w:val="000440D2"/>
    <w:rsid w:val="00067335"/>
    <w:rsid w:val="00092067"/>
    <w:rsid w:val="000A3738"/>
    <w:rsid w:val="000A7308"/>
    <w:rsid w:val="000B5CDD"/>
    <w:rsid w:val="000B7398"/>
    <w:rsid w:val="000C5EB0"/>
    <w:rsid w:val="000C7787"/>
    <w:rsid w:val="000D4EC1"/>
    <w:rsid w:val="000E068C"/>
    <w:rsid w:val="000E0F44"/>
    <w:rsid w:val="000E3EC7"/>
    <w:rsid w:val="000F320A"/>
    <w:rsid w:val="000F5FC9"/>
    <w:rsid w:val="000F6204"/>
    <w:rsid w:val="00100D74"/>
    <w:rsid w:val="001060C9"/>
    <w:rsid w:val="00112A79"/>
    <w:rsid w:val="00124707"/>
    <w:rsid w:val="00140FFE"/>
    <w:rsid w:val="00150563"/>
    <w:rsid w:val="0015140D"/>
    <w:rsid w:val="00192818"/>
    <w:rsid w:val="00192E9F"/>
    <w:rsid w:val="001949BE"/>
    <w:rsid w:val="001A39C2"/>
    <w:rsid w:val="001A6EE8"/>
    <w:rsid w:val="001D073F"/>
    <w:rsid w:val="001D4C32"/>
    <w:rsid w:val="001D56B4"/>
    <w:rsid w:val="001D7B4E"/>
    <w:rsid w:val="001E77A0"/>
    <w:rsid w:val="001F02A3"/>
    <w:rsid w:val="001F2F5C"/>
    <w:rsid w:val="001F781A"/>
    <w:rsid w:val="00205CCC"/>
    <w:rsid w:val="0021382C"/>
    <w:rsid w:val="002205D6"/>
    <w:rsid w:val="002251EE"/>
    <w:rsid w:val="00245926"/>
    <w:rsid w:val="00294017"/>
    <w:rsid w:val="002A4492"/>
    <w:rsid w:val="002D1D0E"/>
    <w:rsid w:val="00311DB2"/>
    <w:rsid w:val="00312B63"/>
    <w:rsid w:val="00322A6F"/>
    <w:rsid w:val="00330672"/>
    <w:rsid w:val="0033304F"/>
    <w:rsid w:val="00350DCB"/>
    <w:rsid w:val="003519DC"/>
    <w:rsid w:val="003537F5"/>
    <w:rsid w:val="003540F2"/>
    <w:rsid w:val="00360728"/>
    <w:rsid w:val="0036319F"/>
    <w:rsid w:val="00376A3A"/>
    <w:rsid w:val="003929EE"/>
    <w:rsid w:val="003A52B4"/>
    <w:rsid w:val="003A69E5"/>
    <w:rsid w:val="003C6657"/>
    <w:rsid w:val="003D13DD"/>
    <w:rsid w:val="003E0923"/>
    <w:rsid w:val="003E7F6C"/>
    <w:rsid w:val="003F6A14"/>
    <w:rsid w:val="00402F1E"/>
    <w:rsid w:val="0041549B"/>
    <w:rsid w:val="0041685F"/>
    <w:rsid w:val="00421F79"/>
    <w:rsid w:val="0043460B"/>
    <w:rsid w:val="004354EB"/>
    <w:rsid w:val="00443EF9"/>
    <w:rsid w:val="00451338"/>
    <w:rsid w:val="00451D39"/>
    <w:rsid w:val="00474677"/>
    <w:rsid w:val="00482F74"/>
    <w:rsid w:val="0049271A"/>
    <w:rsid w:val="0049721C"/>
    <w:rsid w:val="004A0EBD"/>
    <w:rsid w:val="004A60BD"/>
    <w:rsid w:val="004D7CAC"/>
    <w:rsid w:val="004E3B7F"/>
    <w:rsid w:val="004E696A"/>
    <w:rsid w:val="004F1C7C"/>
    <w:rsid w:val="0050033B"/>
    <w:rsid w:val="0051003C"/>
    <w:rsid w:val="00513373"/>
    <w:rsid w:val="00526D96"/>
    <w:rsid w:val="00542EE6"/>
    <w:rsid w:val="00575B32"/>
    <w:rsid w:val="005901A1"/>
    <w:rsid w:val="0059154C"/>
    <w:rsid w:val="00592A64"/>
    <w:rsid w:val="005D326E"/>
    <w:rsid w:val="005F0C63"/>
    <w:rsid w:val="005F10F2"/>
    <w:rsid w:val="005F320E"/>
    <w:rsid w:val="0060549D"/>
    <w:rsid w:val="00610636"/>
    <w:rsid w:val="00622A57"/>
    <w:rsid w:val="00624134"/>
    <w:rsid w:val="006271C7"/>
    <w:rsid w:val="0063182A"/>
    <w:rsid w:val="00640C4E"/>
    <w:rsid w:val="00642FE2"/>
    <w:rsid w:val="006435E9"/>
    <w:rsid w:val="006552E6"/>
    <w:rsid w:val="00657131"/>
    <w:rsid w:val="0067257F"/>
    <w:rsid w:val="00682957"/>
    <w:rsid w:val="00682BD4"/>
    <w:rsid w:val="006B267A"/>
    <w:rsid w:val="006B3F15"/>
    <w:rsid w:val="006C40E2"/>
    <w:rsid w:val="006C6EAC"/>
    <w:rsid w:val="006D0609"/>
    <w:rsid w:val="006E6D2E"/>
    <w:rsid w:val="006F53AB"/>
    <w:rsid w:val="007044B0"/>
    <w:rsid w:val="00742A1A"/>
    <w:rsid w:val="007A475C"/>
    <w:rsid w:val="007B33E9"/>
    <w:rsid w:val="007B49C3"/>
    <w:rsid w:val="007B518B"/>
    <w:rsid w:val="007F3E81"/>
    <w:rsid w:val="007F49DB"/>
    <w:rsid w:val="007F6C7B"/>
    <w:rsid w:val="008047D5"/>
    <w:rsid w:val="00827E04"/>
    <w:rsid w:val="00860EFC"/>
    <w:rsid w:val="00861524"/>
    <w:rsid w:val="00877261"/>
    <w:rsid w:val="00883904"/>
    <w:rsid w:val="00885ACA"/>
    <w:rsid w:val="00885D53"/>
    <w:rsid w:val="008D0C35"/>
    <w:rsid w:val="008D3B15"/>
    <w:rsid w:val="008E35BF"/>
    <w:rsid w:val="008E7D0F"/>
    <w:rsid w:val="0091110D"/>
    <w:rsid w:val="0091792D"/>
    <w:rsid w:val="009252F5"/>
    <w:rsid w:val="00925C09"/>
    <w:rsid w:val="00933D16"/>
    <w:rsid w:val="0094247C"/>
    <w:rsid w:val="00963690"/>
    <w:rsid w:val="009736FA"/>
    <w:rsid w:val="00975D49"/>
    <w:rsid w:val="009B0ECA"/>
    <w:rsid w:val="009D680E"/>
    <w:rsid w:val="009F37CA"/>
    <w:rsid w:val="00A04B1E"/>
    <w:rsid w:val="00A05FF3"/>
    <w:rsid w:val="00A30388"/>
    <w:rsid w:val="00A44609"/>
    <w:rsid w:val="00A632A4"/>
    <w:rsid w:val="00A661C5"/>
    <w:rsid w:val="00A86F97"/>
    <w:rsid w:val="00A9681D"/>
    <w:rsid w:val="00AA602F"/>
    <w:rsid w:val="00AB5A80"/>
    <w:rsid w:val="00AC3060"/>
    <w:rsid w:val="00AC4769"/>
    <w:rsid w:val="00AC7B22"/>
    <w:rsid w:val="00AC7F81"/>
    <w:rsid w:val="00AE606A"/>
    <w:rsid w:val="00B05981"/>
    <w:rsid w:val="00B10572"/>
    <w:rsid w:val="00B10D43"/>
    <w:rsid w:val="00B14242"/>
    <w:rsid w:val="00B14900"/>
    <w:rsid w:val="00B174AA"/>
    <w:rsid w:val="00B42FCD"/>
    <w:rsid w:val="00B447AD"/>
    <w:rsid w:val="00B45560"/>
    <w:rsid w:val="00B55865"/>
    <w:rsid w:val="00B56A67"/>
    <w:rsid w:val="00B64F8F"/>
    <w:rsid w:val="00BA2F71"/>
    <w:rsid w:val="00BB4DB3"/>
    <w:rsid w:val="00BB69CD"/>
    <w:rsid w:val="00BC2108"/>
    <w:rsid w:val="00BD5359"/>
    <w:rsid w:val="00BF6E8E"/>
    <w:rsid w:val="00C03505"/>
    <w:rsid w:val="00C31F62"/>
    <w:rsid w:val="00C460D5"/>
    <w:rsid w:val="00C606A6"/>
    <w:rsid w:val="00C71483"/>
    <w:rsid w:val="00CA45DB"/>
    <w:rsid w:val="00CA50FE"/>
    <w:rsid w:val="00CF1279"/>
    <w:rsid w:val="00CF7E0E"/>
    <w:rsid w:val="00D016D7"/>
    <w:rsid w:val="00D6014D"/>
    <w:rsid w:val="00D65AE6"/>
    <w:rsid w:val="00D677F1"/>
    <w:rsid w:val="00D75498"/>
    <w:rsid w:val="00D80B29"/>
    <w:rsid w:val="00D86C7D"/>
    <w:rsid w:val="00D87B37"/>
    <w:rsid w:val="00D91AF9"/>
    <w:rsid w:val="00DB5B3D"/>
    <w:rsid w:val="00DE0EFB"/>
    <w:rsid w:val="00DE46E0"/>
    <w:rsid w:val="00E2539E"/>
    <w:rsid w:val="00E26AE7"/>
    <w:rsid w:val="00E45593"/>
    <w:rsid w:val="00E53DC1"/>
    <w:rsid w:val="00E57776"/>
    <w:rsid w:val="00E74A7A"/>
    <w:rsid w:val="00E75B54"/>
    <w:rsid w:val="00E93525"/>
    <w:rsid w:val="00E94436"/>
    <w:rsid w:val="00E944AB"/>
    <w:rsid w:val="00EA66B7"/>
    <w:rsid w:val="00EB7D3D"/>
    <w:rsid w:val="00ED2329"/>
    <w:rsid w:val="00EE5595"/>
    <w:rsid w:val="00EE7D4A"/>
    <w:rsid w:val="00F002F7"/>
    <w:rsid w:val="00F07AAA"/>
    <w:rsid w:val="00F21BDB"/>
    <w:rsid w:val="00F21BED"/>
    <w:rsid w:val="00F30C4A"/>
    <w:rsid w:val="00F318F2"/>
    <w:rsid w:val="00F40827"/>
    <w:rsid w:val="00F56AB7"/>
    <w:rsid w:val="00F97251"/>
    <w:rsid w:val="00FA1CA7"/>
    <w:rsid w:val="00FB6AA9"/>
    <w:rsid w:val="00FC51E2"/>
    <w:rsid w:val="00FE4573"/>
    <w:rsid w:val="00FF06B5"/>
    <w:rsid w:val="00FF2865"/>
    <w:rsid w:val="00FF5D31"/>
    <w:rsid w:val="00FF7AF3"/>
    <w:rsid w:val="00FF7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CB039E6-9041-4685-ACFD-1F41137C0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CD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B518B"/>
    <w:rPr>
      <w:rFonts w:cs="Times New Roman"/>
      <w:color w:val="0563C1"/>
      <w:u w:val="single"/>
    </w:rPr>
  </w:style>
  <w:style w:type="character" w:customStyle="1" w:styleId="UnresolvedMention">
    <w:name w:val="Unresolved Mention"/>
    <w:uiPriority w:val="99"/>
    <w:semiHidden/>
    <w:rsid w:val="007B518B"/>
    <w:rPr>
      <w:rFonts w:cs="Times New Roman"/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6">
    <w:name w:val="Назва Знак"/>
    <w:link w:val="a5"/>
    <w:uiPriority w:val="99"/>
    <w:locked/>
    <w:rsid w:val="00A86F97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rsid w:val="00742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locked/>
    <w:rsid w:val="00742A1A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rsid w:val="00AC7B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customStyle="1" w:styleId="BodyTextIndent3Char1">
    <w:name w:val="Body Text Indent 3 Char1"/>
    <w:uiPriority w:val="99"/>
    <w:semiHidden/>
    <w:locked/>
    <w:rsid w:val="00AC7B22"/>
    <w:rPr>
      <w:sz w:val="16"/>
      <w:lang w:val="ru-RU" w:eastAsia="ru-RU"/>
    </w:rPr>
  </w:style>
  <w:style w:type="paragraph" w:styleId="3">
    <w:name w:val="Body Text Indent 3"/>
    <w:basedOn w:val="a"/>
    <w:link w:val="30"/>
    <w:uiPriority w:val="99"/>
    <w:rsid w:val="00AC7B22"/>
    <w:pPr>
      <w:spacing w:after="120" w:line="240" w:lineRule="auto"/>
      <w:ind w:left="283"/>
    </w:pPr>
    <w:rPr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link w:val="3"/>
    <w:uiPriority w:val="99"/>
    <w:semiHidden/>
    <w:locked/>
    <w:rsid w:val="00F002F7"/>
    <w:rPr>
      <w:rFonts w:cs="Times New Roman"/>
      <w:sz w:val="16"/>
      <w:szCs w:val="16"/>
      <w:lang w:eastAsia="en-US"/>
    </w:rPr>
  </w:style>
  <w:style w:type="character" w:customStyle="1" w:styleId="1">
    <w:name w:val="Знак Знак1"/>
    <w:uiPriority w:val="99"/>
    <w:semiHidden/>
    <w:locked/>
    <w:rsid w:val="003929EE"/>
    <w:rPr>
      <w:rFonts w:cs="Times New Roman"/>
      <w:sz w:val="16"/>
      <w:szCs w:val="16"/>
      <w:lang w:val="ru-RU" w:eastAsia="ru-RU" w:bidi="ar-SA"/>
    </w:rPr>
  </w:style>
  <w:style w:type="paragraph" w:styleId="aa">
    <w:name w:val="header"/>
    <w:basedOn w:val="a"/>
    <w:link w:val="ab"/>
    <w:uiPriority w:val="99"/>
    <w:unhideWhenUsed/>
    <w:rsid w:val="001D07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Верхній колонтитул Знак"/>
    <w:basedOn w:val="a0"/>
    <w:link w:val="aa"/>
    <w:uiPriority w:val="99"/>
    <w:rsid w:val="001D073F"/>
    <w:rPr>
      <w:sz w:val="22"/>
      <w:szCs w:val="22"/>
      <w:lang w:eastAsia="en-US"/>
    </w:rPr>
  </w:style>
  <w:style w:type="paragraph" w:styleId="ac">
    <w:name w:val="footer"/>
    <w:basedOn w:val="a"/>
    <w:link w:val="ad"/>
    <w:uiPriority w:val="99"/>
    <w:unhideWhenUsed/>
    <w:rsid w:val="001D073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d">
    <w:name w:val="Нижній колонтитул Знак"/>
    <w:basedOn w:val="a0"/>
    <w:link w:val="ac"/>
    <w:uiPriority w:val="99"/>
    <w:rsid w:val="001D073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372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72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2562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ВИКОНАВЧИЙ КОМІТЕТ</vt:lpstr>
    </vt:vector>
  </TitlesOfParts>
  <Company/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ВИКОНАВЧИЙ КОМІТЕТ</dc:title>
  <dc:subject/>
  <dc:creator>Specialist</dc:creator>
  <cp:keywords/>
  <dc:description/>
  <cp:lastModifiedBy>RePack by Diakov</cp:lastModifiedBy>
  <cp:revision>4</cp:revision>
  <cp:lastPrinted>2026-02-06T07:50:00Z</cp:lastPrinted>
  <dcterms:created xsi:type="dcterms:W3CDTF">2026-02-10T11:52:00Z</dcterms:created>
  <dcterms:modified xsi:type="dcterms:W3CDTF">2026-02-18T08:48:00Z</dcterms:modified>
</cp:coreProperties>
</file>