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E07918" w:rsidRPr="00FD6B5A" w:rsidTr="00FD6B5A">
        <w:trPr>
          <w:trHeight w:val="1701"/>
        </w:trPr>
        <w:tc>
          <w:tcPr>
            <w:tcW w:w="9628" w:type="dxa"/>
          </w:tcPr>
          <w:p w:rsidR="00E07918" w:rsidRPr="00FD6B5A" w:rsidRDefault="00E07918" w:rsidP="00FD6B5A">
            <w:pPr>
              <w:pStyle w:val="a5"/>
              <w:rPr>
                <w:b/>
                <w:bCs/>
              </w:rPr>
            </w:pPr>
            <w:r w:rsidRPr="00FD6B5A">
              <w:rPr>
                <w:b/>
                <w:bCs/>
              </w:rPr>
              <w:t>ШЕПТИЦЬКА МІСЬКА РАДА</w:t>
            </w:r>
          </w:p>
          <w:p w:rsidR="00E07918" w:rsidRPr="00FD6B5A" w:rsidRDefault="00E07918" w:rsidP="00FD6B5A">
            <w:pPr>
              <w:pStyle w:val="a5"/>
              <w:rPr>
                <w:b/>
                <w:bCs/>
              </w:rPr>
            </w:pPr>
          </w:p>
          <w:p w:rsidR="00E07918" w:rsidRPr="00FD6B5A" w:rsidRDefault="00E07918" w:rsidP="00FD6B5A">
            <w:pPr>
              <w:pStyle w:val="a5"/>
              <w:spacing w:line="360" w:lineRule="auto"/>
              <w:rPr>
                <w:b/>
                <w:bCs/>
                <w:u w:val="single"/>
              </w:rPr>
            </w:pPr>
            <w:r>
              <w:rPr>
                <w:b/>
                <w:bCs/>
              </w:rPr>
              <w:t>шістдесята</w:t>
            </w:r>
            <w:r w:rsidRPr="00FD6B5A">
              <w:rPr>
                <w:b/>
                <w:bCs/>
              </w:rPr>
              <w:t xml:space="preserve"> сесія восьмого скликання</w:t>
            </w:r>
          </w:p>
          <w:p w:rsidR="00E07918" w:rsidRPr="00FD6B5A" w:rsidRDefault="00E07918"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E07918" w:rsidRPr="00FD6B5A" w:rsidRDefault="00E07918"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E07918" w:rsidRPr="00FD6B5A" w:rsidTr="00FD6B5A">
              <w:tc>
                <w:tcPr>
                  <w:tcW w:w="3134" w:type="dxa"/>
                  <w:tcMar>
                    <w:left w:w="0" w:type="dxa"/>
                    <w:right w:w="0" w:type="dxa"/>
                  </w:tcMar>
                </w:tcPr>
                <w:p w:rsidR="00E07918" w:rsidRPr="00FF2626" w:rsidRDefault="00E07918" w:rsidP="00346763">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E07918" w:rsidRDefault="00E07918" w:rsidP="00346763">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E07918" w:rsidRPr="00695B47" w:rsidRDefault="00E07918" w:rsidP="00346763">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E07918" w:rsidRPr="00FD6B5A" w:rsidTr="000C3005">
              <w:trPr>
                <w:trHeight w:val="105"/>
              </w:trPr>
              <w:tc>
                <w:tcPr>
                  <w:tcW w:w="3134" w:type="dxa"/>
                  <w:tcMar>
                    <w:left w:w="0" w:type="dxa"/>
                    <w:right w:w="0" w:type="dxa"/>
                  </w:tcMar>
                </w:tcPr>
                <w:p w:rsidR="00E07918" w:rsidRPr="00FF2626" w:rsidRDefault="00E07918" w:rsidP="00346763">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346763">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E07918" w:rsidRDefault="00E07918" w:rsidP="00346763">
                  <w:pPr>
                    <w:framePr w:hSpace="181" w:wrap="around" w:vAnchor="page" w:hAnchor="margin" w:y="1362"/>
                    <w:spacing w:after="0" w:line="240" w:lineRule="auto"/>
                    <w:jc w:val="right"/>
                    <w:rPr>
                      <w:rFonts w:ascii="Times New Roman" w:hAnsi="Times New Roman"/>
                      <w:sz w:val="26"/>
                      <w:szCs w:val="26"/>
                      <w:u w:val="single"/>
                    </w:rPr>
                  </w:pPr>
                </w:p>
              </w:tc>
            </w:tr>
            <w:tr w:rsidR="00E07918" w:rsidRPr="00FD6B5A" w:rsidTr="00FD6B5A">
              <w:tc>
                <w:tcPr>
                  <w:tcW w:w="3134" w:type="dxa"/>
                  <w:tcMar>
                    <w:left w:w="0" w:type="dxa"/>
                    <w:right w:w="0" w:type="dxa"/>
                  </w:tcMar>
                </w:tcPr>
                <w:p w:rsidR="00E07918" w:rsidRPr="00FF2626" w:rsidRDefault="00E07918" w:rsidP="00346763">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346763">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E07918" w:rsidRDefault="00E07918" w:rsidP="00346763">
                  <w:pPr>
                    <w:framePr w:hSpace="181" w:wrap="around" w:vAnchor="page" w:hAnchor="margin" w:y="1362"/>
                    <w:spacing w:after="0" w:line="240" w:lineRule="auto"/>
                    <w:jc w:val="right"/>
                    <w:rPr>
                      <w:rFonts w:ascii="Times New Roman" w:hAnsi="Times New Roman"/>
                      <w:sz w:val="26"/>
                      <w:szCs w:val="26"/>
                      <w:u w:val="single"/>
                    </w:rPr>
                  </w:pPr>
                </w:p>
              </w:tc>
            </w:tr>
          </w:tbl>
          <w:p w:rsidR="00E07918" w:rsidRPr="00FD6B5A" w:rsidRDefault="00E07918" w:rsidP="00FD6B5A">
            <w:pPr>
              <w:spacing w:after="0" w:line="240" w:lineRule="auto"/>
              <w:jc w:val="center"/>
            </w:pPr>
          </w:p>
        </w:tc>
      </w:tr>
    </w:tbl>
    <w:p w:rsidR="00E07918" w:rsidRDefault="00306E68" w:rsidP="00AA72E7">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E07918">
        <w:rPr>
          <w:rFonts w:ascii="Times New Roman" w:hAnsi="Times New Roman"/>
          <w:b/>
          <w:bCs/>
          <w:sz w:val="26"/>
          <w:szCs w:val="26"/>
          <w:lang w:eastAsia="ru-RU"/>
        </w:rPr>
        <w:t>Про включення до переліку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E07918" w:rsidRDefault="00E07918"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Івасюка</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E07918" w:rsidRPr="00697C5C" w:rsidRDefault="00E07918"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w:t>
      </w:r>
      <w:r w:rsidR="00655768">
        <w:rPr>
          <w:rFonts w:ascii="Times New Roman" w:hAnsi="Times New Roman"/>
          <w:b/>
          <w:sz w:val="26"/>
          <w:szCs w:val="26"/>
        </w:rPr>
        <w:t>6:0060</w:t>
      </w:r>
    </w:p>
    <w:p w:rsidR="00E07918" w:rsidRDefault="00E07918" w:rsidP="006D36EC">
      <w:pPr>
        <w:tabs>
          <w:tab w:val="left" w:pos="5387"/>
        </w:tabs>
        <w:spacing w:after="0" w:line="240" w:lineRule="auto"/>
        <w:ind w:right="3968"/>
        <w:rPr>
          <w:rFonts w:ascii="Times New Roman" w:hAnsi="Times New Roman"/>
          <w:b/>
          <w:bCs/>
          <w:sz w:val="26"/>
          <w:szCs w:val="26"/>
          <w:lang w:eastAsia="ru-RU"/>
        </w:rPr>
      </w:pPr>
    </w:p>
    <w:p w:rsidR="00E07918" w:rsidRPr="006D36EC" w:rsidRDefault="00E07918"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E07918" w:rsidRPr="00B006B4" w:rsidRDefault="00E07918" w:rsidP="006D36EC">
      <w:pPr>
        <w:spacing w:after="0" w:line="240" w:lineRule="auto"/>
        <w:ind w:firstLine="510"/>
        <w:jc w:val="both"/>
        <w:rPr>
          <w:rFonts w:ascii="Times New Roman" w:hAnsi="Times New Roman"/>
          <w:sz w:val="26"/>
          <w:szCs w:val="26"/>
        </w:rPr>
      </w:pPr>
    </w:p>
    <w:p w:rsidR="00E07918" w:rsidRPr="006D36EC" w:rsidRDefault="00E07918"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E07918" w:rsidRPr="00B006B4" w:rsidRDefault="00E07918"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E07918" w:rsidRDefault="00E07918"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655768">
        <w:rPr>
          <w:rFonts w:ascii="Times New Roman" w:hAnsi="Times New Roman"/>
          <w:sz w:val="26"/>
          <w:szCs w:val="26"/>
        </w:rPr>
        <w:t>0,0009</w:t>
      </w:r>
      <w:r>
        <w:rPr>
          <w:rFonts w:ascii="Times New Roman" w:hAnsi="Times New Roman"/>
          <w:sz w:val="26"/>
          <w:szCs w:val="26"/>
        </w:rPr>
        <w:t xml:space="preserve"> </w:t>
      </w:r>
      <w:r w:rsidRPr="006D36EC">
        <w:rPr>
          <w:rFonts w:ascii="Times New Roman" w:hAnsi="Times New Roman"/>
          <w:sz w:val="26"/>
          <w:szCs w:val="26"/>
        </w:rPr>
        <w:t>га</w:t>
      </w:r>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Івасюка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E07918" w:rsidRPr="00B23988" w:rsidRDefault="00E07918"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w:t>
      </w:r>
      <w:r w:rsidR="00655768">
        <w:rPr>
          <w:rFonts w:ascii="Times New Roman" w:hAnsi="Times New Roman"/>
          <w:sz w:val="26"/>
          <w:szCs w:val="26"/>
        </w:rPr>
        <w:t>6</w:t>
      </w:r>
      <w:r>
        <w:rPr>
          <w:rFonts w:ascii="Times New Roman" w:hAnsi="Times New Roman"/>
          <w:sz w:val="26"/>
          <w:szCs w:val="26"/>
        </w:rPr>
        <w:t>:00</w:t>
      </w:r>
      <w:r w:rsidR="00655768">
        <w:rPr>
          <w:rFonts w:ascii="Times New Roman" w:hAnsi="Times New Roman"/>
          <w:sz w:val="26"/>
          <w:szCs w:val="26"/>
        </w:rPr>
        <w:t>60</w:t>
      </w:r>
      <w:r w:rsidRPr="00697C5C">
        <w:rPr>
          <w:rFonts w:ascii="Times New Roman" w:hAnsi="Times New Roman"/>
          <w:bCs/>
          <w:sz w:val="26"/>
          <w:szCs w:val="26"/>
        </w:rPr>
        <w:t>.</w:t>
      </w:r>
    </w:p>
    <w:p w:rsidR="00E07918" w:rsidRPr="00EF6C0A" w:rsidRDefault="00E07918" w:rsidP="0065576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r w:rsidR="00655768">
        <w:rPr>
          <w:rFonts w:ascii="Times New Roman" w:hAnsi="Times New Roman"/>
          <w:sz w:val="26"/>
          <w:szCs w:val="26"/>
        </w:rPr>
        <w:t xml:space="preserve">0,0009 </w:t>
      </w:r>
      <w:r w:rsidR="00655768" w:rsidRPr="006D36EC">
        <w:rPr>
          <w:rFonts w:ascii="Times New Roman" w:hAnsi="Times New Roman"/>
          <w:sz w:val="26"/>
          <w:szCs w:val="26"/>
        </w:rPr>
        <w:t>га</w:t>
      </w:r>
      <w:r w:rsidR="00655768">
        <w:rPr>
          <w:rFonts w:ascii="Times New Roman" w:hAnsi="Times New Roman"/>
          <w:sz w:val="26"/>
          <w:szCs w:val="26"/>
        </w:rPr>
        <w:t>,</w:t>
      </w:r>
      <w:r w:rsidR="00655768" w:rsidRPr="006D36EC">
        <w:rPr>
          <w:rFonts w:ascii="Times New Roman" w:hAnsi="Times New Roman"/>
          <w:sz w:val="26"/>
          <w:szCs w:val="26"/>
        </w:rPr>
        <w:t xml:space="preserve"> категорія земель – землі </w:t>
      </w:r>
      <w:r w:rsidR="00655768">
        <w:rPr>
          <w:rFonts w:ascii="Times New Roman" w:hAnsi="Times New Roman"/>
          <w:sz w:val="26"/>
          <w:szCs w:val="26"/>
        </w:rPr>
        <w:t xml:space="preserve">житлової та громадської забудови, </w:t>
      </w:r>
      <w:r w:rsidR="00655768" w:rsidRPr="006D36EC">
        <w:rPr>
          <w:rFonts w:ascii="Times New Roman" w:hAnsi="Times New Roman"/>
          <w:sz w:val="26"/>
          <w:szCs w:val="26"/>
        </w:rPr>
        <w:t xml:space="preserve"> </w:t>
      </w:r>
      <w:r w:rsidR="00655768">
        <w:rPr>
          <w:rFonts w:ascii="Times New Roman" w:hAnsi="Times New Roman"/>
          <w:sz w:val="26"/>
          <w:szCs w:val="26"/>
        </w:rPr>
        <w:t xml:space="preserve">код </w:t>
      </w:r>
      <w:r w:rsidR="00655768" w:rsidRPr="006D7004">
        <w:rPr>
          <w:rFonts w:ascii="Times New Roman" w:hAnsi="Times New Roman"/>
          <w:sz w:val="26"/>
          <w:szCs w:val="26"/>
        </w:rPr>
        <w:t xml:space="preserve">КВЦПЗД – </w:t>
      </w:r>
      <w:r w:rsidR="00655768">
        <w:rPr>
          <w:rFonts w:ascii="Times New Roman" w:hAnsi="Times New Roman"/>
          <w:bCs/>
          <w:sz w:val="26"/>
          <w:szCs w:val="26"/>
        </w:rPr>
        <w:t>02</w:t>
      </w:r>
      <w:r w:rsidR="00655768" w:rsidRPr="006D7004">
        <w:rPr>
          <w:rFonts w:ascii="Times New Roman" w:hAnsi="Times New Roman"/>
          <w:bCs/>
          <w:sz w:val="26"/>
          <w:szCs w:val="26"/>
        </w:rPr>
        <w:t>.0</w:t>
      </w:r>
      <w:r w:rsidR="00655768">
        <w:rPr>
          <w:rFonts w:ascii="Times New Roman" w:hAnsi="Times New Roman"/>
          <w:bCs/>
          <w:sz w:val="26"/>
          <w:szCs w:val="26"/>
        </w:rPr>
        <w:t xml:space="preserve">9 </w:t>
      </w:r>
      <w:r w:rsidR="00655768" w:rsidRPr="006D7004">
        <w:rPr>
          <w:rFonts w:ascii="Times New Roman" w:hAnsi="Times New Roman"/>
          <w:bCs/>
          <w:sz w:val="26"/>
          <w:szCs w:val="26"/>
        </w:rPr>
        <w:t xml:space="preserve">- для </w:t>
      </w:r>
      <w:r w:rsidR="00655768">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00655768" w:rsidRPr="006D7004">
        <w:rPr>
          <w:rFonts w:ascii="Times New Roman" w:hAnsi="Times New Roman"/>
          <w:bCs/>
          <w:sz w:val="26"/>
          <w:szCs w:val="26"/>
        </w:rPr>
        <w:t>,</w:t>
      </w:r>
      <w:r w:rsidR="00655768" w:rsidRPr="006D36EC">
        <w:rPr>
          <w:rFonts w:ascii="Times New Roman" w:hAnsi="Times New Roman"/>
          <w:sz w:val="26"/>
          <w:szCs w:val="26"/>
        </w:rPr>
        <w:t xml:space="preserve"> </w:t>
      </w:r>
      <w:r w:rsidR="00655768">
        <w:rPr>
          <w:rFonts w:ascii="Times New Roman" w:hAnsi="Times New Roman"/>
          <w:sz w:val="26"/>
          <w:szCs w:val="26"/>
        </w:rPr>
        <w:t>в місті Шептицький, на вулиці Івасюка</w:t>
      </w:r>
      <w:r w:rsidR="00655768">
        <w:rPr>
          <w:rFonts w:ascii="Times New Roman" w:hAnsi="Times New Roman"/>
          <w:color w:val="000000"/>
          <w:sz w:val="26"/>
          <w:szCs w:val="26"/>
          <w:shd w:val="clear" w:color="auto" w:fill="FFFFFF"/>
          <w:lang w:eastAsia="ru-RU"/>
        </w:rPr>
        <w:t xml:space="preserve"> Шептицького району Львівської області</w:t>
      </w:r>
      <w:r w:rsidR="00655768">
        <w:rPr>
          <w:rFonts w:ascii="Times New Roman" w:hAnsi="Times New Roman"/>
          <w:sz w:val="26"/>
          <w:szCs w:val="26"/>
        </w:rPr>
        <w:t xml:space="preserve">, </w:t>
      </w:r>
      <w:r w:rsidR="00655768" w:rsidRPr="006D36EC">
        <w:rPr>
          <w:rFonts w:ascii="Times New Roman" w:hAnsi="Times New Roman"/>
          <w:sz w:val="26"/>
          <w:szCs w:val="26"/>
        </w:rPr>
        <w:t xml:space="preserve">кадастровий номер земельної ділянки: </w:t>
      </w:r>
      <w:r w:rsidR="00655768">
        <w:rPr>
          <w:rFonts w:ascii="Times New Roman" w:hAnsi="Times New Roman"/>
          <w:sz w:val="26"/>
          <w:szCs w:val="26"/>
        </w:rPr>
        <w:t>4611800000:02:006:0060</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E07918" w:rsidRPr="00E5657A" w:rsidRDefault="00E07918"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655768">
        <w:rPr>
          <w:rFonts w:ascii="Times New Roman" w:hAnsi="Times New Roman"/>
          <w:b/>
          <w:sz w:val="26"/>
          <w:szCs w:val="26"/>
        </w:rPr>
        <w:t xml:space="preserve">13652 </w:t>
      </w:r>
      <w:r w:rsidRPr="00E5657A">
        <w:rPr>
          <w:rFonts w:ascii="Times New Roman" w:hAnsi="Times New Roman"/>
          <w:b/>
          <w:sz w:val="26"/>
          <w:szCs w:val="26"/>
        </w:rPr>
        <w:t xml:space="preserve">грн </w:t>
      </w:r>
      <w:r w:rsidR="00655768">
        <w:rPr>
          <w:rFonts w:ascii="Times New Roman" w:hAnsi="Times New Roman"/>
          <w:b/>
          <w:sz w:val="26"/>
          <w:szCs w:val="26"/>
        </w:rPr>
        <w:t>89</w:t>
      </w:r>
      <w:r>
        <w:rPr>
          <w:rFonts w:ascii="Times New Roman" w:hAnsi="Times New Roman"/>
          <w:b/>
          <w:sz w:val="26"/>
          <w:szCs w:val="26"/>
        </w:rPr>
        <w:t xml:space="preserve">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00655768">
        <w:rPr>
          <w:rFonts w:ascii="Times New Roman" w:hAnsi="Times New Roman"/>
          <w:b/>
          <w:sz w:val="26"/>
          <w:szCs w:val="26"/>
        </w:rPr>
        <w:t>409</w:t>
      </w:r>
      <w:r w:rsidRPr="00E5657A">
        <w:rPr>
          <w:rFonts w:ascii="Times New Roman" w:hAnsi="Times New Roman"/>
          <w:b/>
          <w:sz w:val="26"/>
          <w:szCs w:val="26"/>
        </w:rPr>
        <w:t xml:space="preserve"> грн </w:t>
      </w:r>
      <w:r w:rsidR="00655768">
        <w:rPr>
          <w:rFonts w:ascii="Times New Roman" w:hAnsi="Times New Roman"/>
          <w:b/>
          <w:sz w:val="26"/>
          <w:szCs w:val="26"/>
        </w:rPr>
        <w:t>59</w:t>
      </w:r>
      <w:r w:rsidRPr="00E5657A">
        <w:rPr>
          <w:rFonts w:ascii="Times New Roman" w:hAnsi="Times New Roman"/>
          <w:b/>
          <w:sz w:val="26"/>
          <w:szCs w:val="26"/>
        </w:rPr>
        <w:t xml:space="preserve"> коп.</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E07918" w:rsidRDefault="00E07918"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E07918" w:rsidRPr="00261850" w:rsidRDefault="00E07918" w:rsidP="00261850">
      <w:pPr>
        <w:spacing w:after="0"/>
        <w:ind w:firstLine="510"/>
        <w:jc w:val="both"/>
        <w:rPr>
          <w:rStyle w:val="a9"/>
          <w:rFonts w:ascii="Times New Roman" w:hAnsi="Times New Roman"/>
          <w:b w:val="0"/>
          <w:sz w:val="26"/>
          <w:szCs w:val="26"/>
        </w:rPr>
      </w:pPr>
      <w:r w:rsidRPr="001B4E2B">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1B4E2B" w:rsidRPr="001B4E2B">
        <w:rPr>
          <w:rStyle w:val="a9"/>
          <w:rFonts w:ascii="Times New Roman" w:hAnsi="Times New Roman"/>
          <w:b w:val="0"/>
          <w:sz w:val="26"/>
          <w:szCs w:val="26"/>
        </w:rPr>
        <w:t>4400 грн, 00 коп. (чотири тисячі чотириста грн, 00 коп.),</w:t>
      </w:r>
      <w:r w:rsidR="001B4E2B" w:rsidRPr="001B4E2B">
        <w:rPr>
          <w:rStyle w:val="a9"/>
          <w:color w:val="FF0000"/>
          <w:sz w:val="26"/>
          <w:szCs w:val="26"/>
        </w:rPr>
        <w:t xml:space="preserve"> </w:t>
      </w:r>
      <w:r w:rsidRPr="001B4E2B">
        <w:rPr>
          <w:rStyle w:val="a9"/>
          <w:rFonts w:ascii="Times New Roman" w:hAnsi="Times New Roman"/>
          <w:b w:val="0"/>
          <w:sz w:val="26"/>
          <w:szCs w:val="26"/>
        </w:rPr>
        <w:t>на електронному майданчику, згідно виставлених рахунків.</w:t>
      </w:r>
    </w:p>
    <w:p w:rsidR="00E07918" w:rsidRDefault="00E07918"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p>
    <w:p w:rsidR="00E07918" w:rsidRPr="006D36EC" w:rsidRDefault="00E07918" w:rsidP="00CD43AA">
      <w:pPr>
        <w:spacing w:after="0" w:line="240" w:lineRule="auto"/>
        <w:ind w:right="-1"/>
        <w:jc w:val="both"/>
        <w:rPr>
          <w:rFonts w:ascii="Times New Roman" w:hAnsi="Times New Roman"/>
          <w:sz w:val="26"/>
          <w:szCs w:val="26"/>
          <w:lang w:eastAsia="ru-RU"/>
        </w:rPr>
      </w:pPr>
    </w:p>
    <w:p w:rsidR="00E07918" w:rsidRPr="006D36EC" w:rsidRDefault="00E07918"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E07918" w:rsidRDefault="00E07918" w:rsidP="006D36EC">
      <w:pPr>
        <w:tabs>
          <w:tab w:val="left" w:pos="0"/>
        </w:tabs>
        <w:spacing w:after="0" w:line="240" w:lineRule="auto"/>
        <w:ind w:right="289"/>
        <w:jc w:val="both"/>
        <w:rPr>
          <w:rFonts w:ascii="Times New Roman" w:hAnsi="Times New Roman"/>
          <w:sz w:val="26"/>
          <w:szCs w:val="26"/>
          <w:lang w:eastAsia="ru-RU"/>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8C4B3F">
      <w:pPr>
        <w:spacing w:after="0" w:line="240" w:lineRule="auto"/>
        <w:ind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Pr="006D36EC" w:rsidRDefault="00E07918"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E07918" w:rsidRPr="002E7331" w:rsidRDefault="00E07918"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E07918" w:rsidRPr="006D36EC" w:rsidRDefault="00E07918" w:rsidP="006D36EC">
      <w:pPr>
        <w:spacing w:after="0" w:line="240" w:lineRule="auto"/>
        <w:ind w:left="5670" w:right="99" w:hanging="30"/>
        <w:rPr>
          <w:rFonts w:ascii="Times New Roman" w:hAnsi="Times New Roman"/>
          <w:b/>
          <w:i/>
          <w:iCs/>
          <w:color w:val="000000"/>
          <w:sz w:val="24"/>
          <w:szCs w:val="24"/>
        </w:rPr>
      </w:pPr>
    </w:p>
    <w:p w:rsidR="00E07918" w:rsidRPr="006D36EC" w:rsidRDefault="00E07918"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E07918" w:rsidRPr="006D36EC" w:rsidRDefault="00E07918" w:rsidP="006D36EC">
      <w:pPr>
        <w:spacing w:after="0" w:line="240" w:lineRule="auto"/>
        <w:ind w:right="99"/>
        <w:jc w:val="center"/>
        <w:rPr>
          <w:rFonts w:ascii="Times New Roman" w:hAnsi="Times New Roman"/>
          <w:b/>
          <w:color w:val="000000"/>
          <w:sz w:val="24"/>
          <w:szCs w:val="24"/>
        </w:rPr>
      </w:pP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E07918" w:rsidRPr="006D36EC" w:rsidRDefault="00E07918"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E07918" w:rsidRPr="006D36EC" w:rsidRDefault="00E07918" w:rsidP="006D36EC">
      <w:pPr>
        <w:spacing w:after="0" w:line="240" w:lineRule="auto"/>
        <w:jc w:val="both"/>
        <w:rPr>
          <w:rFonts w:ascii="Times New Roman" w:hAnsi="Times New Roman"/>
          <w:sz w:val="24"/>
          <w:szCs w:val="24"/>
        </w:rPr>
      </w:pPr>
    </w:p>
    <w:p w:rsidR="00CC550B" w:rsidRDefault="00CC550B" w:rsidP="00CC550B">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F84E8A">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CC550B" w:rsidRDefault="00CC550B" w:rsidP="00F84E8A">
      <w:pPr>
        <w:spacing w:after="0" w:line="240" w:lineRule="auto"/>
        <w:ind w:left="1701"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CC550B" w:rsidRDefault="00CC550B" w:rsidP="00CC550B">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CC550B" w:rsidRDefault="00E07918" w:rsidP="006D36EC">
      <w:pPr>
        <w:spacing w:after="0" w:line="240" w:lineRule="auto"/>
        <w:ind w:right="99"/>
        <w:jc w:val="center"/>
        <w:rPr>
          <w:rFonts w:ascii="Times New Roman" w:hAnsi="Times New Roman"/>
          <w:color w:val="000000"/>
          <w:sz w:val="24"/>
          <w:szCs w:val="24"/>
        </w:rPr>
      </w:pPr>
      <w:r w:rsidRPr="006D36EC">
        <w:rPr>
          <w:rFonts w:ascii="Times New Roman" w:hAnsi="Times New Roman"/>
          <w:color w:val="000000"/>
          <w:sz w:val="24"/>
          <w:szCs w:val="24"/>
        </w:rPr>
        <w:t xml:space="preserve"> </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ПРЕДМЕТ ДОГОВОРУ</w:t>
      </w:r>
    </w:p>
    <w:p w:rsidR="00E07918" w:rsidRPr="005146F6"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E07918" w:rsidRPr="006D36EC" w:rsidRDefault="00E07918"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E07918" w:rsidRPr="006D36EC" w:rsidRDefault="00E07918"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655768">
        <w:rPr>
          <w:rFonts w:ascii="Times New Roman" w:hAnsi="Times New Roman"/>
          <w:b/>
          <w:i/>
          <w:sz w:val="26"/>
          <w:szCs w:val="26"/>
          <w:u w:val="single"/>
        </w:rPr>
        <w:t>4611800000:02:006</w:t>
      </w:r>
      <w:r w:rsidRPr="006D36EC">
        <w:rPr>
          <w:rFonts w:ascii="Times New Roman" w:hAnsi="Times New Roman"/>
          <w:b/>
          <w:i/>
          <w:sz w:val="26"/>
          <w:szCs w:val="26"/>
          <w:u w:val="single"/>
        </w:rPr>
        <w:t>:0</w:t>
      </w:r>
      <w:r>
        <w:rPr>
          <w:rFonts w:ascii="Times New Roman" w:hAnsi="Times New Roman"/>
          <w:b/>
          <w:i/>
          <w:sz w:val="26"/>
          <w:szCs w:val="26"/>
          <w:u w:val="single"/>
        </w:rPr>
        <w:t>0</w:t>
      </w:r>
      <w:r w:rsidR="00655768">
        <w:rPr>
          <w:rFonts w:ascii="Times New Roman" w:hAnsi="Times New Roman"/>
          <w:b/>
          <w:i/>
          <w:sz w:val="26"/>
          <w:szCs w:val="26"/>
          <w:u w:val="single"/>
        </w:rPr>
        <w:t>60</w:t>
      </w:r>
      <w:r w:rsidRPr="006D36EC">
        <w:rPr>
          <w:rFonts w:ascii="Times New Roman" w:hAnsi="Times New Roman"/>
          <w:sz w:val="24"/>
          <w:szCs w:val="24"/>
        </w:rPr>
        <w:t>,</w:t>
      </w:r>
    </w:p>
    <w:p w:rsidR="00E07918" w:rsidRPr="006D36EC" w:rsidRDefault="00E07918"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Івасюка</w:t>
      </w:r>
      <w:r w:rsidR="00655768">
        <w:rPr>
          <w:rFonts w:ascii="Times New Roman" w:hAnsi="Times New Roman"/>
          <w:b/>
          <w:i/>
          <w:sz w:val="24"/>
          <w:szCs w:val="24"/>
          <w:u w:val="single"/>
        </w:rPr>
        <w:t xml:space="preserve">, </w:t>
      </w:r>
      <w:r>
        <w:rPr>
          <w:rFonts w:ascii="Times New Roman" w:hAnsi="Times New Roman"/>
          <w:b/>
          <w:i/>
          <w:sz w:val="24"/>
          <w:szCs w:val="24"/>
          <w:u w:val="single"/>
        </w:rPr>
        <w:t xml:space="preserve"> м. Шептицький Шептицького району Львівської області</w:t>
      </w:r>
    </w:p>
    <w:p w:rsidR="00E07918" w:rsidRPr="00CC4050" w:rsidRDefault="00E07918"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E07918" w:rsidRPr="006D36EC" w:rsidRDefault="00E07918"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E07918" w:rsidRPr="006D36EC" w:rsidRDefault="00E07918"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655768">
        <w:rPr>
          <w:rFonts w:ascii="Times New Roman" w:hAnsi="Times New Roman"/>
          <w:b/>
          <w:bCs/>
          <w:i/>
          <w:iCs/>
          <w:sz w:val="24"/>
          <w:szCs w:val="24"/>
          <w:u w:val="single"/>
          <w:lang w:eastAsia="ar-SA"/>
        </w:rPr>
        <w:t>0,0009</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E07918" w:rsidRPr="006D36EC" w:rsidRDefault="00E07918"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E07918" w:rsidRPr="006D36EC" w:rsidRDefault="00E07918"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E07918" w:rsidRPr="006D36EC" w:rsidRDefault="00E07918"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E07918" w:rsidRPr="006D36EC" w:rsidRDefault="00E07918"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w:t>
      </w:r>
      <w:r w:rsidR="00655768">
        <w:rPr>
          <w:rFonts w:ascii="Times New Roman" w:hAnsi="Times New Roman"/>
          <w:b/>
          <w:i/>
          <w:sz w:val="26"/>
          <w:szCs w:val="26"/>
          <w:u w:val="single"/>
        </w:rPr>
        <w:t>6</w:t>
      </w:r>
      <w:r w:rsidRPr="006D36EC">
        <w:rPr>
          <w:rFonts w:ascii="Times New Roman" w:hAnsi="Times New Roman"/>
          <w:b/>
          <w:i/>
          <w:sz w:val="26"/>
          <w:szCs w:val="26"/>
          <w:u w:val="single"/>
        </w:rPr>
        <w:t>:0</w:t>
      </w:r>
      <w:r>
        <w:rPr>
          <w:rFonts w:ascii="Times New Roman" w:hAnsi="Times New Roman"/>
          <w:b/>
          <w:i/>
          <w:sz w:val="26"/>
          <w:szCs w:val="26"/>
          <w:u w:val="single"/>
        </w:rPr>
        <w:t>0</w:t>
      </w:r>
      <w:r w:rsidR="00655768">
        <w:rPr>
          <w:rFonts w:ascii="Times New Roman" w:hAnsi="Times New Roman"/>
          <w:b/>
          <w:i/>
          <w:sz w:val="26"/>
          <w:szCs w:val="26"/>
          <w:u w:val="single"/>
        </w:rPr>
        <w:t>60</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sidR="00655768" w:rsidRPr="00655768">
        <w:rPr>
          <w:rFonts w:ascii="Times New Roman" w:hAnsi="Times New Roman"/>
          <w:b/>
          <w:i/>
          <w:sz w:val="26"/>
          <w:szCs w:val="26"/>
          <w:u w:val="single"/>
        </w:rPr>
        <w:t>13652</w:t>
      </w:r>
      <w:r w:rsidR="00655768">
        <w:rPr>
          <w:rFonts w:ascii="Times New Roman" w:hAnsi="Times New Roman"/>
          <w:b/>
          <w:i/>
          <w:sz w:val="24"/>
          <w:szCs w:val="24"/>
          <w:u w:val="single"/>
          <w:lang w:eastAsia="ar-SA"/>
        </w:rPr>
        <w:t>,89</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E07918" w:rsidRPr="006D36EC" w:rsidRDefault="00E07918"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E07918" w:rsidRPr="006D36EC" w:rsidRDefault="00E07918"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E07918" w:rsidRPr="00B23988" w:rsidRDefault="00E07918"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E07918" w:rsidRDefault="00E07918" w:rsidP="006D36EC">
      <w:pPr>
        <w:tabs>
          <w:tab w:val="left" w:pos="851"/>
        </w:tabs>
        <w:spacing w:after="0" w:line="240" w:lineRule="auto"/>
        <w:ind w:right="99" w:firstLine="567"/>
        <w:jc w:val="center"/>
        <w:rPr>
          <w:rFonts w:ascii="Times New Roman" w:hAnsi="Times New Roman"/>
          <w:b/>
          <w:color w:val="000000"/>
          <w:sz w:val="24"/>
          <w:szCs w:val="24"/>
        </w:rPr>
      </w:pPr>
    </w:p>
    <w:p w:rsidR="00E07918" w:rsidRPr="006D36EC" w:rsidRDefault="00E07918"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E07918" w:rsidRPr="006D36EC" w:rsidRDefault="00E07918"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E07918" w:rsidRPr="006D36EC" w:rsidRDefault="00E07918"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E07918" w:rsidRPr="006D36EC"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E07918" w:rsidRPr="006D36EC" w:rsidRDefault="00E07918"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E07918"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uk-UA"/>
        </w:rPr>
      </w:pPr>
    </w:p>
    <w:p w:rsidR="00E07918" w:rsidRPr="006D36EC"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E07918" w:rsidRPr="006D36EC" w:rsidRDefault="00E07918"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85EB6" w:rsidRPr="00ED47FA" w:rsidRDefault="00285EB6" w:rsidP="00285EB6">
      <w:pPr>
        <w:widowControl w:val="0"/>
        <w:autoSpaceDE w:val="0"/>
        <w:autoSpaceDN w:val="0"/>
        <w:adjustRightInd w:val="0"/>
        <w:spacing w:after="0" w:line="240" w:lineRule="auto"/>
        <w:ind w:firstLine="567"/>
        <w:jc w:val="both"/>
        <w:rPr>
          <w:rFonts w:ascii="Times New Roman" w:hAnsi="Times New Roman"/>
          <w:b/>
          <w:i/>
          <w:sz w:val="24"/>
          <w:szCs w:val="24"/>
          <w:u w:val="single"/>
        </w:rPr>
      </w:pPr>
      <w:r>
        <w:rPr>
          <w:rFonts w:ascii="Times New Roman" w:hAnsi="Times New Roman"/>
          <w:sz w:val="24"/>
          <w:szCs w:val="24"/>
        </w:rPr>
        <w:t xml:space="preserve">15. Земельна ділянка передається в оренду </w:t>
      </w:r>
      <w:r w:rsidRPr="00ED47FA">
        <w:rPr>
          <w:rFonts w:ascii="Times New Roman" w:hAnsi="Times New Roman"/>
          <w:b/>
          <w:bCs/>
          <w:i/>
          <w:sz w:val="26"/>
          <w:szCs w:val="26"/>
          <w:u w:val="single"/>
        </w:rPr>
        <w:t xml:space="preserve">для розміщення старту </w:t>
      </w:r>
      <w:proofErr w:type="spellStart"/>
      <w:r w:rsidRPr="00ED47FA">
        <w:rPr>
          <w:rFonts w:ascii="Times New Roman" w:hAnsi="Times New Roman"/>
          <w:b/>
          <w:bCs/>
          <w:i/>
          <w:sz w:val="26"/>
          <w:szCs w:val="26"/>
          <w:u w:val="single"/>
        </w:rPr>
        <w:t>електросамокатів</w:t>
      </w:r>
      <w:proofErr w:type="spellEnd"/>
      <w:r w:rsidRPr="00ED47FA">
        <w:rPr>
          <w:rFonts w:ascii="Times New Roman" w:hAnsi="Times New Roman"/>
          <w:b/>
          <w:i/>
          <w:sz w:val="24"/>
          <w:szCs w:val="24"/>
          <w:u w:val="single"/>
          <w:shd w:val="clear" w:color="auto" w:fill="FFFFFF"/>
          <w:lang w:eastAsia="ru-RU"/>
        </w:rPr>
        <w:t>.</w:t>
      </w:r>
    </w:p>
    <w:p w:rsidR="00E07918" w:rsidRPr="00571489"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E07918" w:rsidRPr="006D36EC" w:rsidRDefault="00E07918"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E07918" w:rsidRDefault="00E07918" w:rsidP="006D36EC">
      <w:pPr>
        <w:widowControl w:val="0"/>
        <w:autoSpaceDE w:val="0"/>
        <w:autoSpaceDN w:val="0"/>
        <w:adjustRightInd w:val="0"/>
        <w:spacing w:after="0" w:line="240" w:lineRule="auto"/>
        <w:ind w:left="1418"/>
        <w:jc w:val="center"/>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rPr>
          <w:rFonts w:ascii="Times New Roman" w:hAnsi="Times New Roman"/>
          <w:b/>
          <w:bCs/>
          <w:sz w:val="24"/>
          <w:szCs w:val="24"/>
        </w:rPr>
      </w:pPr>
    </w:p>
    <w:p w:rsidR="00E07918" w:rsidRPr="002D16AB" w:rsidRDefault="00E07918"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w:t>
      </w:r>
      <w:r>
        <w:rPr>
          <w:color w:val="000000"/>
          <w:lang w:val="uk-UA"/>
        </w:rPr>
        <w:t>о</w:t>
      </w:r>
      <w:r w:rsidRPr="00061396">
        <w:rPr>
          <w:color w:val="000000"/>
          <w:lang w:val="uk-UA"/>
        </w:rPr>
        <w:t>рендован</w:t>
      </w:r>
      <w:r>
        <w:rPr>
          <w:color w:val="000000"/>
          <w:lang w:val="uk-UA"/>
        </w:rPr>
        <w:t>у</w:t>
      </w:r>
      <w:r w:rsidRPr="00061396">
        <w:rPr>
          <w:color w:val="000000"/>
          <w:lang w:val="uk-UA"/>
        </w:rPr>
        <w:t xml:space="preserve"> земельн</w:t>
      </w:r>
      <w:r>
        <w:rPr>
          <w:color w:val="000000"/>
          <w:lang w:val="uk-UA"/>
        </w:rPr>
        <w:t>у</w:t>
      </w:r>
      <w:r w:rsidRPr="00061396">
        <w:rPr>
          <w:color w:val="000000"/>
          <w:lang w:val="uk-UA"/>
        </w:rPr>
        <w:t xml:space="preserve"> ділянк</w:t>
      </w:r>
      <w:r>
        <w:rPr>
          <w:color w:val="000000"/>
          <w:lang w:val="uk-UA"/>
        </w:rPr>
        <w:t>у не</w:t>
      </w:r>
      <w:r w:rsidRPr="00061396">
        <w:rPr>
          <w:color w:val="000000"/>
          <w:lang w:val="uk-UA"/>
        </w:rPr>
        <w:t xml:space="preserve"> встановлено обмеження (обтяження</w:t>
      </w:r>
      <w:r>
        <w:rPr>
          <w:color w:val="000000"/>
          <w:lang w:val="uk-UA"/>
        </w:rPr>
        <w:t>) та інші права третіх осіб.</w:t>
      </w:r>
    </w:p>
    <w:p w:rsidR="00E07918" w:rsidRPr="006D36EC" w:rsidRDefault="00E07918"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lastRenderedPageBreak/>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E07918" w:rsidRPr="003109C6" w:rsidRDefault="00E07918"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E07918" w:rsidRDefault="00E07918"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1B4E2B" w:rsidRPr="001B4E2B">
        <w:rPr>
          <w:rStyle w:val="a9"/>
          <w:rFonts w:ascii="Times New Roman" w:hAnsi="Times New Roman"/>
          <w:b w:val="0"/>
          <w:color w:val="FF0000"/>
          <w:sz w:val="26"/>
          <w:szCs w:val="26"/>
        </w:rPr>
        <w:t>4400 грн, 00 коп. (чотири тисячі чотириста грн, 00 коп.),</w:t>
      </w:r>
      <w:r w:rsidR="001B4E2B" w:rsidRPr="001B4E2B">
        <w:rPr>
          <w:rStyle w:val="a9"/>
          <w:color w:val="FF000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AA72E7" w:rsidRDefault="00E07918"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16"/>
          <w:szCs w:val="16"/>
        </w:rPr>
      </w:pP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w:t>
      </w:r>
      <w:bookmarkStart w:id="13" w:name="_GoBack"/>
      <w:bookmarkEnd w:id="13"/>
      <w:r w:rsidRPr="006D36EC">
        <w:rPr>
          <w:rFonts w:ascii="Times New Roman" w:hAnsi="Times New Roman"/>
          <w:sz w:val="24"/>
          <w:szCs w:val="24"/>
        </w:rPr>
        <w:t xml:space="preserve"> за взаємною згодою сторін.</w:t>
      </w:r>
    </w:p>
    <w:p w:rsidR="00E07918" w:rsidRPr="006D36EC" w:rsidRDefault="00E07918"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 Дія договору припиняється у разі:</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rsidR="002A5979" w:rsidRPr="00346763"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46763">
        <w:rPr>
          <w:rFonts w:ascii="Times New Roman" w:hAnsi="Times New Roman"/>
          <w:sz w:val="24"/>
          <w:szCs w:val="24"/>
        </w:rPr>
        <w:t>примусового відчуження земельної ділянки з мотивів суспільної необхідності в порядку, встановленому законом;</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ліквідації юридичної особи-Орендаря.</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взаємною згодою сторін;</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допускається.</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Умовами розірвання договору в односторонньому порядку є:</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несплата орендарем орендної плати терміном більше трьох місяців підряд;</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недосягнення  згоди між сторонами щодо умов, передбачених п.14 цього договору;</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передача земельної ділянки в суборенду без згоди Орендодавця;</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використання земельної ділянки не за цільовим призначенням.</w:t>
      </w:r>
    </w:p>
    <w:p w:rsidR="002A5979" w:rsidRDefault="002A5979" w:rsidP="002A597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35</w:t>
      </w:r>
      <w:r w:rsidRPr="00346763">
        <w:rPr>
          <w:rFonts w:ascii="Times New Roman" w:hAnsi="Times New Roman"/>
          <w:sz w:val="24"/>
          <w:szCs w:val="24"/>
        </w:rPr>
        <w:t>. Реорганізація юридичної особи - Орендаря не є підставою для зміни умов або розірвання договору.</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E07918" w:rsidRPr="00B23988" w:rsidRDefault="00E07918"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E07918"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E07918" w:rsidRPr="006D36EC" w:rsidRDefault="00E07918" w:rsidP="006D36EC">
      <w:pPr>
        <w:spacing w:after="0" w:line="240" w:lineRule="auto"/>
        <w:rPr>
          <w:rFonts w:ascii="Times New Roman" w:hAnsi="Times New Roman"/>
          <w:b/>
          <w:color w:val="000000"/>
          <w:sz w:val="24"/>
          <w:szCs w:val="24"/>
          <w:lang w:eastAsia="ru-RU"/>
        </w:rPr>
      </w:pPr>
    </w:p>
    <w:p w:rsidR="00E07918" w:rsidRPr="006D36EC" w:rsidRDefault="00E07918"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E07918" w:rsidRPr="006D36EC" w:rsidRDefault="00E07918"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E07918" w:rsidRPr="006D36EC" w:rsidRDefault="00E07918"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07918" w:rsidRPr="006D36EC" w:rsidRDefault="00E07918"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07918" w:rsidRPr="006D36EC" w:rsidRDefault="00E07918"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E07918" w:rsidRPr="006D36EC" w:rsidRDefault="00E07918" w:rsidP="006D36EC">
            <w:pPr>
              <w:spacing w:after="0" w:line="240" w:lineRule="auto"/>
              <w:jc w:val="center"/>
              <w:rPr>
                <w:rFonts w:ascii="Times New Roman" w:hAnsi="Times New Roman"/>
                <w:sz w:val="14"/>
                <w:szCs w:val="14"/>
                <w:lang w:eastAsia="ru-RU"/>
              </w:rPr>
            </w:pPr>
          </w:p>
        </w:tc>
      </w:tr>
      <w:tr w:rsidR="00E07918" w:rsidRPr="006D36EC" w:rsidTr="0026730B">
        <w:tc>
          <w:tcPr>
            <w:tcW w:w="4927"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widowControl w:val="0"/>
              <w:autoSpaceDE w:val="0"/>
              <w:spacing w:after="0" w:line="240" w:lineRule="auto"/>
              <w:jc w:val="center"/>
              <w:rPr>
                <w:rFonts w:ascii="Times New Roman" w:hAnsi="Times New Roman"/>
                <w:i/>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E07918" w:rsidRPr="006D36EC" w:rsidRDefault="00E07918"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E07918" w:rsidRPr="006D36EC" w:rsidRDefault="00E07918"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07918" w:rsidRPr="006D36EC" w:rsidRDefault="00E07918" w:rsidP="006D36EC">
            <w:pPr>
              <w:widowControl w:val="0"/>
              <w:autoSpaceDE w:val="0"/>
              <w:spacing w:after="0" w:line="240" w:lineRule="auto"/>
              <w:jc w:val="center"/>
              <w:rPr>
                <w:rFonts w:ascii="Times New Roman" w:hAnsi="Times New Roman"/>
                <w:sz w:val="10"/>
                <w:szCs w:val="12"/>
                <w:lang w:eastAsia="ru-RU"/>
              </w:rPr>
            </w:pPr>
          </w:p>
        </w:tc>
      </w:tr>
      <w:tr w:rsidR="00E07918" w:rsidRPr="006D36EC" w:rsidTr="0026730B">
        <w:tc>
          <w:tcPr>
            <w:tcW w:w="10173" w:type="dxa"/>
            <w:gridSpan w:val="2"/>
          </w:tcPr>
          <w:p w:rsidR="00E07918" w:rsidRPr="006D36EC" w:rsidRDefault="00E07918" w:rsidP="006D36EC">
            <w:pPr>
              <w:widowControl w:val="0"/>
              <w:autoSpaceDE w:val="0"/>
              <w:snapToGrid w:val="0"/>
              <w:spacing w:after="0" w:line="240" w:lineRule="auto"/>
              <w:jc w:val="center"/>
              <w:rPr>
                <w:rFonts w:ascii="Times New Roman" w:hAnsi="Times New Roman"/>
                <w:sz w:val="4"/>
                <w:szCs w:val="4"/>
                <w:lang w:eastAsia="ru-RU"/>
              </w:rPr>
            </w:pPr>
          </w:p>
          <w:p w:rsidR="00E07918" w:rsidRPr="006D36EC" w:rsidRDefault="00E07918"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E07918" w:rsidRPr="006D36EC" w:rsidRDefault="00E07918" w:rsidP="006D36EC">
            <w:pPr>
              <w:widowControl w:val="0"/>
              <w:autoSpaceDE w:val="0"/>
              <w:spacing w:after="0" w:line="240" w:lineRule="auto"/>
              <w:jc w:val="center"/>
              <w:rPr>
                <w:rFonts w:ascii="Times New Roman" w:hAnsi="Times New Roman"/>
                <w:sz w:val="4"/>
                <w:szCs w:val="4"/>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E07918" w:rsidRPr="006D36EC" w:rsidRDefault="00E07918"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A1722D" w:rsidRDefault="00A1722D" w:rsidP="006D36EC">
      <w:pPr>
        <w:spacing w:after="0" w:line="240" w:lineRule="auto"/>
        <w:ind w:right="99"/>
        <w:jc w:val="center"/>
        <w:rPr>
          <w:rFonts w:ascii="Times New Roman" w:hAnsi="Times New Roman"/>
          <w:b/>
          <w:color w:val="000000"/>
          <w:sz w:val="24"/>
          <w:szCs w:val="24"/>
        </w:rPr>
      </w:pPr>
    </w:p>
    <w:p w:rsidR="00A1722D" w:rsidRDefault="00A1722D" w:rsidP="006D36EC">
      <w:pPr>
        <w:spacing w:after="0" w:line="240" w:lineRule="auto"/>
        <w:ind w:right="99"/>
        <w:jc w:val="center"/>
        <w:rPr>
          <w:rFonts w:ascii="Times New Roman" w:hAnsi="Times New Roman"/>
          <w:b/>
          <w:color w:val="000000"/>
          <w:sz w:val="24"/>
          <w:szCs w:val="24"/>
        </w:rPr>
      </w:pPr>
    </w:p>
    <w:p w:rsidR="00E07918" w:rsidRDefault="00E07918" w:rsidP="00B1036D">
      <w:pPr>
        <w:spacing w:after="0" w:line="240" w:lineRule="auto"/>
        <w:ind w:right="99"/>
        <w:rPr>
          <w:rFonts w:ascii="Times New Roman" w:hAnsi="Times New Roman"/>
          <w:b/>
          <w:color w:val="000000"/>
          <w:sz w:val="24"/>
          <w:szCs w:val="24"/>
        </w:rPr>
      </w:pPr>
    </w:p>
    <w:p w:rsidR="00E07918" w:rsidRDefault="00E07918" w:rsidP="0055766C">
      <w:pPr>
        <w:spacing w:after="0" w:line="240" w:lineRule="auto"/>
        <w:ind w:right="99"/>
        <w:rPr>
          <w:rFonts w:ascii="Times New Roman" w:hAnsi="Times New Roman"/>
          <w:b/>
          <w:color w:val="000000"/>
          <w:sz w:val="24"/>
          <w:szCs w:val="24"/>
        </w:rPr>
      </w:pP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E07918" w:rsidRPr="006D36EC" w:rsidRDefault="00E07918" w:rsidP="006D36EC">
      <w:pPr>
        <w:spacing w:after="0" w:line="240" w:lineRule="auto"/>
        <w:ind w:right="99"/>
        <w:jc w:val="center"/>
        <w:rPr>
          <w:rFonts w:ascii="Times New Roman" w:hAnsi="Times New Roman"/>
          <w:b/>
          <w:color w:val="000000"/>
          <w:sz w:val="10"/>
          <w:szCs w:val="10"/>
        </w:rPr>
      </w:pPr>
    </w:p>
    <w:p w:rsidR="00E07918" w:rsidRPr="006D36EC" w:rsidRDefault="00E07918"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E07918" w:rsidRPr="006D36EC" w:rsidRDefault="00E07918" w:rsidP="006D36EC">
      <w:pPr>
        <w:spacing w:after="0" w:line="240" w:lineRule="auto"/>
        <w:ind w:right="99"/>
        <w:jc w:val="both"/>
        <w:rPr>
          <w:rFonts w:ascii="Times New Roman" w:hAnsi="Times New Roman"/>
          <w:color w:val="000000"/>
          <w:sz w:val="24"/>
          <w:szCs w:val="24"/>
        </w:rPr>
      </w:pPr>
    </w:p>
    <w:p w:rsidR="00E07918" w:rsidRPr="006D36EC" w:rsidRDefault="00E07918"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E07918" w:rsidRPr="006D36EC" w:rsidRDefault="00E07918" w:rsidP="00A1722D">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w:t>
      </w:r>
      <w:r w:rsidR="00A1722D">
        <w:rPr>
          <w:rFonts w:ascii="Times New Roman" w:hAnsi="Times New Roman"/>
          <w:b/>
          <w:bCs/>
          <w:i/>
          <w:sz w:val="26"/>
          <w:szCs w:val="26"/>
          <w:u w:val="single"/>
        </w:rPr>
        <w:t xml:space="preserve">для розміщення старту </w:t>
      </w:r>
      <w:proofErr w:type="spellStart"/>
      <w:r w:rsidR="00A1722D">
        <w:rPr>
          <w:rFonts w:ascii="Times New Roman" w:hAnsi="Times New Roman"/>
          <w:b/>
          <w:bCs/>
          <w:i/>
          <w:sz w:val="26"/>
          <w:szCs w:val="26"/>
          <w:u w:val="single"/>
        </w:rPr>
        <w:t>електросамокатів</w:t>
      </w:r>
      <w:proofErr w:type="spellEnd"/>
      <w:r w:rsidR="00A1722D">
        <w:rPr>
          <w:rFonts w:ascii="Times New Roman" w:hAnsi="Times New Roman"/>
          <w:b/>
          <w:i/>
          <w:color w:val="000000"/>
          <w:sz w:val="24"/>
          <w:szCs w:val="24"/>
          <w:u w:val="single"/>
          <w:shd w:val="clear" w:color="auto" w:fill="FFFFFF"/>
          <w:lang w:eastAsia="ru-RU"/>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4611800000:02:00</w:t>
      </w:r>
      <w:r w:rsidR="00655768">
        <w:rPr>
          <w:rFonts w:ascii="Times New Roman" w:hAnsi="Times New Roman"/>
          <w:b/>
          <w:i/>
          <w:sz w:val="26"/>
          <w:szCs w:val="26"/>
          <w:u w:val="single"/>
        </w:rPr>
        <w:t>6</w:t>
      </w:r>
      <w:r>
        <w:rPr>
          <w:rFonts w:ascii="Times New Roman" w:hAnsi="Times New Roman"/>
          <w:b/>
          <w:i/>
          <w:sz w:val="26"/>
          <w:szCs w:val="26"/>
          <w:u w:val="single"/>
        </w:rPr>
        <w:t>:00</w:t>
      </w:r>
      <w:r w:rsidR="00655768">
        <w:rPr>
          <w:rFonts w:ascii="Times New Roman" w:hAnsi="Times New Roman"/>
          <w:b/>
          <w:i/>
          <w:sz w:val="26"/>
          <w:szCs w:val="26"/>
          <w:u w:val="single"/>
        </w:rPr>
        <w:t>60</w:t>
      </w:r>
      <w:r w:rsidRPr="006D36EC">
        <w:rPr>
          <w:rFonts w:ascii="Times New Roman" w:hAnsi="Times New Roman"/>
        </w:rPr>
        <w:t xml:space="preserve">, </w:t>
      </w:r>
      <w:r>
        <w:rPr>
          <w:rFonts w:ascii="Times New Roman" w:hAnsi="Times New Roman"/>
          <w:sz w:val="24"/>
          <w:szCs w:val="24"/>
        </w:rPr>
        <w:t xml:space="preserve"> </w:t>
      </w:r>
      <w:r w:rsidRPr="006D36EC">
        <w:rPr>
          <w:rFonts w:ascii="Times New Roman" w:hAnsi="Times New Roman"/>
          <w:sz w:val="24"/>
          <w:szCs w:val="24"/>
        </w:rPr>
        <w:t xml:space="preserve">площею: </w:t>
      </w:r>
      <w:r w:rsidR="00655768">
        <w:rPr>
          <w:rFonts w:ascii="Times New Roman" w:hAnsi="Times New Roman"/>
          <w:b/>
          <w:i/>
          <w:sz w:val="24"/>
          <w:szCs w:val="24"/>
          <w:u w:val="single"/>
        </w:rPr>
        <w:t>0,0009</w:t>
      </w:r>
      <w:r>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sidR="00A1722D">
        <w:rPr>
          <w:rFonts w:ascii="Times New Roman" w:hAnsi="Times New Roman"/>
          <w:sz w:val="24"/>
          <w:szCs w:val="24"/>
        </w:rPr>
        <w:t xml:space="preserve">                         </w:t>
      </w:r>
      <w:r>
        <w:rPr>
          <w:rFonts w:ascii="Times New Roman" w:hAnsi="Times New Roman"/>
          <w:b/>
          <w:i/>
          <w:sz w:val="24"/>
          <w:szCs w:val="24"/>
          <w:u w:val="single"/>
        </w:rPr>
        <w:t xml:space="preserve"> вул. Івасюка м. Шептицький Шептицького району Львівської області .</w:t>
      </w:r>
    </w:p>
    <w:p w:rsidR="00E07918" w:rsidRPr="006D36EC" w:rsidRDefault="00E07918"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E07918" w:rsidRPr="006D36EC" w:rsidRDefault="00E07918"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E07918" w:rsidRPr="006D36EC" w:rsidRDefault="00E07918"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07918" w:rsidRDefault="00E07918"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E07918" w:rsidRPr="006D36EC" w:rsidRDefault="00E07918"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E07918" w:rsidRPr="006D36EC" w:rsidRDefault="00E07918"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E07918" w:rsidRPr="006D36EC" w:rsidRDefault="00E07918"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E07918" w:rsidRPr="006D36EC" w:rsidRDefault="00E07918"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E07918" w:rsidRPr="006D36EC" w:rsidRDefault="00E07918"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E07918"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AA72E7">
                  <w:pPr>
                    <w:widowControl w:val="0"/>
                    <w:autoSpaceDE w:val="0"/>
                    <w:snapToGrid w:val="0"/>
                    <w:spacing w:after="0" w:line="240" w:lineRule="auto"/>
                    <w:rPr>
                      <w:rFonts w:ascii="Times New Roman" w:hAnsi="Times New Roman"/>
                      <w:color w:val="000000"/>
                      <w:sz w:val="24"/>
                      <w:szCs w:val="24"/>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E07918" w:rsidRPr="006D36EC" w:rsidRDefault="00E07918"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b/>
                      <w:color w:val="000000"/>
                      <w:sz w:val="24"/>
                      <w:szCs w:val="24"/>
                      <w:lang w:eastAsia="ru-RU"/>
                    </w:rPr>
                  </w:pPr>
                </w:p>
                <w:p w:rsidR="00E07918" w:rsidRPr="006D36EC" w:rsidRDefault="00E07918" w:rsidP="006D36EC">
                  <w:pPr>
                    <w:widowControl w:val="0"/>
                    <w:autoSpaceDE w:val="0"/>
                    <w:spacing w:after="0" w:line="240" w:lineRule="auto"/>
                    <w:jc w:val="center"/>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E07918" w:rsidRPr="006D36EC" w:rsidRDefault="00E07918"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E07918" w:rsidRPr="006D36EC" w:rsidRDefault="00E07918" w:rsidP="006D36EC">
            <w:pPr>
              <w:spacing w:after="0" w:line="240" w:lineRule="auto"/>
              <w:rPr>
                <w:rFonts w:ascii="Times New Roman" w:hAnsi="Times New Roman"/>
                <w:sz w:val="24"/>
                <w:szCs w:val="24"/>
                <w:lang w:val="ru-RU" w:eastAsia="ru-RU"/>
              </w:rPr>
            </w:pPr>
          </w:p>
        </w:tc>
      </w:tr>
    </w:tbl>
    <w:p w:rsidR="00E07918" w:rsidRPr="002B03C5" w:rsidRDefault="00E07918" w:rsidP="0055766C">
      <w:pPr>
        <w:tabs>
          <w:tab w:val="left" w:pos="0"/>
        </w:tabs>
        <w:spacing w:after="0" w:line="240" w:lineRule="auto"/>
        <w:ind w:right="289"/>
        <w:jc w:val="both"/>
        <w:rPr>
          <w:rFonts w:ascii="Times New Roman" w:hAnsi="Times New Roman"/>
          <w:sz w:val="20"/>
          <w:szCs w:val="20"/>
          <w:lang w:eastAsia="ru-RU"/>
        </w:rPr>
      </w:pPr>
    </w:p>
    <w:sectPr w:rsidR="00E07918"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0D78"/>
    <w:rsid w:val="00012656"/>
    <w:rsid w:val="000240B9"/>
    <w:rsid w:val="0002502A"/>
    <w:rsid w:val="00033BAA"/>
    <w:rsid w:val="00036295"/>
    <w:rsid w:val="000470CE"/>
    <w:rsid w:val="000470E8"/>
    <w:rsid w:val="000503CA"/>
    <w:rsid w:val="00061396"/>
    <w:rsid w:val="00067335"/>
    <w:rsid w:val="00070005"/>
    <w:rsid w:val="00072A7D"/>
    <w:rsid w:val="00082007"/>
    <w:rsid w:val="00085B9B"/>
    <w:rsid w:val="00090F44"/>
    <w:rsid w:val="00092067"/>
    <w:rsid w:val="000974DE"/>
    <w:rsid w:val="000B3F56"/>
    <w:rsid w:val="000B7398"/>
    <w:rsid w:val="000C3005"/>
    <w:rsid w:val="000C5EB0"/>
    <w:rsid w:val="000D7147"/>
    <w:rsid w:val="000E068C"/>
    <w:rsid w:val="000E0F44"/>
    <w:rsid w:val="000E1DAE"/>
    <w:rsid w:val="000E3EC7"/>
    <w:rsid w:val="000E4005"/>
    <w:rsid w:val="000F118D"/>
    <w:rsid w:val="000F5FC9"/>
    <w:rsid w:val="001060C9"/>
    <w:rsid w:val="00111082"/>
    <w:rsid w:val="00124C6E"/>
    <w:rsid w:val="00127AE0"/>
    <w:rsid w:val="00131EB8"/>
    <w:rsid w:val="00135F89"/>
    <w:rsid w:val="00136E3C"/>
    <w:rsid w:val="00143956"/>
    <w:rsid w:val="001565BC"/>
    <w:rsid w:val="00160A0B"/>
    <w:rsid w:val="00164687"/>
    <w:rsid w:val="0016604E"/>
    <w:rsid w:val="00177813"/>
    <w:rsid w:val="00186B01"/>
    <w:rsid w:val="00197538"/>
    <w:rsid w:val="001A4004"/>
    <w:rsid w:val="001A5A2B"/>
    <w:rsid w:val="001A6DDA"/>
    <w:rsid w:val="001A6EE8"/>
    <w:rsid w:val="001B4E2B"/>
    <w:rsid w:val="001D0655"/>
    <w:rsid w:val="001D1450"/>
    <w:rsid w:val="001E4DFF"/>
    <w:rsid w:val="001E6F80"/>
    <w:rsid w:val="001F071D"/>
    <w:rsid w:val="002136C0"/>
    <w:rsid w:val="0021382C"/>
    <w:rsid w:val="0021673C"/>
    <w:rsid w:val="002200CE"/>
    <w:rsid w:val="00220124"/>
    <w:rsid w:val="00236B63"/>
    <w:rsid w:val="0025327D"/>
    <w:rsid w:val="00261850"/>
    <w:rsid w:val="0026730B"/>
    <w:rsid w:val="00274EE4"/>
    <w:rsid w:val="00285EB6"/>
    <w:rsid w:val="0028758E"/>
    <w:rsid w:val="00292504"/>
    <w:rsid w:val="002A5979"/>
    <w:rsid w:val="002B03C5"/>
    <w:rsid w:val="002B76BC"/>
    <w:rsid w:val="002D16AB"/>
    <w:rsid w:val="002D5272"/>
    <w:rsid w:val="002E7331"/>
    <w:rsid w:val="002E7574"/>
    <w:rsid w:val="002F1738"/>
    <w:rsid w:val="002F5A03"/>
    <w:rsid w:val="002F5D96"/>
    <w:rsid w:val="00304130"/>
    <w:rsid w:val="00306E68"/>
    <w:rsid w:val="003109C6"/>
    <w:rsid w:val="00315367"/>
    <w:rsid w:val="00332DFB"/>
    <w:rsid w:val="00333F0E"/>
    <w:rsid w:val="00334651"/>
    <w:rsid w:val="00346763"/>
    <w:rsid w:val="003519DC"/>
    <w:rsid w:val="003537F5"/>
    <w:rsid w:val="00360728"/>
    <w:rsid w:val="00371CA8"/>
    <w:rsid w:val="00395162"/>
    <w:rsid w:val="003B05BE"/>
    <w:rsid w:val="003B401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4E50"/>
    <w:rsid w:val="005D5AB9"/>
    <w:rsid w:val="005E32DB"/>
    <w:rsid w:val="0061559D"/>
    <w:rsid w:val="0061583D"/>
    <w:rsid w:val="0062374F"/>
    <w:rsid w:val="00624134"/>
    <w:rsid w:val="006271C7"/>
    <w:rsid w:val="00642FE2"/>
    <w:rsid w:val="006435E9"/>
    <w:rsid w:val="00655768"/>
    <w:rsid w:val="00684614"/>
    <w:rsid w:val="00694217"/>
    <w:rsid w:val="006950FB"/>
    <w:rsid w:val="00695B47"/>
    <w:rsid w:val="00697C5C"/>
    <w:rsid w:val="006A6667"/>
    <w:rsid w:val="006A6E41"/>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10B1"/>
    <w:rsid w:val="00A04C19"/>
    <w:rsid w:val="00A1722D"/>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06B4"/>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841C1"/>
    <w:rsid w:val="00B93AC7"/>
    <w:rsid w:val="00BA3221"/>
    <w:rsid w:val="00BA66EF"/>
    <w:rsid w:val="00BB2059"/>
    <w:rsid w:val="00BB69CD"/>
    <w:rsid w:val="00BC2108"/>
    <w:rsid w:val="00BD08D9"/>
    <w:rsid w:val="00BE35B4"/>
    <w:rsid w:val="00BE7B38"/>
    <w:rsid w:val="00BE7DB0"/>
    <w:rsid w:val="00BF5FD3"/>
    <w:rsid w:val="00BF6E8E"/>
    <w:rsid w:val="00C0086C"/>
    <w:rsid w:val="00C039DA"/>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0B"/>
    <w:rsid w:val="00CC552B"/>
    <w:rsid w:val="00CC6A85"/>
    <w:rsid w:val="00CD43AA"/>
    <w:rsid w:val="00CD4C85"/>
    <w:rsid w:val="00CE3ECC"/>
    <w:rsid w:val="00CE4510"/>
    <w:rsid w:val="00CF0FB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C42E3"/>
    <w:rsid w:val="00DD3AB3"/>
    <w:rsid w:val="00DD65F4"/>
    <w:rsid w:val="00DD6920"/>
    <w:rsid w:val="00DE00B7"/>
    <w:rsid w:val="00DE0594"/>
    <w:rsid w:val="00DE77E3"/>
    <w:rsid w:val="00E02018"/>
    <w:rsid w:val="00E079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2B6F"/>
    <w:rsid w:val="00EB7D3D"/>
    <w:rsid w:val="00ED2329"/>
    <w:rsid w:val="00ED47FA"/>
    <w:rsid w:val="00EE3110"/>
    <w:rsid w:val="00EF15E4"/>
    <w:rsid w:val="00EF6C0A"/>
    <w:rsid w:val="00F00614"/>
    <w:rsid w:val="00F05497"/>
    <w:rsid w:val="00F07AAA"/>
    <w:rsid w:val="00F15AEC"/>
    <w:rsid w:val="00F21BDB"/>
    <w:rsid w:val="00F21BED"/>
    <w:rsid w:val="00F241D9"/>
    <w:rsid w:val="00F275F9"/>
    <w:rsid w:val="00F318F2"/>
    <w:rsid w:val="00F4001D"/>
    <w:rsid w:val="00F45C4E"/>
    <w:rsid w:val="00F56AB7"/>
    <w:rsid w:val="00F77179"/>
    <w:rsid w:val="00F80946"/>
    <w:rsid w:val="00F82CDE"/>
    <w:rsid w:val="00F84E8A"/>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A2B1CF-9881-48D7-9B74-9D580B2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7464">
      <w:marLeft w:val="0"/>
      <w:marRight w:val="0"/>
      <w:marTop w:val="0"/>
      <w:marBottom w:val="0"/>
      <w:divBdr>
        <w:top w:val="none" w:sz="0" w:space="0" w:color="auto"/>
        <w:left w:val="none" w:sz="0" w:space="0" w:color="auto"/>
        <w:bottom w:val="none" w:sz="0" w:space="0" w:color="auto"/>
        <w:right w:val="none" w:sz="0" w:space="0" w:color="auto"/>
      </w:divBdr>
    </w:div>
    <w:div w:id="361177465">
      <w:marLeft w:val="0"/>
      <w:marRight w:val="0"/>
      <w:marTop w:val="0"/>
      <w:marBottom w:val="0"/>
      <w:divBdr>
        <w:top w:val="none" w:sz="0" w:space="0" w:color="auto"/>
        <w:left w:val="none" w:sz="0" w:space="0" w:color="auto"/>
        <w:bottom w:val="none" w:sz="0" w:space="0" w:color="auto"/>
        <w:right w:val="none" w:sz="0" w:space="0" w:color="auto"/>
      </w:divBdr>
    </w:div>
    <w:div w:id="361177466">
      <w:marLeft w:val="0"/>
      <w:marRight w:val="0"/>
      <w:marTop w:val="0"/>
      <w:marBottom w:val="0"/>
      <w:divBdr>
        <w:top w:val="none" w:sz="0" w:space="0" w:color="auto"/>
        <w:left w:val="none" w:sz="0" w:space="0" w:color="auto"/>
        <w:bottom w:val="none" w:sz="0" w:space="0" w:color="auto"/>
        <w:right w:val="none" w:sz="0" w:space="0" w:color="auto"/>
      </w:divBdr>
    </w:div>
    <w:div w:id="361177467">
      <w:marLeft w:val="0"/>
      <w:marRight w:val="0"/>
      <w:marTop w:val="0"/>
      <w:marBottom w:val="0"/>
      <w:divBdr>
        <w:top w:val="none" w:sz="0" w:space="0" w:color="auto"/>
        <w:left w:val="none" w:sz="0" w:space="0" w:color="auto"/>
        <w:bottom w:val="none" w:sz="0" w:space="0" w:color="auto"/>
        <w:right w:val="none" w:sz="0" w:space="0" w:color="auto"/>
      </w:divBdr>
    </w:div>
    <w:div w:id="361177468">
      <w:marLeft w:val="0"/>
      <w:marRight w:val="0"/>
      <w:marTop w:val="0"/>
      <w:marBottom w:val="0"/>
      <w:divBdr>
        <w:top w:val="none" w:sz="0" w:space="0" w:color="auto"/>
        <w:left w:val="none" w:sz="0" w:space="0" w:color="auto"/>
        <w:bottom w:val="none" w:sz="0" w:space="0" w:color="auto"/>
        <w:right w:val="none" w:sz="0" w:space="0" w:color="auto"/>
      </w:divBdr>
    </w:div>
    <w:div w:id="361177469">
      <w:marLeft w:val="0"/>
      <w:marRight w:val="0"/>
      <w:marTop w:val="0"/>
      <w:marBottom w:val="0"/>
      <w:divBdr>
        <w:top w:val="none" w:sz="0" w:space="0" w:color="auto"/>
        <w:left w:val="none" w:sz="0" w:space="0" w:color="auto"/>
        <w:bottom w:val="none" w:sz="0" w:space="0" w:color="auto"/>
        <w:right w:val="none" w:sz="0" w:space="0" w:color="auto"/>
      </w:divBdr>
    </w:div>
    <w:div w:id="361177470">
      <w:marLeft w:val="0"/>
      <w:marRight w:val="0"/>
      <w:marTop w:val="0"/>
      <w:marBottom w:val="0"/>
      <w:divBdr>
        <w:top w:val="none" w:sz="0" w:space="0" w:color="auto"/>
        <w:left w:val="none" w:sz="0" w:space="0" w:color="auto"/>
        <w:bottom w:val="none" w:sz="0" w:space="0" w:color="auto"/>
        <w:right w:val="none" w:sz="0" w:space="0" w:color="auto"/>
      </w:divBdr>
    </w:div>
    <w:div w:id="361177471">
      <w:marLeft w:val="0"/>
      <w:marRight w:val="0"/>
      <w:marTop w:val="0"/>
      <w:marBottom w:val="0"/>
      <w:divBdr>
        <w:top w:val="none" w:sz="0" w:space="0" w:color="auto"/>
        <w:left w:val="none" w:sz="0" w:space="0" w:color="auto"/>
        <w:bottom w:val="none" w:sz="0" w:space="0" w:color="auto"/>
        <w:right w:val="none" w:sz="0" w:space="0" w:color="auto"/>
      </w:divBdr>
    </w:div>
    <w:div w:id="361177472">
      <w:marLeft w:val="0"/>
      <w:marRight w:val="0"/>
      <w:marTop w:val="0"/>
      <w:marBottom w:val="0"/>
      <w:divBdr>
        <w:top w:val="none" w:sz="0" w:space="0" w:color="auto"/>
        <w:left w:val="none" w:sz="0" w:space="0" w:color="auto"/>
        <w:bottom w:val="none" w:sz="0" w:space="0" w:color="auto"/>
        <w:right w:val="none" w:sz="0" w:space="0" w:color="auto"/>
      </w:divBdr>
    </w:div>
    <w:div w:id="361177473">
      <w:marLeft w:val="0"/>
      <w:marRight w:val="0"/>
      <w:marTop w:val="0"/>
      <w:marBottom w:val="0"/>
      <w:divBdr>
        <w:top w:val="none" w:sz="0" w:space="0" w:color="auto"/>
        <w:left w:val="none" w:sz="0" w:space="0" w:color="auto"/>
        <w:bottom w:val="none" w:sz="0" w:space="0" w:color="auto"/>
        <w:right w:val="none" w:sz="0" w:space="0" w:color="auto"/>
      </w:divBdr>
    </w:div>
    <w:div w:id="361177474">
      <w:marLeft w:val="0"/>
      <w:marRight w:val="0"/>
      <w:marTop w:val="0"/>
      <w:marBottom w:val="0"/>
      <w:divBdr>
        <w:top w:val="none" w:sz="0" w:space="0" w:color="auto"/>
        <w:left w:val="none" w:sz="0" w:space="0" w:color="auto"/>
        <w:bottom w:val="none" w:sz="0" w:space="0" w:color="auto"/>
        <w:right w:val="none" w:sz="0" w:space="0" w:color="auto"/>
      </w:divBdr>
    </w:div>
    <w:div w:id="361177475">
      <w:marLeft w:val="0"/>
      <w:marRight w:val="0"/>
      <w:marTop w:val="0"/>
      <w:marBottom w:val="0"/>
      <w:divBdr>
        <w:top w:val="none" w:sz="0" w:space="0" w:color="auto"/>
        <w:left w:val="none" w:sz="0" w:space="0" w:color="auto"/>
        <w:bottom w:val="none" w:sz="0" w:space="0" w:color="auto"/>
        <w:right w:val="none" w:sz="0" w:space="0" w:color="auto"/>
      </w:divBdr>
    </w:div>
    <w:div w:id="361177476">
      <w:marLeft w:val="0"/>
      <w:marRight w:val="0"/>
      <w:marTop w:val="0"/>
      <w:marBottom w:val="0"/>
      <w:divBdr>
        <w:top w:val="none" w:sz="0" w:space="0" w:color="auto"/>
        <w:left w:val="none" w:sz="0" w:space="0" w:color="auto"/>
        <w:bottom w:val="none" w:sz="0" w:space="0" w:color="auto"/>
        <w:right w:val="none" w:sz="0" w:space="0" w:color="auto"/>
      </w:divBdr>
    </w:div>
    <w:div w:id="361177477">
      <w:marLeft w:val="0"/>
      <w:marRight w:val="0"/>
      <w:marTop w:val="0"/>
      <w:marBottom w:val="0"/>
      <w:divBdr>
        <w:top w:val="none" w:sz="0" w:space="0" w:color="auto"/>
        <w:left w:val="none" w:sz="0" w:space="0" w:color="auto"/>
        <w:bottom w:val="none" w:sz="0" w:space="0" w:color="auto"/>
        <w:right w:val="none" w:sz="0" w:space="0" w:color="auto"/>
      </w:divBdr>
    </w:div>
    <w:div w:id="361177478">
      <w:marLeft w:val="0"/>
      <w:marRight w:val="0"/>
      <w:marTop w:val="0"/>
      <w:marBottom w:val="0"/>
      <w:divBdr>
        <w:top w:val="none" w:sz="0" w:space="0" w:color="auto"/>
        <w:left w:val="none" w:sz="0" w:space="0" w:color="auto"/>
        <w:bottom w:val="none" w:sz="0" w:space="0" w:color="auto"/>
        <w:right w:val="none" w:sz="0" w:space="0" w:color="auto"/>
      </w:divBdr>
    </w:div>
    <w:div w:id="361177479">
      <w:marLeft w:val="0"/>
      <w:marRight w:val="0"/>
      <w:marTop w:val="0"/>
      <w:marBottom w:val="0"/>
      <w:divBdr>
        <w:top w:val="none" w:sz="0" w:space="0" w:color="auto"/>
        <w:left w:val="none" w:sz="0" w:space="0" w:color="auto"/>
        <w:bottom w:val="none" w:sz="0" w:space="0" w:color="auto"/>
        <w:right w:val="none" w:sz="0" w:space="0" w:color="auto"/>
      </w:divBdr>
    </w:div>
    <w:div w:id="361177480">
      <w:marLeft w:val="0"/>
      <w:marRight w:val="0"/>
      <w:marTop w:val="0"/>
      <w:marBottom w:val="0"/>
      <w:divBdr>
        <w:top w:val="none" w:sz="0" w:space="0" w:color="auto"/>
        <w:left w:val="none" w:sz="0" w:space="0" w:color="auto"/>
        <w:bottom w:val="none" w:sz="0" w:space="0" w:color="auto"/>
        <w:right w:val="none" w:sz="0" w:space="0" w:color="auto"/>
      </w:divBdr>
    </w:div>
    <w:div w:id="361177481">
      <w:marLeft w:val="0"/>
      <w:marRight w:val="0"/>
      <w:marTop w:val="0"/>
      <w:marBottom w:val="0"/>
      <w:divBdr>
        <w:top w:val="none" w:sz="0" w:space="0" w:color="auto"/>
        <w:left w:val="none" w:sz="0" w:space="0" w:color="auto"/>
        <w:bottom w:val="none" w:sz="0" w:space="0" w:color="auto"/>
        <w:right w:val="none" w:sz="0" w:space="0" w:color="auto"/>
      </w:divBdr>
    </w:div>
    <w:div w:id="361177482">
      <w:marLeft w:val="0"/>
      <w:marRight w:val="0"/>
      <w:marTop w:val="0"/>
      <w:marBottom w:val="0"/>
      <w:divBdr>
        <w:top w:val="none" w:sz="0" w:space="0" w:color="auto"/>
        <w:left w:val="none" w:sz="0" w:space="0" w:color="auto"/>
        <w:bottom w:val="none" w:sz="0" w:space="0" w:color="auto"/>
        <w:right w:val="none" w:sz="0" w:space="0" w:color="auto"/>
      </w:divBdr>
    </w:div>
    <w:div w:id="361177483">
      <w:marLeft w:val="0"/>
      <w:marRight w:val="0"/>
      <w:marTop w:val="0"/>
      <w:marBottom w:val="0"/>
      <w:divBdr>
        <w:top w:val="none" w:sz="0" w:space="0" w:color="auto"/>
        <w:left w:val="none" w:sz="0" w:space="0" w:color="auto"/>
        <w:bottom w:val="none" w:sz="0" w:space="0" w:color="auto"/>
        <w:right w:val="none" w:sz="0" w:space="0" w:color="auto"/>
      </w:divBdr>
    </w:div>
    <w:div w:id="361177484">
      <w:marLeft w:val="0"/>
      <w:marRight w:val="0"/>
      <w:marTop w:val="0"/>
      <w:marBottom w:val="0"/>
      <w:divBdr>
        <w:top w:val="none" w:sz="0" w:space="0" w:color="auto"/>
        <w:left w:val="none" w:sz="0" w:space="0" w:color="auto"/>
        <w:bottom w:val="none" w:sz="0" w:space="0" w:color="auto"/>
        <w:right w:val="none" w:sz="0" w:space="0" w:color="auto"/>
      </w:divBdr>
    </w:div>
    <w:div w:id="361177485">
      <w:marLeft w:val="0"/>
      <w:marRight w:val="0"/>
      <w:marTop w:val="0"/>
      <w:marBottom w:val="0"/>
      <w:divBdr>
        <w:top w:val="none" w:sz="0" w:space="0" w:color="auto"/>
        <w:left w:val="none" w:sz="0" w:space="0" w:color="auto"/>
        <w:bottom w:val="none" w:sz="0" w:space="0" w:color="auto"/>
        <w:right w:val="none" w:sz="0" w:space="0" w:color="auto"/>
      </w:divBdr>
    </w:div>
    <w:div w:id="361177486">
      <w:marLeft w:val="0"/>
      <w:marRight w:val="0"/>
      <w:marTop w:val="0"/>
      <w:marBottom w:val="0"/>
      <w:divBdr>
        <w:top w:val="none" w:sz="0" w:space="0" w:color="auto"/>
        <w:left w:val="none" w:sz="0" w:space="0" w:color="auto"/>
        <w:bottom w:val="none" w:sz="0" w:space="0" w:color="auto"/>
        <w:right w:val="none" w:sz="0" w:space="0" w:color="auto"/>
      </w:divBdr>
    </w:div>
    <w:div w:id="361177487">
      <w:marLeft w:val="0"/>
      <w:marRight w:val="0"/>
      <w:marTop w:val="0"/>
      <w:marBottom w:val="0"/>
      <w:divBdr>
        <w:top w:val="none" w:sz="0" w:space="0" w:color="auto"/>
        <w:left w:val="none" w:sz="0" w:space="0" w:color="auto"/>
        <w:bottom w:val="none" w:sz="0" w:space="0" w:color="auto"/>
        <w:right w:val="none" w:sz="0" w:space="0" w:color="auto"/>
      </w:divBdr>
    </w:div>
    <w:div w:id="361177488">
      <w:marLeft w:val="0"/>
      <w:marRight w:val="0"/>
      <w:marTop w:val="0"/>
      <w:marBottom w:val="0"/>
      <w:divBdr>
        <w:top w:val="none" w:sz="0" w:space="0" w:color="auto"/>
        <w:left w:val="none" w:sz="0" w:space="0" w:color="auto"/>
        <w:bottom w:val="none" w:sz="0" w:space="0" w:color="auto"/>
        <w:right w:val="none" w:sz="0" w:space="0" w:color="auto"/>
      </w:divBdr>
    </w:div>
    <w:div w:id="861629657">
      <w:bodyDiv w:val="1"/>
      <w:marLeft w:val="0"/>
      <w:marRight w:val="0"/>
      <w:marTop w:val="0"/>
      <w:marBottom w:val="0"/>
      <w:divBdr>
        <w:top w:val="none" w:sz="0" w:space="0" w:color="auto"/>
        <w:left w:val="none" w:sz="0" w:space="0" w:color="auto"/>
        <w:bottom w:val="none" w:sz="0" w:space="0" w:color="auto"/>
        <w:right w:val="none" w:sz="0" w:space="0" w:color="auto"/>
      </w:divBdr>
    </w:div>
    <w:div w:id="1129976440">
      <w:bodyDiv w:val="1"/>
      <w:marLeft w:val="0"/>
      <w:marRight w:val="0"/>
      <w:marTop w:val="0"/>
      <w:marBottom w:val="0"/>
      <w:divBdr>
        <w:top w:val="none" w:sz="0" w:space="0" w:color="auto"/>
        <w:left w:val="none" w:sz="0" w:space="0" w:color="auto"/>
        <w:bottom w:val="none" w:sz="0" w:space="0" w:color="auto"/>
        <w:right w:val="none" w:sz="0" w:space="0" w:color="auto"/>
      </w:divBdr>
    </w:div>
    <w:div w:id="1496219136">
      <w:bodyDiv w:val="1"/>
      <w:marLeft w:val="0"/>
      <w:marRight w:val="0"/>
      <w:marTop w:val="0"/>
      <w:marBottom w:val="0"/>
      <w:divBdr>
        <w:top w:val="none" w:sz="0" w:space="0" w:color="auto"/>
        <w:left w:val="none" w:sz="0" w:space="0" w:color="auto"/>
        <w:bottom w:val="none" w:sz="0" w:space="0" w:color="auto"/>
        <w:right w:val="none" w:sz="0" w:space="0" w:color="auto"/>
      </w:divBdr>
    </w:div>
    <w:div w:id="20073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3043</Words>
  <Characters>21508</Characters>
  <Application>Microsoft Office Word</Application>
  <DocSecurity>0</DocSecurity>
  <Lines>179</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13</cp:revision>
  <cp:lastPrinted>2026-02-05T12:30:00Z</cp:lastPrinted>
  <dcterms:created xsi:type="dcterms:W3CDTF">2026-02-05T09:29:00Z</dcterms:created>
  <dcterms:modified xsi:type="dcterms:W3CDTF">2026-02-06T13:46:00Z</dcterms:modified>
</cp:coreProperties>
</file>