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7204D" w:rsidRPr="000E772B" w:rsidTr="000E772B">
        <w:trPr>
          <w:trHeight w:val="1701"/>
        </w:trPr>
        <w:tc>
          <w:tcPr>
            <w:tcW w:w="9628" w:type="dxa"/>
          </w:tcPr>
          <w:p w:rsidR="0017204D" w:rsidRPr="000E772B" w:rsidRDefault="0017204D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>ШЕПТИЦЬКА МІСЬКА РАДА</w:t>
            </w:r>
          </w:p>
          <w:p w:rsidR="0017204D" w:rsidRPr="000E772B" w:rsidRDefault="0017204D" w:rsidP="000E772B">
            <w:pPr>
              <w:pStyle w:val="a5"/>
              <w:rPr>
                <w:b/>
                <w:bCs/>
              </w:rPr>
            </w:pPr>
          </w:p>
          <w:p w:rsidR="0017204D" w:rsidRPr="000E772B" w:rsidRDefault="005E4A33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шістдесата</w:t>
            </w:r>
            <w:r w:rsidR="005B6E24">
              <w:rPr>
                <w:b/>
                <w:bCs/>
              </w:rPr>
              <w:t xml:space="preserve"> </w:t>
            </w:r>
            <w:r w:rsidR="0017204D" w:rsidRPr="000E772B">
              <w:rPr>
                <w:b/>
                <w:bCs/>
              </w:rPr>
              <w:t>сесія восьмого скликання</w:t>
            </w:r>
          </w:p>
          <w:p w:rsidR="0017204D" w:rsidRPr="000E772B" w:rsidRDefault="0017204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17204D" w:rsidRPr="000E772B" w:rsidRDefault="0017204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7204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204D" w:rsidRPr="005B6E24" w:rsidRDefault="005B6E24" w:rsidP="00600B4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B6E24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17204D" w:rsidRPr="000E772B" w:rsidRDefault="0017204D" w:rsidP="00600B4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204D" w:rsidRPr="000E772B" w:rsidRDefault="0017204D" w:rsidP="00600B4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5B6E24" w:rsidRPr="005B6E24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17204D" w:rsidRPr="000E772B" w:rsidRDefault="0017204D" w:rsidP="000E772B">
            <w:pPr>
              <w:spacing w:after="0" w:line="240" w:lineRule="auto"/>
              <w:jc w:val="center"/>
            </w:pPr>
          </w:p>
        </w:tc>
      </w:tr>
    </w:tbl>
    <w:p w:rsidR="0017204D" w:rsidRPr="009B0D4E" w:rsidRDefault="008D7D1E" w:rsidP="009B0D4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2796540</wp:posOffset>
            </wp:positionH>
            <wp:positionV relativeFrom="page">
              <wp:posOffset>198755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6641" w:rsidRDefault="004E6641" w:rsidP="00056BD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56BDE" w:rsidRPr="00056BDE" w:rsidRDefault="00056BDE" w:rsidP="00056BD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5B6E24" w:rsidRDefault="005B6E24" w:rsidP="00056BDE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Товариства з обмеженою </w:t>
      </w:r>
    </w:p>
    <w:p w:rsidR="00056BDE" w:rsidRPr="00056BDE" w:rsidRDefault="005B6E24" w:rsidP="00056BDE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</w:t>
      </w:r>
      <w:r w:rsidR="00F96FA1">
        <w:rPr>
          <w:rFonts w:ascii="Times New Roman" w:eastAsia="Times New Roman" w:hAnsi="Times New Roman"/>
          <w:b/>
          <w:sz w:val="26"/>
          <w:szCs w:val="26"/>
          <w:lang w:eastAsia="ru-RU"/>
        </w:rPr>
        <w:t>і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дповідальністю «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Софбуд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»</w:t>
      </w:r>
    </w:p>
    <w:p w:rsidR="00056BDE" w:rsidRPr="00056BDE" w:rsidRDefault="00056BDE" w:rsidP="00056BDE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56BDE" w:rsidRPr="00056BDE" w:rsidRDefault="00056BDE" w:rsidP="004E6641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На підставі клопотання </w:t>
      </w:r>
      <w:r w:rsidR="004E6641" w:rsidRPr="004E6641">
        <w:rPr>
          <w:rFonts w:ascii="Times New Roman" w:eastAsia="Times New Roman" w:hAnsi="Times New Roman"/>
          <w:sz w:val="26"/>
          <w:szCs w:val="26"/>
          <w:lang w:eastAsia="ru-RU"/>
        </w:rPr>
        <w:t>Товариства з обмеженою в</w:t>
      </w:r>
      <w:r w:rsidR="00F96FA1">
        <w:rPr>
          <w:rFonts w:ascii="Times New Roman" w:eastAsia="Times New Roman" w:hAnsi="Times New Roman"/>
          <w:sz w:val="26"/>
          <w:szCs w:val="26"/>
          <w:lang w:eastAsia="ru-RU"/>
        </w:rPr>
        <w:t>і</w:t>
      </w:r>
      <w:r w:rsidR="004E6641" w:rsidRPr="004E6641">
        <w:rPr>
          <w:rFonts w:ascii="Times New Roman" w:eastAsia="Times New Roman" w:hAnsi="Times New Roman"/>
          <w:sz w:val="26"/>
          <w:szCs w:val="26"/>
          <w:lang w:eastAsia="ru-RU"/>
        </w:rPr>
        <w:t>дповідальністю «</w:t>
      </w:r>
      <w:proofErr w:type="spellStart"/>
      <w:r w:rsidR="004E6641" w:rsidRPr="004E6641">
        <w:rPr>
          <w:rFonts w:ascii="Times New Roman" w:eastAsia="Times New Roman" w:hAnsi="Times New Roman"/>
          <w:sz w:val="26"/>
          <w:szCs w:val="26"/>
          <w:lang w:eastAsia="ru-RU"/>
        </w:rPr>
        <w:t>Софбуд</w:t>
      </w:r>
      <w:proofErr w:type="spellEnd"/>
      <w:r w:rsidR="004E6641" w:rsidRPr="004E6641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E6641" w:rsidRPr="004E6641">
        <w:rPr>
          <w:rFonts w:ascii="Times New Roman" w:eastAsia="Times New Roman" w:hAnsi="Times New Roman"/>
          <w:sz w:val="26"/>
          <w:szCs w:val="26"/>
          <w:lang w:eastAsia="ru-RU"/>
        </w:rPr>
        <w:t>про надання в оренду земельної ділянки</w:t>
      </w:r>
      <w:r w:rsidR="004E6641" w:rsidRPr="004E664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4E6641" w:rsidRPr="004E6641">
        <w:rPr>
          <w:rFonts w:ascii="Times New Roman" w:eastAsia="Times New Roman" w:hAnsi="Times New Roman"/>
          <w:sz w:val="26"/>
          <w:szCs w:val="26"/>
          <w:lang w:eastAsia="ru-RU"/>
        </w:rPr>
        <w:t xml:space="preserve">площею 1,7899 га в </w:t>
      </w:r>
      <w:r w:rsidR="004E6641">
        <w:rPr>
          <w:rFonts w:ascii="Times New Roman" w:eastAsia="Times New Roman" w:hAnsi="Times New Roman"/>
          <w:sz w:val="26"/>
          <w:szCs w:val="26"/>
          <w:lang w:eastAsia="ru-RU"/>
        </w:rPr>
        <w:t>місті Шептицький, на вулиці</w:t>
      </w:r>
      <w:r w:rsidR="000D6215">
        <w:rPr>
          <w:rFonts w:ascii="Times New Roman" w:eastAsia="Times New Roman" w:hAnsi="Times New Roman"/>
          <w:sz w:val="26"/>
          <w:szCs w:val="26"/>
          <w:lang w:eastAsia="ru-RU"/>
        </w:rPr>
        <w:t xml:space="preserve"> С. Бандери, 30</w:t>
      </w:r>
      <w:r w:rsidR="004E6641" w:rsidRPr="004E6641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</w:t>
      </w:r>
      <w:r w:rsidR="002E7252" w:rsidRPr="002E7252">
        <w:rPr>
          <w:rFonts w:ascii="Times New Roman" w:eastAsia="Times New Roman" w:hAnsi="Times New Roman"/>
          <w:sz w:val="26"/>
          <w:szCs w:val="26"/>
          <w:lang w:eastAsia="ru-RU"/>
        </w:rPr>
        <w:t>будівництва і обслуговування багатоквартирного житлового будинку з об’єктами торгово-розважальної та ринкової інфраструктури</w:t>
      </w:r>
      <w:r w:rsidR="004E6641" w:rsidRPr="004E6641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розпочато адміністративне провадження.</w:t>
      </w:r>
    </w:p>
    <w:p w:rsidR="00056BDE" w:rsidRDefault="00056BDE" w:rsidP="00056B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Постійно діючою комісією з розгляду питань, пов’язаних з регулюванням земельних відносин при Виконавчому ком</w:t>
      </w:r>
      <w:r w:rsidR="00F96FA1">
        <w:rPr>
          <w:rFonts w:ascii="Times New Roman" w:eastAsia="Times New Roman" w:hAnsi="Times New Roman"/>
          <w:sz w:val="26"/>
          <w:szCs w:val="26"/>
          <w:lang w:eastAsia="ru-RU"/>
        </w:rPr>
        <w:t>ітеті Шептицької міської ради 16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96FA1">
        <w:rPr>
          <w:rFonts w:ascii="Times New Roman" w:eastAsia="Times New Roman" w:hAnsi="Times New Roman"/>
          <w:sz w:val="26"/>
          <w:szCs w:val="26"/>
          <w:lang w:eastAsia="ru-RU"/>
        </w:rPr>
        <w:t>грудня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2025 року розглянуто клопотання </w:t>
      </w:r>
      <w:r w:rsidR="00F96FA1" w:rsidRPr="00F96FA1">
        <w:rPr>
          <w:rFonts w:ascii="Times New Roman" w:eastAsia="Times New Roman" w:hAnsi="Times New Roman"/>
          <w:sz w:val="26"/>
          <w:szCs w:val="26"/>
          <w:lang w:eastAsia="ru-RU"/>
        </w:rPr>
        <w:t xml:space="preserve">Товариства з обмеженою </w:t>
      </w:r>
      <w:r w:rsidR="00F96FA1">
        <w:rPr>
          <w:rFonts w:ascii="Times New Roman" w:eastAsia="Times New Roman" w:hAnsi="Times New Roman"/>
          <w:sz w:val="26"/>
          <w:szCs w:val="26"/>
          <w:lang w:eastAsia="ru-RU"/>
        </w:rPr>
        <w:t>від</w:t>
      </w:r>
      <w:r w:rsidR="00F96FA1" w:rsidRPr="00F96FA1">
        <w:rPr>
          <w:rFonts w:ascii="Times New Roman" w:eastAsia="Times New Roman" w:hAnsi="Times New Roman"/>
          <w:sz w:val="26"/>
          <w:szCs w:val="26"/>
          <w:lang w:eastAsia="ru-RU"/>
        </w:rPr>
        <w:t>повідальністю «</w:t>
      </w:r>
      <w:proofErr w:type="spellStart"/>
      <w:r w:rsidR="00F96FA1" w:rsidRPr="00F96FA1">
        <w:rPr>
          <w:rFonts w:ascii="Times New Roman" w:eastAsia="Times New Roman" w:hAnsi="Times New Roman"/>
          <w:sz w:val="26"/>
          <w:szCs w:val="26"/>
          <w:lang w:eastAsia="ru-RU"/>
        </w:rPr>
        <w:t>Софбуд</w:t>
      </w:r>
      <w:proofErr w:type="spellEnd"/>
      <w:r w:rsidR="00F96FA1" w:rsidRPr="00F96FA1">
        <w:rPr>
          <w:rFonts w:ascii="Times New Roman" w:eastAsia="Times New Roman" w:hAnsi="Times New Roman"/>
          <w:sz w:val="26"/>
          <w:szCs w:val="26"/>
          <w:lang w:eastAsia="ru-RU"/>
        </w:rPr>
        <w:t>» про надання в оренду земельної ділянки площею 1,7899 га в місті Шептицький, на вулиці С. Бандери, 30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та долучені до нього копії: витягу з Державного реєстру речових прав</w:t>
      </w:r>
      <w:r w:rsidR="00F96FA1">
        <w:rPr>
          <w:rFonts w:ascii="Times New Roman" w:eastAsia="Times New Roman" w:hAnsi="Times New Roman"/>
          <w:sz w:val="26"/>
          <w:szCs w:val="26"/>
          <w:lang w:eastAsia="ru-RU"/>
        </w:rPr>
        <w:t>, статуту, виписки з Єдиного державного реєстру юридичних осіб, фізичних осіб-підприємців та громадських формувань,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96FA1">
        <w:rPr>
          <w:rFonts w:ascii="Times New Roman" w:eastAsia="Times New Roman" w:hAnsi="Times New Roman"/>
          <w:sz w:val="26"/>
          <w:szCs w:val="26"/>
          <w:lang w:eastAsia="ru-RU"/>
        </w:rPr>
        <w:t>паспорта,</w:t>
      </w:r>
      <w:r w:rsidR="00F96FA1" w:rsidRPr="00F96F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6FA1" w:rsidRPr="00F96FA1">
        <w:rPr>
          <w:rFonts w:ascii="Times New Roman" w:eastAsia="Times New Roman" w:hAnsi="Times New Roman"/>
          <w:sz w:val="26"/>
          <w:szCs w:val="26"/>
          <w:lang w:eastAsia="ru-RU"/>
        </w:rPr>
        <w:t>ідентифікаційного номера</w:t>
      </w:r>
      <w:r w:rsidR="00F96FA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24583">
        <w:rPr>
          <w:rFonts w:ascii="Times New Roman" w:eastAsia="Times New Roman" w:hAnsi="Times New Roman"/>
          <w:sz w:val="26"/>
          <w:szCs w:val="26"/>
          <w:lang w:eastAsia="ru-RU"/>
        </w:rPr>
        <w:t>(далі Клопотання)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D7D1E" w:rsidRDefault="008D7D1E" w:rsidP="00D726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При </w:t>
      </w:r>
      <w:r w:rsidR="00003530" w:rsidRPr="00003530">
        <w:rPr>
          <w:rFonts w:ascii="Times New Roman" w:eastAsia="Times New Roman" w:hAnsi="Times New Roman"/>
          <w:sz w:val="26"/>
          <w:szCs w:val="26"/>
          <w:lang w:eastAsia="ru-RU"/>
        </w:rPr>
        <w:t>розгляд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і</w:t>
      </w:r>
      <w:r w:rsidR="00003530" w:rsidRPr="00003530">
        <w:rPr>
          <w:rFonts w:ascii="Times New Roman" w:eastAsia="Times New Roman" w:hAnsi="Times New Roman"/>
          <w:sz w:val="26"/>
          <w:szCs w:val="26"/>
          <w:lang w:eastAsia="ru-RU"/>
        </w:rPr>
        <w:t xml:space="preserve"> Клопотання встановлено, що </w:t>
      </w:r>
      <w:r w:rsidR="005A52A8">
        <w:rPr>
          <w:rFonts w:ascii="Times New Roman" w:eastAsia="Times New Roman" w:hAnsi="Times New Roman"/>
          <w:sz w:val="26"/>
          <w:szCs w:val="26"/>
          <w:lang w:eastAsia="ru-RU"/>
        </w:rPr>
        <w:t xml:space="preserve">на </w:t>
      </w:r>
      <w:r w:rsidR="00D216FE">
        <w:rPr>
          <w:rFonts w:ascii="Times New Roman" w:eastAsia="Times New Roman" w:hAnsi="Times New Roman"/>
          <w:sz w:val="26"/>
          <w:szCs w:val="26"/>
          <w:lang w:eastAsia="ru-RU"/>
        </w:rPr>
        <w:t xml:space="preserve">земельній ділянці </w:t>
      </w:r>
      <w:r w:rsidR="00D216FE" w:rsidRPr="00D216FE">
        <w:rPr>
          <w:rFonts w:ascii="Times New Roman" w:eastAsia="Times New Roman" w:hAnsi="Times New Roman"/>
          <w:sz w:val="26"/>
          <w:szCs w:val="26"/>
          <w:lang w:eastAsia="ru-RU"/>
        </w:rPr>
        <w:t xml:space="preserve">площею </w:t>
      </w:r>
      <w:r w:rsidR="000855D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 w:rsidR="00D216FE" w:rsidRPr="00D216FE">
        <w:rPr>
          <w:rFonts w:ascii="Times New Roman" w:eastAsia="Times New Roman" w:hAnsi="Times New Roman"/>
          <w:sz w:val="26"/>
          <w:szCs w:val="26"/>
          <w:lang w:eastAsia="ru-RU"/>
        </w:rPr>
        <w:t>1,7899 га в місті Шептицький, на вулиці С. Бандери, 30</w:t>
      </w:r>
      <w:r w:rsidR="00D216F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855DD">
        <w:rPr>
          <w:rFonts w:ascii="Times New Roman" w:eastAsia="Times New Roman" w:hAnsi="Times New Roman"/>
          <w:sz w:val="26"/>
          <w:szCs w:val="26"/>
          <w:lang w:eastAsia="ru-RU"/>
        </w:rPr>
        <w:t>знаходиться</w:t>
      </w:r>
      <w:r w:rsidR="0050373F">
        <w:rPr>
          <w:rFonts w:ascii="Times New Roman" w:eastAsia="Times New Roman" w:hAnsi="Times New Roman"/>
          <w:sz w:val="26"/>
          <w:szCs w:val="26"/>
          <w:lang w:eastAsia="ru-RU"/>
        </w:rPr>
        <w:t xml:space="preserve"> об</w:t>
      </w:r>
      <w:r w:rsidR="0050373F" w:rsidRPr="0050373F">
        <w:rPr>
          <w:rFonts w:ascii="Times New Roman" w:eastAsia="Times New Roman" w:hAnsi="Times New Roman"/>
          <w:sz w:val="26"/>
          <w:szCs w:val="26"/>
          <w:lang w:val="ru-RU" w:eastAsia="ru-RU"/>
        </w:rPr>
        <w:t>’</w:t>
      </w:r>
      <w:proofErr w:type="spellStart"/>
      <w:r w:rsidR="00D216FE">
        <w:rPr>
          <w:rFonts w:ascii="Times New Roman" w:eastAsia="Times New Roman" w:hAnsi="Times New Roman"/>
          <w:sz w:val="26"/>
          <w:szCs w:val="26"/>
          <w:lang w:eastAsia="ru-RU"/>
        </w:rPr>
        <w:t>є</w:t>
      </w:r>
      <w:r w:rsidR="0050373F">
        <w:rPr>
          <w:rFonts w:ascii="Times New Roman" w:eastAsia="Times New Roman" w:hAnsi="Times New Roman"/>
          <w:sz w:val="26"/>
          <w:szCs w:val="26"/>
          <w:lang w:eastAsia="ru-RU"/>
        </w:rPr>
        <w:t>кт</w:t>
      </w:r>
      <w:proofErr w:type="spellEnd"/>
      <w:r w:rsidR="0050373F">
        <w:rPr>
          <w:rFonts w:ascii="Times New Roman" w:eastAsia="Times New Roman" w:hAnsi="Times New Roman"/>
          <w:sz w:val="26"/>
          <w:szCs w:val="26"/>
          <w:lang w:eastAsia="ru-RU"/>
        </w:rPr>
        <w:t xml:space="preserve"> незавершеного будівництва</w:t>
      </w:r>
      <w:r w:rsidR="000855DD" w:rsidRPr="000855DD">
        <w:t xml:space="preserve"> </w:t>
      </w:r>
      <w:r w:rsidR="0092294E">
        <w:rPr>
          <w:rFonts w:ascii="Times New Roman" w:eastAsia="Times New Roman" w:hAnsi="Times New Roman"/>
          <w:sz w:val="26"/>
          <w:szCs w:val="26"/>
          <w:lang w:eastAsia="ru-RU"/>
        </w:rPr>
        <w:t>готовністю 2%</w:t>
      </w:r>
      <w:r w:rsidR="0050373F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0855DD">
        <w:rPr>
          <w:rFonts w:ascii="Times New Roman" w:eastAsia="Times New Roman" w:hAnsi="Times New Roman"/>
          <w:sz w:val="26"/>
          <w:szCs w:val="26"/>
          <w:lang w:eastAsia="ru-RU"/>
        </w:rPr>
        <w:t>який належить</w:t>
      </w:r>
      <w:r w:rsidR="000855DD" w:rsidRPr="000855DD">
        <w:t xml:space="preserve"> </w:t>
      </w:r>
      <w:r w:rsidR="000855DD" w:rsidRPr="000855DD">
        <w:rPr>
          <w:rFonts w:ascii="Times New Roman" w:eastAsia="Times New Roman" w:hAnsi="Times New Roman"/>
          <w:sz w:val="26"/>
          <w:szCs w:val="26"/>
          <w:lang w:eastAsia="ru-RU"/>
        </w:rPr>
        <w:t>Товариств</w:t>
      </w:r>
      <w:r w:rsidR="000855DD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0855DD" w:rsidRPr="000855DD">
        <w:rPr>
          <w:rFonts w:ascii="Times New Roman" w:eastAsia="Times New Roman" w:hAnsi="Times New Roman"/>
          <w:sz w:val="26"/>
          <w:szCs w:val="26"/>
          <w:lang w:eastAsia="ru-RU"/>
        </w:rPr>
        <w:t xml:space="preserve"> з обмеженою відповідальністю «</w:t>
      </w:r>
      <w:proofErr w:type="spellStart"/>
      <w:r w:rsidR="000855DD" w:rsidRPr="000855DD">
        <w:rPr>
          <w:rFonts w:ascii="Times New Roman" w:eastAsia="Times New Roman" w:hAnsi="Times New Roman"/>
          <w:sz w:val="26"/>
          <w:szCs w:val="26"/>
          <w:lang w:eastAsia="ru-RU"/>
        </w:rPr>
        <w:t>Софбуд</w:t>
      </w:r>
      <w:proofErr w:type="spellEnd"/>
      <w:r w:rsidR="000855DD" w:rsidRPr="000855DD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0855DD">
        <w:rPr>
          <w:rFonts w:ascii="Times New Roman" w:eastAsia="Times New Roman" w:hAnsi="Times New Roman"/>
          <w:sz w:val="26"/>
          <w:szCs w:val="26"/>
          <w:lang w:eastAsia="ru-RU"/>
        </w:rPr>
        <w:t xml:space="preserve"> на підставі</w:t>
      </w:r>
      <w:r w:rsidR="0050373F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</w:t>
      </w:r>
      <w:r w:rsidR="00C15D91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50373F">
        <w:rPr>
          <w:rFonts w:ascii="Times New Roman" w:eastAsia="Times New Roman" w:hAnsi="Times New Roman"/>
          <w:sz w:val="26"/>
          <w:szCs w:val="26"/>
          <w:lang w:eastAsia="ru-RU"/>
        </w:rPr>
        <w:t xml:space="preserve"> власності</w:t>
      </w:r>
      <w:r w:rsidR="0092294E">
        <w:rPr>
          <w:rFonts w:ascii="Times New Roman" w:eastAsia="Times New Roman" w:hAnsi="Times New Roman"/>
          <w:sz w:val="26"/>
          <w:szCs w:val="26"/>
          <w:lang w:eastAsia="ru-RU"/>
        </w:rPr>
        <w:t>, про що свідчить</w:t>
      </w:r>
      <w:r w:rsidR="00D216FE">
        <w:rPr>
          <w:rFonts w:ascii="Times New Roman" w:eastAsia="Times New Roman" w:hAnsi="Times New Roman"/>
          <w:sz w:val="26"/>
          <w:szCs w:val="26"/>
          <w:lang w:eastAsia="ru-RU"/>
        </w:rPr>
        <w:t xml:space="preserve"> витяг з Державного реєстру речових прав</w:t>
      </w:r>
      <w:r w:rsidR="00D72613">
        <w:rPr>
          <w:rFonts w:ascii="Times New Roman" w:eastAsia="Times New Roman" w:hAnsi="Times New Roman"/>
          <w:sz w:val="26"/>
          <w:szCs w:val="26"/>
          <w:lang w:eastAsia="ru-RU"/>
        </w:rPr>
        <w:t xml:space="preserve"> від 14.05.2024 № 378415586</w:t>
      </w:r>
      <w:r w:rsidR="0092294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A4992" w:rsidRDefault="0092294E" w:rsidP="00056B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Земельна ділянка площею 1,7899 га кадастровий номер – 4611800000:02:002:0067 в м. Шептицький на вул. С. Бандери, 30 </w:t>
      </w:r>
      <w:r w:rsidR="007A4992" w:rsidRPr="007A4992">
        <w:rPr>
          <w:rFonts w:ascii="Times New Roman" w:eastAsia="Times New Roman" w:hAnsi="Times New Roman"/>
          <w:sz w:val="26"/>
          <w:szCs w:val="26"/>
          <w:lang w:eastAsia="ru-RU"/>
        </w:rPr>
        <w:t xml:space="preserve">сформована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 цільовим призначенням для будівництва житлового комплексу із вбудовано-прибудованими приміщеннями комерційного призначення (код КВЦПЗД 02.10</w:t>
      </w:r>
      <w:r w:rsidR="00814E4D">
        <w:rPr>
          <w:rFonts w:ascii="Times New Roman" w:eastAsia="Times New Roman" w:hAnsi="Times New Roman"/>
          <w:sz w:val="26"/>
          <w:szCs w:val="26"/>
          <w:lang w:eastAsia="ru-RU"/>
        </w:rPr>
        <w:t xml:space="preserve"> – для будівництва і обслуговування багатоквартирного житлового будинку з об’єктами торгово-розважальної та ринкової інфраструктури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7A499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14E4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A4992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 оренди вищевказаної земельної ділянки було продано на земельних торгах у формі аукціону з продажу права оренди земельної ділянки 23.02.2018. Переможцем торгів стало приватне підприємство «ДИС ВАЙТА», придбавши право оренди земельної ділянки за ціною </w:t>
      </w:r>
      <w:r w:rsidR="00C15D9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</w:t>
      </w:r>
      <w:r w:rsidR="007A4992">
        <w:rPr>
          <w:rFonts w:ascii="Times New Roman" w:eastAsia="Times New Roman" w:hAnsi="Times New Roman"/>
          <w:sz w:val="26"/>
          <w:szCs w:val="26"/>
          <w:lang w:eastAsia="ru-RU"/>
        </w:rPr>
        <w:t xml:space="preserve">468086 грн 04 </w:t>
      </w:r>
      <w:proofErr w:type="spellStart"/>
      <w:r w:rsidR="007A4992">
        <w:rPr>
          <w:rFonts w:ascii="Times New Roman" w:eastAsia="Times New Roman" w:hAnsi="Times New Roman"/>
          <w:sz w:val="26"/>
          <w:szCs w:val="26"/>
          <w:lang w:eastAsia="ru-RU"/>
        </w:rPr>
        <w:t>коп</w:t>
      </w:r>
      <w:proofErr w:type="spellEnd"/>
      <w:r w:rsidR="007A4992">
        <w:rPr>
          <w:rFonts w:ascii="Times New Roman" w:eastAsia="Times New Roman" w:hAnsi="Times New Roman"/>
          <w:sz w:val="26"/>
          <w:szCs w:val="26"/>
          <w:lang w:eastAsia="ru-RU"/>
        </w:rPr>
        <w:t>, що розрахунково становить 5,96% від нормативної грошової оцінки</w:t>
      </w:r>
      <w:r w:rsidR="00C15D91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земельної ділянки</w:t>
      </w:r>
      <w:r w:rsidR="007A4992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7A4992" w:rsidRDefault="007A4992" w:rsidP="00056B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При продажі </w:t>
      </w:r>
      <w:r w:rsidR="009B1FDE" w:rsidRPr="009B1FDE">
        <w:rPr>
          <w:rFonts w:ascii="Times New Roman" w:eastAsia="Times New Roman" w:hAnsi="Times New Roman"/>
          <w:sz w:val="26"/>
          <w:szCs w:val="26"/>
          <w:lang w:eastAsia="ru-RU"/>
        </w:rPr>
        <w:t>об’єкт</w:t>
      </w:r>
      <w:r w:rsidR="009B1FDE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9B1FDE" w:rsidRPr="009B1FDE">
        <w:rPr>
          <w:rFonts w:ascii="Times New Roman" w:eastAsia="Times New Roman" w:hAnsi="Times New Roman"/>
          <w:sz w:val="26"/>
          <w:szCs w:val="26"/>
          <w:lang w:eastAsia="ru-RU"/>
        </w:rPr>
        <w:t xml:space="preserve"> незавершеного будівництва готовністю 2%</w:t>
      </w:r>
      <w:r w:rsidR="009B1FDE">
        <w:rPr>
          <w:rFonts w:ascii="Times New Roman" w:eastAsia="Times New Roman" w:hAnsi="Times New Roman"/>
          <w:sz w:val="26"/>
          <w:szCs w:val="26"/>
          <w:lang w:eastAsia="ru-RU"/>
        </w:rPr>
        <w:t xml:space="preserve"> нотаріусом не було вчинено перехід права оренди на земельну ділянку у відповідності до статті 120 Земельного кодексу України</w:t>
      </w:r>
      <w:r w:rsidR="00530405">
        <w:rPr>
          <w:rFonts w:ascii="Times New Roman" w:eastAsia="Times New Roman" w:hAnsi="Times New Roman"/>
          <w:sz w:val="26"/>
          <w:szCs w:val="26"/>
          <w:lang w:eastAsia="ru-RU"/>
        </w:rPr>
        <w:t>, а саме</w:t>
      </w:r>
      <w:r w:rsidR="00530405" w:rsidRPr="00530405">
        <w:t xml:space="preserve"> </w:t>
      </w:r>
      <w:r w:rsidR="00530405" w:rsidRPr="00530405">
        <w:rPr>
          <w:rFonts w:ascii="Times New Roman" w:eastAsia="Times New Roman" w:hAnsi="Times New Roman"/>
          <w:sz w:val="26"/>
          <w:szCs w:val="26"/>
          <w:lang w:eastAsia="ru-RU"/>
        </w:rPr>
        <w:t>на тих самих умовах і в тому ж обсязі, що були у попереднього землекористувача</w:t>
      </w:r>
      <w:r w:rsidR="00530405">
        <w:rPr>
          <w:rFonts w:ascii="Times New Roman" w:eastAsia="Times New Roman" w:hAnsi="Times New Roman"/>
          <w:sz w:val="26"/>
          <w:szCs w:val="26"/>
          <w:lang w:eastAsia="ru-RU"/>
        </w:rPr>
        <w:t>. Згідно рішення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ради», ставка для земель житлової та громадської забудови з кодом КВЦПЗД 02.10 становить 1% від нормативної грошової оцінки.</w:t>
      </w:r>
    </w:p>
    <w:p w:rsidR="00530405" w:rsidRDefault="00693BB3" w:rsidP="00056B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Згідно наданої інформації управлінням містобудування та архітектури Виконавчого комітету Шептицької міської ради від 11.12.2025 № </w:t>
      </w:r>
      <w:r w:rsidRPr="00DB054B">
        <w:rPr>
          <w:rFonts w:ascii="Times New Roman" w:eastAsia="Times New Roman" w:hAnsi="Times New Roman"/>
          <w:sz w:val="26"/>
          <w:szCs w:val="26"/>
          <w:lang w:eastAsia="ru-RU"/>
        </w:rPr>
        <w:t>81.07</w:t>
      </w:r>
      <w:r w:rsidR="00DB054B" w:rsidRPr="00DB054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spellStart"/>
      <w:r w:rsidR="00DB054B" w:rsidRPr="00DB054B">
        <w:rPr>
          <w:rFonts w:ascii="Times New Roman" w:eastAsia="Times New Roman" w:hAnsi="Times New Roman"/>
          <w:sz w:val="26"/>
          <w:szCs w:val="26"/>
          <w:lang w:val="en-US" w:eastAsia="ru-RU"/>
        </w:rPr>
        <w:t>vn</w:t>
      </w:r>
      <w:proofErr w:type="spellEnd"/>
      <w:r w:rsidRPr="00DB054B">
        <w:rPr>
          <w:rFonts w:ascii="Times New Roman" w:eastAsia="Times New Roman" w:hAnsi="Times New Roman"/>
          <w:sz w:val="26"/>
          <w:szCs w:val="26"/>
          <w:lang w:eastAsia="ru-RU"/>
        </w:rPr>
        <w:t xml:space="preserve">-4729/25 </w:t>
      </w:r>
      <w:r w:rsidRPr="00693BB3">
        <w:rPr>
          <w:rFonts w:ascii="Times New Roman" w:eastAsia="Times New Roman" w:hAnsi="Times New Roman"/>
          <w:sz w:val="26"/>
          <w:szCs w:val="26"/>
          <w:lang w:eastAsia="ru-RU"/>
        </w:rPr>
        <w:t>було зат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верджено наступні містобудівні умови та обмеження на земельній ділянці за кадастровим номером 4611800000:02:002:0067 на вул. С. Бандери, в м. Шептицький (до 19.09.2024 Червоноград):</w:t>
      </w:r>
    </w:p>
    <w:p w:rsidR="00693BB3" w:rsidRDefault="00C15D91" w:rsidP="00056B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693BB3">
        <w:rPr>
          <w:rFonts w:ascii="Times New Roman" w:eastAsia="Times New Roman" w:hAnsi="Times New Roman"/>
          <w:sz w:val="26"/>
          <w:szCs w:val="26"/>
          <w:lang w:eastAsia="ru-RU"/>
        </w:rPr>
        <w:t xml:space="preserve">істобудівні умови та обмеження для проектування об’єкта будівництва «Нове будівництво багатоквартирного житлового будинку з вбудовано-прибудованими приміщеннями громадського призначення на вул. Бандери, 30 в м. Червонограді Червоноградської територіальної громади Червоноградського району Львівської області», затверджені наказом управління № 16-20/20-21 від 02.07.2021, реєстраційний номер ЄДЕССБ </w:t>
      </w:r>
      <w:r w:rsidR="00693BB3">
        <w:rPr>
          <w:rFonts w:ascii="Times New Roman" w:eastAsia="Times New Roman" w:hAnsi="Times New Roman"/>
          <w:sz w:val="26"/>
          <w:szCs w:val="26"/>
          <w:lang w:val="en-US" w:eastAsia="ru-RU"/>
        </w:rPr>
        <w:t>MU</w:t>
      </w:r>
      <w:r w:rsidR="00693BB3">
        <w:rPr>
          <w:rFonts w:ascii="Times New Roman" w:eastAsia="Times New Roman" w:hAnsi="Times New Roman"/>
          <w:sz w:val="26"/>
          <w:szCs w:val="26"/>
          <w:lang w:eastAsia="ru-RU"/>
        </w:rPr>
        <w:t>01:6757-2669-5465-1594;</w:t>
      </w:r>
    </w:p>
    <w:p w:rsidR="00693BB3" w:rsidRPr="00693BB3" w:rsidRDefault="00C15D91" w:rsidP="00056B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693BB3" w:rsidRPr="00693BB3">
        <w:rPr>
          <w:rFonts w:ascii="Times New Roman" w:eastAsia="Times New Roman" w:hAnsi="Times New Roman"/>
          <w:sz w:val="26"/>
          <w:szCs w:val="26"/>
          <w:lang w:eastAsia="ru-RU"/>
        </w:rPr>
        <w:t>істобудівні умови та обмеження для проектування об’єкта будівництва «Нове будівництво</w:t>
      </w:r>
      <w:r w:rsidR="00693BB3">
        <w:rPr>
          <w:rFonts w:ascii="Times New Roman" w:eastAsia="Times New Roman" w:hAnsi="Times New Roman"/>
          <w:sz w:val="26"/>
          <w:szCs w:val="26"/>
          <w:lang w:eastAsia="ru-RU"/>
        </w:rPr>
        <w:t xml:space="preserve"> офісної будівлі на вулиці С. Бандери на земельній ділянці за кадастровим номером 4611800000:02:002:0067 в </w:t>
      </w:r>
      <w:r w:rsidR="00693BB3" w:rsidRPr="00693BB3">
        <w:rPr>
          <w:rFonts w:ascii="Times New Roman" w:eastAsia="Times New Roman" w:hAnsi="Times New Roman"/>
          <w:sz w:val="26"/>
          <w:szCs w:val="26"/>
          <w:lang w:eastAsia="ru-RU"/>
        </w:rPr>
        <w:t>м. Червонограді Червоноградської територіальної громади Червоноградського району Львівської області»</w:t>
      </w:r>
      <w:r w:rsidR="00693BB3">
        <w:rPr>
          <w:rFonts w:ascii="Times New Roman" w:eastAsia="Times New Roman" w:hAnsi="Times New Roman"/>
          <w:sz w:val="26"/>
          <w:szCs w:val="26"/>
          <w:lang w:eastAsia="ru-RU"/>
        </w:rPr>
        <w:t>, затверджені наказом управління № 16-20/37-22 від 05.12.2022, реєстраційний номер</w:t>
      </w:r>
      <w:r w:rsidR="00693BB3" w:rsidRPr="00693BB3">
        <w:t xml:space="preserve"> </w:t>
      </w:r>
      <w:r w:rsidR="00693BB3" w:rsidRPr="00693BB3">
        <w:rPr>
          <w:rFonts w:ascii="Times New Roman" w:eastAsia="Times New Roman" w:hAnsi="Times New Roman"/>
          <w:sz w:val="26"/>
          <w:szCs w:val="26"/>
          <w:lang w:eastAsia="ru-RU"/>
        </w:rPr>
        <w:t>ЄДЕССБ MU01:</w:t>
      </w:r>
      <w:r w:rsidR="004042C8">
        <w:rPr>
          <w:rFonts w:ascii="Times New Roman" w:eastAsia="Times New Roman" w:hAnsi="Times New Roman"/>
          <w:sz w:val="26"/>
          <w:szCs w:val="26"/>
          <w:lang w:eastAsia="ru-RU"/>
        </w:rPr>
        <w:t>1498</w:t>
      </w:r>
      <w:r w:rsidR="00693BB3" w:rsidRPr="00693BB3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4042C8">
        <w:rPr>
          <w:rFonts w:ascii="Times New Roman" w:eastAsia="Times New Roman" w:hAnsi="Times New Roman"/>
          <w:sz w:val="26"/>
          <w:szCs w:val="26"/>
          <w:lang w:eastAsia="ru-RU"/>
        </w:rPr>
        <w:t>7835</w:t>
      </w:r>
      <w:r w:rsidR="00693BB3" w:rsidRPr="00693BB3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4042C8">
        <w:rPr>
          <w:rFonts w:ascii="Times New Roman" w:eastAsia="Times New Roman" w:hAnsi="Times New Roman"/>
          <w:sz w:val="26"/>
          <w:szCs w:val="26"/>
          <w:lang w:eastAsia="ru-RU"/>
        </w:rPr>
        <w:t>2052</w:t>
      </w:r>
      <w:r w:rsidR="00693BB3" w:rsidRPr="00693BB3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4042C8">
        <w:rPr>
          <w:rFonts w:ascii="Times New Roman" w:eastAsia="Times New Roman" w:hAnsi="Times New Roman"/>
          <w:sz w:val="26"/>
          <w:szCs w:val="26"/>
          <w:lang w:eastAsia="ru-RU"/>
        </w:rPr>
        <w:t>4098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93BB3" w:rsidRDefault="004042C8" w:rsidP="00056B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 результатами пошуку на сайті Порталу Єдиної державної електронної системи у сфері будівництва (ЄДЕССБ) станом на 10.12.2025 на порталі наявна інформація про розроблену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проєктну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документацію номер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PD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01:4685-1218-0312-5806, розробник – комунальне підприємство «Місто» (30938134) по об’єкту будівництво «</w:t>
      </w:r>
      <w:r w:rsidRPr="004042C8">
        <w:rPr>
          <w:rFonts w:ascii="Times New Roman" w:eastAsia="Times New Roman" w:hAnsi="Times New Roman"/>
          <w:sz w:val="26"/>
          <w:szCs w:val="26"/>
          <w:lang w:eastAsia="ru-RU"/>
        </w:rPr>
        <w:t>Нове будівництво офісної будівлі на вулиці С. Бандери на земельній ділянці за кадастровим номером 4611800000:02:002:0067 в м. Червонограді Червоноградської територіальної громади Червоноградського району Львівської області»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 Також на порталі </w:t>
      </w:r>
      <w:r w:rsidRPr="004042C8">
        <w:rPr>
          <w:rFonts w:ascii="Times New Roman" w:eastAsia="Times New Roman" w:hAnsi="Times New Roman"/>
          <w:sz w:val="26"/>
          <w:szCs w:val="26"/>
          <w:lang w:eastAsia="ru-RU"/>
        </w:rPr>
        <w:t>ЄДЕССБ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для вищезгаданого об’єкта будівництва наявна інформація про дозвільний документ – Повідомлення про початок виконання будівельних робіт, дата реєстраці</w:t>
      </w:r>
      <w:r w:rsidR="000D6215">
        <w:rPr>
          <w:rFonts w:ascii="Times New Roman" w:eastAsia="Times New Roman" w:hAnsi="Times New Roman"/>
          <w:sz w:val="26"/>
          <w:szCs w:val="26"/>
          <w:lang w:eastAsia="ru-RU"/>
        </w:rPr>
        <w:t>ї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 ЄДЕССБ 12.02.2024 за номером ІУ051240210738.</w:t>
      </w:r>
    </w:p>
    <w:p w:rsidR="004042C8" w:rsidRPr="004042C8" w:rsidRDefault="004042C8" w:rsidP="00056B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Інформація щодо об’єкта будівництва </w:t>
      </w:r>
      <w:r w:rsidRPr="004042C8">
        <w:rPr>
          <w:rFonts w:ascii="Times New Roman" w:eastAsia="Times New Roman" w:hAnsi="Times New Roman"/>
          <w:sz w:val="26"/>
          <w:szCs w:val="26"/>
          <w:lang w:eastAsia="ru-RU"/>
        </w:rPr>
        <w:t>«Нове будівництво багатоквартирного житлового будинку з вбудовано-прибудованими приміщеннями громадського призначення на вул. Бандери, 30 в м. Червонограді Червоноградської територіальної громади Червоноградського району Львівської області»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на порталі ЄДЕССБ відсутня, окрім містобудівних умов та обмежень.</w:t>
      </w:r>
    </w:p>
    <w:p w:rsidR="001F479F" w:rsidRDefault="00A47000" w:rsidP="00056B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7000">
        <w:rPr>
          <w:rFonts w:ascii="Times New Roman" w:eastAsia="Times New Roman" w:hAnsi="Times New Roman"/>
          <w:sz w:val="26"/>
          <w:szCs w:val="26"/>
          <w:lang w:eastAsia="ru-RU"/>
        </w:rPr>
        <w:t xml:space="preserve">В ході розгляду Клопотання встановлено, що </w:t>
      </w:r>
      <w:r w:rsidR="0092294E" w:rsidRPr="0092294E">
        <w:rPr>
          <w:rFonts w:ascii="Times New Roman" w:eastAsia="Times New Roman" w:hAnsi="Times New Roman"/>
          <w:sz w:val="26"/>
          <w:szCs w:val="26"/>
          <w:lang w:eastAsia="ru-RU"/>
        </w:rPr>
        <w:t>площа ділянки значно перевищує площу забудови</w:t>
      </w:r>
      <w:r w:rsidR="00EE3EB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92294E" w:rsidRPr="0092294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E3EB1" w:rsidRPr="00EE3EB1">
        <w:rPr>
          <w:rFonts w:ascii="Times New Roman" w:eastAsia="Times New Roman" w:hAnsi="Times New Roman"/>
          <w:sz w:val="26"/>
          <w:szCs w:val="26"/>
          <w:lang w:eastAsia="ru-RU"/>
        </w:rPr>
        <w:t xml:space="preserve">що є недоцільним </w:t>
      </w:r>
      <w:r w:rsidR="00EE3EB1">
        <w:rPr>
          <w:rFonts w:ascii="Times New Roman" w:eastAsia="Times New Roman" w:hAnsi="Times New Roman"/>
          <w:sz w:val="26"/>
          <w:szCs w:val="26"/>
          <w:lang w:eastAsia="ru-RU"/>
        </w:rPr>
        <w:t xml:space="preserve">для </w:t>
      </w:r>
      <w:r w:rsidR="00EE3EB1" w:rsidRPr="00EE3EB1">
        <w:rPr>
          <w:rFonts w:ascii="Times New Roman" w:eastAsia="Times New Roman" w:hAnsi="Times New Roman"/>
          <w:sz w:val="26"/>
          <w:szCs w:val="26"/>
          <w:lang w:eastAsia="ru-RU"/>
        </w:rPr>
        <w:t>надання в оренду Товариству з обмеженою відповідальністю «</w:t>
      </w:r>
      <w:proofErr w:type="spellStart"/>
      <w:r w:rsidR="00EE3EB1" w:rsidRPr="00EE3EB1">
        <w:rPr>
          <w:rFonts w:ascii="Times New Roman" w:eastAsia="Times New Roman" w:hAnsi="Times New Roman"/>
          <w:sz w:val="26"/>
          <w:szCs w:val="26"/>
          <w:lang w:eastAsia="ru-RU"/>
        </w:rPr>
        <w:t>Софбуд</w:t>
      </w:r>
      <w:proofErr w:type="spellEnd"/>
      <w:r w:rsidR="00EE3EB1" w:rsidRPr="00EE3EB1">
        <w:rPr>
          <w:rFonts w:ascii="Times New Roman" w:eastAsia="Times New Roman" w:hAnsi="Times New Roman"/>
          <w:sz w:val="26"/>
          <w:szCs w:val="26"/>
          <w:lang w:eastAsia="ru-RU"/>
        </w:rPr>
        <w:t>» такої великої земельної ділянки для обслуговування об’єкту незавершеного будівництва готовністю 2%</w:t>
      </w:r>
      <w:r w:rsidR="00EE3EB1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1F479F">
        <w:rPr>
          <w:rFonts w:ascii="Times New Roman" w:eastAsia="Times New Roman" w:hAnsi="Times New Roman"/>
          <w:sz w:val="26"/>
          <w:szCs w:val="26"/>
          <w:lang w:eastAsia="ru-RU"/>
        </w:rPr>
        <w:t>Крім того, на вищезазначеній земельній ділянці</w:t>
      </w:r>
      <w:r w:rsidR="00EE3EB1">
        <w:rPr>
          <w:rFonts w:ascii="Times New Roman" w:eastAsia="Times New Roman" w:hAnsi="Times New Roman"/>
          <w:sz w:val="26"/>
          <w:szCs w:val="26"/>
          <w:lang w:eastAsia="ru-RU"/>
        </w:rPr>
        <w:t xml:space="preserve"> розпочато будівництво </w:t>
      </w:r>
      <w:r w:rsidR="00EE3EB1" w:rsidRPr="00EE3EB1">
        <w:rPr>
          <w:rFonts w:ascii="Times New Roman" w:eastAsia="Times New Roman" w:hAnsi="Times New Roman"/>
          <w:sz w:val="26"/>
          <w:szCs w:val="26"/>
          <w:lang w:eastAsia="ru-RU"/>
        </w:rPr>
        <w:t>офісної будівлі на вулиці С. Бандери</w:t>
      </w:r>
      <w:r w:rsidR="00EE3EB1">
        <w:rPr>
          <w:rFonts w:ascii="Times New Roman" w:eastAsia="Times New Roman" w:hAnsi="Times New Roman"/>
          <w:sz w:val="26"/>
          <w:szCs w:val="26"/>
          <w:lang w:eastAsia="ru-RU"/>
        </w:rPr>
        <w:t xml:space="preserve"> в м</w:t>
      </w:r>
      <w:r w:rsidR="0020539E">
        <w:rPr>
          <w:rFonts w:ascii="Times New Roman" w:eastAsia="Times New Roman" w:hAnsi="Times New Roman"/>
          <w:sz w:val="26"/>
          <w:szCs w:val="26"/>
          <w:lang w:eastAsia="ru-RU"/>
        </w:rPr>
        <w:t>істі</w:t>
      </w:r>
      <w:r w:rsidR="00EE3EB1">
        <w:rPr>
          <w:rFonts w:ascii="Times New Roman" w:eastAsia="Times New Roman" w:hAnsi="Times New Roman"/>
          <w:sz w:val="26"/>
          <w:szCs w:val="26"/>
          <w:lang w:eastAsia="ru-RU"/>
        </w:rPr>
        <w:t xml:space="preserve"> Шептицький</w:t>
      </w:r>
      <w:r w:rsidR="00EE3EB1" w:rsidRPr="00EE3EB1">
        <w:rPr>
          <w:rFonts w:ascii="Times New Roman" w:eastAsia="Times New Roman" w:hAnsi="Times New Roman"/>
          <w:sz w:val="26"/>
          <w:szCs w:val="26"/>
          <w:lang w:eastAsia="ru-RU"/>
        </w:rPr>
        <w:t xml:space="preserve"> на земельній ділянці за кадастровим номером 4611800000:02:002:0067</w:t>
      </w:r>
      <w:r w:rsidR="00EE3EB1">
        <w:rPr>
          <w:rFonts w:ascii="Times New Roman" w:eastAsia="Times New Roman" w:hAnsi="Times New Roman"/>
          <w:sz w:val="26"/>
          <w:szCs w:val="26"/>
          <w:lang w:eastAsia="ru-RU"/>
        </w:rPr>
        <w:t xml:space="preserve">, а не </w:t>
      </w:r>
      <w:r w:rsidR="00EE3EB1" w:rsidRPr="00EE3EB1">
        <w:rPr>
          <w:rFonts w:ascii="Times New Roman" w:eastAsia="Times New Roman" w:hAnsi="Times New Roman"/>
          <w:sz w:val="26"/>
          <w:szCs w:val="26"/>
          <w:lang w:eastAsia="ru-RU"/>
        </w:rPr>
        <w:t>будівництво багатоквартирного житлового будинку з вбудовано-прибудованими приміщеннями громадського призначення</w:t>
      </w:r>
      <w:r w:rsidR="00EE3EB1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1F479F">
        <w:rPr>
          <w:rFonts w:ascii="Times New Roman" w:eastAsia="Times New Roman" w:hAnsi="Times New Roman"/>
          <w:sz w:val="26"/>
          <w:szCs w:val="26"/>
          <w:lang w:eastAsia="ru-RU"/>
        </w:rPr>
        <w:t>що не відповідає цільовому призначенню земельної ділянки.</w:t>
      </w:r>
    </w:p>
    <w:p w:rsidR="00056BDE" w:rsidRPr="00056BDE" w:rsidRDefault="00056BDE" w:rsidP="00056B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Керуючись Законом України в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д 21.05.1997 № 280/97-ВР «Про м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сцеве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Україн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IX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д 07.07.2011 № 3613-</w:t>
      </w:r>
      <w:r w:rsidRPr="00056BDE">
        <w:rPr>
          <w:rFonts w:ascii="Times New Roman" w:eastAsia="Times New Roman" w:hAnsi="Times New Roman"/>
          <w:sz w:val="26"/>
          <w:szCs w:val="26"/>
          <w:lang w:val="en-US" w:eastAsia="ru-RU"/>
        </w:rPr>
        <w:t>V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д 22.05.2003 № 858-</w:t>
      </w:r>
      <w:r w:rsidRPr="00056BDE">
        <w:rPr>
          <w:rFonts w:ascii="Times New Roman" w:eastAsia="Times New Roman" w:hAnsi="Times New Roman"/>
          <w:sz w:val="26"/>
          <w:szCs w:val="26"/>
          <w:lang w:val="en-US" w:eastAsia="ru-RU"/>
        </w:rPr>
        <w:t>IV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землеустр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й», </w:t>
      </w:r>
      <w:r w:rsidR="002E7252">
        <w:rPr>
          <w:rFonts w:ascii="Times New Roman" w:eastAsia="Times New Roman" w:hAnsi="Times New Roman"/>
          <w:sz w:val="26"/>
          <w:szCs w:val="26"/>
          <w:lang w:eastAsia="ru-RU"/>
        </w:rPr>
        <w:t xml:space="preserve">враховуючи </w:t>
      </w:r>
      <w:r w:rsidRPr="00056BDE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пропозиції 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пост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йно д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ючої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ком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ї з розгляду питань, пов’язаних з регулюванням земельних в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дносин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при Виконавчому ком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тет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82458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Шептицької м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ської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ради</w:t>
      </w:r>
      <w:r w:rsidR="00261E3E" w:rsidRPr="00261E3E">
        <w:t xml:space="preserve"> </w:t>
      </w:r>
      <w:r w:rsidR="00C15D91">
        <w:rPr>
          <w:rFonts w:ascii="Times New Roman" w:eastAsia="Times New Roman" w:hAnsi="Times New Roman"/>
          <w:sz w:val="26"/>
          <w:szCs w:val="26"/>
          <w:lang w:eastAsia="ru-RU"/>
        </w:rPr>
        <w:t>щодо</w:t>
      </w:r>
      <w:r w:rsidR="00261E3E" w:rsidRPr="00261E3E">
        <w:rPr>
          <w:rFonts w:ascii="Times New Roman" w:eastAsia="Times New Roman" w:hAnsi="Times New Roman"/>
          <w:sz w:val="26"/>
          <w:szCs w:val="26"/>
          <w:lang w:eastAsia="ru-RU"/>
        </w:rPr>
        <w:t xml:space="preserve"> ефективного використання земель житлової та громадської забудови необхідно здійснити поділ вищезазначеної земельної ділянки, згідно статті 56 Закону України «Про землеустрій»; змінити цільове призначення відокремленої частини земельної </w:t>
      </w:r>
      <w:r w:rsidR="00261E3E" w:rsidRPr="00261E3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ділянки, згідно статті 50 Закону України «Про землеустрій», на якій знаходиться об’єкт незавершеного будівництва готовністю 2%, з метою надання цієї частини земельної ділянки в оренду Товариству з обмеженою відповідальністю «</w:t>
      </w:r>
      <w:proofErr w:type="spellStart"/>
      <w:r w:rsidR="00261E3E" w:rsidRPr="00261E3E">
        <w:rPr>
          <w:rFonts w:ascii="Times New Roman" w:eastAsia="Times New Roman" w:hAnsi="Times New Roman"/>
          <w:sz w:val="26"/>
          <w:szCs w:val="26"/>
          <w:lang w:eastAsia="ru-RU"/>
        </w:rPr>
        <w:t>Софбуд</w:t>
      </w:r>
      <w:proofErr w:type="spellEnd"/>
      <w:r w:rsidR="00261E3E" w:rsidRPr="00261E3E">
        <w:rPr>
          <w:rFonts w:ascii="Times New Roman" w:eastAsia="Times New Roman" w:hAnsi="Times New Roman"/>
          <w:sz w:val="26"/>
          <w:szCs w:val="26"/>
          <w:lang w:eastAsia="ru-RU"/>
        </w:rPr>
        <w:t xml:space="preserve">» у відповідності до частини другої статті 124 </w:t>
      </w:r>
      <w:bookmarkStart w:id="0" w:name="_GoBack"/>
      <w:bookmarkEnd w:id="0"/>
      <w:r w:rsidR="00261E3E" w:rsidRPr="00261E3E">
        <w:rPr>
          <w:rFonts w:ascii="Times New Roman" w:eastAsia="Times New Roman" w:hAnsi="Times New Roman"/>
          <w:sz w:val="26"/>
          <w:szCs w:val="26"/>
          <w:lang w:eastAsia="ru-RU"/>
        </w:rPr>
        <w:t>Земельного кодексу України</w:t>
      </w:r>
      <w:r w:rsidR="00261E3E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Шептицька м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ська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рада</w:t>
      </w:r>
    </w:p>
    <w:p w:rsidR="00056BDE" w:rsidRPr="00056BDE" w:rsidRDefault="00056BDE" w:rsidP="00056B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56BDE" w:rsidRPr="00056BDE" w:rsidRDefault="00056BDE" w:rsidP="00056BDE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В И Р I Ш И Л А :</w:t>
      </w:r>
    </w:p>
    <w:p w:rsidR="00056BDE" w:rsidRPr="00056BDE" w:rsidRDefault="00056BDE" w:rsidP="00056BDE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E7252" w:rsidRDefault="00056BDE" w:rsidP="005B6E24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1. </w:t>
      </w:r>
      <w:r w:rsidR="005B6E24" w:rsidRPr="005B6E24">
        <w:rPr>
          <w:rFonts w:ascii="Times New Roman" w:eastAsia="Times New Roman" w:hAnsi="Times New Roman"/>
          <w:sz w:val="26"/>
          <w:szCs w:val="26"/>
          <w:lang w:eastAsia="ru-RU"/>
        </w:rPr>
        <w:t>Відмовити товариству з обмеженою відповідальністю «</w:t>
      </w:r>
      <w:proofErr w:type="spellStart"/>
      <w:r w:rsidR="005B6E24" w:rsidRPr="005B6E24">
        <w:rPr>
          <w:rFonts w:ascii="Times New Roman" w:eastAsia="Times New Roman" w:hAnsi="Times New Roman"/>
          <w:sz w:val="26"/>
          <w:szCs w:val="26"/>
          <w:lang w:eastAsia="ru-RU"/>
        </w:rPr>
        <w:t>Софбуд</w:t>
      </w:r>
      <w:proofErr w:type="spellEnd"/>
      <w:r w:rsidR="005B6E24" w:rsidRPr="005B6E24">
        <w:rPr>
          <w:rFonts w:ascii="Times New Roman" w:eastAsia="Times New Roman" w:hAnsi="Times New Roman"/>
          <w:sz w:val="26"/>
          <w:szCs w:val="26"/>
          <w:lang w:eastAsia="ru-RU"/>
        </w:rPr>
        <w:t>» в наданні в оренду земельної ділянки</w:t>
      </w:r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5B6E24" w:rsidRPr="005B6E24">
        <w:rPr>
          <w:rFonts w:ascii="Times New Roman" w:eastAsia="Times New Roman" w:hAnsi="Times New Roman"/>
          <w:sz w:val="26"/>
          <w:szCs w:val="26"/>
          <w:lang w:eastAsia="ru-RU"/>
        </w:rPr>
        <w:t>площею 1,7899 га в м. Шептицький, на вул. С. Бандери, 30, Шептицького району Львівської області, для будівництва житлового комплексу із вбудовано-прибудованими приміщеннями комер</w:t>
      </w:r>
      <w:r w:rsidR="000D6215">
        <w:rPr>
          <w:rFonts w:ascii="Times New Roman" w:eastAsia="Times New Roman" w:hAnsi="Times New Roman"/>
          <w:sz w:val="26"/>
          <w:szCs w:val="26"/>
          <w:lang w:eastAsia="ru-RU"/>
        </w:rPr>
        <w:t>ційного призначення, код «КВЦПЗД</w:t>
      </w:r>
      <w:r w:rsidR="005B6E24" w:rsidRPr="005B6E24">
        <w:rPr>
          <w:rFonts w:ascii="Times New Roman" w:eastAsia="Times New Roman" w:hAnsi="Times New Roman"/>
          <w:sz w:val="26"/>
          <w:szCs w:val="26"/>
          <w:lang w:eastAsia="ru-RU"/>
        </w:rPr>
        <w:t xml:space="preserve"> - 02.10 - для будівництва і обслуговування багатоквартирного житлового будинку з об’єктами торгово-р</w:t>
      </w:r>
      <w:r w:rsidR="000D6215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5B6E24" w:rsidRPr="005B6E24">
        <w:rPr>
          <w:rFonts w:ascii="Times New Roman" w:eastAsia="Times New Roman" w:hAnsi="Times New Roman"/>
          <w:sz w:val="26"/>
          <w:szCs w:val="26"/>
          <w:lang w:eastAsia="ru-RU"/>
        </w:rPr>
        <w:t>зважальної та ринкової інфраструктури»,</w:t>
      </w:r>
    </w:p>
    <w:p w:rsidR="00056BDE" w:rsidRPr="00056BDE" w:rsidRDefault="005B6E24" w:rsidP="005B6E24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B6E24">
        <w:rPr>
          <w:rFonts w:ascii="Times New Roman" w:eastAsia="Times New Roman" w:hAnsi="Times New Roman"/>
          <w:sz w:val="26"/>
          <w:szCs w:val="26"/>
          <w:lang w:eastAsia="ru-RU"/>
        </w:rPr>
        <w:t xml:space="preserve">кадастровий номер </w:t>
      </w:r>
      <w:r w:rsidR="000D6215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5B6E24">
        <w:rPr>
          <w:rFonts w:ascii="Times New Roman" w:eastAsia="Times New Roman" w:hAnsi="Times New Roman"/>
          <w:sz w:val="26"/>
          <w:szCs w:val="26"/>
          <w:lang w:eastAsia="ru-RU"/>
        </w:rPr>
        <w:t>4611800000:02:002:0067.</w:t>
      </w:r>
    </w:p>
    <w:p w:rsidR="00056BDE" w:rsidRPr="00056BDE" w:rsidRDefault="00056BDE" w:rsidP="00056BDE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2. </w:t>
      </w:r>
      <w:r w:rsidR="0006055A" w:rsidRPr="0006055A">
        <w:rPr>
          <w:rFonts w:ascii="Times New Roman" w:eastAsia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056BDE" w:rsidRPr="005B6E24" w:rsidRDefault="00056BDE" w:rsidP="005B6E24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3. </w:t>
      </w:r>
      <w:proofErr w:type="spellStart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може</w:t>
      </w:r>
      <w:proofErr w:type="spellEnd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бути </w:t>
      </w:r>
      <w:proofErr w:type="spellStart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оскаржене</w:t>
      </w:r>
      <w:proofErr w:type="spellEnd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протягом</w:t>
      </w:r>
      <w:proofErr w:type="spellEnd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трьох</w:t>
      </w:r>
      <w:proofErr w:type="spellEnd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років</w:t>
      </w:r>
      <w:proofErr w:type="spellEnd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шляхом </w:t>
      </w:r>
      <w:proofErr w:type="spellStart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подання</w:t>
      </w:r>
      <w:proofErr w:type="spellEnd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заяви до </w:t>
      </w:r>
      <w:proofErr w:type="spellStart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місцевого</w:t>
      </w:r>
      <w:proofErr w:type="spellEnd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господарського</w:t>
      </w:r>
      <w:proofErr w:type="spellEnd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суду в порядку, </w:t>
      </w:r>
      <w:proofErr w:type="spellStart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встановленому</w:t>
      </w:r>
      <w:proofErr w:type="spellEnd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процесуальним</w:t>
      </w:r>
      <w:proofErr w:type="spellEnd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законом.</w:t>
      </w:r>
    </w:p>
    <w:p w:rsidR="00056BDE" w:rsidRPr="00056BDE" w:rsidRDefault="00056BDE" w:rsidP="00056BDE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4. Контроль за виконанням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рiшення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покласти на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постiйну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депутатську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комiсiю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з питань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мiстобудування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вiдносин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адмiнiстративно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-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територiального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устрою (Пилипчук П.П.).</w:t>
      </w:r>
    </w:p>
    <w:p w:rsidR="00056BDE" w:rsidRPr="00056BDE" w:rsidRDefault="00056BDE" w:rsidP="00056BDE">
      <w:pPr>
        <w:spacing w:after="0" w:line="240" w:lineRule="auto"/>
        <w:ind w:right="-1" w:firstLine="51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056BDE" w:rsidRPr="00056BDE" w:rsidRDefault="00056BDE" w:rsidP="00056BDE">
      <w:pPr>
        <w:spacing w:after="0" w:line="240" w:lineRule="auto"/>
        <w:ind w:right="-1" w:firstLine="51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056BDE" w:rsidRDefault="00056BDE" w:rsidP="00056BDE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Міський голова 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56BDE">
        <w:rPr>
          <w:rFonts w:ascii="Times New Roman" w:eastAsia="Times New Roman" w:hAnsi="Times New Roman"/>
          <w:i/>
          <w:sz w:val="26"/>
          <w:szCs w:val="26"/>
          <w:lang w:eastAsia="ru-RU"/>
        </w:rPr>
        <w:tab/>
      </w:r>
      <w:r w:rsidRPr="00056BDE">
        <w:rPr>
          <w:rFonts w:ascii="Times New Roman" w:eastAsia="Times New Roman" w:hAnsi="Times New Roman"/>
          <w:i/>
          <w:sz w:val="26"/>
          <w:szCs w:val="26"/>
          <w:lang w:eastAsia="ru-RU"/>
        </w:rPr>
        <w:tab/>
      </w:r>
      <w:r w:rsidRPr="00056BDE">
        <w:rPr>
          <w:rFonts w:ascii="Times New Roman" w:eastAsia="Times New Roman" w:hAnsi="Times New Roman"/>
          <w:i/>
          <w:sz w:val="26"/>
          <w:szCs w:val="26"/>
          <w:lang w:eastAsia="ru-RU"/>
        </w:rPr>
        <w:tab/>
      </w:r>
      <w:r w:rsidRPr="00056BDE">
        <w:rPr>
          <w:rFonts w:ascii="Times New Roman" w:eastAsia="Times New Roman" w:hAnsi="Times New Roman"/>
          <w:i/>
          <w:sz w:val="26"/>
          <w:szCs w:val="26"/>
          <w:lang w:eastAsia="ru-RU"/>
        </w:rPr>
        <w:tab/>
      </w:r>
      <w:r w:rsidR="00F06D1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E725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Андрій ЗАЛІВСЬКИЙ</w:t>
      </w:r>
      <w:r w:rsidR="002E725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sectPr w:rsidR="00056BDE" w:rsidSect="00CD7323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530"/>
    <w:rsid w:val="000035D7"/>
    <w:rsid w:val="00005F42"/>
    <w:rsid w:val="00032FDB"/>
    <w:rsid w:val="00033BAA"/>
    <w:rsid w:val="00035549"/>
    <w:rsid w:val="00043B69"/>
    <w:rsid w:val="00050D52"/>
    <w:rsid w:val="00051825"/>
    <w:rsid w:val="0005292E"/>
    <w:rsid w:val="00052BAB"/>
    <w:rsid w:val="0005564B"/>
    <w:rsid w:val="00056BDE"/>
    <w:rsid w:val="0006055A"/>
    <w:rsid w:val="00061201"/>
    <w:rsid w:val="00067335"/>
    <w:rsid w:val="00074182"/>
    <w:rsid w:val="000766DA"/>
    <w:rsid w:val="0007731C"/>
    <w:rsid w:val="000833BE"/>
    <w:rsid w:val="000855DD"/>
    <w:rsid w:val="00092067"/>
    <w:rsid w:val="00095CA3"/>
    <w:rsid w:val="000A6E81"/>
    <w:rsid w:val="000B0AB7"/>
    <w:rsid w:val="000B0EB4"/>
    <w:rsid w:val="000B1919"/>
    <w:rsid w:val="000B7398"/>
    <w:rsid w:val="000C4502"/>
    <w:rsid w:val="000C5EB0"/>
    <w:rsid w:val="000D6215"/>
    <w:rsid w:val="000E068C"/>
    <w:rsid w:val="000E0F44"/>
    <w:rsid w:val="000E347B"/>
    <w:rsid w:val="000E3EC7"/>
    <w:rsid w:val="000E60B0"/>
    <w:rsid w:val="000E772B"/>
    <w:rsid w:val="000F4D42"/>
    <w:rsid w:val="000F5EAD"/>
    <w:rsid w:val="000F5FC9"/>
    <w:rsid w:val="00104760"/>
    <w:rsid w:val="001060C9"/>
    <w:rsid w:val="001131C5"/>
    <w:rsid w:val="00137D1A"/>
    <w:rsid w:val="001463AC"/>
    <w:rsid w:val="0015585E"/>
    <w:rsid w:val="001637C6"/>
    <w:rsid w:val="00164FB5"/>
    <w:rsid w:val="00167D8F"/>
    <w:rsid w:val="0017204D"/>
    <w:rsid w:val="001A6EE8"/>
    <w:rsid w:val="001A7BD8"/>
    <w:rsid w:val="001B4335"/>
    <w:rsid w:val="001B7F2A"/>
    <w:rsid w:val="001C4951"/>
    <w:rsid w:val="001D201B"/>
    <w:rsid w:val="001E2995"/>
    <w:rsid w:val="001E34BB"/>
    <w:rsid w:val="001E42D7"/>
    <w:rsid w:val="001E5B95"/>
    <w:rsid w:val="001F479F"/>
    <w:rsid w:val="002018D8"/>
    <w:rsid w:val="00204DAF"/>
    <w:rsid w:val="0020539E"/>
    <w:rsid w:val="002076C1"/>
    <w:rsid w:val="00212C8F"/>
    <w:rsid w:val="0021382C"/>
    <w:rsid w:val="0022013C"/>
    <w:rsid w:val="00220591"/>
    <w:rsid w:val="00222C16"/>
    <w:rsid w:val="002319F0"/>
    <w:rsid w:val="00231D38"/>
    <w:rsid w:val="00232556"/>
    <w:rsid w:val="00240C3A"/>
    <w:rsid w:val="002432F7"/>
    <w:rsid w:val="00245C39"/>
    <w:rsid w:val="00261E3E"/>
    <w:rsid w:val="002837F7"/>
    <w:rsid w:val="0028758E"/>
    <w:rsid w:val="002905AC"/>
    <w:rsid w:val="00290998"/>
    <w:rsid w:val="00292534"/>
    <w:rsid w:val="00297FA7"/>
    <w:rsid w:val="002A61B2"/>
    <w:rsid w:val="002B2187"/>
    <w:rsid w:val="002B4051"/>
    <w:rsid w:val="002B4496"/>
    <w:rsid w:val="002E1F3E"/>
    <w:rsid w:val="002E57FB"/>
    <w:rsid w:val="002E7252"/>
    <w:rsid w:val="00315367"/>
    <w:rsid w:val="00315567"/>
    <w:rsid w:val="00322B9F"/>
    <w:rsid w:val="003352FE"/>
    <w:rsid w:val="00336A8F"/>
    <w:rsid w:val="003377FE"/>
    <w:rsid w:val="003427D9"/>
    <w:rsid w:val="003519DC"/>
    <w:rsid w:val="003537F5"/>
    <w:rsid w:val="00354647"/>
    <w:rsid w:val="00360728"/>
    <w:rsid w:val="00363822"/>
    <w:rsid w:val="00365D88"/>
    <w:rsid w:val="00366778"/>
    <w:rsid w:val="00372F24"/>
    <w:rsid w:val="0039220C"/>
    <w:rsid w:val="00392E73"/>
    <w:rsid w:val="00393423"/>
    <w:rsid w:val="00393975"/>
    <w:rsid w:val="003954A1"/>
    <w:rsid w:val="003B1336"/>
    <w:rsid w:val="003C3305"/>
    <w:rsid w:val="003C5E8B"/>
    <w:rsid w:val="003D04BF"/>
    <w:rsid w:val="003D5C54"/>
    <w:rsid w:val="003D6A10"/>
    <w:rsid w:val="003E7E11"/>
    <w:rsid w:val="003F0740"/>
    <w:rsid w:val="003F3AF2"/>
    <w:rsid w:val="003F4A93"/>
    <w:rsid w:val="003F5B5D"/>
    <w:rsid w:val="004042C8"/>
    <w:rsid w:val="0041549B"/>
    <w:rsid w:val="00447CA0"/>
    <w:rsid w:val="0045023B"/>
    <w:rsid w:val="0046179E"/>
    <w:rsid w:val="00465B95"/>
    <w:rsid w:val="0047543B"/>
    <w:rsid w:val="004917DF"/>
    <w:rsid w:val="0049271A"/>
    <w:rsid w:val="0049721C"/>
    <w:rsid w:val="004B0E90"/>
    <w:rsid w:val="004B2072"/>
    <w:rsid w:val="004C0B53"/>
    <w:rsid w:val="004D7CAC"/>
    <w:rsid w:val="004E3B7F"/>
    <w:rsid w:val="004E44F9"/>
    <w:rsid w:val="004E6641"/>
    <w:rsid w:val="004E7359"/>
    <w:rsid w:val="004F1C7C"/>
    <w:rsid w:val="004F5D7C"/>
    <w:rsid w:val="0050033B"/>
    <w:rsid w:val="0050373F"/>
    <w:rsid w:val="00521E89"/>
    <w:rsid w:val="00524992"/>
    <w:rsid w:val="00526D96"/>
    <w:rsid w:val="00530405"/>
    <w:rsid w:val="005407EF"/>
    <w:rsid w:val="00547BC1"/>
    <w:rsid w:val="00553C35"/>
    <w:rsid w:val="005648B9"/>
    <w:rsid w:val="0056716F"/>
    <w:rsid w:val="00567494"/>
    <w:rsid w:val="005834A6"/>
    <w:rsid w:val="005901A1"/>
    <w:rsid w:val="00592A64"/>
    <w:rsid w:val="005A52A8"/>
    <w:rsid w:val="005A56FC"/>
    <w:rsid w:val="005A6028"/>
    <w:rsid w:val="005B57B7"/>
    <w:rsid w:val="005B6E24"/>
    <w:rsid w:val="005D02E8"/>
    <w:rsid w:val="005E4A33"/>
    <w:rsid w:val="005F6875"/>
    <w:rsid w:val="00600B41"/>
    <w:rsid w:val="00602424"/>
    <w:rsid w:val="0060351A"/>
    <w:rsid w:val="006067C5"/>
    <w:rsid w:val="00607E58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60967"/>
    <w:rsid w:val="006617A9"/>
    <w:rsid w:val="00692EAA"/>
    <w:rsid w:val="006933E1"/>
    <w:rsid w:val="00693BB3"/>
    <w:rsid w:val="006A030E"/>
    <w:rsid w:val="006A7753"/>
    <w:rsid w:val="006B3F15"/>
    <w:rsid w:val="006B4997"/>
    <w:rsid w:val="006B4D0A"/>
    <w:rsid w:val="006D0DBC"/>
    <w:rsid w:val="006E505E"/>
    <w:rsid w:val="006E5F49"/>
    <w:rsid w:val="006F7253"/>
    <w:rsid w:val="00721205"/>
    <w:rsid w:val="00743F2F"/>
    <w:rsid w:val="00753AF6"/>
    <w:rsid w:val="00757CF4"/>
    <w:rsid w:val="0076553E"/>
    <w:rsid w:val="00770401"/>
    <w:rsid w:val="007715D8"/>
    <w:rsid w:val="00787DCE"/>
    <w:rsid w:val="007A138D"/>
    <w:rsid w:val="007A4992"/>
    <w:rsid w:val="007B0272"/>
    <w:rsid w:val="007B518B"/>
    <w:rsid w:val="007C02CD"/>
    <w:rsid w:val="007E4EBB"/>
    <w:rsid w:val="007F3E81"/>
    <w:rsid w:val="007F6C7B"/>
    <w:rsid w:val="008001AC"/>
    <w:rsid w:val="00807CE2"/>
    <w:rsid w:val="0081489D"/>
    <w:rsid w:val="00814E4D"/>
    <w:rsid w:val="00824583"/>
    <w:rsid w:val="0084567D"/>
    <w:rsid w:val="00852B98"/>
    <w:rsid w:val="00853CF9"/>
    <w:rsid w:val="0086439D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C7C5E"/>
    <w:rsid w:val="008D7D1E"/>
    <w:rsid w:val="008E6A57"/>
    <w:rsid w:val="008F5928"/>
    <w:rsid w:val="00900A6A"/>
    <w:rsid w:val="00901D05"/>
    <w:rsid w:val="00903885"/>
    <w:rsid w:val="0090640E"/>
    <w:rsid w:val="00915E4D"/>
    <w:rsid w:val="00922647"/>
    <w:rsid w:val="0092294E"/>
    <w:rsid w:val="00925C09"/>
    <w:rsid w:val="0092709E"/>
    <w:rsid w:val="0092721C"/>
    <w:rsid w:val="009322C0"/>
    <w:rsid w:val="0094247C"/>
    <w:rsid w:val="00942A56"/>
    <w:rsid w:val="009452A5"/>
    <w:rsid w:val="0094746C"/>
    <w:rsid w:val="00957913"/>
    <w:rsid w:val="0098323D"/>
    <w:rsid w:val="00986645"/>
    <w:rsid w:val="009B0D4E"/>
    <w:rsid w:val="009B1FDE"/>
    <w:rsid w:val="009C1E2E"/>
    <w:rsid w:val="009D3E1D"/>
    <w:rsid w:val="009F248D"/>
    <w:rsid w:val="009F6247"/>
    <w:rsid w:val="009F7FAB"/>
    <w:rsid w:val="00A122B9"/>
    <w:rsid w:val="00A17944"/>
    <w:rsid w:val="00A25163"/>
    <w:rsid w:val="00A263EF"/>
    <w:rsid w:val="00A36B71"/>
    <w:rsid w:val="00A46086"/>
    <w:rsid w:val="00A47000"/>
    <w:rsid w:val="00A54AAF"/>
    <w:rsid w:val="00A734B5"/>
    <w:rsid w:val="00A75FB9"/>
    <w:rsid w:val="00A77AFB"/>
    <w:rsid w:val="00A804F8"/>
    <w:rsid w:val="00A855EF"/>
    <w:rsid w:val="00A86F97"/>
    <w:rsid w:val="00A96CA7"/>
    <w:rsid w:val="00AB5C19"/>
    <w:rsid w:val="00AC265D"/>
    <w:rsid w:val="00AC4146"/>
    <w:rsid w:val="00AC4769"/>
    <w:rsid w:val="00AC61D0"/>
    <w:rsid w:val="00AC7AC1"/>
    <w:rsid w:val="00AF5C05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71A0C"/>
    <w:rsid w:val="00B841C1"/>
    <w:rsid w:val="00B87795"/>
    <w:rsid w:val="00BB69CD"/>
    <w:rsid w:val="00BC2108"/>
    <w:rsid w:val="00BC3481"/>
    <w:rsid w:val="00BC73E7"/>
    <w:rsid w:val="00BD20F5"/>
    <w:rsid w:val="00BF5872"/>
    <w:rsid w:val="00BF5FD3"/>
    <w:rsid w:val="00BF6E8E"/>
    <w:rsid w:val="00C15D91"/>
    <w:rsid w:val="00C21BAC"/>
    <w:rsid w:val="00C32105"/>
    <w:rsid w:val="00C606A6"/>
    <w:rsid w:val="00C65B68"/>
    <w:rsid w:val="00C71483"/>
    <w:rsid w:val="00C72DDB"/>
    <w:rsid w:val="00C82CF9"/>
    <w:rsid w:val="00C87DEC"/>
    <w:rsid w:val="00C975E6"/>
    <w:rsid w:val="00CA5C5A"/>
    <w:rsid w:val="00CB717C"/>
    <w:rsid w:val="00CC1296"/>
    <w:rsid w:val="00CC5544"/>
    <w:rsid w:val="00CD31AD"/>
    <w:rsid w:val="00CD3717"/>
    <w:rsid w:val="00CD7323"/>
    <w:rsid w:val="00CE3A8D"/>
    <w:rsid w:val="00CE3ECC"/>
    <w:rsid w:val="00CF5614"/>
    <w:rsid w:val="00D16567"/>
    <w:rsid w:val="00D216FE"/>
    <w:rsid w:val="00D35676"/>
    <w:rsid w:val="00D37427"/>
    <w:rsid w:val="00D44F1C"/>
    <w:rsid w:val="00D56FAD"/>
    <w:rsid w:val="00D60EF0"/>
    <w:rsid w:val="00D6253B"/>
    <w:rsid w:val="00D63362"/>
    <w:rsid w:val="00D657F4"/>
    <w:rsid w:val="00D66C5C"/>
    <w:rsid w:val="00D67D2D"/>
    <w:rsid w:val="00D72613"/>
    <w:rsid w:val="00D72D89"/>
    <w:rsid w:val="00D8052B"/>
    <w:rsid w:val="00D80B71"/>
    <w:rsid w:val="00D9104E"/>
    <w:rsid w:val="00D91AF9"/>
    <w:rsid w:val="00DA0D43"/>
    <w:rsid w:val="00DB054B"/>
    <w:rsid w:val="00DB1BA4"/>
    <w:rsid w:val="00DB334A"/>
    <w:rsid w:val="00DC63B3"/>
    <w:rsid w:val="00DD53E9"/>
    <w:rsid w:val="00DE4D59"/>
    <w:rsid w:val="00E0572C"/>
    <w:rsid w:val="00E07512"/>
    <w:rsid w:val="00E152B3"/>
    <w:rsid w:val="00E200B8"/>
    <w:rsid w:val="00E26AE7"/>
    <w:rsid w:val="00E34F98"/>
    <w:rsid w:val="00E51FB6"/>
    <w:rsid w:val="00E52B51"/>
    <w:rsid w:val="00E65882"/>
    <w:rsid w:val="00E74A7A"/>
    <w:rsid w:val="00E760E3"/>
    <w:rsid w:val="00E84C1E"/>
    <w:rsid w:val="00E850F4"/>
    <w:rsid w:val="00E8588A"/>
    <w:rsid w:val="00E9346D"/>
    <w:rsid w:val="00E93525"/>
    <w:rsid w:val="00EA0E13"/>
    <w:rsid w:val="00EB7D3D"/>
    <w:rsid w:val="00EC2D30"/>
    <w:rsid w:val="00EC5FD8"/>
    <w:rsid w:val="00ED2329"/>
    <w:rsid w:val="00ED35F7"/>
    <w:rsid w:val="00EE3EB1"/>
    <w:rsid w:val="00F00D66"/>
    <w:rsid w:val="00F06D1A"/>
    <w:rsid w:val="00F07AAA"/>
    <w:rsid w:val="00F10555"/>
    <w:rsid w:val="00F14478"/>
    <w:rsid w:val="00F1582B"/>
    <w:rsid w:val="00F1656D"/>
    <w:rsid w:val="00F2099C"/>
    <w:rsid w:val="00F21BDB"/>
    <w:rsid w:val="00F21BED"/>
    <w:rsid w:val="00F318F2"/>
    <w:rsid w:val="00F34A86"/>
    <w:rsid w:val="00F37B12"/>
    <w:rsid w:val="00F40279"/>
    <w:rsid w:val="00F56AB7"/>
    <w:rsid w:val="00F6617C"/>
    <w:rsid w:val="00F66288"/>
    <w:rsid w:val="00F75AA6"/>
    <w:rsid w:val="00F846E7"/>
    <w:rsid w:val="00F90F66"/>
    <w:rsid w:val="00F91036"/>
    <w:rsid w:val="00F96FA1"/>
    <w:rsid w:val="00FA5808"/>
    <w:rsid w:val="00FB1839"/>
    <w:rsid w:val="00FB6D08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453A02-FE31-4E9D-BDBC-FFB5E366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3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B460B-6114-4E1A-B17F-3344A74D3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3</Pages>
  <Words>944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37</cp:revision>
  <cp:lastPrinted>2025-11-21T13:11:00Z</cp:lastPrinted>
  <dcterms:created xsi:type="dcterms:W3CDTF">2025-11-03T08:20:00Z</dcterms:created>
  <dcterms:modified xsi:type="dcterms:W3CDTF">2026-02-06T11:46:00Z</dcterms:modified>
</cp:coreProperties>
</file>