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759"/>
        <w:tblW w:w="0" w:type="auto"/>
        <w:tblLook w:val="00A0" w:firstRow="1" w:lastRow="0" w:firstColumn="1" w:lastColumn="0" w:noHBand="0" w:noVBand="0"/>
      </w:tblPr>
      <w:tblGrid>
        <w:gridCol w:w="9628"/>
      </w:tblGrid>
      <w:tr w:rsidR="00E8119B" w:rsidRPr="00856E1C" w:rsidTr="00856E1C">
        <w:trPr>
          <w:trHeight w:val="1701"/>
        </w:trPr>
        <w:tc>
          <w:tcPr>
            <w:tcW w:w="9628" w:type="dxa"/>
          </w:tcPr>
          <w:p w:rsidR="00E8119B" w:rsidRPr="00856E1C" w:rsidRDefault="00E8119B" w:rsidP="00856E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6E1C">
              <w:rPr>
                <w:rFonts w:ascii="Times New Roman" w:hAnsi="Times New Roman"/>
                <w:b/>
                <w:sz w:val="28"/>
                <w:szCs w:val="28"/>
              </w:rPr>
              <w:t xml:space="preserve">ШЕПТИЦЬКИЙ МІСЬКИЙ ГОЛОВА </w:t>
            </w:r>
          </w:p>
          <w:p w:rsidR="00E8119B" w:rsidRPr="00856E1C" w:rsidRDefault="00E8119B" w:rsidP="00856E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8119B" w:rsidRPr="00856E1C" w:rsidRDefault="00E8119B" w:rsidP="00856E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6E1C">
              <w:rPr>
                <w:rFonts w:ascii="Times New Roman" w:hAnsi="Times New Roman"/>
                <w:b/>
                <w:sz w:val="28"/>
                <w:szCs w:val="28"/>
              </w:rPr>
              <w:t xml:space="preserve">Р О З П О Р Я Д Ж Е Н Н Я </w:t>
            </w:r>
          </w:p>
          <w:p w:rsidR="00E8119B" w:rsidRPr="00856E1C" w:rsidRDefault="00E8119B" w:rsidP="00856E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E8119B" w:rsidRPr="00856E1C" w:rsidTr="00856E1C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E8119B" w:rsidRPr="00856E1C" w:rsidRDefault="00091960" w:rsidP="00091960">
                  <w:pPr>
                    <w:framePr w:hSpace="181" w:wrap="around" w:vAnchor="page" w:hAnchor="margin" w:y="1759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28.01.2026</w:t>
                  </w:r>
                </w:p>
              </w:tc>
              <w:tc>
                <w:tcPr>
                  <w:tcW w:w="3134" w:type="dxa"/>
                </w:tcPr>
                <w:p w:rsidR="00E8119B" w:rsidRPr="00856E1C" w:rsidRDefault="00E8119B" w:rsidP="00091960">
                  <w:pPr>
                    <w:framePr w:hSpace="181" w:wrap="around" w:vAnchor="page" w:hAnchor="margin" w:y="1759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856E1C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E8119B" w:rsidRPr="00856E1C" w:rsidRDefault="00E8119B" w:rsidP="00091960">
                  <w:pPr>
                    <w:framePr w:hSpace="181" w:wrap="around" w:vAnchor="page" w:hAnchor="margin" w:y="1759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856E1C">
                    <w:rPr>
                      <w:rFonts w:ascii="Times New Roman" w:hAnsi="Times New Roman"/>
                      <w:sz w:val="26"/>
                      <w:szCs w:val="26"/>
                    </w:rPr>
                    <w:t>№_</w:t>
                  </w:r>
                  <w:r w:rsidR="00091960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29-р</w:t>
                  </w:r>
                  <w:r>
                    <w:rPr>
                      <w:rFonts w:ascii="Times New Roman" w:hAnsi="Times New Roman"/>
                      <w:sz w:val="26"/>
                      <w:szCs w:val="26"/>
                    </w:rPr>
                    <w:t>_</w:t>
                  </w:r>
                  <w:r w:rsidRPr="00856E1C">
                    <w:rPr>
                      <w:rFonts w:ascii="Times New Roman" w:hAnsi="Times New Roman"/>
                      <w:sz w:val="26"/>
                      <w:szCs w:val="26"/>
                    </w:rPr>
                    <w:t>_</w:t>
                  </w:r>
                </w:p>
              </w:tc>
            </w:tr>
          </w:tbl>
          <w:p w:rsidR="00E8119B" w:rsidRPr="00856E1C" w:rsidRDefault="00E8119B" w:rsidP="00856E1C">
            <w:pPr>
              <w:spacing w:after="0" w:line="240" w:lineRule="auto"/>
              <w:jc w:val="center"/>
            </w:pPr>
          </w:p>
        </w:tc>
      </w:tr>
    </w:tbl>
    <w:p w:rsidR="00E8119B" w:rsidRPr="004D7CAC" w:rsidRDefault="00091960" w:rsidP="003519DC">
      <w:pPr>
        <w:jc w:val="center"/>
      </w:pPr>
      <w:r>
        <w:rPr>
          <w:noProof/>
          <w:lang w:eastAsia="uk-UA"/>
        </w:rPr>
        <w:drawing>
          <wp:inline distT="0" distB="0" distL="0" distR="0">
            <wp:extent cx="428625" cy="6000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119B" w:rsidRPr="000F5FC9" w:rsidRDefault="00E8119B" w:rsidP="003519DC">
      <w:pPr>
        <w:rPr>
          <w:rFonts w:ascii="Times New Roman" w:hAnsi="Times New Roman"/>
          <w:sz w:val="26"/>
          <w:szCs w:val="26"/>
        </w:rPr>
      </w:pPr>
    </w:p>
    <w:p w:rsidR="00E8119B" w:rsidRPr="00571329" w:rsidRDefault="00E8119B" w:rsidP="00BB35D1">
      <w:pPr>
        <w:autoSpaceDE w:val="0"/>
        <w:autoSpaceDN w:val="0"/>
        <w:spacing w:after="0" w:line="240" w:lineRule="auto"/>
        <w:ind w:right="5669"/>
        <w:rPr>
          <w:rFonts w:ascii="Times New Roman" w:hAnsi="Times New Roman"/>
          <w:b/>
          <w:sz w:val="26"/>
          <w:szCs w:val="26"/>
          <w:lang w:eastAsia="ru-RU"/>
        </w:rPr>
      </w:pPr>
      <w:r w:rsidRPr="00571329">
        <w:rPr>
          <w:rFonts w:ascii="Times New Roman" w:hAnsi="Times New Roman"/>
          <w:b/>
          <w:sz w:val="26"/>
          <w:szCs w:val="26"/>
          <w:lang w:eastAsia="ru-RU"/>
        </w:rPr>
        <w:t xml:space="preserve">Про </w:t>
      </w:r>
      <w:r>
        <w:rPr>
          <w:rFonts w:ascii="Times New Roman" w:hAnsi="Times New Roman"/>
          <w:b/>
          <w:sz w:val="26"/>
          <w:szCs w:val="26"/>
          <w:lang w:eastAsia="ru-RU"/>
        </w:rPr>
        <w:t>створення команди для участі у програмі EU</w:t>
      </w:r>
      <w:r w:rsidRPr="00CE6204">
        <w:rPr>
          <w:rFonts w:ascii="Times New Roman" w:hAnsi="Times New Roman"/>
          <w:b/>
          <w:sz w:val="26"/>
          <w:szCs w:val="26"/>
          <w:lang w:val="ru-RU" w:eastAsia="ru-RU"/>
        </w:rPr>
        <w:t>4</w:t>
      </w:r>
      <w:r>
        <w:rPr>
          <w:rFonts w:ascii="Times New Roman" w:hAnsi="Times New Roman"/>
          <w:b/>
          <w:sz w:val="26"/>
          <w:szCs w:val="26"/>
          <w:lang w:val="en-US" w:eastAsia="ru-RU"/>
        </w:rPr>
        <w:t>Reconstruction</w:t>
      </w:r>
    </w:p>
    <w:p w:rsidR="00E8119B" w:rsidRDefault="00E8119B" w:rsidP="00571329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</w:p>
    <w:p w:rsidR="00E8119B" w:rsidRPr="00571329" w:rsidRDefault="00E8119B" w:rsidP="00571329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</w:p>
    <w:p w:rsidR="00E8119B" w:rsidRPr="00A801F2" w:rsidRDefault="00E8119B" w:rsidP="00A801F2">
      <w:pPr>
        <w:autoSpaceDE w:val="0"/>
        <w:autoSpaceDN w:val="0"/>
        <w:spacing w:after="12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571329">
        <w:rPr>
          <w:rFonts w:ascii="Times New Roman" w:hAnsi="Times New Roman"/>
          <w:lang w:eastAsia="ru-RU"/>
        </w:rPr>
        <w:t xml:space="preserve"> </w:t>
      </w:r>
      <w:r w:rsidRPr="00571329">
        <w:rPr>
          <w:rFonts w:ascii="Times New Roman" w:hAnsi="Times New Roman"/>
          <w:sz w:val="26"/>
          <w:szCs w:val="26"/>
          <w:lang w:eastAsia="ru-RU"/>
        </w:rPr>
        <w:t xml:space="preserve">Керуючись </w:t>
      </w:r>
      <w:r>
        <w:rPr>
          <w:rFonts w:ascii="Times New Roman" w:hAnsi="Times New Roman"/>
          <w:sz w:val="26"/>
          <w:szCs w:val="26"/>
          <w:lang w:eastAsia="ru-RU"/>
        </w:rPr>
        <w:t>З</w:t>
      </w:r>
      <w:r w:rsidRPr="00571329">
        <w:rPr>
          <w:rFonts w:ascii="Times New Roman" w:hAnsi="Times New Roman"/>
          <w:sz w:val="26"/>
          <w:szCs w:val="26"/>
          <w:lang w:eastAsia="ru-RU"/>
        </w:rPr>
        <w:t>акон</w:t>
      </w:r>
      <w:r>
        <w:rPr>
          <w:rFonts w:ascii="Times New Roman" w:hAnsi="Times New Roman"/>
          <w:sz w:val="26"/>
          <w:szCs w:val="26"/>
          <w:lang w:eastAsia="ru-RU"/>
        </w:rPr>
        <w:t xml:space="preserve">ом </w:t>
      </w:r>
      <w:r w:rsidRPr="00571329">
        <w:rPr>
          <w:rFonts w:ascii="Times New Roman" w:hAnsi="Times New Roman"/>
          <w:sz w:val="26"/>
          <w:szCs w:val="26"/>
          <w:lang w:eastAsia="ru-RU"/>
        </w:rPr>
        <w:t>України «Про місцеве самоврядування в Україні»,</w:t>
      </w:r>
      <w:r>
        <w:rPr>
          <w:rFonts w:ascii="Times New Roman" w:hAnsi="Times New Roman"/>
          <w:sz w:val="26"/>
          <w:szCs w:val="26"/>
          <w:lang w:eastAsia="ru-RU"/>
        </w:rPr>
        <w:t xml:space="preserve"> Законом України «Про основи державної регіональної політики», Законом України «Про основи містобудування», Законом України «Про стратегічну екологічну оцінку» враховуючи положення</w:t>
      </w:r>
      <w:r w:rsidRPr="00571329">
        <w:rPr>
          <w:rFonts w:ascii="Times New Roman" w:hAnsi="Times New Roman"/>
          <w:sz w:val="26"/>
          <w:szCs w:val="26"/>
          <w:lang w:eastAsia="ru-RU"/>
        </w:rPr>
        <w:t xml:space="preserve"> Закон</w:t>
      </w:r>
      <w:r>
        <w:rPr>
          <w:rFonts w:ascii="Times New Roman" w:hAnsi="Times New Roman"/>
          <w:sz w:val="26"/>
          <w:szCs w:val="26"/>
          <w:lang w:eastAsia="ru-RU"/>
        </w:rPr>
        <w:t>у</w:t>
      </w:r>
      <w:r w:rsidRPr="00571329">
        <w:rPr>
          <w:rFonts w:ascii="Times New Roman" w:hAnsi="Times New Roman"/>
          <w:sz w:val="26"/>
          <w:szCs w:val="26"/>
          <w:lang w:eastAsia="ru-RU"/>
        </w:rPr>
        <w:t xml:space="preserve"> України </w:t>
      </w:r>
      <w:r>
        <w:rPr>
          <w:rFonts w:ascii="Times New Roman" w:hAnsi="Times New Roman"/>
          <w:sz w:val="26"/>
          <w:szCs w:val="26"/>
          <w:lang w:eastAsia="ru-RU"/>
        </w:rPr>
        <w:t>«</w:t>
      </w:r>
      <w:r w:rsidRPr="00571329">
        <w:rPr>
          <w:rFonts w:ascii="Times New Roman" w:hAnsi="Times New Roman"/>
          <w:sz w:val="26"/>
          <w:szCs w:val="26"/>
          <w:lang w:eastAsia="ru-RU"/>
        </w:rPr>
        <w:t>Про</w:t>
      </w:r>
      <w:r>
        <w:rPr>
          <w:rFonts w:ascii="Times New Roman" w:hAnsi="Times New Roman"/>
          <w:sz w:val="26"/>
          <w:szCs w:val="26"/>
          <w:lang w:eastAsia="ru-RU"/>
        </w:rPr>
        <w:t xml:space="preserve"> регулювання містобудівної діяльності», враховуючи рішення Шептицької міської ради від 22.01.2026 № 4201 «Про розроблення Комплексного плану просторового розвитку території Шептицької міської територіальної громади Шептицького району Львівської області», з метою посилення інституційної спроможності громади у сфері відновлення, розробки стратегічних та інвестиційних документів згідно зі стандартами Європейського союзу, а також для забезпечення участі громади у відборі партнерських громад програми </w:t>
      </w:r>
      <w:r>
        <w:rPr>
          <w:rFonts w:ascii="Times New Roman" w:hAnsi="Times New Roman"/>
          <w:sz w:val="26"/>
          <w:szCs w:val="26"/>
          <w:lang w:val="en-US" w:eastAsia="ru-RU"/>
        </w:rPr>
        <w:t>EU</w:t>
      </w:r>
      <w:r w:rsidRPr="00A801F2">
        <w:rPr>
          <w:rFonts w:ascii="Times New Roman" w:hAnsi="Times New Roman"/>
          <w:sz w:val="26"/>
          <w:szCs w:val="26"/>
          <w:lang w:eastAsia="ru-RU"/>
        </w:rPr>
        <w:t>4</w:t>
      </w:r>
      <w:r>
        <w:rPr>
          <w:rFonts w:ascii="Times New Roman" w:hAnsi="Times New Roman"/>
          <w:sz w:val="26"/>
          <w:szCs w:val="26"/>
          <w:lang w:val="en-US" w:eastAsia="ru-RU"/>
        </w:rPr>
        <w:t>Reconstruction</w:t>
      </w:r>
      <w:r>
        <w:rPr>
          <w:rFonts w:ascii="Times New Roman" w:hAnsi="Times New Roman"/>
          <w:sz w:val="26"/>
          <w:szCs w:val="26"/>
          <w:lang w:eastAsia="ru-RU"/>
        </w:rPr>
        <w:t>:</w:t>
      </w:r>
    </w:p>
    <w:p w:rsidR="00E8119B" w:rsidRPr="001670A3" w:rsidRDefault="00E8119B" w:rsidP="00A801F2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571329">
        <w:rPr>
          <w:rFonts w:ascii="Times New Roman" w:hAnsi="Times New Roman"/>
          <w:sz w:val="26"/>
          <w:szCs w:val="26"/>
          <w:lang w:eastAsia="ru-RU"/>
        </w:rPr>
        <w:t xml:space="preserve">1. </w:t>
      </w:r>
      <w:r>
        <w:rPr>
          <w:rFonts w:ascii="Times New Roman" w:hAnsi="Times New Roman"/>
          <w:sz w:val="26"/>
          <w:szCs w:val="26"/>
          <w:lang w:eastAsia="ru-RU"/>
        </w:rPr>
        <w:t xml:space="preserve">Створити команду із спеціалістів Виконавчого комітету Шептицької міської ради, що будуть брати участь у заходах програми </w:t>
      </w:r>
      <w:r w:rsidRPr="001670A3">
        <w:rPr>
          <w:rFonts w:ascii="Times New Roman" w:hAnsi="Times New Roman"/>
          <w:sz w:val="26"/>
          <w:szCs w:val="26"/>
          <w:lang w:eastAsia="ru-RU"/>
        </w:rPr>
        <w:t>EU4</w:t>
      </w:r>
      <w:r w:rsidRPr="001670A3">
        <w:rPr>
          <w:rFonts w:ascii="Times New Roman" w:hAnsi="Times New Roman"/>
          <w:sz w:val="26"/>
          <w:szCs w:val="26"/>
          <w:lang w:val="en-US" w:eastAsia="ru-RU"/>
        </w:rPr>
        <w:t>Reconstruction</w:t>
      </w:r>
      <w:r w:rsidRPr="001670A3">
        <w:rPr>
          <w:rFonts w:ascii="Times New Roman" w:hAnsi="Times New Roman"/>
          <w:sz w:val="26"/>
          <w:szCs w:val="26"/>
          <w:lang w:eastAsia="ru-RU"/>
        </w:rPr>
        <w:t>.</w:t>
      </w:r>
    </w:p>
    <w:p w:rsidR="00E8119B" w:rsidRDefault="00E8119B" w:rsidP="00A801F2">
      <w:pPr>
        <w:tabs>
          <w:tab w:val="left" w:pos="851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  <w:lang w:eastAsia="uk-UA"/>
        </w:rPr>
      </w:pPr>
      <w:r w:rsidRPr="00571329">
        <w:rPr>
          <w:rFonts w:ascii="Times New Roman" w:hAnsi="Times New Roman"/>
          <w:color w:val="000000"/>
          <w:sz w:val="26"/>
          <w:szCs w:val="26"/>
          <w:lang w:eastAsia="uk-UA"/>
        </w:rPr>
        <w:t>2.</w:t>
      </w:r>
      <w:r>
        <w:rPr>
          <w:rFonts w:ascii="Times New Roman" w:hAnsi="Times New Roman"/>
          <w:color w:val="000000"/>
          <w:sz w:val="26"/>
          <w:szCs w:val="26"/>
          <w:lang w:eastAsia="uk-UA"/>
        </w:rPr>
        <w:t>Склад команди:</w:t>
      </w:r>
    </w:p>
    <w:p w:rsidR="00E8119B" w:rsidRDefault="00E8119B" w:rsidP="00A801F2">
      <w:pPr>
        <w:tabs>
          <w:tab w:val="left" w:pos="851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  <w:lang w:eastAsia="uk-UA"/>
        </w:rPr>
      </w:pPr>
      <w:r>
        <w:rPr>
          <w:rFonts w:ascii="Times New Roman" w:hAnsi="Times New Roman"/>
          <w:color w:val="000000"/>
          <w:sz w:val="26"/>
          <w:szCs w:val="26"/>
          <w:lang w:eastAsia="uk-UA"/>
        </w:rPr>
        <w:t>Балко Дмитро Ігорович – перший заступник міського голови з питань діяльності виконавчих органів ради</w:t>
      </w:r>
    </w:p>
    <w:p w:rsidR="00E8119B" w:rsidRDefault="00E8119B" w:rsidP="00A801F2">
      <w:pPr>
        <w:tabs>
          <w:tab w:val="left" w:pos="851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  <w:lang w:eastAsia="uk-UA"/>
        </w:rPr>
      </w:pPr>
      <w:r>
        <w:rPr>
          <w:rFonts w:ascii="Times New Roman" w:hAnsi="Times New Roman"/>
          <w:color w:val="000000"/>
          <w:sz w:val="26"/>
          <w:szCs w:val="26"/>
          <w:lang w:eastAsia="uk-UA"/>
        </w:rPr>
        <w:t>Гурський Олег Романович – начальник управління містобудування та архітектури Виконавчого комітету Шептицької міської ради, головний архітектор</w:t>
      </w:r>
    </w:p>
    <w:p w:rsidR="00E8119B" w:rsidRDefault="00E8119B" w:rsidP="00A801F2">
      <w:pPr>
        <w:tabs>
          <w:tab w:val="left" w:pos="851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  <w:lang w:eastAsia="uk-UA"/>
        </w:rPr>
      </w:pPr>
      <w:r>
        <w:rPr>
          <w:rFonts w:ascii="Times New Roman" w:hAnsi="Times New Roman"/>
          <w:color w:val="000000"/>
          <w:sz w:val="26"/>
          <w:szCs w:val="26"/>
          <w:lang w:eastAsia="uk-UA"/>
        </w:rPr>
        <w:t>Бажун Христина Юріївна – заступник начальника відділу капітального будівництва та інвестицій Шептицької міської ради</w:t>
      </w:r>
    </w:p>
    <w:p w:rsidR="00E8119B" w:rsidRDefault="00E8119B" w:rsidP="00A801F2">
      <w:pPr>
        <w:tabs>
          <w:tab w:val="left" w:pos="851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  <w:lang w:eastAsia="uk-UA"/>
        </w:rPr>
      </w:pPr>
      <w:r>
        <w:rPr>
          <w:rFonts w:ascii="Times New Roman" w:hAnsi="Times New Roman"/>
          <w:color w:val="000000"/>
          <w:sz w:val="26"/>
          <w:szCs w:val="26"/>
          <w:lang w:eastAsia="uk-UA"/>
        </w:rPr>
        <w:t>Андрусишин Світлана Богданівна – головний спеціаліст відділу економіки Виконавчого комітету Шептицької міської ради.</w:t>
      </w:r>
    </w:p>
    <w:p w:rsidR="00E8119B" w:rsidRPr="00571329" w:rsidRDefault="00E8119B" w:rsidP="00A801F2">
      <w:pPr>
        <w:tabs>
          <w:tab w:val="left" w:pos="851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i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color w:val="000000"/>
          <w:sz w:val="26"/>
          <w:szCs w:val="26"/>
          <w:lang w:eastAsia="uk-UA"/>
        </w:rPr>
        <w:t xml:space="preserve">3. Відповідно до запиту команди для ефективної участі у програмі </w:t>
      </w:r>
      <w:r w:rsidRPr="00B0250A">
        <w:rPr>
          <w:rFonts w:ascii="Times New Roman" w:hAnsi="Times New Roman"/>
          <w:sz w:val="26"/>
          <w:szCs w:val="26"/>
          <w:lang w:eastAsia="ru-RU"/>
        </w:rPr>
        <w:t>EU4</w:t>
      </w:r>
      <w:r w:rsidRPr="00B0250A">
        <w:rPr>
          <w:rFonts w:ascii="Times New Roman" w:hAnsi="Times New Roman"/>
          <w:sz w:val="26"/>
          <w:szCs w:val="26"/>
          <w:lang w:val="en-US" w:eastAsia="ru-RU"/>
        </w:rPr>
        <w:t>Reconstruction</w:t>
      </w:r>
      <w:r>
        <w:rPr>
          <w:rFonts w:ascii="Times New Roman" w:hAnsi="Times New Roman"/>
          <w:sz w:val="26"/>
          <w:szCs w:val="26"/>
          <w:lang w:eastAsia="ru-RU"/>
        </w:rPr>
        <w:t>, керівникам структурних підрозділів Виконавчого комітету Шептицької міської ради невідкладно надавати команді проекту запитувану інформацію, аналітичні матеріали, залучати спеціалістів у відповідних сферах діяльності.</w:t>
      </w:r>
    </w:p>
    <w:p w:rsidR="00E8119B" w:rsidRPr="00571329" w:rsidRDefault="00E8119B" w:rsidP="00A801F2">
      <w:pPr>
        <w:widowControl w:val="0"/>
        <w:tabs>
          <w:tab w:val="left" w:pos="851"/>
        </w:tabs>
        <w:spacing w:after="0" w:line="240" w:lineRule="auto"/>
        <w:ind w:right="20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  <w:lang w:eastAsia="uk-UA"/>
        </w:rPr>
        <w:t>4</w:t>
      </w:r>
      <w:r w:rsidRPr="00571329">
        <w:rPr>
          <w:rFonts w:ascii="Times New Roman" w:hAnsi="Times New Roman"/>
          <w:color w:val="000000"/>
          <w:sz w:val="26"/>
          <w:szCs w:val="26"/>
          <w:lang w:eastAsia="uk-UA"/>
        </w:rPr>
        <w:t>. Контроль за виконанням</w:t>
      </w:r>
      <w:r>
        <w:rPr>
          <w:rFonts w:ascii="Times New Roman" w:hAnsi="Times New Roman"/>
          <w:color w:val="000000"/>
          <w:sz w:val="26"/>
          <w:szCs w:val="26"/>
          <w:lang w:eastAsia="uk-UA"/>
        </w:rPr>
        <w:t xml:space="preserve"> цього</w:t>
      </w:r>
      <w:r w:rsidRPr="00571329">
        <w:rPr>
          <w:rFonts w:ascii="Times New Roman" w:hAnsi="Times New Roman"/>
          <w:color w:val="000000"/>
          <w:sz w:val="26"/>
          <w:szCs w:val="26"/>
          <w:lang w:eastAsia="uk-UA"/>
        </w:rPr>
        <w:t xml:space="preserve"> розпорядження </w:t>
      </w:r>
      <w:r>
        <w:rPr>
          <w:rFonts w:ascii="Times New Roman" w:hAnsi="Times New Roman"/>
          <w:color w:val="000000"/>
          <w:sz w:val="26"/>
          <w:szCs w:val="26"/>
          <w:lang w:eastAsia="uk-UA"/>
        </w:rPr>
        <w:t>залишаю за собою.</w:t>
      </w:r>
    </w:p>
    <w:p w:rsidR="00E8119B" w:rsidRDefault="00E8119B" w:rsidP="00571329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8119B" w:rsidRPr="00571329" w:rsidRDefault="00E8119B" w:rsidP="00571329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8119B" w:rsidRPr="00571329" w:rsidRDefault="00E8119B" w:rsidP="00942C10">
      <w:pPr>
        <w:autoSpaceDE w:val="0"/>
        <w:autoSpaceDN w:val="0"/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М</w:t>
      </w:r>
      <w:r w:rsidRPr="00571329">
        <w:rPr>
          <w:rFonts w:ascii="Times New Roman" w:hAnsi="Times New Roman"/>
          <w:sz w:val="26"/>
          <w:szCs w:val="26"/>
          <w:lang w:eastAsia="ru-RU"/>
        </w:rPr>
        <w:t>іськ</w:t>
      </w:r>
      <w:r>
        <w:rPr>
          <w:rFonts w:ascii="Times New Roman" w:hAnsi="Times New Roman"/>
          <w:sz w:val="26"/>
          <w:szCs w:val="26"/>
          <w:lang w:eastAsia="ru-RU"/>
        </w:rPr>
        <w:t>ий</w:t>
      </w:r>
      <w:r w:rsidRPr="00571329">
        <w:rPr>
          <w:rFonts w:ascii="Times New Roman" w:hAnsi="Times New Roman"/>
          <w:sz w:val="26"/>
          <w:szCs w:val="26"/>
          <w:lang w:eastAsia="ru-RU"/>
        </w:rPr>
        <w:t xml:space="preserve"> голов</w:t>
      </w:r>
      <w:r>
        <w:rPr>
          <w:rFonts w:ascii="Times New Roman" w:hAnsi="Times New Roman"/>
          <w:sz w:val="26"/>
          <w:szCs w:val="26"/>
          <w:lang w:eastAsia="ru-RU"/>
        </w:rPr>
        <w:t>а</w:t>
      </w:r>
      <w:r w:rsidRPr="00571329">
        <w:rPr>
          <w:rFonts w:ascii="Times New Roman" w:hAnsi="Times New Roman"/>
          <w:sz w:val="26"/>
          <w:szCs w:val="26"/>
          <w:lang w:eastAsia="ru-RU"/>
        </w:rPr>
        <w:t xml:space="preserve">                      </w:t>
      </w:r>
      <w:r>
        <w:rPr>
          <w:rFonts w:ascii="Times New Roman" w:hAnsi="Times New Roman"/>
          <w:sz w:val="26"/>
          <w:szCs w:val="26"/>
          <w:lang w:eastAsia="ru-RU"/>
        </w:rPr>
        <w:t xml:space="preserve">    </w:t>
      </w:r>
      <w:r w:rsidR="00091960">
        <w:rPr>
          <w:rFonts w:ascii="Times New Roman" w:hAnsi="Times New Roman"/>
          <w:sz w:val="26"/>
          <w:szCs w:val="26"/>
          <w:lang w:eastAsia="ru-RU"/>
        </w:rPr>
        <w:t>(підпис)</w:t>
      </w:r>
      <w:r>
        <w:rPr>
          <w:rFonts w:ascii="Times New Roman" w:hAnsi="Times New Roman"/>
          <w:sz w:val="26"/>
          <w:szCs w:val="26"/>
          <w:lang w:eastAsia="ru-RU"/>
        </w:rPr>
        <w:t xml:space="preserve">       </w:t>
      </w:r>
      <w:r w:rsidRPr="00571329">
        <w:rPr>
          <w:rFonts w:ascii="Times New Roman" w:hAnsi="Times New Roman"/>
          <w:sz w:val="26"/>
          <w:szCs w:val="26"/>
          <w:lang w:eastAsia="ru-RU"/>
        </w:rPr>
        <w:t xml:space="preserve">      </w:t>
      </w:r>
      <w:r>
        <w:rPr>
          <w:rFonts w:ascii="Times New Roman" w:hAnsi="Times New Roman"/>
          <w:sz w:val="26"/>
          <w:szCs w:val="26"/>
          <w:lang w:eastAsia="ru-RU"/>
        </w:rPr>
        <w:t xml:space="preserve">              </w:t>
      </w:r>
      <w:r w:rsidRPr="00571329">
        <w:rPr>
          <w:rFonts w:ascii="Times New Roman" w:hAnsi="Times New Roman"/>
          <w:sz w:val="26"/>
          <w:szCs w:val="26"/>
          <w:lang w:eastAsia="ru-RU"/>
        </w:rPr>
        <w:t xml:space="preserve">      </w:t>
      </w:r>
      <w:r>
        <w:rPr>
          <w:rFonts w:ascii="Times New Roman" w:hAnsi="Times New Roman"/>
          <w:sz w:val="26"/>
          <w:szCs w:val="26"/>
          <w:lang w:eastAsia="ru-RU"/>
        </w:rPr>
        <w:t>Андрій ЗАЛІВСЬКИЙ</w:t>
      </w:r>
      <w:bookmarkStart w:id="0" w:name="_GoBack"/>
      <w:bookmarkEnd w:id="0"/>
    </w:p>
    <w:sectPr w:rsidR="00E8119B" w:rsidRPr="00571329" w:rsidSect="0086182F">
      <w:pgSz w:w="11906" w:h="16838"/>
      <w:pgMar w:top="284" w:right="567" w:bottom="567" w:left="1701" w:header="709" w:footer="709" w:gutter="0"/>
      <w:cols w:space="708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altName w:val=" Arial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914A6A"/>
    <w:multiLevelType w:val="hybridMultilevel"/>
    <w:tmpl w:val="BB18FA12"/>
    <w:lvl w:ilvl="0" w:tplc="931074B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5365A"/>
    <w:rsid w:val="00067335"/>
    <w:rsid w:val="00070EE9"/>
    <w:rsid w:val="00091960"/>
    <w:rsid w:val="00092067"/>
    <w:rsid w:val="000B7398"/>
    <w:rsid w:val="000B7856"/>
    <w:rsid w:val="000C5EB0"/>
    <w:rsid w:val="000E068C"/>
    <w:rsid w:val="000E0F44"/>
    <w:rsid w:val="000E3EC7"/>
    <w:rsid w:val="000F5FC9"/>
    <w:rsid w:val="001060C9"/>
    <w:rsid w:val="001670A3"/>
    <w:rsid w:val="001A6EE8"/>
    <w:rsid w:val="001E5400"/>
    <w:rsid w:val="001F2AB5"/>
    <w:rsid w:val="0021382C"/>
    <w:rsid w:val="002C4A06"/>
    <w:rsid w:val="002E47C0"/>
    <w:rsid w:val="00343584"/>
    <w:rsid w:val="003519DC"/>
    <w:rsid w:val="003537F5"/>
    <w:rsid w:val="00360728"/>
    <w:rsid w:val="0041549B"/>
    <w:rsid w:val="00477031"/>
    <w:rsid w:val="0049271A"/>
    <w:rsid w:val="004D7CAC"/>
    <w:rsid w:val="004E3B7F"/>
    <w:rsid w:val="004F1C7C"/>
    <w:rsid w:val="0050033B"/>
    <w:rsid w:val="00520017"/>
    <w:rsid w:val="00526D96"/>
    <w:rsid w:val="00533BB1"/>
    <w:rsid w:val="00571329"/>
    <w:rsid w:val="00576F4D"/>
    <w:rsid w:val="005901A1"/>
    <w:rsid w:val="00592A64"/>
    <w:rsid w:val="00624134"/>
    <w:rsid w:val="006271C7"/>
    <w:rsid w:val="00642FE2"/>
    <w:rsid w:val="006435E9"/>
    <w:rsid w:val="006747BF"/>
    <w:rsid w:val="006B3F15"/>
    <w:rsid w:val="007A6465"/>
    <w:rsid w:val="007B518B"/>
    <w:rsid w:val="007F6C7B"/>
    <w:rsid w:val="0085579A"/>
    <w:rsid w:val="00856E1C"/>
    <w:rsid w:val="0086182F"/>
    <w:rsid w:val="00877261"/>
    <w:rsid w:val="00925C09"/>
    <w:rsid w:val="0094247C"/>
    <w:rsid w:val="00942C10"/>
    <w:rsid w:val="009F219E"/>
    <w:rsid w:val="009F2E85"/>
    <w:rsid w:val="00A21D48"/>
    <w:rsid w:val="00A72ECD"/>
    <w:rsid w:val="00A801F2"/>
    <w:rsid w:val="00AC2E96"/>
    <w:rsid w:val="00AC4769"/>
    <w:rsid w:val="00B0250A"/>
    <w:rsid w:val="00B42FCD"/>
    <w:rsid w:val="00B447AD"/>
    <w:rsid w:val="00B72BD4"/>
    <w:rsid w:val="00BB35D1"/>
    <w:rsid w:val="00BC2108"/>
    <w:rsid w:val="00BF6E8E"/>
    <w:rsid w:val="00C606A6"/>
    <w:rsid w:val="00C71483"/>
    <w:rsid w:val="00C8358A"/>
    <w:rsid w:val="00CD4980"/>
    <w:rsid w:val="00CE6204"/>
    <w:rsid w:val="00D91AF9"/>
    <w:rsid w:val="00D94ED9"/>
    <w:rsid w:val="00DB57EF"/>
    <w:rsid w:val="00DF283A"/>
    <w:rsid w:val="00E25256"/>
    <w:rsid w:val="00E26AE7"/>
    <w:rsid w:val="00E34927"/>
    <w:rsid w:val="00E74A7A"/>
    <w:rsid w:val="00E8119B"/>
    <w:rsid w:val="00E93525"/>
    <w:rsid w:val="00EB7D3D"/>
    <w:rsid w:val="00ED2329"/>
    <w:rsid w:val="00ED2519"/>
    <w:rsid w:val="00F07AAA"/>
    <w:rsid w:val="00F21BDB"/>
    <w:rsid w:val="00F21BED"/>
    <w:rsid w:val="00F318F2"/>
    <w:rsid w:val="00F56AB7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8841AEA9-356B-4D6A-B596-34F4446B8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0EE9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Знак Знак"/>
    <w:basedOn w:val="a"/>
    <w:uiPriority w:val="99"/>
    <w:rsid w:val="00571329"/>
    <w:pPr>
      <w:spacing w:after="0" w:line="240" w:lineRule="auto"/>
    </w:pPr>
    <w:rPr>
      <w:rFonts w:ascii="Verdana" w:eastAsia="MS Mincho" w:hAnsi="Verdana" w:cs="Verdana"/>
      <w:sz w:val="28"/>
      <w:szCs w:val="28"/>
      <w:lang w:val="en-US"/>
    </w:rPr>
  </w:style>
  <w:style w:type="paragraph" w:styleId="a6">
    <w:name w:val="Balloon Text"/>
    <w:basedOn w:val="a"/>
    <w:link w:val="a7"/>
    <w:uiPriority w:val="99"/>
    <w:semiHidden/>
    <w:rsid w:val="008618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locked/>
    <w:rsid w:val="0086182F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99"/>
    <w:qFormat/>
    <w:rsid w:val="009F219E"/>
    <w:pPr>
      <w:spacing w:after="200" w:line="276" w:lineRule="auto"/>
      <w:ind w:left="720"/>
      <w:contextualSpacing/>
    </w:pPr>
    <w:rPr>
      <w:rFonts w:cs="Calibri"/>
      <w:lang w:val="ru-RU" w:eastAsia="uk-UA"/>
    </w:rPr>
  </w:style>
  <w:style w:type="character" w:customStyle="1" w:styleId="a9">
    <w:name w:val="Текст Знак"/>
    <w:link w:val="aa"/>
    <w:uiPriority w:val="99"/>
    <w:locked/>
    <w:rsid w:val="00BB35D1"/>
    <w:rPr>
      <w:rFonts w:ascii="Courier New" w:hAnsi="Courier New"/>
      <w:lang w:val="uk-UA" w:eastAsia="ru-RU"/>
    </w:rPr>
  </w:style>
  <w:style w:type="paragraph" w:styleId="aa">
    <w:name w:val="Plain Text"/>
    <w:basedOn w:val="a"/>
    <w:link w:val="a9"/>
    <w:uiPriority w:val="99"/>
    <w:rsid w:val="00BB35D1"/>
    <w:pPr>
      <w:spacing w:after="0" w:line="240" w:lineRule="auto"/>
    </w:pPr>
    <w:rPr>
      <w:rFonts w:ascii="Courier New" w:hAnsi="Courier New"/>
      <w:sz w:val="20"/>
      <w:szCs w:val="20"/>
      <w:lang w:eastAsia="ru-RU"/>
    </w:rPr>
  </w:style>
  <w:style w:type="character" w:customStyle="1" w:styleId="PlainTextChar">
    <w:name w:val="Plain Text Char"/>
    <w:basedOn w:val="a0"/>
    <w:uiPriority w:val="99"/>
    <w:semiHidden/>
    <w:rPr>
      <w:rFonts w:ascii="Courier New" w:hAnsi="Courier New" w:cs="Courier New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3190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90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90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90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1305</Words>
  <Characters>745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2</cp:revision>
  <cp:lastPrinted>2026-01-29T08:49:00Z</cp:lastPrinted>
  <dcterms:created xsi:type="dcterms:W3CDTF">2026-01-29T09:42:00Z</dcterms:created>
  <dcterms:modified xsi:type="dcterms:W3CDTF">2026-01-29T09:42:00Z</dcterms:modified>
</cp:coreProperties>
</file>