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C87916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12EB3">
              <w:rPr>
                <w:b/>
                <w:bCs/>
              </w:rPr>
              <w:t>п’ятдесят дев’ята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853CB6" w:rsidP="000077D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  <w:bookmarkStart w:id="0" w:name="_GoBack"/>
                  <w:bookmarkEnd w:id="0"/>
                </w:p>
                <w:p w:rsidR="00C87916" w:rsidRPr="00A12EB3" w:rsidRDefault="00C87916" w:rsidP="000077D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0077DB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0077DB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077DB">
                    <w:rPr>
                      <w:rFonts w:ascii="Times New Roman" w:hAnsi="Times New Roman"/>
                      <w:sz w:val="26"/>
                      <w:szCs w:val="26"/>
                    </w:rPr>
                    <w:t>4204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853CB6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  детального  плану території   в  районі  пере-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хрестя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автомобільних доріг Р-15 та  С141615 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Соснівка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в селі 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Шептицької міської територіальної  громади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Шепти-цького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району   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остановою Кабінету Міністрів України від 01.09.2021 № 926, враховуючи звернення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Пліша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Тараса Григоровича,  висновок постійно діючої узгоджувальної комісії по плануванню і забудові населених </w:t>
      </w:r>
      <w:r>
        <w:rPr>
          <w:rFonts w:ascii="Times New Roman" w:hAnsi="Times New Roman"/>
          <w:sz w:val="26"/>
          <w:szCs w:val="26"/>
          <w:lang w:eastAsia="ru-RU"/>
        </w:rPr>
        <w:t xml:space="preserve">пунктів, з метою реалізації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</w:t>
      </w:r>
      <w:r w:rsidRPr="0032306E">
        <w:rPr>
          <w:rFonts w:ascii="Times New Roman" w:hAnsi="Times New Roman"/>
          <w:sz w:val="26"/>
          <w:szCs w:val="26"/>
          <w:lang w:eastAsia="ru-RU"/>
        </w:rPr>
        <w:t>ктних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рішень Генерального плану  с</w:t>
      </w:r>
      <w:r>
        <w:rPr>
          <w:rFonts w:ascii="Times New Roman" w:hAnsi="Times New Roman"/>
          <w:sz w:val="26"/>
          <w:szCs w:val="26"/>
          <w:lang w:eastAsia="ru-RU"/>
        </w:rPr>
        <w:t xml:space="preserve">ела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1. Розробити детальний план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>ти власників земельних ділянок.</w:t>
      </w:r>
    </w:p>
    <w:p w:rsidR="00C87916" w:rsidRPr="0032306E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          4</w:t>
      </w:r>
      <w:r>
        <w:rPr>
          <w:rFonts w:ascii="Times New Roman" w:hAnsi="Times New Roman"/>
          <w:sz w:val="26"/>
          <w:szCs w:val="26"/>
        </w:rPr>
        <w:t>. Вважати таким</w:t>
      </w:r>
      <w:r w:rsidRPr="0032306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що втратило чинність рішення Червоноградської міської ради від 16.11.2023 № 2148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32306E">
        <w:rPr>
          <w:rFonts w:ascii="Times New Roman" w:hAnsi="Times New Roman"/>
          <w:sz w:val="26"/>
          <w:szCs w:val="26"/>
        </w:rPr>
        <w:t xml:space="preserve">Про розроблення детального плану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</w:rPr>
        <w:t xml:space="preserve"> Червоноградської територіальної громади Червоноградського району Львівської області». 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5.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0077D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</w:t>
            </w:r>
            <w:r w:rsidR="000077D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</w:t>
            </w:r>
          </w:p>
        </w:tc>
        <w:tc>
          <w:tcPr>
            <w:tcW w:w="4475" w:type="dxa"/>
          </w:tcPr>
          <w:p w:rsidR="00C87916" w:rsidRPr="00A12EB3" w:rsidRDefault="000077DB" w:rsidP="000077D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(підпис)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</w:t>
            </w:r>
            <w:r w:rsidR="00C87916"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>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lastRenderedPageBreak/>
        <w:t xml:space="preserve">                                                                                            </w:t>
      </w: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="00A66EBF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="00A66EBF">
        <w:rPr>
          <w:rFonts w:ascii="Times New Roman" w:hAnsi="Times New Roman"/>
          <w:color w:val="000000"/>
          <w:kern w:val="28"/>
          <w:sz w:val="26"/>
          <w:szCs w:val="26"/>
        </w:rPr>
        <w:t xml:space="preserve"> 59А4</w:t>
      </w: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ED3BB4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77DB"/>
    <w:rsid w:val="00033BAA"/>
    <w:rsid w:val="00067335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518B"/>
    <w:rsid w:val="007F6C7B"/>
    <w:rsid w:val="00853CB6"/>
    <w:rsid w:val="00877261"/>
    <w:rsid w:val="00925C09"/>
    <w:rsid w:val="0094247C"/>
    <w:rsid w:val="009710B7"/>
    <w:rsid w:val="009D5828"/>
    <w:rsid w:val="009F7505"/>
    <w:rsid w:val="00A12EB3"/>
    <w:rsid w:val="00A66EBF"/>
    <w:rsid w:val="00A86F97"/>
    <w:rsid w:val="00A91A11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91AF9"/>
    <w:rsid w:val="00DA252C"/>
    <w:rsid w:val="00E04999"/>
    <w:rsid w:val="00E26AE7"/>
    <w:rsid w:val="00E74A7A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2026-01-09T14:42:00Z</cp:lastPrinted>
  <dcterms:created xsi:type="dcterms:W3CDTF">2026-01-09T12:37:00Z</dcterms:created>
  <dcterms:modified xsi:type="dcterms:W3CDTF">2026-01-28T16:17:00Z</dcterms:modified>
</cp:coreProperties>
</file>