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C9274C" w:rsidRPr="00FC2201" w:rsidTr="00FC2201">
        <w:trPr>
          <w:trHeight w:val="1701"/>
        </w:trPr>
        <w:tc>
          <w:tcPr>
            <w:tcW w:w="9628" w:type="dxa"/>
          </w:tcPr>
          <w:p w:rsidR="00C9274C" w:rsidRPr="00FC2201" w:rsidRDefault="00C9274C" w:rsidP="00FC2201">
            <w:pPr>
              <w:pStyle w:val="a5"/>
              <w:rPr>
                <w:b/>
                <w:bCs/>
              </w:rPr>
            </w:pPr>
            <w:bookmarkStart w:id="0" w:name="_GoBack"/>
            <w:bookmarkEnd w:id="0"/>
            <w:r w:rsidRPr="00FC2201">
              <w:rPr>
                <w:b/>
                <w:bCs/>
              </w:rPr>
              <w:t>ШЕПТИЦЬКА МІСЬКА РАДА</w:t>
            </w:r>
          </w:p>
          <w:p w:rsidR="00C9274C" w:rsidRPr="00FC2201" w:rsidRDefault="00C9274C" w:rsidP="00FC2201">
            <w:pPr>
              <w:pStyle w:val="a5"/>
              <w:rPr>
                <w:b/>
                <w:bCs/>
              </w:rPr>
            </w:pPr>
          </w:p>
          <w:p w:rsidR="00C9274C" w:rsidRPr="00FC2201" w:rsidRDefault="00C9274C" w:rsidP="00FC2201">
            <w:pPr>
              <w:pStyle w:val="a5"/>
              <w:spacing w:line="360" w:lineRule="auto"/>
              <w:rPr>
                <w:b/>
                <w:bCs/>
                <w:u w:val="single"/>
              </w:rPr>
            </w:pPr>
            <w:r w:rsidRPr="00FC2201">
              <w:rPr>
                <w:b/>
                <w:bCs/>
              </w:rPr>
              <w:t>п</w:t>
            </w:r>
            <w:r w:rsidRPr="00FC2201">
              <w:rPr>
                <w:b/>
                <w:bCs/>
                <w:lang w:val="ru-RU"/>
              </w:rPr>
              <w:t>’</w:t>
            </w:r>
            <w:proofErr w:type="spellStart"/>
            <w:r w:rsidR="00603017">
              <w:rPr>
                <w:b/>
                <w:bCs/>
              </w:rPr>
              <w:t>ятдесят</w:t>
            </w:r>
            <w:proofErr w:type="spellEnd"/>
            <w:r w:rsidR="00603017">
              <w:rPr>
                <w:b/>
                <w:bCs/>
              </w:rPr>
              <w:t xml:space="preserve"> </w:t>
            </w:r>
            <w:r w:rsidR="00F32F84">
              <w:rPr>
                <w:b/>
                <w:bCs/>
              </w:rPr>
              <w:t>дев’ята</w:t>
            </w:r>
            <w:r w:rsidRPr="00FC2201">
              <w:rPr>
                <w:b/>
                <w:bCs/>
              </w:rPr>
              <w:t xml:space="preserve"> сесія восьмого скликання</w:t>
            </w:r>
          </w:p>
          <w:p w:rsidR="00C9274C" w:rsidRPr="00FC2201" w:rsidRDefault="00C9274C" w:rsidP="00FC2201">
            <w:pPr>
              <w:spacing w:after="0" w:line="240" w:lineRule="auto"/>
              <w:jc w:val="center"/>
              <w:rPr>
                <w:rFonts w:ascii="Times New Roman" w:hAnsi="Times New Roman"/>
                <w:b/>
                <w:bCs/>
                <w:sz w:val="28"/>
                <w:szCs w:val="28"/>
                <w:lang w:eastAsia="ru-RU"/>
              </w:rPr>
            </w:pPr>
            <w:r w:rsidRPr="00FC2201">
              <w:rPr>
                <w:rFonts w:ascii="Times New Roman" w:hAnsi="Times New Roman"/>
                <w:b/>
                <w:bCs/>
                <w:sz w:val="28"/>
                <w:szCs w:val="28"/>
                <w:lang w:eastAsia="ru-RU"/>
              </w:rPr>
              <w:t xml:space="preserve">Р І Ш Е Н </w:t>
            </w:r>
            <w:proofErr w:type="spellStart"/>
            <w:r w:rsidRPr="00FC2201">
              <w:rPr>
                <w:rFonts w:ascii="Times New Roman" w:hAnsi="Times New Roman"/>
                <w:b/>
                <w:bCs/>
                <w:sz w:val="28"/>
                <w:szCs w:val="28"/>
                <w:lang w:eastAsia="ru-RU"/>
              </w:rPr>
              <w:t>Н</w:t>
            </w:r>
            <w:proofErr w:type="spellEnd"/>
            <w:r w:rsidRPr="00FC2201">
              <w:rPr>
                <w:rFonts w:ascii="Times New Roman" w:hAnsi="Times New Roman"/>
                <w:b/>
                <w:bCs/>
                <w:sz w:val="28"/>
                <w:szCs w:val="28"/>
                <w:lang w:eastAsia="ru-RU"/>
              </w:rPr>
              <w:t xml:space="preserve"> Я</w:t>
            </w:r>
          </w:p>
          <w:p w:rsidR="00C9274C" w:rsidRPr="00FC2201" w:rsidRDefault="00C9274C" w:rsidP="00FC2201">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392BE2" w:rsidRPr="00F32F84" w:rsidTr="00FC2201">
              <w:tc>
                <w:tcPr>
                  <w:tcW w:w="3134" w:type="dxa"/>
                  <w:tcMar>
                    <w:left w:w="0" w:type="dxa"/>
                    <w:right w:w="0" w:type="dxa"/>
                  </w:tcMar>
                </w:tcPr>
                <w:p w:rsidR="00392BE2" w:rsidRPr="00F32F84" w:rsidRDefault="00826781" w:rsidP="00D97C4F">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22.01.2026</w:t>
                  </w:r>
                </w:p>
              </w:tc>
              <w:tc>
                <w:tcPr>
                  <w:tcW w:w="3134" w:type="dxa"/>
                </w:tcPr>
                <w:p w:rsidR="00392BE2" w:rsidRPr="00BB4997" w:rsidRDefault="00392BE2" w:rsidP="00D97C4F">
                  <w:pPr>
                    <w:framePr w:hSpace="181" w:wrap="around" w:vAnchor="page" w:hAnchor="margin" w:y="1362"/>
                    <w:spacing w:after="0" w:line="240" w:lineRule="auto"/>
                    <w:jc w:val="center"/>
                    <w:rPr>
                      <w:rFonts w:ascii="Times New Roman" w:hAnsi="Times New Roman"/>
                      <w:sz w:val="26"/>
                      <w:szCs w:val="26"/>
                    </w:rPr>
                  </w:pPr>
                  <w:r w:rsidRPr="00BB4997">
                    <w:rPr>
                      <w:rFonts w:ascii="Times New Roman" w:hAnsi="Times New Roman"/>
                      <w:sz w:val="26"/>
                      <w:szCs w:val="26"/>
                    </w:rPr>
                    <w:t>м. Шептицький</w:t>
                  </w:r>
                </w:p>
              </w:tc>
              <w:tc>
                <w:tcPr>
                  <w:tcW w:w="3134" w:type="dxa"/>
                  <w:tcMar>
                    <w:left w:w="0" w:type="dxa"/>
                    <w:right w:w="0" w:type="dxa"/>
                  </w:tcMar>
                </w:tcPr>
                <w:p w:rsidR="00392BE2" w:rsidRPr="00F32F84" w:rsidRDefault="00392BE2" w:rsidP="00D97C4F">
                  <w:pPr>
                    <w:framePr w:hSpace="181" w:wrap="around" w:vAnchor="page" w:hAnchor="margin" w:y="1362"/>
                    <w:spacing w:after="0" w:line="240" w:lineRule="auto"/>
                    <w:jc w:val="right"/>
                    <w:rPr>
                      <w:rFonts w:ascii="Times New Roman" w:hAnsi="Times New Roman"/>
                      <w:sz w:val="26"/>
                      <w:szCs w:val="26"/>
                    </w:rPr>
                  </w:pPr>
                  <w:r w:rsidRPr="00F32F84">
                    <w:rPr>
                      <w:rFonts w:ascii="Times New Roman" w:hAnsi="Times New Roman"/>
                      <w:sz w:val="26"/>
                      <w:szCs w:val="26"/>
                    </w:rPr>
                    <w:t xml:space="preserve">№ </w:t>
                  </w:r>
                  <w:r w:rsidR="009E124C" w:rsidRPr="009E124C">
                    <w:rPr>
                      <w:rFonts w:ascii="Times New Roman" w:hAnsi="Times New Roman"/>
                      <w:sz w:val="26"/>
                      <w:szCs w:val="26"/>
                      <w:u w:val="single"/>
                    </w:rPr>
                    <w:t>4234</w:t>
                  </w:r>
                </w:p>
              </w:tc>
            </w:tr>
          </w:tbl>
          <w:p w:rsidR="00C9274C" w:rsidRPr="00FC2201" w:rsidRDefault="00C9274C" w:rsidP="00FC2201">
            <w:pPr>
              <w:spacing w:after="0" w:line="240" w:lineRule="auto"/>
              <w:jc w:val="center"/>
            </w:pPr>
          </w:p>
        </w:tc>
      </w:tr>
    </w:tbl>
    <w:p w:rsidR="00C9274C" w:rsidRPr="000F5FC9" w:rsidRDefault="00D97C4F" w:rsidP="00222060">
      <w:pP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0;width:34pt;height:48.2pt;z-index:-251658752;visibility:visible;mso-position-horizontal:center;mso-position-horizontal-relative:margin;mso-position-vertical:bottom;mso-position-vertical-relative:top-margin-area" wrapcoords="-480 0 -480 17550 7200 21262 9600 21262 11520 21262 13920 21262 21600 17550 21600 0 -480 0">
            <v:imagedata r:id="rId4" o:title=""/>
            <w10:wrap type="tight" anchorx="margin" anchory="margin"/>
          </v:shape>
        </w:pict>
      </w:r>
    </w:p>
    <w:p w:rsidR="005E2C6E" w:rsidRPr="00441956" w:rsidRDefault="00C9274C"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 xml:space="preserve">Про розгляд клопотання </w:t>
      </w:r>
    </w:p>
    <w:p w:rsidR="005E2C6E"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 xml:space="preserve">Комунальної установи </w:t>
      </w:r>
    </w:p>
    <w:p w:rsidR="00F32F84"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«Спортивний комплекс»</w:t>
      </w:r>
    </w:p>
    <w:p w:rsidR="00F32F84"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Шептицької міської ради</w:t>
      </w:r>
    </w:p>
    <w:p w:rsidR="00F32F84" w:rsidRPr="00441956" w:rsidRDefault="00F32F84" w:rsidP="00071F47">
      <w:pPr>
        <w:spacing w:after="0" w:line="240" w:lineRule="auto"/>
        <w:jc w:val="both"/>
        <w:rPr>
          <w:rFonts w:ascii="Times New Roman" w:hAnsi="Times New Roman"/>
          <w:sz w:val="26"/>
          <w:szCs w:val="26"/>
          <w:lang w:eastAsia="ru-RU"/>
        </w:rPr>
      </w:pPr>
    </w:p>
    <w:p w:rsidR="002E59E0" w:rsidRPr="00441956" w:rsidRDefault="00C9274C" w:rsidP="00441956">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Керуючись Законом України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21.05.1997 № 280/97-ВР «Про м</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сцеве</w:t>
      </w:r>
      <w:proofErr w:type="spellEnd"/>
      <w:r w:rsidRPr="00441956">
        <w:rPr>
          <w:rFonts w:ascii="Times New Roman" w:hAnsi="Times New Roman"/>
          <w:sz w:val="26"/>
          <w:szCs w:val="26"/>
          <w:lang w:eastAsia="ru-RU"/>
        </w:rPr>
        <w:t xml:space="preserve"> самоврядування в </w:t>
      </w:r>
      <w:proofErr w:type="spellStart"/>
      <w:r w:rsidRPr="00441956">
        <w:rPr>
          <w:rFonts w:ascii="Times New Roman" w:hAnsi="Times New Roman"/>
          <w:sz w:val="26"/>
          <w:szCs w:val="26"/>
          <w:lang w:eastAsia="ru-RU"/>
        </w:rPr>
        <w:t>Україн</w:t>
      </w:r>
      <w:proofErr w:type="spellEnd"/>
      <w:r w:rsidRPr="00441956">
        <w:rPr>
          <w:rFonts w:ascii="Times New Roman" w:hAnsi="Times New Roman"/>
          <w:sz w:val="26"/>
          <w:szCs w:val="26"/>
          <w:lang w:val="ru-RU" w:eastAsia="ru-RU"/>
        </w:rPr>
        <w:t>i</w:t>
      </w:r>
      <w:r w:rsidRPr="00441956">
        <w:rPr>
          <w:rFonts w:ascii="Times New Roman" w:hAnsi="Times New Roman"/>
          <w:sz w:val="26"/>
          <w:szCs w:val="26"/>
          <w:lang w:eastAsia="ru-RU"/>
        </w:rPr>
        <w:t>», Земельним кодексом України, Законами України від 17.02.2022 № 2073-</w:t>
      </w:r>
      <w:r w:rsidRPr="00441956">
        <w:rPr>
          <w:rFonts w:ascii="Times New Roman" w:hAnsi="Times New Roman"/>
          <w:sz w:val="26"/>
          <w:szCs w:val="26"/>
          <w:lang w:val="ru-RU" w:eastAsia="ru-RU"/>
        </w:rPr>
        <w:t>IX</w:t>
      </w:r>
      <w:r w:rsidRPr="00441956">
        <w:rPr>
          <w:rFonts w:ascii="Times New Roman" w:hAnsi="Times New Roman"/>
          <w:sz w:val="26"/>
          <w:szCs w:val="26"/>
          <w:lang w:eastAsia="ru-RU"/>
        </w:rPr>
        <w:t xml:space="preserve"> «Про адміністративну процедуру»,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07.07.2011 № 3613-</w:t>
      </w:r>
      <w:r w:rsidRPr="00441956">
        <w:rPr>
          <w:rFonts w:ascii="Times New Roman" w:hAnsi="Times New Roman"/>
          <w:sz w:val="26"/>
          <w:szCs w:val="26"/>
          <w:lang w:val="en-US" w:eastAsia="ru-RU"/>
        </w:rPr>
        <w:t>V</w:t>
      </w:r>
      <w:r w:rsidRPr="00441956">
        <w:rPr>
          <w:rFonts w:ascii="Times New Roman" w:hAnsi="Times New Roman"/>
          <w:sz w:val="26"/>
          <w:szCs w:val="26"/>
          <w:lang w:val="ru-RU" w:eastAsia="ru-RU"/>
        </w:rPr>
        <w:t>I</w:t>
      </w:r>
      <w:r w:rsidRPr="00441956">
        <w:rPr>
          <w:rFonts w:ascii="Times New Roman" w:hAnsi="Times New Roman"/>
          <w:sz w:val="26"/>
          <w:szCs w:val="26"/>
          <w:lang w:eastAsia="ru-RU"/>
        </w:rPr>
        <w:t xml:space="preserve"> «Про Державний земельний кадастр»,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22.05.2003  № 858-</w:t>
      </w:r>
      <w:r w:rsidRPr="00441956">
        <w:rPr>
          <w:rFonts w:ascii="Times New Roman" w:hAnsi="Times New Roman"/>
          <w:sz w:val="26"/>
          <w:szCs w:val="26"/>
          <w:lang w:val="en-US" w:eastAsia="ru-RU"/>
        </w:rPr>
        <w:t>IV</w:t>
      </w:r>
      <w:r w:rsidRPr="00441956">
        <w:rPr>
          <w:rFonts w:ascii="Times New Roman" w:hAnsi="Times New Roman"/>
          <w:sz w:val="26"/>
          <w:szCs w:val="26"/>
          <w:lang w:eastAsia="ru-RU"/>
        </w:rPr>
        <w:t xml:space="preserve"> «Про </w:t>
      </w:r>
      <w:proofErr w:type="spellStart"/>
      <w:r w:rsidRPr="00441956">
        <w:rPr>
          <w:rFonts w:ascii="Times New Roman" w:hAnsi="Times New Roman"/>
          <w:sz w:val="26"/>
          <w:szCs w:val="26"/>
          <w:lang w:eastAsia="ru-RU"/>
        </w:rPr>
        <w:t>землеустр</w:t>
      </w:r>
      <w:proofErr w:type="spellEnd"/>
      <w:r w:rsidRPr="00441956">
        <w:rPr>
          <w:rFonts w:ascii="Times New Roman" w:hAnsi="Times New Roman"/>
          <w:sz w:val="26"/>
          <w:szCs w:val="26"/>
          <w:lang w:val="ru-RU" w:eastAsia="ru-RU"/>
        </w:rPr>
        <w:t>i</w:t>
      </w:r>
      <w:r w:rsidRPr="00441956">
        <w:rPr>
          <w:rFonts w:ascii="Times New Roman" w:hAnsi="Times New Roman"/>
          <w:sz w:val="26"/>
          <w:szCs w:val="26"/>
          <w:lang w:eastAsia="ru-RU"/>
        </w:rPr>
        <w:t>й», враховуючи пропозиції, подані пост</w:t>
      </w:r>
      <w:r w:rsidRPr="00441956">
        <w:rPr>
          <w:rFonts w:ascii="Times New Roman" w:hAnsi="Times New Roman"/>
          <w:sz w:val="26"/>
          <w:szCs w:val="26"/>
          <w:lang w:val="ru-RU" w:eastAsia="ru-RU"/>
        </w:rPr>
        <w:t>i</w:t>
      </w:r>
      <w:r w:rsidRPr="00441956">
        <w:rPr>
          <w:rFonts w:ascii="Times New Roman" w:hAnsi="Times New Roman"/>
          <w:sz w:val="26"/>
          <w:szCs w:val="26"/>
          <w:lang w:eastAsia="ru-RU"/>
        </w:rPr>
        <w:t>йно д</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ючою</w:t>
      </w:r>
      <w:proofErr w:type="spellEnd"/>
      <w:r w:rsidRPr="00441956">
        <w:rPr>
          <w:rFonts w:ascii="Times New Roman" w:hAnsi="Times New Roman"/>
          <w:sz w:val="26"/>
          <w:szCs w:val="26"/>
          <w:lang w:eastAsia="ru-RU"/>
        </w:rPr>
        <w:t xml:space="preserve"> ком</w:t>
      </w:r>
      <w:r w:rsidRPr="00441956">
        <w:rPr>
          <w:rFonts w:ascii="Times New Roman" w:hAnsi="Times New Roman"/>
          <w:sz w:val="26"/>
          <w:szCs w:val="26"/>
          <w:lang w:val="ru-RU" w:eastAsia="ru-RU"/>
        </w:rPr>
        <w:t>i</w:t>
      </w:r>
      <w:r w:rsidRPr="00441956">
        <w:rPr>
          <w:rFonts w:ascii="Times New Roman" w:hAnsi="Times New Roman"/>
          <w:sz w:val="26"/>
          <w:szCs w:val="26"/>
          <w:lang w:eastAsia="ru-RU"/>
        </w:rPr>
        <w:t>с</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єю</w:t>
      </w:r>
      <w:proofErr w:type="spellEnd"/>
      <w:r w:rsidRPr="00441956">
        <w:rPr>
          <w:rFonts w:ascii="Times New Roman" w:hAnsi="Times New Roman"/>
          <w:sz w:val="26"/>
          <w:szCs w:val="26"/>
          <w:lang w:eastAsia="ru-RU"/>
        </w:rPr>
        <w:t xml:space="preserve"> з розгляду питань, пов’язаних з регулюванням земельних в</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дносин</w:t>
      </w:r>
      <w:proofErr w:type="spellEnd"/>
      <w:r w:rsidRPr="00441956">
        <w:rPr>
          <w:rFonts w:ascii="Times New Roman" w:hAnsi="Times New Roman"/>
          <w:sz w:val="26"/>
          <w:szCs w:val="26"/>
          <w:lang w:eastAsia="ru-RU"/>
        </w:rPr>
        <w:t xml:space="preserve"> при Виконавчому ком</w:t>
      </w:r>
      <w:r w:rsidRPr="00441956">
        <w:rPr>
          <w:rFonts w:ascii="Times New Roman" w:hAnsi="Times New Roman"/>
          <w:sz w:val="26"/>
          <w:szCs w:val="26"/>
          <w:lang w:val="ru-RU" w:eastAsia="ru-RU"/>
        </w:rPr>
        <w:t>i</w:t>
      </w:r>
      <w:r w:rsidRPr="00441956">
        <w:rPr>
          <w:rFonts w:ascii="Times New Roman" w:hAnsi="Times New Roman"/>
          <w:sz w:val="26"/>
          <w:szCs w:val="26"/>
          <w:lang w:eastAsia="ru-RU"/>
        </w:rPr>
        <w:t>тет</w:t>
      </w:r>
      <w:r w:rsidRPr="00441956">
        <w:rPr>
          <w:rFonts w:ascii="Times New Roman" w:hAnsi="Times New Roman"/>
          <w:sz w:val="26"/>
          <w:szCs w:val="26"/>
          <w:lang w:val="ru-RU" w:eastAsia="ru-RU"/>
        </w:rPr>
        <w:t>i</w:t>
      </w:r>
      <w:r w:rsidRPr="00441956">
        <w:rPr>
          <w:rFonts w:ascii="Times New Roman" w:hAnsi="Times New Roman"/>
          <w:sz w:val="26"/>
          <w:szCs w:val="26"/>
          <w:lang w:eastAsia="ru-RU"/>
        </w:rPr>
        <w:t xml:space="preserve"> Шептицької м</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ської</w:t>
      </w:r>
      <w:proofErr w:type="spellEnd"/>
      <w:r w:rsidRPr="00441956">
        <w:rPr>
          <w:rFonts w:ascii="Times New Roman" w:hAnsi="Times New Roman"/>
          <w:sz w:val="26"/>
          <w:szCs w:val="26"/>
          <w:lang w:eastAsia="ru-RU"/>
        </w:rPr>
        <w:t xml:space="preserve"> ради при розгляді </w:t>
      </w:r>
      <w:r w:rsidRPr="00441956">
        <w:rPr>
          <w:rFonts w:ascii="Times New Roman" w:hAnsi="Times New Roman"/>
          <w:color w:val="000000"/>
          <w:sz w:val="26"/>
          <w:szCs w:val="26"/>
          <w:lang w:eastAsia="ru-RU"/>
        </w:rPr>
        <w:t xml:space="preserve">клопотання </w:t>
      </w:r>
      <w:r w:rsidR="008F06F4" w:rsidRPr="00441956">
        <w:rPr>
          <w:rFonts w:ascii="Times New Roman" w:hAnsi="Times New Roman"/>
          <w:color w:val="000000"/>
          <w:sz w:val="26"/>
          <w:szCs w:val="26"/>
          <w:lang w:eastAsia="ru-RU"/>
        </w:rPr>
        <w:t>к</w:t>
      </w:r>
      <w:r w:rsidR="00F32F84" w:rsidRPr="00441956">
        <w:rPr>
          <w:rFonts w:ascii="Times New Roman" w:hAnsi="Times New Roman"/>
          <w:color w:val="000000"/>
          <w:sz w:val="26"/>
          <w:szCs w:val="26"/>
          <w:lang w:eastAsia="ru-RU"/>
        </w:rPr>
        <w:t>омунальної установи «Спортивний комплекс» Шептицької міської ради</w:t>
      </w:r>
      <w:r w:rsidR="005E2C6E" w:rsidRPr="00441956">
        <w:rPr>
          <w:rFonts w:ascii="Times New Roman" w:hAnsi="Times New Roman"/>
          <w:color w:val="000000"/>
          <w:sz w:val="26"/>
          <w:szCs w:val="26"/>
          <w:lang w:eastAsia="ru-RU"/>
        </w:rPr>
        <w:t xml:space="preserve"> </w:t>
      </w:r>
      <w:r w:rsidRPr="00441956">
        <w:rPr>
          <w:rFonts w:ascii="Times New Roman" w:hAnsi="Times New Roman"/>
          <w:color w:val="000000"/>
          <w:sz w:val="26"/>
          <w:szCs w:val="26"/>
          <w:lang w:eastAsia="ru-RU"/>
        </w:rPr>
        <w:t xml:space="preserve">про </w:t>
      </w:r>
      <w:r w:rsidRPr="00441956">
        <w:rPr>
          <w:rFonts w:ascii="Times New Roman" w:hAnsi="Times New Roman"/>
          <w:sz w:val="26"/>
          <w:szCs w:val="26"/>
          <w:lang w:eastAsia="ru-RU"/>
        </w:rPr>
        <w:t xml:space="preserve">надання дозволу на розроблення </w:t>
      </w:r>
      <w:proofErr w:type="spellStart"/>
      <w:r w:rsidRPr="00441956">
        <w:rPr>
          <w:rFonts w:ascii="Times New Roman" w:hAnsi="Times New Roman"/>
          <w:color w:val="000000"/>
          <w:sz w:val="26"/>
          <w:szCs w:val="26"/>
          <w:lang w:eastAsia="ru-RU"/>
        </w:rPr>
        <w:t>проєкту</w:t>
      </w:r>
      <w:proofErr w:type="spellEnd"/>
      <w:r w:rsidRPr="00441956">
        <w:rPr>
          <w:rFonts w:ascii="Times New Roman" w:hAnsi="Times New Roman"/>
          <w:color w:val="000000"/>
          <w:sz w:val="26"/>
          <w:szCs w:val="26"/>
          <w:lang w:eastAsia="ru-RU"/>
        </w:rPr>
        <w:t xml:space="preserve"> землеустрою щод</w:t>
      </w:r>
      <w:r w:rsidR="00262480" w:rsidRPr="00441956">
        <w:rPr>
          <w:rFonts w:ascii="Times New Roman" w:hAnsi="Times New Roman"/>
          <w:color w:val="000000"/>
          <w:sz w:val="26"/>
          <w:szCs w:val="26"/>
          <w:lang w:eastAsia="ru-RU"/>
        </w:rPr>
        <w:t>о відведення земельної ділянки з метою зміни цільового</w:t>
      </w:r>
      <w:r w:rsidRPr="00441956">
        <w:rPr>
          <w:rFonts w:ascii="Times New Roman" w:hAnsi="Times New Roman"/>
          <w:color w:val="000000"/>
          <w:sz w:val="26"/>
          <w:szCs w:val="26"/>
          <w:lang w:eastAsia="ru-RU"/>
        </w:rPr>
        <w:t xml:space="preserve"> призначення</w:t>
      </w:r>
      <w:r w:rsidR="00F32F84" w:rsidRPr="00441956">
        <w:rPr>
          <w:rFonts w:ascii="Times New Roman" w:hAnsi="Times New Roman"/>
          <w:color w:val="000000"/>
          <w:sz w:val="26"/>
          <w:szCs w:val="26"/>
          <w:lang w:eastAsia="ru-RU"/>
        </w:rPr>
        <w:t xml:space="preserve"> земельних ділянок з подальшим наданням їх у постійне користування та з метою їх наступного об’єднання</w:t>
      </w:r>
      <w:r w:rsidRPr="00441956">
        <w:rPr>
          <w:rFonts w:ascii="Times New Roman" w:hAnsi="Times New Roman"/>
          <w:sz w:val="26"/>
          <w:szCs w:val="26"/>
          <w:lang w:eastAsia="ru-RU"/>
        </w:rPr>
        <w:t>, до якого додано копії:</w:t>
      </w:r>
      <w:r w:rsidR="00F32F84" w:rsidRPr="00441956">
        <w:rPr>
          <w:rFonts w:ascii="Times New Roman" w:hAnsi="Times New Roman"/>
          <w:sz w:val="26"/>
          <w:szCs w:val="26"/>
          <w:lang w:eastAsia="ru-RU"/>
        </w:rPr>
        <w:t xml:space="preserve"> пла</w:t>
      </w:r>
      <w:r w:rsidR="000B2ACB" w:rsidRPr="00441956">
        <w:rPr>
          <w:rFonts w:ascii="Times New Roman" w:hAnsi="Times New Roman"/>
          <w:sz w:val="26"/>
          <w:szCs w:val="26"/>
          <w:lang w:eastAsia="ru-RU"/>
        </w:rPr>
        <w:t>ну об’єднання земельних ділянок</w:t>
      </w:r>
      <w:r w:rsidR="00D01716" w:rsidRPr="00441956">
        <w:rPr>
          <w:rFonts w:ascii="Times New Roman" w:hAnsi="Times New Roman"/>
          <w:sz w:val="26"/>
          <w:szCs w:val="26"/>
          <w:lang w:eastAsia="ru-RU"/>
        </w:rPr>
        <w:t>,</w:t>
      </w:r>
      <w:r w:rsidR="000B2ACB" w:rsidRPr="00441956">
        <w:rPr>
          <w:rFonts w:ascii="Times New Roman" w:hAnsi="Times New Roman"/>
          <w:sz w:val="26"/>
          <w:szCs w:val="26"/>
          <w:lang w:eastAsia="ru-RU"/>
        </w:rPr>
        <w:t xml:space="preserve"> </w:t>
      </w:r>
      <w:r w:rsidR="00F32F84" w:rsidRPr="00441956">
        <w:rPr>
          <w:rFonts w:ascii="Times New Roman" w:hAnsi="Times New Roman"/>
          <w:sz w:val="26"/>
          <w:szCs w:val="26"/>
          <w:lang w:eastAsia="ru-RU"/>
        </w:rPr>
        <w:t>Інформації з Державного реєстру речових прав на нерухоме майно та Реєстру прав власності на нерухоме майно, Державного реєстру заборон відчуження об’єктів нерухомого майна щодо об’єкта нерухомого майна на земельні ділянки площею 0,0546 га</w:t>
      </w:r>
      <w:r w:rsidR="00554084" w:rsidRPr="00441956">
        <w:rPr>
          <w:rFonts w:ascii="Times New Roman" w:hAnsi="Times New Roman"/>
          <w:sz w:val="26"/>
          <w:szCs w:val="26"/>
          <w:lang w:eastAsia="ru-RU"/>
        </w:rPr>
        <w:t>,</w:t>
      </w:r>
      <w:r w:rsidR="00F32F84" w:rsidRPr="00441956">
        <w:rPr>
          <w:rFonts w:ascii="Times New Roman" w:hAnsi="Times New Roman"/>
          <w:sz w:val="26"/>
          <w:szCs w:val="26"/>
          <w:lang w:eastAsia="ru-RU"/>
        </w:rPr>
        <w:t xml:space="preserve"> площею 0,0262 га та площею 0,0159 г</w:t>
      </w:r>
      <w:r w:rsidR="008A1D6D" w:rsidRPr="00441956">
        <w:rPr>
          <w:rFonts w:ascii="Times New Roman" w:hAnsi="Times New Roman"/>
          <w:sz w:val="26"/>
          <w:szCs w:val="26"/>
          <w:lang w:eastAsia="ru-RU"/>
        </w:rPr>
        <w:t>а на</w:t>
      </w:r>
      <w:r w:rsidR="00441956">
        <w:rPr>
          <w:rFonts w:ascii="Times New Roman" w:hAnsi="Times New Roman"/>
          <w:sz w:val="26"/>
          <w:szCs w:val="26"/>
          <w:lang w:eastAsia="ru-RU"/>
        </w:rPr>
        <w:t xml:space="preserve"> </w:t>
      </w:r>
      <w:r w:rsidR="008A1D6D" w:rsidRPr="00441956">
        <w:rPr>
          <w:rFonts w:ascii="Times New Roman" w:hAnsi="Times New Roman"/>
          <w:sz w:val="26"/>
          <w:szCs w:val="26"/>
          <w:lang w:eastAsia="ru-RU"/>
        </w:rPr>
        <w:t>вул</w:t>
      </w:r>
      <w:r w:rsidR="00441956">
        <w:rPr>
          <w:rFonts w:ascii="Times New Roman" w:hAnsi="Times New Roman"/>
          <w:sz w:val="26"/>
          <w:szCs w:val="26"/>
          <w:lang w:eastAsia="ru-RU"/>
        </w:rPr>
        <w:t>иці</w:t>
      </w:r>
      <w:r w:rsidR="008A1D6D" w:rsidRPr="00441956">
        <w:rPr>
          <w:rFonts w:ascii="Times New Roman" w:hAnsi="Times New Roman"/>
          <w:sz w:val="26"/>
          <w:szCs w:val="26"/>
          <w:lang w:eastAsia="ru-RU"/>
        </w:rPr>
        <w:t xml:space="preserve"> Героїв Майдану, 12-Б в місті</w:t>
      </w:r>
      <w:r w:rsidR="00F32F84" w:rsidRPr="00441956">
        <w:rPr>
          <w:rFonts w:ascii="Times New Roman" w:hAnsi="Times New Roman"/>
          <w:sz w:val="26"/>
          <w:szCs w:val="26"/>
          <w:lang w:eastAsia="ru-RU"/>
        </w:rPr>
        <w:t xml:space="preserve"> Шептицький для обслуговування футбольного поля, яке передано на баланс комунальної установи згідно рішення Шептицької міської ради від 20.02.2025 № 32</w:t>
      </w:r>
      <w:r w:rsidR="000B2ACB" w:rsidRPr="00441956">
        <w:rPr>
          <w:rFonts w:ascii="Times New Roman" w:hAnsi="Times New Roman"/>
          <w:sz w:val="26"/>
          <w:szCs w:val="26"/>
          <w:lang w:eastAsia="ru-RU"/>
        </w:rPr>
        <w:t>24</w:t>
      </w:r>
      <w:r w:rsidR="00A603E7" w:rsidRPr="00441956">
        <w:rPr>
          <w:rFonts w:ascii="Times New Roman" w:hAnsi="Times New Roman"/>
          <w:sz w:val="26"/>
          <w:szCs w:val="26"/>
          <w:lang w:eastAsia="ru-RU"/>
        </w:rPr>
        <w:t>,</w:t>
      </w:r>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у відповідності до частини п’ятої статті 20 Земельного кодексу України</w:t>
      </w:r>
      <w:r w:rsidR="002E59E0" w:rsidRPr="00441956">
        <w:rPr>
          <w:rFonts w:ascii="Times New Roman" w:hAnsi="Times New Roman"/>
          <w:color w:val="000000"/>
          <w:sz w:val="26"/>
          <w:szCs w:val="26"/>
          <w:lang w:eastAsia="ru-RU"/>
        </w:rPr>
        <w:t>,</w:t>
      </w:r>
      <w:r w:rsidRPr="00441956">
        <w:rPr>
          <w:rFonts w:ascii="Times New Roman" w:hAnsi="Times New Roman"/>
          <w:color w:val="000000"/>
          <w:sz w:val="26"/>
          <w:szCs w:val="26"/>
          <w:lang w:eastAsia="ru-RU"/>
        </w:rPr>
        <w:t xml:space="preserve"> </w:t>
      </w:r>
      <w:r w:rsidR="002E59E0" w:rsidRPr="00441956">
        <w:rPr>
          <w:rFonts w:ascii="Times New Roman" w:eastAsia="Times New Roman" w:hAnsi="Times New Roman"/>
          <w:sz w:val="26"/>
          <w:szCs w:val="26"/>
          <w:lang w:eastAsia="ru-RU"/>
        </w:rPr>
        <w:t xml:space="preserve">враховуючи відсутність підстав для відмови у наданні дозволу на розроблення </w:t>
      </w:r>
      <w:proofErr w:type="spellStart"/>
      <w:r w:rsidR="002E59E0" w:rsidRPr="00441956">
        <w:rPr>
          <w:rFonts w:ascii="Times New Roman" w:eastAsia="Times New Roman" w:hAnsi="Times New Roman"/>
          <w:sz w:val="26"/>
          <w:szCs w:val="26"/>
          <w:lang w:eastAsia="ru-RU"/>
        </w:rPr>
        <w:t>проєкту</w:t>
      </w:r>
      <w:proofErr w:type="spellEnd"/>
      <w:r w:rsidR="002E59E0" w:rsidRPr="00441956">
        <w:rPr>
          <w:rFonts w:ascii="Times New Roman" w:eastAsia="Times New Roman" w:hAnsi="Times New Roman"/>
          <w:sz w:val="26"/>
          <w:szCs w:val="26"/>
          <w:lang w:eastAsia="ru-RU"/>
        </w:rPr>
        <w:t xml:space="preserve"> землеустрою, встановлених частиною </w:t>
      </w:r>
      <w:r w:rsidR="001F6026" w:rsidRPr="00441956">
        <w:rPr>
          <w:rFonts w:ascii="Times New Roman" w:eastAsia="Times New Roman" w:hAnsi="Times New Roman"/>
          <w:sz w:val="26"/>
          <w:szCs w:val="26"/>
          <w:lang w:eastAsia="ru-RU"/>
        </w:rPr>
        <w:t>третьою</w:t>
      </w:r>
      <w:r w:rsidR="002E59E0" w:rsidRPr="00441956">
        <w:rPr>
          <w:rFonts w:ascii="Times New Roman" w:eastAsia="Times New Roman" w:hAnsi="Times New Roman"/>
          <w:sz w:val="26"/>
          <w:szCs w:val="26"/>
          <w:lang w:eastAsia="ru-RU"/>
        </w:rPr>
        <w:t xml:space="preserve"> статті 123 Земельного кодексу України та можливість розроблення документації у відповідності до частини </w:t>
      </w:r>
      <w:r w:rsidR="00BE6EEB" w:rsidRPr="00441956">
        <w:rPr>
          <w:rFonts w:ascii="Times New Roman" w:eastAsia="Times New Roman" w:hAnsi="Times New Roman"/>
          <w:sz w:val="26"/>
          <w:szCs w:val="26"/>
          <w:lang w:eastAsia="ru-RU"/>
        </w:rPr>
        <w:t>першої</w:t>
      </w:r>
      <w:r w:rsidR="002E59E0" w:rsidRPr="00441956">
        <w:rPr>
          <w:rFonts w:ascii="Times New Roman" w:eastAsia="Times New Roman" w:hAnsi="Times New Roman"/>
          <w:sz w:val="26"/>
          <w:szCs w:val="26"/>
          <w:lang w:eastAsia="ru-RU"/>
        </w:rPr>
        <w:t xml:space="preserve"> статті 50 Закону України «Про землеустрій», </w:t>
      </w:r>
      <w:r w:rsidR="002E59E0" w:rsidRPr="00441956">
        <w:rPr>
          <w:rFonts w:ascii="Times New Roman" w:eastAsia="Times New Roman" w:hAnsi="Times New Roman"/>
          <w:color w:val="000000"/>
          <w:sz w:val="26"/>
          <w:szCs w:val="26"/>
          <w:lang w:eastAsia="ru-RU"/>
        </w:rPr>
        <w:t xml:space="preserve">Шептицька </w:t>
      </w:r>
      <w:proofErr w:type="spellStart"/>
      <w:r w:rsidR="002E59E0" w:rsidRPr="00441956">
        <w:rPr>
          <w:rFonts w:ascii="Times New Roman" w:eastAsia="Times New Roman" w:hAnsi="Times New Roman"/>
          <w:color w:val="000000"/>
          <w:sz w:val="26"/>
          <w:szCs w:val="26"/>
          <w:lang w:eastAsia="ru-RU"/>
        </w:rPr>
        <w:t>мiська</w:t>
      </w:r>
      <w:proofErr w:type="spellEnd"/>
      <w:r w:rsidR="002E59E0" w:rsidRPr="00441956">
        <w:rPr>
          <w:rFonts w:ascii="Times New Roman" w:eastAsia="Times New Roman" w:hAnsi="Times New Roman"/>
          <w:color w:val="000000"/>
          <w:sz w:val="26"/>
          <w:szCs w:val="26"/>
          <w:lang w:eastAsia="ru-RU"/>
        </w:rPr>
        <w:t xml:space="preserve"> рада</w:t>
      </w:r>
    </w:p>
    <w:p w:rsidR="00C9274C" w:rsidRPr="00441956" w:rsidRDefault="00C9274C" w:rsidP="00071F47">
      <w:pPr>
        <w:tabs>
          <w:tab w:val="left" w:pos="935"/>
        </w:tabs>
        <w:spacing w:after="0" w:line="240" w:lineRule="auto"/>
        <w:jc w:val="both"/>
        <w:rPr>
          <w:rFonts w:ascii="Times New Roman" w:hAnsi="Times New Roman"/>
          <w:sz w:val="26"/>
          <w:szCs w:val="26"/>
          <w:lang w:eastAsia="ru-RU"/>
        </w:rPr>
      </w:pPr>
    </w:p>
    <w:p w:rsidR="00C9274C" w:rsidRPr="00441956" w:rsidRDefault="00C9274C" w:rsidP="00071F47">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В И Р I Ш И Л А :</w:t>
      </w:r>
    </w:p>
    <w:p w:rsidR="00C9274C" w:rsidRPr="00441956" w:rsidRDefault="00C9274C" w:rsidP="00071F47">
      <w:pPr>
        <w:tabs>
          <w:tab w:val="left" w:pos="935"/>
        </w:tabs>
        <w:spacing w:after="0" w:line="240" w:lineRule="auto"/>
        <w:ind w:firstLine="510"/>
        <w:jc w:val="both"/>
        <w:rPr>
          <w:rFonts w:ascii="Times New Roman" w:hAnsi="Times New Roman"/>
          <w:sz w:val="26"/>
          <w:szCs w:val="26"/>
          <w:lang w:eastAsia="ru-RU"/>
        </w:rPr>
      </w:pPr>
    </w:p>
    <w:p w:rsidR="00554084" w:rsidRPr="007E6168" w:rsidRDefault="00C9274C" w:rsidP="007E6168">
      <w:pPr>
        <w:tabs>
          <w:tab w:val="left" w:pos="935"/>
        </w:tabs>
        <w:spacing w:after="0" w:line="240" w:lineRule="auto"/>
        <w:ind w:firstLine="510"/>
        <w:jc w:val="both"/>
        <w:rPr>
          <w:rFonts w:ascii="Times New Roman" w:hAnsi="Times New Roman"/>
          <w:color w:val="000000"/>
          <w:sz w:val="26"/>
          <w:szCs w:val="26"/>
          <w:lang w:eastAsia="ru-RU"/>
        </w:rPr>
      </w:pPr>
      <w:r w:rsidRPr="00441956">
        <w:rPr>
          <w:rFonts w:ascii="Times New Roman" w:hAnsi="Times New Roman"/>
          <w:sz w:val="26"/>
          <w:szCs w:val="26"/>
          <w:lang w:eastAsia="ru-RU"/>
        </w:rPr>
        <w:t xml:space="preserve">1. Надати </w:t>
      </w:r>
      <w:r w:rsidR="00554084" w:rsidRPr="00441956">
        <w:rPr>
          <w:rFonts w:ascii="Times New Roman" w:hAnsi="Times New Roman"/>
          <w:color w:val="000000"/>
          <w:sz w:val="26"/>
          <w:szCs w:val="26"/>
          <w:lang w:eastAsia="ru-RU"/>
        </w:rPr>
        <w:t xml:space="preserve">комунальній установі «Спортивний комплекс» Шептицької </w:t>
      </w:r>
      <w:r w:rsidR="007E6168">
        <w:rPr>
          <w:rFonts w:ascii="Times New Roman" w:hAnsi="Times New Roman"/>
          <w:color w:val="000000"/>
          <w:sz w:val="26"/>
          <w:szCs w:val="26"/>
          <w:lang w:eastAsia="ru-RU"/>
        </w:rPr>
        <w:t xml:space="preserve">міської ради </w:t>
      </w:r>
      <w:r w:rsidR="00554084" w:rsidRPr="00441956">
        <w:rPr>
          <w:rFonts w:ascii="Times New Roman" w:hAnsi="Times New Roman"/>
          <w:color w:val="000000"/>
          <w:sz w:val="26"/>
          <w:szCs w:val="26"/>
          <w:lang w:eastAsia="ru-RU"/>
        </w:rPr>
        <w:t>(ЄДПРОУ 41466374)</w:t>
      </w:r>
      <w:r w:rsidR="00914FE9" w:rsidRPr="00441956">
        <w:rPr>
          <w:rFonts w:ascii="Times New Roman" w:hAnsi="Times New Roman"/>
          <w:sz w:val="26"/>
          <w:szCs w:val="26"/>
          <w:lang w:eastAsia="ru-RU"/>
        </w:rPr>
        <w:t xml:space="preserve"> дозвіл на розроблення </w:t>
      </w:r>
      <w:proofErr w:type="spellStart"/>
      <w:r w:rsidR="00914FE9" w:rsidRPr="00441956">
        <w:rPr>
          <w:rFonts w:ascii="Times New Roman" w:hAnsi="Times New Roman"/>
          <w:sz w:val="26"/>
          <w:szCs w:val="26"/>
          <w:lang w:eastAsia="ru-RU"/>
        </w:rPr>
        <w:t>проєктів</w:t>
      </w:r>
      <w:proofErr w:type="spellEnd"/>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земле</w:t>
      </w:r>
      <w:r w:rsidR="00914FE9" w:rsidRPr="00441956">
        <w:rPr>
          <w:rFonts w:ascii="Times New Roman" w:hAnsi="Times New Roman"/>
          <w:color w:val="000000"/>
          <w:sz w:val="26"/>
          <w:szCs w:val="26"/>
          <w:lang w:eastAsia="ru-RU"/>
        </w:rPr>
        <w:t>устрою щодо відведення земельних ділянок</w:t>
      </w:r>
      <w:r w:rsidRPr="00441956">
        <w:rPr>
          <w:rFonts w:ascii="Times New Roman" w:hAnsi="Times New Roman"/>
          <w:color w:val="000000"/>
          <w:sz w:val="26"/>
          <w:szCs w:val="26"/>
          <w:lang w:eastAsia="ru-RU"/>
        </w:rPr>
        <w:t xml:space="preserve">, </w:t>
      </w:r>
      <w:r w:rsidRPr="00441956">
        <w:rPr>
          <w:rFonts w:ascii="Times New Roman" w:hAnsi="Times New Roman"/>
          <w:sz w:val="26"/>
          <w:szCs w:val="26"/>
          <w:lang w:eastAsia="ru-RU"/>
        </w:rPr>
        <w:t>з метою зміни</w:t>
      </w:r>
      <w:r w:rsidR="008F06F4" w:rsidRPr="00441956">
        <w:rPr>
          <w:rFonts w:ascii="Times New Roman" w:hAnsi="Times New Roman"/>
          <w:sz w:val="26"/>
          <w:szCs w:val="26"/>
          <w:lang w:eastAsia="ru-RU"/>
        </w:rPr>
        <w:t xml:space="preserve"> їх</w:t>
      </w:r>
      <w:r w:rsidRPr="00441956">
        <w:rPr>
          <w:rFonts w:ascii="Times New Roman" w:hAnsi="Times New Roman"/>
          <w:sz w:val="26"/>
          <w:szCs w:val="26"/>
          <w:lang w:eastAsia="ru-RU"/>
        </w:rPr>
        <w:t xml:space="preserve"> ц</w:t>
      </w:r>
      <w:r w:rsidR="00554084" w:rsidRPr="00441956">
        <w:rPr>
          <w:rFonts w:ascii="Times New Roman" w:hAnsi="Times New Roman"/>
          <w:sz w:val="26"/>
          <w:szCs w:val="26"/>
          <w:lang w:eastAsia="ru-RU"/>
        </w:rPr>
        <w:t>ільового призначення на земельні ділянки:</w:t>
      </w:r>
    </w:p>
    <w:p w:rsidR="00C9274C" w:rsidRPr="00441956" w:rsidRDefault="004C1519" w:rsidP="00F56777">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1.1.</w:t>
      </w:r>
      <w:r w:rsidR="00554084" w:rsidRPr="00441956">
        <w:rPr>
          <w:rFonts w:ascii="Times New Roman" w:hAnsi="Times New Roman"/>
          <w:sz w:val="26"/>
          <w:szCs w:val="26"/>
          <w:lang w:eastAsia="ru-RU"/>
        </w:rPr>
        <w:t xml:space="preserve"> площею</w:t>
      </w:r>
      <w:r w:rsidR="00C9274C" w:rsidRPr="00441956">
        <w:rPr>
          <w:rFonts w:ascii="Times New Roman" w:hAnsi="Times New Roman"/>
          <w:sz w:val="26"/>
          <w:szCs w:val="26"/>
          <w:lang w:eastAsia="ru-RU"/>
        </w:rPr>
        <w:t xml:space="preserve"> </w:t>
      </w:r>
      <w:r w:rsidR="00554084" w:rsidRPr="00441956">
        <w:rPr>
          <w:rFonts w:ascii="Times New Roman" w:hAnsi="Times New Roman"/>
          <w:sz w:val="26"/>
          <w:szCs w:val="26"/>
          <w:lang w:eastAsia="ru-RU"/>
        </w:rPr>
        <w:t>0,0262 га,</w:t>
      </w:r>
      <w:r w:rsidR="00C9274C" w:rsidRPr="00441956">
        <w:rPr>
          <w:rFonts w:ascii="Times New Roman" w:hAnsi="Times New Roman"/>
          <w:sz w:val="26"/>
          <w:szCs w:val="26"/>
          <w:lang w:eastAsia="ru-RU"/>
        </w:rPr>
        <w:t xml:space="preserve"> к</w:t>
      </w:r>
      <w:r w:rsidR="00BB4997" w:rsidRPr="00441956">
        <w:rPr>
          <w:rFonts w:ascii="Times New Roman" w:hAnsi="Times New Roman"/>
          <w:sz w:val="26"/>
          <w:szCs w:val="26"/>
          <w:lang w:eastAsia="ru-RU"/>
        </w:rPr>
        <w:t>адастрови</w:t>
      </w:r>
      <w:r w:rsidR="00554084" w:rsidRPr="00441956">
        <w:rPr>
          <w:rFonts w:ascii="Times New Roman" w:hAnsi="Times New Roman"/>
          <w:sz w:val="26"/>
          <w:szCs w:val="26"/>
          <w:lang w:eastAsia="ru-RU"/>
        </w:rPr>
        <w:t>й номер 4611800000:03:005:0122,</w:t>
      </w:r>
      <w:r w:rsidR="009D07D6" w:rsidRPr="00441956">
        <w:rPr>
          <w:rFonts w:ascii="Times New Roman" w:hAnsi="Times New Roman"/>
          <w:sz w:val="26"/>
          <w:szCs w:val="26"/>
          <w:lang w:eastAsia="ru-RU"/>
        </w:rPr>
        <w:t xml:space="preserve"> змінивши код</w:t>
      </w:r>
      <w:r w:rsidR="00C9274C" w:rsidRPr="00441956">
        <w:rPr>
          <w:rFonts w:ascii="Times New Roman" w:hAnsi="Times New Roman"/>
          <w:sz w:val="26"/>
          <w:szCs w:val="26"/>
          <w:lang w:eastAsia="ru-RU"/>
        </w:rPr>
        <w:t xml:space="preserve"> «КВЦПЗД </w:t>
      </w:r>
      <w:r w:rsidR="00BB4997" w:rsidRPr="00441956">
        <w:rPr>
          <w:rFonts w:ascii="Times New Roman" w:hAnsi="Times New Roman"/>
          <w:sz w:val="26"/>
          <w:szCs w:val="26"/>
          <w:lang w:eastAsia="ru-RU"/>
        </w:rPr>
        <w:t>–</w:t>
      </w:r>
      <w:r w:rsidR="00C9274C" w:rsidRPr="00441956">
        <w:rPr>
          <w:rFonts w:ascii="Times New Roman" w:hAnsi="Times New Roman"/>
          <w:sz w:val="26"/>
          <w:szCs w:val="26"/>
          <w:lang w:eastAsia="ru-RU"/>
        </w:rPr>
        <w:t xml:space="preserve"> </w:t>
      </w:r>
      <w:r w:rsidR="00914FE9" w:rsidRPr="00441956">
        <w:rPr>
          <w:rFonts w:ascii="Times New Roman" w:hAnsi="Times New Roman"/>
          <w:sz w:val="26"/>
          <w:szCs w:val="26"/>
          <w:lang w:eastAsia="ru-RU"/>
        </w:rPr>
        <w:t>03.04</w:t>
      </w:r>
      <w:r w:rsidR="00C9274C" w:rsidRPr="00441956">
        <w:rPr>
          <w:rFonts w:ascii="Times New Roman" w:hAnsi="Times New Roman"/>
          <w:sz w:val="26"/>
          <w:szCs w:val="26"/>
          <w:lang w:eastAsia="ru-RU"/>
        </w:rPr>
        <w:t xml:space="preserve"> – для будівництва та обслуговування </w:t>
      </w:r>
      <w:r w:rsidR="00122C47" w:rsidRPr="00441956">
        <w:rPr>
          <w:rFonts w:ascii="Times New Roman" w:hAnsi="Times New Roman"/>
          <w:sz w:val="26"/>
          <w:szCs w:val="26"/>
          <w:lang w:eastAsia="ru-RU"/>
        </w:rPr>
        <w:t xml:space="preserve">будівель </w:t>
      </w:r>
      <w:r w:rsidR="00914FE9" w:rsidRPr="00441956">
        <w:rPr>
          <w:rFonts w:ascii="Times New Roman" w:hAnsi="Times New Roman"/>
          <w:sz w:val="26"/>
          <w:szCs w:val="26"/>
          <w:lang w:eastAsia="ru-RU"/>
        </w:rPr>
        <w:t>громадських та релігійних організацій</w:t>
      </w:r>
      <w:r w:rsidR="009E32CE" w:rsidRPr="00441956">
        <w:rPr>
          <w:rFonts w:ascii="Times New Roman" w:hAnsi="Times New Roman"/>
          <w:sz w:val="26"/>
          <w:szCs w:val="26"/>
          <w:lang w:eastAsia="ru-RU"/>
        </w:rPr>
        <w:t>»</w:t>
      </w:r>
      <w:r w:rsidR="00C9274C" w:rsidRPr="00441956">
        <w:rPr>
          <w:rFonts w:ascii="Times New Roman" w:hAnsi="Times New Roman"/>
          <w:sz w:val="26"/>
          <w:szCs w:val="26"/>
          <w:lang w:eastAsia="ru-RU"/>
        </w:rPr>
        <w:t xml:space="preserve"> на</w:t>
      </w:r>
      <w:r w:rsidR="003171E2" w:rsidRPr="00441956">
        <w:rPr>
          <w:rFonts w:ascii="Times New Roman" w:hAnsi="Times New Roman"/>
          <w:sz w:val="26"/>
          <w:szCs w:val="26"/>
          <w:lang w:eastAsia="ru-RU"/>
        </w:rPr>
        <w:t xml:space="preserve"> код</w:t>
      </w:r>
      <w:r w:rsidR="00C9274C" w:rsidRPr="00441956">
        <w:rPr>
          <w:rFonts w:ascii="Times New Roman" w:hAnsi="Times New Roman"/>
          <w:sz w:val="26"/>
          <w:szCs w:val="26"/>
          <w:lang w:eastAsia="ru-RU"/>
        </w:rPr>
        <w:t xml:space="preserve"> «КВЦПЗД –</w:t>
      </w:r>
      <w:r w:rsidR="00914FE9" w:rsidRPr="00441956">
        <w:rPr>
          <w:rFonts w:ascii="Times New Roman" w:hAnsi="Times New Roman"/>
          <w:sz w:val="26"/>
          <w:szCs w:val="26"/>
          <w:lang w:eastAsia="ru-RU"/>
        </w:rPr>
        <w:t xml:space="preserve"> 07.02</w:t>
      </w:r>
      <w:r w:rsidR="00CA2FA7" w:rsidRPr="00441956">
        <w:rPr>
          <w:rFonts w:ascii="Times New Roman" w:hAnsi="Times New Roman"/>
          <w:sz w:val="26"/>
          <w:szCs w:val="26"/>
          <w:lang w:eastAsia="ru-RU"/>
        </w:rPr>
        <w:t xml:space="preserve"> – для </w:t>
      </w:r>
      <w:r w:rsidR="00122C47" w:rsidRPr="00441956">
        <w:rPr>
          <w:rFonts w:ascii="Times New Roman" w:hAnsi="Times New Roman"/>
          <w:sz w:val="26"/>
          <w:szCs w:val="26"/>
          <w:lang w:eastAsia="ru-RU"/>
        </w:rPr>
        <w:t xml:space="preserve">будівництва та </w:t>
      </w:r>
      <w:r w:rsidR="00122C47" w:rsidRPr="00441956">
        <w:rPr>
          <w:rFonts w:ascii="Times New Roman" w:hAnsi="Times New Roman"/>
          <w:sz w:val="26"/>
          <w:szCs w:val="26"/>
          <w:lang w:eastAsia="ru-RU"/>
        </w:rPr>
        <w:lastRenderedPageBreak/>
        <w:t xml:space="preserve">обслуговування </w:t>
      </w:r>
      <w:r w:rsidR="00914FE9" w:rsidRPr="00441956">
        <w:rPr>
          <w:rFonts w:ascii="Times New Roman" w:hAnsi="Times New Roman"/>
          <w:sz w:val="26"/>
          <w:szCs w:val="26"/>
          <w:lang w:eastAsia="ru-RU"/>
        </w:rPr>
        <w:t>об’єктів фізичної культури і спорту</w:t>
      </w:r>
      <w:r w:rsidR="00BF40DF">
        <w:rPr>
          <w:rFonts w:ascii="Times New Roman" w:hAnsi="Times New Roman"/>
          <w:sz w:val="26"/>
          <w:szCs w:val="26"/>
          <w:lang w:eastAsia="ru-RU"/>
        </w:rPr>
        <w:t xml:space="preserve">» </w:t>
      </w:r>
      <w:r w:rsidR="00C9274C" w:rsidRPr="00441956">
        <w:rPr>
          <w:rFonts w:ascii="Times New Roman" w:hAnsi="Times New Roman"/>
          <w:sz w:val="26"/>
          <w:szCs w:val="26"/>
          <w:lang w:eastAsia="ru-RU"/>
        </w:rPr>
        <w:t xml:space="preserve">в місті Шептицький, </w:t>
      </w:r>
      <w:r w:rsidR="007E6168">
        <w:rPr>
          <w:rFonts w:ascii="Times New Roman" w:hAnsi="Times New Roman"/>
          <w:sz w:val="26"/>
          <w:szCs w:val="26"/>
          <w:lang w:eastAsia="ru-RU"/>
        </w:rPr>
        <w:t xml:space="preserve">                         </w:t>
      </w:r>
      <w:r w:rsidR="00C9274C" w:rsidRPr="00441956">
        <w:rPr>
          <w:rFonts w:ascii="Times New Roman" w:hAnsi="Times New Roman"/>
          <w:sz w:val="26"/>
          <w:szCs w:val="26"/>
          <w:lang w:eastAsia="ru-RU"/>
        </w:rPr>
        <w:t xml:space="preserve">на вулиці </w:t>
      </w:r>
      <w:r w:rsidR="00914FE9" w:rsidRPr="00441956">
        <w:rPr>
          <w:rFonts w:ascii="Times New Roman" w:hAnsi="Times New Roman"/>
          <w:sz w:val="26"/>
          <w:szCs w:val="26"/>
          <w:lang w:eastAsia="ru-RU"/>
        </w:rPr>
        <w:t>Героїв Майдану, 12-Б;</w:t>
      </w:r>
    </w:p>
    <w:p w:rsidR="00914FE9" w:rsidRPr="00441956" w:rsidRDefault="004C1519" w:rsidP="00914FE9">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1.2.</w:t>
      </w:r>
      <w:r w:rsidR="00914FE9" w:rsidRPr="00441956">
        <w:rPr>
          <w:rFonts w:ascii="Times New Roman" w:hAnsi="Times New Roman"/>
          <w:sz w:val="26"/>
          <w:szCs w:val="26"/>
          <w:lang w:eastAsia="ru-RU"/>
        </w:rPr>
        <w:t xml:space="preserve"> площею 0,0159 га, кадастровий номер 4611800000:03:005:0120, змінивши код «КВЦПЗД – 03.04 – для будівництва та обслуговування будівель громадських та релігійних організацій</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на код «КВЦПЗД – 07.02 – для будівництва та обслуговування об’єктів фізичної культури і спорту</w:t>
      </w:r>
      <w:r w:rsidR="009E32CE" w:rsidRPr="00441956">
        <w:rPr>
          <w:rFonts w:ascii="Times New Roman" w:hAnsi="Times New Roman"/>
          <w:sz w:val="26"/>
          <w:szCs w:val="26"/>
          <w:lang w:eastAsia="ru-RU"/>
        </w:rPr>
        <w:t xml:space="preserve">» </w:t>
      </w:r>
      <w:r w:rsidR="00914FE9" w:rsidRPr="00441956">
        <w:rPr>
          <w:rFonts w:ascii="Times New Roman" w:hAnsi="Times New Roman"/>
          <w:sz w:val="26"/>
          <w:szCs w:val="26"/>
          <w:lang w:eastAsia="ru-RU"/>
        </w:rPr>
        <w:t xml:space="preserve"> в місті Шептицький, на вулиці Героїв Майдану, 12-Б;</w:t>
      </w:r>
    </w:p>
    <w:p w:rsidR="00914FE9" w:rsidRPr="00441956" w:rsidRDefault="004C1519" w:rsidP="00BF40DF">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1.3.</w:t>
      </w:r>
      <w:r w:rsidR="00914FE9" w:rsidRPr="00441956">
        <w:rPr>
          <w:rFonts w:ascii="Times New Roman" w:hAnsi="Times New Roman"/>
          <w:sz w:val="26"/>
          <w:szCs w:val="26"/>
          <w:lang w:eastAsia="ru-RU"/>
        </w:rPr>
        <w:t xml:space="preserve"> площею 0,0546 га, кадастровий номер 4611800000:03:005:0116, змінивши код «КВЦПЗД – 03.15 – для будівництва та обслуговування інших будівель громадської забудови</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на код «КВЦПЗД – 07.02 – для будівництва та обслуговування об’єктів фізичної культури і спорту</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в місті Шептицький, на вулиці Героїв Майдану, 12-Б.</w:t>
      </w:r>
    </w:p>
    <w:p w:rsidR="00C9274C" w:rsidRPr="00441956" w:rsidRDefault="0053347B" w:rsidP="00712725">
      <w:pPr>
        <w:tabs>
          <w:tab w:val="left" w:pos="0"/>
        </w:tabs>
        <w:spacing w:after="0" w:line="240" w:lineRule="auto"/>
        <w:ind w:firstLine="567"/>
        <w:contextualSpacing/>
        <w:jc w:val="both"/>
        <w:rPr>
          <w:rFonts w:ascii="Times New Roman" w:hAnsi="Times New Roman"/>
          <w:sz w:val="26"/>
          <w:szCs w:val="26"/>
          <w:lang w:eastAsia="ru-RU"/>
        </w:rPr>
      </w:pPr>
      <w:r w:rsidRPr="00441956">
        <w:rPr>
          <w:rFonts w:ascii="Times New Roman" w:hAnsi="Times New Roman"/>
          <w:sz w:val="26"/>
          <w:szCs w:val="26"/>
          <w:lang w:eastAsia="ru-RU"/>
        </w:rPr>
        <w:t>2</w:t>
      </w:r>
      <w:r w:rsidR="00C9274C" w:rsidRPr="00441956">
        <w:rPr>
          <w:rFonts w:ascii="Times New Roman" w:hAnsi="Times New Roman"/>
          <w:sz w:val="26"/>
          <w:szCs w:val="26"/>
          <w:lang w:eastAsia="ru-RU"/>
        </w:rPr>
        <w:t xml:space="preserve">. </w:t>
      </w:r>
      <w:r w:rsidR="00914FE9" w:rsidRPr="00441956">
        <w:rPr>
          <w:rFonts w:ascii="Times New Roman" w:hAnsi="Times New Roman"/>
          <w:color w:val="000000"/>
          <w:sz w:val="26"/>
          <w:szCs w:val="26"/>
          <w:lang w:eastAsia="ru-RU"/>
        </w:rPr>
        <w:t xml:space="preserve">Комунальній установі «Спортивний комплекс» Шептицької міської ради                     </w:t>
      </w:r>
      <w:r w:rsidR="00C9274C" w:rsidRPr="00441956">
        <w:rPr>
          <w:rFonts w:ascii="Times New Roman" w:hAnsi="Times New Roman"/>
          <w:sz w:val="26"/>
          <w:szCs w:val="26"/>
          <w:lang w:eastAsia="ru-RU"/>
        </w:rPr>
        <w:t>розроблен</w:t>
      </w:r>
      <w:r w:rsidR="00EB5CD4" w:rsidRPr="00441956">
        <w:rPr>
          <w:rFonts w:ascii="Times New Roman" w:hAnsi="Times New Roman"/>
          <w:sz w:val="26"/>
          <w:szCs w:val="26"/>
          <w:lang w:eastAsia="ru-RU"/>
        </w:rPr>
        <w:t>і</w:t>
      </w:r>
      <w:r w:rsidR="00C9274C" w:rsidRPr="00441956">
        <w:rPr>
          <w:rFonts w:ascii="Times New Roman" w:hAnsi="Times New Roman"/>
          <w:sz w:val="26"/>
          <w:szCs w:val="26"/>
          <w:lang w:eastAsia="ru-RU"/>
        </w:rPr>
        <w:t xml:space="preserve"> </w:t>
      </w:r>
      <w:proofErr w:type="spellStart"/>
      <w:r w:rsidRPr="00441956">
        <w:rPr>
          <w:rFonts w:ascii="Times New Roman" w:hAnsi="Times New Roman"/>
          <w:sz w:val="26"/>
          <w:szCs w:val="26"/>
          <w:lang w:eastAsia="ru-RU"/>
        </w:rPr>
        <w:t>проєкт</w:t>
      </w:r>
      <w:r w:rsidR="00EB5CD4" w:rsidRPr="00441956">
        <w:rPr>
          <w:rFonts w:ascii="Times New Roman" w:hAnsi="Times New Roman"/>
          <w:sz w:val="26"/>
          <w:szCs w:val="26"/>
          <w:lang w:eastAsia="ru-RU"/>
        </w:rPr>
        <w:t>и</w:t>
      </w:r>
      <w:proofErr w:type="spellEnd"/>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земле</w:t>
      </w:r>
      <w:r w:rsidR="00EB5CD4" w:rsidRPr="00441956">
        <w:rPr>
          <w:rFonts w:ascii="Times New Roman" w:hAnsi="Times New Roman"/>
          <w:color w:val="000000"/>
          <w:sz w:val="26"/>
          <w:szCs w:val="26"/>
          <w:lang w:eastAsia="ru-RU"/>
        </w:rPr>
        <w:t>устрою щодо відведення земельних</w:t>
      </w:r>
      <w:r w:rsidRPr="00441956">
        <w:rPr>
          <w:rFonts w:ascii="Times New Roman" w:hAnsi="Times New Roman"/>
          <w:color w:val="000000"/>
          <w:sz w:val="26"/>
          <w:szCs w:val="26"/>
          <w:lang w:eastAsia="ru-RU"/>
        </w:rPr>
        <w:t xml:space="preserve"> ділян</w:t>
      </w:r>
      <w:r w:rsidR="00EB5CD4" w:rsidRPr="00441956">
        <w:rPr>
          <w:rFonts w:ascii="Times New Roman" w:hAnsi="Times New Roman"/>
          <w:color w:val="000000"/>
          <w:sz w:val="26"/>
          <w:szCs w:val="26"/>
          <w:lang w:eastAsia="ru-RU"/>
        </w:rPr>
        <w:t>ок</w:t>
      </w:r>
      <w:r w:rsidRPr="00441956">
        <w:rPr>
          <w:rFonts w:ascii="Times New Roman" w:hAnsi="Times New Roman"/>
          <w:color w:val="000000"/>
          <w:sz w:val="26"/>
          <w:szCs w:val="26"/>
          <w:lang w:eastAsia="ru-RU"/>
        </w:rPr>
        <w:t xml:space="preserve">, </w:t>
      </w:r>
      <w:r w:rsidR="00EB5CD4" w:rsidRPr="00441956">
        <w:rPr>
          <w:rFonts w:ascii="Times New Roman" w:hAnsi="Times New Roman"/>
          <w:color w:val="000000"/>
          <w:sz w:val="26"/>
          <w:szCs w:val="26"/>
          <w:lang w:eastAsia="ru-RU"/>
        </w:rPr>
        <w:t>цільове призначення яких</w:t>
      </w:r>
      <w:r w:rsidRPr="00441956">
        <w:rPr>
          <w:rFonts w:ascii="Times New Roman" w:hAnsi="Times New Roman"/>
          <w:color w:val="000000"/>
          <w:sz w:val="26"/>
          <w:szCs w:val="26"/>
          <w:lang w:eastAsia="ru-RU"/>
        </w:rPr>
        <w:t xml:space="preserve"> </w:t>
      </w:r>
      <w:r w:rsidRPr="00441956">
        <w:rPr>
          <w:rFonts w:ascii="Times New Roman" w:hAnsi="Times New Roman"/>
          <w:sz w:val="26"/>
          <w:szCs w:val="26"/>
          <w:lang w:eastAsia="ru-RU"/>
        </w:rPr>
        <w:t xml:space="preserve">змінюється </w:t>
      </w:r>
      <w:r w:rsidR="00C9274C" w:rsidRPr="00441956">
        <w:rPr>
          <w:rFonts w:ascii="Times New Roman" w:hAnsi="Times New Roman"/>
          <w:sz w:val="26"/>
          <w:szCs w:val="26"/>
          <w:lang w:eastAsia="ru-RU"/>
        </w:rPr>
        <w:t>подати на затвердження Шептицькій міській раді.</w:t>
      </w:r>
    </w:p>
    <w:p w:rsidR="00C9274C" w:rsidRPr="00441956" w:rsidRDefault="004A1354" w:rsidP="009E32CE">
      <w:pPr>
        <w:spacing w:after="0" w:line="240" w:lineRule="auto"/>
        <w:ind w:right="-1" w:firstLine="510"/>
        <w:jc w:val="both"/>
        <w:rPr>
          <w:rFonts w:ascii="Times New Roman" w:hAnsi="Times New Roman"/>
          <w:sz w:val="26"/>
          <w:szCs w:val="26"/>
          <w:lang w:eastAsia="ru-RU"/>
        </w:rPr>
      </w:pPr>
      <w:r w:rsidRPr="00441956">
        <w:rPr>
          <w:rFonts w:ascii="Times New Roman" w:hAnsi="Times New Roman"/>
          <w:sz w:val="26"/>
          <w:szCs w:val="26"/>
          <w:lang w:eastAsia="ru-RU"/>
        </w:rPr>
        <w:t>3</w:t>
      </w:r>
      <w:r w:rsidR="00C9274C" w:rsidRPr="00441956">
        <w:rPr>
          <w:rFonts w:ascii="Times New Roman" w:hAnsi="Times New Roman"/>
          <w:sz w:val="26"/>
          <w:szCs w:val="26"/>
          <w:lang w:eastAsia="ru-RU"/>
        </w:rPr>
        <w:t xml:space="preserve">. </w:t>
      </w:r>
      <w:r w:rsidR="009E32CE" w:rsidRPr="00441956">
        <w:rPr>
          <w:rFonts w:ascii="Times New Roman" w:hAnsi="Times New Roman"/>
          <w:sz w:val="26"/>
          <w:szCs w:val="26"/>
          <w:lang w:eastAsia="ru-RU"/>
        </w:rPr>
        <w:t>Рішення набирає чинності з моменту його прийняття.</w:t>
      </w:r>
    </w:p>
    <w:p w:rsidR="00C9274C" w:rsidRPr="00441956" w:rsidRDefault="004A1354" w:rsidP="00071F47">
      <w:pPr>
        <w:spacing w:after="0" w:line="240" w:lineRule="auto"/>
        <w:ind w:right="-1" w:firstLine="510"/>
        <w:jc w:val="both"/>
        <w:rPr>
          <w:rFonts w:ascii="Times New Roman" w:hAnsi="Times New Roman"/>
          <w:sz w:val="26"/>
          <w:szCs w:val="26"/>
          <w:lang w:eastAsia="ru-RU"/>
        </w:rPr>
      </w:pPr>
      <w:r w:rsidRPr="00441956">
        <w:rPr>
          <w:rFonts w:ascii="Times New Roman" w:hAnsi="Times New Roman"/>
          <w:sz w:val="26"/>
          <w:szCs w:val="26"/>
          <w:lang w:eastAsia="ru-RU"/>
        </w:rPr>
        <w:t>4</w:t>
      </w:r>
      <w:r w:rsidR="00C9274C" w:rsidRPr="00441956">
        <w:rPr>
          <w:rFonts w:ascii="Times New Roman" w:hAnsi="Times New Roman"/>
          <w:sz w:val="26"/>
          <w:szCs w:val="26"/>
          <w:lang w:eastAsia="ru-RU"/>
        </w:rPr>
        <w:t>.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w:t>
      </w:r>
    </w:p>
    <w:p w:rsidR="00C9274C" w:rsidRPr="00441956" w:rsidRDefault="004A1354" w:rsidP="00222060">
      <w:pPr>
        <w:spacing w:after="0" w:line="240" w:lineRule="auto"/>
        <w:ind w:right="-1" w:firstLine="510"/>
        <w:jc w:val="both"/>
        <w:rPr>
          <w:rFonts w:ascii="Times New Roman" w:hAnsi="Times New Roman"/>
          <w:sz w:val="26"/>
          <w:szCs w:val="26"/>
          <w:lang w:val="ru-RU" w:eastAsia="ru-RU"/>
        </w:rPr>
      </w:pPr>
      <w:r w:rsidRPr="00441956">
        <w:rPr>
          <w:rFonts w:ascii="Times New Roman" w:hAnsi="Times New Roman"/>
          <w:sz w:val="26"/>
          <w:szCs w:val="26"/>
          <w:lang w:eastAsia="ru-RU"/>
        </w:rPr>
        <w:t>5</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 xml:space="preserve"> </w:t>
      </w:r>
      <w:r w:rsidR="00C9274C" w:rsidRPr="00441956">
        <w:rPr>
          <w:rFonts w:ascii="Times New Roman" w:hAnsi="Times New Roman"/>
          <w:sz w:val="26"/>
          <w:szCs w:val="26"/>
          <w:lang w:val="ru-RU" w:eastAsia="ru-RU"/>
        </w:rPr>
        <w:t xml:space="preserve">Контроль за </w:t>
      </w:r>
      <w:proofErr w:type="spellStart"/>
      <w:r w:rsidR="00C9274C" w:rsidRPr="00441956">
        <w:rPr>
          <w:rFonts w:ascii="Times New Roman" w:hAnsi="Times New Roman"/>
          <w:sz w:val="26"/>
          <w:szCs w:val="26"/>
          <w:lang w:val="ru-RU" w:eastAsia="ru-RU"/>
        </w:rPr>
        <w:t>виконанням</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рiшення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покласти</w:t>
      </w:r>
      <w:proofErr w:type="spellEnd"/>
      <w:r w:rsidR="00C9274C" w:rsidRPr="00441956">
        <w:rPr>
          <w:rFonts w:ascii="Times New Roman" w:hAnsi="Times New Roman"/>
          <w:sz w:val="26"/>
          <w:szCs w:val="26"/>
          <w:lang w:val="ru-RU" w:eastAsia="ru-RU"/>
        </w:rPr>
        <w:t xml:space="preserve"> на </w:t>
      </w:r>
      <w:proofErr w:type="spellStart"/>
      <w:r w:rsidR="00C9274C" w:rsidRPr="00441956">
        <w:rPr>
          <w:rFonts w:ascii="Times New Roman" w:hAnsi="Times New Roman"/>
          <w:sz w:val="26"/>
          <w:szCs w:val="26"/>
          <w:lang w:val="ru-RU" w:eastAsia="ru-RU"/>
        </w:rPr>
        <w:t>постiйну</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депутатську</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комiсiю</w:t>
      </w:r>
      <w:proofErr w:type="spellEnd"/>
      <w:r w:rsidR="00C9274C" w:rsidRPr="00441956">
        <w:rPr>
          <w:rFonts w:ascii="Times New Roman" w:hAnsi="Times New Roman"/>
          <w:sz w:val="26"/>
          <w:szCs w:val="26"/>
          <w:lang w:val="ru-RU" w:eastAsia="ru-RU"/>
        </w:rPr>
        <w:t xml:space="preserve"> з </w:t>
      </w:r>
      <w:proofErr w:type="spellStart"/>
      <w:r w:rsidR="00C9274C" w:rsidRPr="00441956">
        <w:rPr>
          <w:rFonts w:ascii="Times New Roman" w:hAnsi="Times New Roman"/>
          <w:sz w:val="26"/>
          <w:szCs w:val="26"/>
          <w:lang w:val="ru-RU" w:eastAsia="ru-RU"/>
        </w:rPr>
        <w:t>питань</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мiстобудування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регулювання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земельних</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вiдносин</w:t>
      </w:r>
      <w:proofErr w:type="spellEnd"/>
      <w:r w:rsidR="00C9274C" w:rsidRPr="00441956">
        <w:rPr>
          <w:rFonts w:ascii="Times New Roman" w:hAnsi="Times New Roman"/>
          <w:sz w:val="26"/>
          <w:szCs w:val="26"/>
          <w:lang w:val="ru-RU" w:eastAsia="ru-RU"/>
        </w:rPr>
        <w:t xml:space="preserve"> та </w:t>
      </w:r>
      <w:proofErr w:type="spellStart"/>
      <w:r w:rsidR="00C9274C" w:rsidRPr="00441956">
        <w:rPr>
          <w:rFonts w:ascii="Times New Roman" w:hAnsi="Times New Roman"/>
          <w:sz w:val="26"/>
          <w:szCs w:val="26"/>
          <w:lang w:val="ru-RU" w:eastAsia="ru-RU"/>
        </w:rPr>
        <w:t>адмiнiстративно</w:t>
      </w:r>
      <w:proofErr w:type="spellEnd"/>
      <w:r w:rsidR="00C9274C" w:rsidRPr="00441956">
        <w:rPr>
          <w:rFonts w:ascii="Times New Roman" w:hAnsi="Times New Roman"/>
          <w:sz w:val="26"/>
          <w:szCs w:val="26"/>
          <w:lang w:eastAsia="ru-RU"/>
        </w:rPr>
        <w:t xml:space="preserve"> </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 xml:space="preserve"> </w:t>
      </w:r>
      <w:proofErr w:type="spellStart"/>
      <w:r w:rsidR="00C9274C" w:rsidRPr="00441956">
        <w:rPr>
          <w:rFonts w:ascii="Times New Roman" w:hAnsi="Times New Roman"/>
          <w:sz w:val="26"/>
          <w:szCs w:val="26"/>
          <w:lang w:val="ru-RU" w:eastAsia="ru-RU"/>
        </w:rPr>
        <w:t>територiального</w:t>
      </w:r>
      <w:proofErr w:type="spellEnd"/>
      <w:r w:rsidR="00C9274C" w:rsidRPr="00441956">
        <w:rPr>
          <w:rFonts w:ascii="Times New Roman" w:hAnsi="Times New Roman"/>
          <w:sz w:val="26"/>
          <w:szCs w:val="26"/>
          <w:lang w:val="ru-RU" w:eastAsia="ru-RU"/>
        </w:rPr>
        <w:t xml:space="preserve"> устрою (</w:t>
      </w:r>
      <w:r w:rsidR="00C9274C" w:rsidRPr="00441956">
        <w:rPr>
          <w:rFonts w:ascii="Times New Roman" w:hAnsi="Times New Roman"/>
          <w:sz w:val="26"/>
          <w:szCs w:val="26"/>
          <w:lang w:eastAsia="ru-RU"/>
        </w:rPr>
        <w:t>Пилипчук П.П.</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w:t>
      </w:r>
    </w:p>
    <w:p w:rsidR="00C9274C" w:rsidRPr="00441956" w:rsidRDefault="00C9274C" w:rsidP="006D56D7">
      <w:pPr>
        <w:tabs>
          <w:tab w:val="left" w:pos="935"/>
        </w:tabs>
        <w:spacing w:after="0" w:line="240" w:lineRule="auto"/>
        <w:jc w:val="both"/>
        <w:rPr>
          <w:rFonts w:ascii="Times New Roman" w:hAnsi="Times New Roman"/>
          <w:sz w:val="26"/>
          <w:szCs w:val="26"/>
          <w:lang w:val="ru-RU" w:eastAsia="ru-RU"/>
        </w:rPr>
      </w:pPr>
    </w:p>
    <w:p w:rsidR="00E27221" w:rsidRPr="00441956" w:rsidRDefault="00E27221" w:rsidP="006D56D7">
      <w:pPr>
        <w:tabs>
          <w:tab w:val="left" w:pos="935"/>
        </w:tabs>
        <w:spacing w:after="0" w:line="240" w:lineRule="auto"/>
        <w:jc w:val="both"/>
        <w:rPr>
          <w:rFonts w:ascii="Times New Roman" w:hAnsi="Times New Roman"/>
          <w:sz w:val="26"/>
          <w:szCs w:val="26"/>
          <w:lang w:val="ru-RU" w:eastAsia="ru-RU"/>
        </w:rPr>
      </w:pPr>
    </w:p>
    <w:p w:rsidR="00C9274C" w:rsidRPr="004A1354" w:rsidRDefault="00C9274C" w:rsidP="006D56D7">
      <w:pPr>
        <w:tabs>
          <w:tab w:val="left" w:pos="935"/>
        </w:tabs>
        <w:spacing w:after="0" w:line="240" w:lineRule="auto"/>
        <w:jc w:val="both"/>
        <w:rPr>
          <w:rFonts w:ascii="Times New Roman" w:hAnsi="Times New Roman"/>
          <w:sz w:val="24"/>
          <w:szCs w:val="24"/>
          <w:lang w:val="ru-RU"/>
        </w:rPr>
      </w:pPr>
      <w:proofErr w:type="spellStart"/>
      <w:r w:rsidRPr="00441956">
        <w:rPr>
          <w:rFonts w:ascii="Times New Roman" w:hAnsi="Times New Roman"/>
          <w:sz w:val="26"/>
          <w:szCs w:val="26"/>
          <w:lang w:eastAsia="ru-RU"/>
        </w:rPr>
        <w:t>Мiський</w:t>
      </w:r>
      <w:proofErr w:type="spellEnd"/>
      <w:r w:rsidRPr="00441956">
        <w:rPr>
          <w:rFonts w:ascii="Times New Roman" w:hAnsi="Times New Roman"/>
          <w:sz w:val="26"/>
          <w:szCs w:val="26"/>
          <w:lang w:eastAsia="ru-RU"/>
        </w:rPr>
        <w:t xml:space="preserve"> голова</w:t>
      </w:r>
      <w:r w:rsidRPr="00441956">
        <w:rPr>
          <w:rFonts w:ascii="Times New Roman" w:hAnsi="Times New Roman"/>
          <w:sz w:val="26"/>
          <w:szCs w:val="26"/>
          <w:lang w:eastAsia="ru-RU"/>
        </w:rPr>
        <w:tab/>
      </w:r>
      <w:r w:rsidR="00BD11C8" w:rsidRPr="00441956">
        <w:rPr>
          <w:rFonts w:ascii="Times New Roman" w:hAnsi="Times New Roman"/>
          <w:i/>
          <w:sz w:val="26"/>
          <w:szCs w:val="26"/>
          <w:lang w:eastAsia="ru-RU"/>
        </w:rPr>
        <w:tab/>
      </w:r>
      <w:r w:rsidRPr="00441956">
        <w:rPr>
          <w:rFonts w:ascii="Times New Roman" w:hAnsi="Times New Roman"/>
          <w:sz w:val="26"/>
          <w:szCs w:val="26"/>
          <w:lang w:eastAsia="ru-RU"/>
        </w:rPr>
        <w:tab/>
      </w:r>
      <w:r w:rsidR="00826781">
        <w:rPr>
          <w:rFonts w:ascii="Times New Roman" w:hAnsi="Times New Roman"/>
          <w:sz w:val="26"/>
          <w:szCs w:val="26"/>
          <w:lang w:eastAsia="ru-RU"/>
        </w:rPr>
        <w:t xml:space="preserve">      </w:t>
      </w:r>
      <w:r w:rsidR="00826781" w:rsidRPr="00826781">
        <w:rPr>
          <w:rFonts w:ascii="Times New Roman" w:hAnsi="Times New Roman"/>
          <w:i/>
          <w:sz w:val="26"/>
          <w:szCs w:val="26"/>
          <w:lang w:eastAsia="ru-RU"/>
        </w:rPr>
        <w:t>(підпис)</w:t>
      </w:r>
      <w:r w:rsidR="00CD3B3F" w:rsidRPr="00441956">
        <w:rPr>
          <w:rFonts w:ascii="Times New Roman" w:hAnsi="Times New Roman"/>
          <w:i/>
          <w:sz w:val="26"/>
          <w:szCs w:val="26"/>
          <w:lang w:eastAsia="ru-RU"/>
        </w:rPr>
        <w:tab/>
      </w:r>
      <w:r w:rsidRPr="00441956">
        <w:rPr>
          <w:rFonts w:ascii="Times New Roman" w:hAnsi="Times New Roman"/>
          <w:sz w:val="26"/>
          <w:szCs w:val="26"/>
          <w:lang w:eastAsia="ru-RU"/>
        </w:rPr>
        <w:tab/>
      </w:r>
      <w:r w:rsidR="009D07D6" w:rsidRPr="00441956">
        <w:rPr>
          <w:rFonts w:ascii="Times New Roman" w:hAnsi="Times New Roman"/>
          <w:sz w:val="26"/>
          <w:szCs w:val="26"/>
          <w:lang w:eastAsia="ru-RU"/>
        </w:rPr>
        <w:t xml:space="preserve">                  </w:t>
      </w:r>
      <w:r w:rsidR="00CD3B3F" w:rsidRPr="00441956">
        <w:rPr>
          <w:rFonts w:ascii="Times New Roman" w:hAnsi="Times New Roman"/>
          <w:sz w:val="26"/>
          <w:szCs w:val="26"/>
          <w:lang w:eastAsia="ru-RU"/>
        </w:rPr>
        <w:t xml:space="preserve">   </w:t>
      </w:r>
      <w:r w:rsidRPr="00441956">
        <w:rPr>
          <w:rFonts w:ascii="Times New Roman" w:hAnsi="Times New Roman"/>
          <w:sz w:val="26"/>
          <w:szCs w:val="26"/>
          <w:lang w:eastAsia="ru-RU"/>
        </w:rPr>
        <w:t>Андрій ЗАЛІВСЬКИЙ</w:t>
      </w:r>
    </w:p>
    <w:sectPr w:rsidR="00C9274C" w:rsidRPr="004A1354" w:rsidSect="00D97C4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21E42"/>
    <w:rsid w:val="00033BAA"/>
    <w:rsid w:val="000479BD"/>
    <w:rsid w:val="00051825"/>
    <w:rsid w:val="00061201"/>
    <w:rsid w:val="00067335"/>
    <w:rsid w:val="00071F47"/>
    <w:rsid w:val="00092067"/>
    <w:rsid w:val="000B2ACB"/>
    <w:rsid w:val="000B7398"/>
    <w:rsid w:val="000C5EB0"/>
    <w:rsid w:val="000E068C"/>
    <w:rsid w:val="000E0F44"/>
    <w:rsid w:val="000E347B"/>
    <w:rsid w:val="000E3EC7"/>
    <w:rsid w:val="000E43CE"/>
    <w:rsid w:val="000E60B0"/>
    <w:rsid w:val="000F5FC9"/>
    <w:rsid w:val="001060C9"/>
    <w:rsid w:val="00122C47"/>
    <w:rsid w:val="0012686E"/>
    <w:rsid w:val="001463AC"/>
    <w:rsid w:val="0015585E"/>
    <w:rsid w:val="00155D38"/>
    <w:rsid w:val="001A6EE8"/>
    <w:rsid w:val="001A7BD8"/>
    <w:rsid w:val="001C4951"/>
    <w:rsid w:val="001E42D7"/>
    <w:rsid w:val="001F6026"/>
    <w:rsid w:val="0021382C"/>
    <w:rsid w:val="00220591"/>
    <w:rsid w:val="00222060"/>
    <w:rsid w:val="00232556"/>
    <w:rsid w:val="00254CF7"/>
    <w:rsid w:val="00262480"/>
    <w:rsid w:val="0028758E"/>
    <w:rsid w:val="002B1A58"/>
    <w:rsid w:val="002B2C57"/>
    <w:rsid w:val="002B4496"/>
    <w:rsid w:val="002E27AD"/>
    <w:rsid w:val="002E57FB"/>
    <w:rsid w:val="002E59E0"/>
    <w:rsid w:val="00315367"/>
    <w:rsid w:val="00315567"/>
    <w:rsid w:val="003171E2"/>
    <w:rsid w:val="00322B9F"/>
    <w:rsid w:val="003377FE"/>
    <w:rsid w:val="003519DC"/>
    <w:rsid w:val="00352322"/>
    <w:rsid w:val="003537F5"/>
    <w:rsid w:val="00360728"/>
    <w:rsid w:val="00365D88"/>
    <w:rsid w:val="003660CC"/>
    <w:rsid w:val="00392BE2"/>
    <w:rsid w:val="00394BC7"/>
    <w:rsid w:val="003954A1"/>
    <w:rsid w:val="003B117A"/>
    <w:rsid w:val="003D6A10"/>
    <w:rsid w:val="003E5A7D"/>
    <w:rsid w:val="003F3D05"/>
    <w:rsid w:val="003F4A93"/>
    <w:rsid w:val="003F5B5D"/>
    <w:rsid w:val="0041233A"/>
    <w:rsid w:val="004124C4"/>
    <w:rsid w:val="0041549B"/>
    <w:rsid w:val="00441956"/>
    <w:rsid w:val="00447CA0"/>
    <w:rsid w:val="0045023B"/>
    <w:rsid w:val="00454D3B"/>
    <w:rsid w:val="00476602"/>
    <w:rsid w:val="0049271A"/>
    <w:rsid w:val="0049721C"/>
    <w:rsid w:val="004A1354"/>
    <w:rsid w:val="004A459B"/>
    <w:rsid w:val="004C0B53"/>
    <w:rsid w:val="004C1519"/>
    <w:rsid w:val="004D606C"/>
    <w:rsid w:val="004D7CAC"/>
    <w:rsid w:val="004E3B7F"/>
    <w:rsid w:val="004E7359"/>
    <w:rsid w:val="004F1C7C"/>
    <w:rsid w:val="004F2D57"/>
    <w:rsid w:val="0050033B"/>
    <w:rsid w:val="00526D96"/>
    <w:rsid w:val="0053347B"/>
    <w:rsid w:val="00541DFA"/>
    <w:rsid w:val="005448B2"/>
    <w:rsid w:val="00547BC1"/>
    <w:rsid w:val="00554084"/>
    <w:rsid w:val="00566133"/>
    <w:rsid w:val="00567494"/>
    <w:rsid w:val="005901A1"/>
    <w:rsid w:val="00592A64"/>
    <w:rsid w:val="005B57B7"/>
    <w:rsid w:val="005C1890"/>
    <w:rsid w:val="005D337C"/>
    <w:rsid w:val="005E2C6E"/>
    <w:rsid w:val="005F6875"/>
    <w:rsid w:val="00603017"/>
    <w:rsid w:val="00624134"/>
    <w:rsid w:val="006271C7"/>
    <w:rsid w:val="00642FE2"/>
    <w:rsid w:val="006435E9"/>
    <w:rsid w:val="00656346"/>
    <w:rsid w:val="0067016D"/>
    <w:rsid w:val="006748B8"/>
    <w:rsid w:val="00687D9A"/>
    <w:rsid w:val="00692EAA"/>
    <w:rsid w:val="006B3F15"/>
    <w:rsid w:val="006B5581"/>
    <w:rsid w:val="006D56D7"/>
    <w:rsid w:val="006E505E"/>
    <w:rsid w:val="006F7253"/>
    <w:rsid w:val="00705F54"/>
    <w:rsid w:val="00712725"/>
    <w:rsid w:val="00743F2F"/>
    <w:rsid w:val="00757CF4"/>
    <w:rsid w:val="00770401"/>
    <w:rsid w:val="007709DA"/>
    <w:rsid w:val="00772427"/>
    <w:rsid w:val="007B518B"/>
    <w:rsid w:val="007E6168"/>
    <w:rsid w:val="007F3E81"/>
    <w:rsid w:val="007F6C7B"/>
    <w:rsid w:val="00826781"/>
    <w:rsid w:val="00853CF9"/>
    <w:rsid w:val="00877261"/>
    <w:rsid w:val="008828DA"/>
    <w:rsid w:val="00884B10"/>
    <w:rsid w:val="00893E6F"/>
    <w:rsid w:val="008A1D6D"/>
    <w:rsid w:val="008A2ED6"/>
    <w:rsid w:val="008C239D"/>
    <w:rsid w:val="008F06F4"/>
    <w:rsid w:val="0090640E"/>
    <w:rsid w:val="00914FE9"/>
    <w:rsid w:val="00915E4D"/>
    <w:rsid w:val="00922647"/>
    <w:rsid w:val="0092597A"/>
    <w:rsid w:val="00925C09"/>
    <w:rsid w:val="00927A58"/>
    <w:rsid w:val="009322C0"/>
    <w:rsid w:val="0094247C"/>
    <w:rsid w:val="0094746C"/>
    <w:rsid w:val="00972A6E"/>
    <w:rsid w:val="00972F53"/>
    <w:rsid w:val="00980CE3"/>
    <w:rsid w:val="0098323D"/>
    <w:rsid w:val="009B4E16"/>
    <w:rsid w:val="009D07D6"/>
    <w:rsid w:val="009E124C"/>
    <w:rsid w:val="009E32CE"/>
    <w:rsid w:val="009E3F05"/>
    <w:rsid w:val="009F786B"/>
    <w:rsid w:val="00A036F0"/>
    <w:rsid w:val="00A25163"/>
    <w:rsid w:val="00A603E7"/>
    <w:rsid w:val="00A64B0F"/>
    <w:rsid w:val="00A73281"/>
    <w:rsid w:val="00A734B5"/>
    <w:rsid w:val="00A77AFB"/>
    <w:rsid w:val="00A83812"/>
    <w:rsid w:val="00A86F97"/>
    <w:rsid w:val="00AA01C6"/>
    <w:rsid w:val="00AC15A6"/>
    <w:rsid w:val="00AC4146"/>
    <w:rsid w:val="00AC4769"/>
    <w:rsid w:val="00AC57BE"/>
    <w:rsid w:val="00B040C8"/>
    <w:rsid w:val="00B14242"/>
    <w:rsid w:val="00B37DC6"/>
    <w:rsid w:val="00B42FCD"/>
    <w:rsid w:val="00B447AD"/>
    <w:rsid w:val="00B46E4E"/>
    <w:rsid w:val="00B55CFE"/>
    <w:rsid w:val="00B61A66"/>
    <w:rsid w:val="00B6297C"/>
    <w:rsid w:val="00B772A9"/>
    <w:rsid w:val="00B841C1"/>
    <w:rsid w:val="00BA355B"/>
    <w:rsid w:val="00BB4997"/>
    <w:rsid w:val="00BB69CD"/>
    <w:rsid w:val="00BC2108"/>
    <w:rsid w:val="00BD11C8"/>
    <w:rsid w:val="00BD3AB3"/>
    <w:rsid w:val="00BE22D0"/>
    <w:rsid w:val="00BE6EEB"/>
    <w:rsid w:val="00BF40DF"/>
    <w:rsid w:val="00BF5FD3"/>
    <w:rsid w:val="00BF6E8E"/>
    <w:rsid w:val="00C20348"/>
    <w:rsid w:val="00C606A6"/>
    <w:rsid w:val="00C71483"/>
    <w:rsid w:val="00C72DDB"/>
    <w:rsid w:val="00C82CF9"/>
    <w:rsid w:val="00C9274C"/>
    <w:rsid w:val="00CA0E93"/>
    <w:rsid w:val="00CA1761"/>
    <w:rsid w:val="00CA27C1"/>
    <w:rsid w:val="00CA2FA7"/>
    <w:rsid w:val="00CC40B2"/>
    <w:rsid w:val="00CC5544"/>
    <w:rsid w:val="00CD3B3F"/>
    <w:rsid w:val="00CE3A8D"/>
    <w:rsid w:val="00CE3ECC"/>
    <w:rsid w:val="00D01716"/>
    <w:rsid w:val="00D35676"/>
    <w:rsid w:val="00D453D3"/>
    <w:rsid w:val="00D45B43"/>
    <w:rsid w:val="00D6253B"/>
    <w:rsid w:val="00D63362"/>
    <w:rsid w:val="00D66C5C"/>
    <w:rsid w:val="00D8052B"/>
    <w:rsid w:val="00D86108"/>
    <w:rsid w:val="00D91AF9"/>
    <w:rsid w:val="00D95579"/>
    <w:rsid w:val="00D97C4F"/>
    <w:rsid w:val="00DA675D"/>
    <w:rsid w:val="00DB2838"/>
    <w:rsid w:val="00DB3C25"/>
    <w:rsid w:val="00DF469D"/>
    <w:rsid w:val="00E26AE7"/>
    <w:rsid w:val="00E27221"/>
    <w:rsid w:val="00E51FB6"/>
    <w:rsid w:val="00E62F75"/>
    <w:rsid w:val="00E74A7A"/>
    <w:rsid w:val="00E91DF3"/>
    <w:rsid w:val="00E9346D"/>
    <w:rsid w:val="00E93525"/>
    <w:rsid w:val="00EB5CD4"/>
    <w:rsid w:val="00EB71EC"/>
    <w:rsid w:val="00EB7D3D"/>
    <w:rsid w:val="00EC6CF9"/>
    <w:rsid w:val="00ED14CE"/>
    <w:rsid w:val="00ED2329"/>
    <w:rsid w:val="00F00F55"/>
    <w:rsid w:val="00F07AAA"/>
    <w:rsid w:val="00F21BDB"/>
    <w:rsid w:val="00F21BED"/>
    <w:rsid w:val="00F318F2"/>
    <w:rsid w:val="00F32F84"/>
    <w:rsid w:val="00F41E8F"/>
    <w:rsid w:val="00F440AC"/>
    <w:rsid w:val="00F56777"/>
    <w:rsid w:val="00F56AB7"/>
    <w:rsid w:val="00F66288"/>
    <w:rsid w:val="00F846E7"/>
    <w:rsid w:val="00F90F66"/>
    <w:rsid w:val="00F91036"/>
    <w:rsid w:val="00FC2201"/>
    <w:rsid w:val="00FC341B"/>
    <w:rsid w:val="00FE719D"/>
    <w:rsid w:val="00FF0B41"/>
    <w:rsid w:val="00FF300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D99CC1F-8A1C-4684-9CF8-F2822A8E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4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58872">
      <w:marLeft w:val="0"/>
      <w:marRight w:val="0"/>
      <w:marTop w:val="0"/>
      <w:marBottom w:val="0"/>
      <w:divBdr>
        <w:top w:val="none" w:sz="0" w:space="0" w:color="auto"/>
        <w:left w:val="none" w:sz="0" w:space="0" w:color="auto"/>
        <w:bottom w:val="none" w:sz="0" w:space="0" w:color="auto"/>
        <w:right w:val="none" w:sz="0" w:space="0" w:color="auto"/>
      </w:divBdr>
    </w:div>
    <w:div w:id="1509558873">
      <w:marLeft w:val="0"/>
      <w:marRight w:val="0"/>
      <w:marTop w:val="0"/>
      <w:marBottom w:val="0"/>
      <w:divBdr>
        <w:top w:val="none" w:sz="0" w:space="0" w:color="auto"/>
        <w:left w:val="none" w:sz="0" w:space="0" w:color="auto"/>
        <w:bottom w:val="none" w:sz="0" w:space="0" w:color="auto"/>
        <w:right w:val="none" w:sz="0" w:space="0" w:color="auto"/>
      </w:divBdr>
    </w:div>
    <w:div w:id="1509558874">
      <w:marLeft w:val="0"/>
      <w:marRight w:val="0"/>
      <w:marTop w:val="0"/>
      <w:marBottom w:val="0"/>
      <w:divBdr>
        <w:top w:val="none" w:sz="0" w:space="0" w:color="auto"/>
        <w:left w:val="none" w:sz="0" w:space="0" w:color="auto"/>
        <w:bottom w:val="none" w:sz="0" w:space="0" w:color="auto"/>
        <w:right w:val="none" w:sz="0" w:space="0" w:color="auto"/>
      </w:divBdr>
    </w:div>
    <w:div w:id="1509558875">
      <w:marLeft w:val="0"/>
      <w:marRight w:val="0"/>
      <w:marTop w:val="0"/>
      <w:marBottom w:val="0"/>
      <w:divBdr>
        <w:top w:val="none" w:sz="0" w:space="0" w:color="auto"/>
        <w:left w:val="none" w:sz="0" w:space="0" w:color="auto"/>
        <w:bottom w:val="none" w:sz="0" w:space="0" w:color="auto"/>
        <w:right w:val="none" w:sz="0" w:space="0" w:color="auto"/>
      </w:divBdr>
    </w:div>
    <w:div w:id="1509558876">
      <w:marLeft w:val="0"/>
      <w:marRight w:val="0"/>
      <w:marTop w:val="0"/>
      <w:marBottom w:val="0"/>
      <w:divBdr>
        <w:top w:val="none" w:sz="0" w:space="0" w:color="auto"/>
        <w:left w:val="none" w:sz="0" w:space="0" w:color="auto"/>
        <w:bottom w:val="none" w:sz="0" w:space="0" w:color="auto"/>
        <w:right w:val="none" w:sz="0" w:space="0" w:color="auto"/>
      </w:divBdr>
    </w:div>
    <w:div w:id="1509558877">
      <w:marLeft w:val="0"/>
      <w:marRight w:val="0"/>
      <w:marTop w:val="0"/>
      <w:marBottom w:val="0"/>
      <w:divBdr>
        <w:top w:val="none" w:sz="0" w:space="0" w:color="auto"/>
        <w:left w:val="none" w:sz="0" w:space="0" w:color="auto"/>
        <w:bottom w:val="none" w:sz="0" w:space="0" w:color="auto"/>
        <w:right w:val="none" w:sz="0" w:space="0" w:color="auto"/>
      </w:divBdr>
    </w:div>
    <w:div w:id="1509558878">
      <w:marLeft w:val="0"/>
      <w:marRight w:val="0"/>
      <w:marTop w:val="0"/>
      <w:marBottom w:val="0"/>
      <w:divBdr>
        <w:top w:val="none" w:sz="0" w:space="0" w:color="auto"/>
        <w:left w:val="none" w:sz="0" w:space="0" w:color="auto"/>
        <w:bottom w:val="none" w:sz="0" w:space="0" w:color="auto"/>
        <w:right w:val="none" w:sz="0" w:space="0" w:color="auto"/>
      </w:divBdr>
    </w:div>
    <w:div w:id="1509558879">
      <w:marLeft w:val="0"/>
      <w:marRight w:val="0"/>
      <w:marTop w:val="0"/>
      <w:marBottom w:val="0"/>
      <w:divBdr>
        <w:top w:val="none" w:sz="0" w:space="0" w:color="auto"/>
        <w:left w:val="none" w:sz="0" w:space="0" w:color="auto"/>
        <w:bottom w:val="none" w:sz="0" w:space="0" w:color="auto"/>
        <w:right w:val="none" w:sz="0" w:space="0" w:color="auto"/>
      </w:divBdr>
    </w:div>
    <w:div w:id="1509558880">
      <w:marLeft w:val="0"/>
      <w:marRight w:val="0"/>
      <w:marTop w:val="0"/>
      <w:marBottom w:val="0"/>
      <w:divBdr>
        <w:top w:val="none" w:sz="0" w:space="0" w:color="auto"/>
        <w:left w:val="none" w:sz="0" w:space="0" w:color="auto"/>
        <w:bottom w:val="none" w:sz="0" w:space="0" w:color="auto"/>
        <w:right w:val="none" w:sz="0" w:space="0" w:color="auto"/>
      </w:divBdr>
    </w:div>
    <w:div w:id="1509558881">
      <w:marLeft w:val="0"/>
      <w:marRight w:val="0"/>
      <w:marTop w:val="0"/>
      <w:marBottom w:val="0"/>
      <w:divBdr>
        <w:top w:val="none" w:sz="0" w:space="0" w:color="auto"/>
        <w:left w:val="none" w:sz="0" w:space="0" w:color="auto"/>
        <w:bottom w:val="none" w:sz="0" w:space="0" w:color="auto"/>
        <w:right w:val="none" w:sz="0" w:space="0" w:color="auto"/>
      </w:divBdr>
    </w:div>
    <w:div w:id="1509558882">
      <w:marLeft w:val="0"/>
      <w:marRight w:val="0"/>
      <w:marTop w:val="0"/>
      <w:marBottom w:val="0"/>
      <w:divBdr>
        <w:top w:val="none" w:sz="0" w:space="0" w:color="auto"/>
        <w:left w:val="none" w:sz="0" w:space="0" w:color="auto"/>
        <w:bottom w:val="none" w:sz="0" w:space="0" w:color="auto"/>
        <w:right w:val="none" w:sz="0" w:space="0" w:color="auto"/>
      </w:divBdr>
    </w:div>
    <w:div w:id="1509558883">
      <w:marLeft w:val="0"/>
      <w:marRight w:val="0"/>
      <w:marTop w:val="0"/>
      <w:marBottom w:val="0"/>
      <w:divBdr>
        <w:top w:val="none" w:sz="0" w:space="0" w:color="auto"/>
        <w:left w:val="none" w:sz="0" w:space="0" w:color="auto"/>
        <w:bottom w:val="none" w:sz="0" w:space="0" w:color="auto"/>
        <w:right w:val="none" w:sz="0" w:space="0" w:color="auto"/>
      </w:divBdr>
    </w:div>
    <w:div w:id="1509558884">
      <w:marLeft w:val="0"/>
      <w:marRight w:val="0"/>
      <w:marTop w:val="0"/>
      <w:marBottom w:val="0"/>
      <w:divBdr>
        <w:top w:val="none" w:sz="0" w:space="0" w:color="auto"/>
        <w:left w:val="none" w:sz="0" w:space="0" w:color="auto"/>
        <w:bottom w:val="none" w:sz="0" w:space="0" w:color="auto"/>
        <w:right w:val="none" w:sz="0" w:space="0" w:color="auto"/>
      </w:divBdr>
    </w:div>
    <w:div w:id="1509558885">
      <w:marLeft w:val="0"/>
      <w:marRight w:val="0"/>
      <w:marTop w:val="0"/>
      <w:marBottom w:val="0"/>
      <w:divBdr>
        <w:top w:val="none" w:sz="0" w:space="0" w:color="auto"/>
        <w:left w:val="none" w:sz="0" w:space="0" w:color="auto"/>
        <w:bottom w:val="none" w:sz="0" w:space="0" w:color="auto"/>
        <w:right w:val="none" w:sz="0" w:space="0" w:color="auto"/>
      </w:divBdr>
    </w:div>
    <w:div w:id="1509558886">
      <w:marLeft w:val="0"/>
      <w:marRight w:val="0"/>
      <w:marTop w:val="0"/>
      <w:marBottom w:val="0"/>
      <w:divBdr>
        <w:top w:val="none" w:sz="0" w:space="0" w:color="auto"/>
        <w:left w:val="none" w:sz="0" w:space="0" w:color="auto"/>
        <w:bottom w:val="none" w:sz="0" w:space="0" w:color="auto"/>
        <w:right w:val="none" w:sz="0" w:space="0" w:color="auto"/>
      </w:divBdr>
    </w:div>
    <w:div w:id="1509558887">
      <w:marLeft w:val="0"/>
      <w:marRight w:val="0"/>
      <w:marTop w:val="0"/>
      <w:marBottom w:val="0"/>
      <w:divBdr>
        <w:top w:val="none" w:sz="0" w:space="0" w:color="auto"/>
        <w:left w:val="none" w:sz="0" w:space="0" w:color="auto"/>
        <w:bottom w:val="none" w:sz="0" w:space="0" w:color="auto"/>
        <w:right w:val="none" w:sz="0" w:space="0" w:color="auto"/>
      </w:divBdr>
    </w:div>
    <w:div w:id="1509558888">
      <w:marLeft w:val="0"/>
      <w:marRight w:val="0"/>
      <w:marTop w:val="0"/>
      <w:marBottom w:val="0"/>
      <w:divBdr>
        <w:top w:val="none" w:sz="0" w:space="0" w:color="auto"/>
        <w:left w:val="none" w:sz="0" w:space="0" w:color="auto"/>
        <w:bottom w:val="none" w:sz="0" w:space="0" w:color="auto"/>
        <w:right w:val="none" w:sz="0" w:space="0" w:color="auto"/>
      </w:divBdr>
    </w:div>
    <w:div w:id="1509558889">
      <w:marLeft w:val="0"/>
      <w:marRight w:val="0"/>
      <w:marTop w:val="0"/>
      <w:marBottom w:val="0"/>
      <w:divBdr>
        <w:top w:val="none" w:sz="0" w:space="0" w:color="auto"/>
        <w:left w:val="none" w:sz="0" w:space="0" w:color="auto"/>
        <w:bottom w:val="none" w:sz="0" w:space="0" w:color="auto"/>
        <w:right w:val="none" w:sz="0" w:space="0" w:color="auto"/>
      </w:divBdr>
    </w:div>
    <w:div w:id="1509558890">
      <w:marLeft w:val="0"/>
      <w:marRight w:val="0"/>
      <w:marTop w:val="0"/>
      <w:marBottom w:val="0"/>
      <w:divBdr>
        <w:top w:val="none" w:sz="0" w:space="0" w:color="auto"/>
        <w:left w:val="none" w:sz="0" w:space="0" w:color="auto"/>
        <w:bottom w:val="none" w:sz="0" w:space="0" w:color="auto"/>
        <w:right w:val="none" w:sz="0" w:space="0" w:color="auto"/>
      </w:divBdr>
    </w:div>
    <w:div w:id="1509558891">
      <w:marLeft w:val="0"/>
      <w:marRight w:val="0"/>
      <w:marTop w:val="0"/>
      <w:marBottom w:val="0"/>
      <w:divBdr>
        <w:top w:val="none" w:sz="0" w:space="0" w:color="auto"/>
        <w:left w:val="none" w:sz="0" w:space="0" w:color="auto"/>
        <w:bottom w:val="none" w:sz="0" w:space="0" w:color="auto"/>
        <w:right w:val="none" w:sz="0" w:space="0" w:color="auto"/>
      </w:divBdr>
    </w:div>
    <w:div w:id="1509558892">
      <w:marLeft w:val="0"/>
      <w:marRight w:val="0"/>
      <w:marTop w:val="0"/>
      <w:marBottom w:val="0"/>
      <w:divBdr>
        <w:top w:val="none" w:sz="0" w:space="0" w:color="auto"/>
        <w:left w:val="none" w:sz="0" w:space="0" w:color="auto"/>
        <w:bottom w:val="none" w:sz="0" w:space="0" w:color="auto"/>
        <w:right w:val="none" w:sz="0" w:space="0" w:color="auto"/>
      </w:divBdr>
    </w:div>
    <w:div w:id="1509558893">
      <w:marLeft w:val="0"/>
      <w:marRight w:val="0"/>
      <w:marTop w:val="0"/>
      <w:marBottom w:val="0"/>
      <w:divBdr>
        <w:top w:val="none" w:sz="0" w:space="0" w:color="auto"/>
        <w:left w:val="none" w:sz="0" w:space="0" w:color="auto"/>
        <w:bottom w:val="none" w:sz="0" w:space="0" w:color="auto"/>
        <w:right w:val="none" w:sz="0" w:space="0" w:color="auto"/>
      </w:divBdr>
    </w:div>
    <w:div w:id="1509558894">
      <w:marLeft w:val="0"/>
      <w:marRight w:val="0"/>
      <w:marTop w:val="0"/>
      <w:marBottom w:val="0"/>
      <w:divBdr>
        <w:top w:val="none" w:sz="0" w:space="0" w:color="auto"/>
        <w:left w:val="none" w:sz="0" w:space="0" w:color="auto"/>
        <w:bottom w:val="none" w:sz="0" w:space="0" w:color="auto"/>
        <w:right w:val="none" w:sz="0" w:space="0" w:color="auto"/>
      </w:divBdr>
    </w:div>
    <w:div w:id="1509558895">
      <w:marLeft w:val="0"/>
      <w:marRight w:val="0"/>
      <w:marTop w:val="0"/>
      <w:marBottom w:val="0"/>
      <w:divBdr>
        <w:top w:val="none" w:sz="0" w:space="0" w:color="auto"/>
        <w:left w:val="none" w:sz="0" w:space="0" w:color="auto"/>
        <w:bottom w:val="none" w:sz="0" w:space="0" w:color="auto"/>
        <w:right w:val="none" w:sz="0" w:space="0" w:color="auto"/>
      </w:divBdr>
    </w:div>
    <w:div w:id="1509558896">
      <w:marLeft w:val="0"/>
      <w:marRight w:val="0"/>
      <w:marTop w:val="0"/>
      <w:marBottom w:val="0"/>
      <w:divBdr>
        <w:top w:val="none" w:sz="0" w:space="0" w:color="auto"/>
        <w:left w:val="none" w:sz="0" w:space="0" w:color="auto"/>
        <w:bottom w:val="none" w:sz="0" w:space="0" w:color="auto"/>
        <w:right w:val="none" w:sz="0" w:space="0" w:color="auto"/>
      </w:divBdr>
    </w:div>
    <w:div w:id="1509558897">
      <w:marLeft w:val="0"/>
      <w:marRight w:val="0"/>
      <w:marTop w:val="0"/>
      <w:marBottom w:val="0"/>
      <w:divBdr>
        <w:top w:val="none" w:sz="0" w:space="0" w:color="auto"/>
        <w:left w:val="none" w:sz="0" w:space="0" w:color="auto"/>
        <w:bottom w:val="none" w:sz="0" w:space="0" w:color="auto"/>
        <w:right w:val="none" w:sz="0" w:space="0" w:color="auto"/>
      </w:divBdr>
    </w:div>
    <w:div w:id="1509558898">
      <w:marLeft w:val="0"/>
      <w:marRight w:val="0"/>
      <w:marTop w:val="0"/>
      <w:marBottom w:val="0"/>
      <w:divBdr>
        <w:top w:val="none" w:sz="0" w:space="0" w:color="auto"/>
        <w:left w:val="none" w:sz="0" w:space="0" w:color="auto"/>
        <w:bottom w:val="none" w:sz="0" w:space="0" w:color="auto"/>
        <w:right w:val="none" w:sz="0" w:space="0" w:color="auto"/>
      </w:divBdr>
    </w:div>
    <w:div w:id="1509558899">
      <w:marLeft w:val="0"/>
      <w:marRight w:val="0"/>
      <w:marTop w:val="0"/>
      <w:marBottom w:val="0"/>
      <w:divBdr>
        <w:top w:val="none" w:sz="0" w:space="0" w:color="auto"/>
        <w:left w:val="none" w:sz="0" w:space="0" w:color="auto"/>
        <w:bottom w:val="none" w:sz="0" w:space="0" w:color="auto"/>
        <w:right w:val="none" w:sz="0" w:space="0" w:color="auto"/>
      </w:divBdr>
    </w:div>
    <w:div w:id="1509558900">
      <w:marLeft w:val="0"/>
      <w:marRight w:val="0"/>
      <w:marTop w:val="0"/>
      <w:marBottom w:val="0"/>
      <w:divBdr>
        <w:top w:val="none" w:sz="0" w:space="0" w:color="auto"/>
        <w:left w:val="none" w:sz="0" w:space="0" w:color="auto"/>
        <w:bottom w:val="none" w:sz="0" w:space="0" w:color="auto"/>
        <w:right w:val="none" w:sz="0" w:space="0" w:color="auto"/>
      </w:divBdr>
    </w:div>
    <w:div w:id="1509558901">
      <w:marLeft w:val="0"/>
      <w:marRight w:val="0"/>
      <w:marTop w:val="0"/>
      <w:marBottom w:val="0"/>
      <w:divBdr>
        <w:top w:val="none" w:sz="0" w:space="0" w:color="auto"/>
        <w:left w:val="none" w:sz="0" w:space="0" w:color="auto"/>
        <w:bottom w:val="none" w:sz="0" w:space="0" w:color="auto"/>
        <w:right w:val="none" w:sz="0" w:space="0" w:color="auto"/>
      </w:divBdr>
    </w:div>
    <w:div w:id="1509558902">
      <w:marLeft w:val="0"/>
      <w:marRight w:val="0"/>
      <w:marTop w:val="0"/>
      <w:marBottom w:val="0"/>
      <w:divBdr>
        <w:top w:val="none" w:sz="0" w:space="0" w:color="auto"/>
        <w:left w:val="none" w:sz="0" w:space="0" w:color="auto"/>
        <w:bottom w:val="none" w:sz="0" w:space="0" w:color="auto"/>
        <w:right w:val="none" w:sz="0" w:space="0" w:color="auto"/>
      </w:divBdr>
    </w:div>
    <w:div w:id="1509558903">
      <w:marLeft w:val="0"/>
      <w:marRight w:val="0"/>
      <w:marTop w:val="0"/>
      <w:marBottom w:val="0"/>
      <w:divBdr>
        <w:top w:val="none" w:sz="0" w:space="0" w:color="auto"/>
        <w:left w:val="none" w:sz="0" w:space="0" w:color="auto"/>
        <w:bottom w:val="none" w:sz="0" w:space="0" w:color="auto"/>
        <w:right w:val="none" w:sz="0" w:space="0" w:color="auto"/>
      </w:divBdr>
    </w:div>
    <w:div w:id="1509558904">
      <w:marLeft w:val="0"/>
      <w:marRight w:val="0"/>
      <w:marTop w:val="0"/>
      <w:marBottom w:val="0"/>
      <w:divBdr>
        <w:top w:val="none" w:sz="0" w:space="0" w:color="auto"/>
        <w:left w:val="none" w:sz="0" w:space="0" w:color="auto"/>
        <w:bottom w:val="none" w:sz="0" w:space="0" w:color="auto"/>
        <w:right w:val="none" w:sz="0" w:space="0" w:color="auto"/>
      </w:divBdr>
    </w:div>
    <w:div w:id="1509558905">
      <w:marLeft w:val="0"/>
      <w:marRight w:val="0"/>
      <w:marTop w:val="0"/>
      <w:marBottom w:val="0"/>
      <w:divBdr>
        <w:top w:val="none" w:sz="0" w:space="0" w:color="auto"/>
        <w:left w:val="none" w:sz="0" w:space="0" w:color="auto"/>
        <w:bottom w:val="none" w:sz="0" w:space="0" w:color="auto"/>
        <w:right w:val="none" w:sz="0" w:space="0" w:color="auto"/>
      </w:divBdr>
    </w:div>
    <w:div w:id="1509558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2462</Words>
  <Characters>1404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50</cp:revision>
  <cp:lastPrinted>2026-01-23T12:05:00Z</cp:lastPrinted>
  <dcterms:created xsi:type="dcterms:W3CDTF">2025-06-03T11:14:00Z</dcterms:created>
  <dcterms:modified xsi:type="dcterms:W3CDTF">2026-01-23T12:06:00Z</dcterms:modified>
</cp:coreProperties>
</file>