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2092091" w:rsidR="00AC4146" w:rsidRPr="00AC4146" w:rsidRDefault="00F6517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6517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48149F">
              <w:rPr>
                <w:b/>
                <w:bCs/>
              </w:rPr>
              <w:t>дев</w:t>
            </w:r>
            <w:proofErr w:type="spellEnd"/>
            <w:r w:rsidR="0048149F" w:rsidRPr="0048149F">
              <w:rPr>
                <w:b/>
                <w:bCs/>
                <w:lang w:val="ru-RU"/>
              </w:rPr>
              <w:t>’</w:t>
            </w:r>
            <w:proofErr w:type="spellStart"/>
            <w:r w:rsidR="0048149F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20361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ABED14" w:rsidR="00092067" w:rsidRPr="00203610" w:rsidRDefault="00203610" w:rsidP="00CC11B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036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11B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5AA9D95D" w:rsidR="00092067" w:rsidRDefault="006B3F15" w:rsidP="00CC11B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03610" w:rsidRPr="002036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4196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332BEB">
            <wp:simplePos x="0" y="0"/>
            <wp:positionH relativeFrom="column">
              <wp:posOffset>2844165</wp:posOffset>
            </wp:positionH>
            <wp:positionV relativeFrom="page">
              <wp:posOffset>180975</wp:posOffset>
            </wp:positionV>
            <wp:extent cx="431165" cy="610870"/>
            <wp:effectExtent l="0" t="0" r="6985" b="0"/>
            <wp:wrapTight wrapText="bothSides">
              <wp:wrapPolygon edited="0">
                <wp:start x="0" y="0"/>
                <wp:lineTo x="0" y="18861"/>
                <wp:lineTo x="6680" y="20881"/>
                <wp:lineTo x="14315" y="20881"/>
                <wp:lineTo x="20996" y="18187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51951CFA" w:rsidR="00356E28" w:rsidRPr="00DC4C3E" w:rsidRDefault="00356E28" w:rsidP="001C4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1C49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затвердження </w:t>
            </w:r>
            <w:r w:rsidR="0048149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структури та 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загальної чисельності виконавчих органів Шептицької міської ради в новій редакції</w:t>
            </w:r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3904FCC4" w:rsidR="00356E28" w:rsidRPr="00F42431" w:rsidRDefault="00356E28" w:rsidP="007E661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сприяння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49F" w:rsidRPr="0048149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формуванн</w:t>
      </w:r>
      <w:r w:rsidR="0048149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ю</w:t>
      </w:r>
      <w:r w:rsidR="0048149F" w:rsidRPr="0048149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 xml:space="preserve"> нової формули державної політики надання можливостей всебічної реалізації для ветеранів одночасно з впровадженням політики щодо гарантій їх соціального захисту</w:t>
      </w:r>
      <w:r w:rsidRPr="004814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DE2BF3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0F61CA71" w14:textId="40D8868F" w:rsidR="0048149F" w:rsidRDefault="008D118A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Перейменувати в управлінні праці та соціального захисту населення Шептицької міської ради відділ соціального захисту Захисників та Захисниць України та пільг на відділ з питань ветеранської політики</w:t>
      </w:r>
    </w:p>
    <w:p w14:paraId="246AAD7E" w14:textId="6B692EF4" w:rsidR="009559D5" w:rsidRDefault="008D118A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управлінні праці та соціального захисту населення Шептицької міської ради в</w:t>
      </w:r>
      <w:r w:rsidR="00356E28"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ивести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:</w:t>
      </w:r>
    </w:p>
    <w:p w14:paraId="22007186" w14:textId="3B5C81E3" w:rsidR="008D118A" w:rsidRDefault="008D118A" w:rsidP="001274FD">
      <w:pPr>
        <w:shd w:val="clear" w:color="auto" w:fill="FFFFFF"/>
        <w:tabs>
          <w:tab w:val="num" w:pos="786"/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відділу з прийому та надання соціальних допомог </w:t>
      </w:r>
      <w:r w:rsidR="00B63D7F" w:rsidRPr="00B63D7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посад</w:t>
      </w:r>
      <w:r w:rsidR="00B6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спеціаліста І категорії;</w:t>
      </w:r>
    </w:p>
    <w:p w14:paraId="4C387B28" w14:textId="77777777" w:rsidR="008D118A" w:rsidRDefault="008D118A" w:rsidP="001274FD">
      <w:pPr>
        <w:shd w:val="clear" w:color="auto" w:fill="FFFFFF"/>
        <w:tabs>
          <w:tab w:val="num" w:pos="786"/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відділу з питань соціальних послуг, осіб з інвалідністю та ветеранів посаду спеціаліста І категорії;</w:t>
      </w:r>
    </w:p>
    <w:p w14:paraId="1FBA47A5" w14:textId="102F65EF" w:rsidR="008D118A" w:rsidRDefault="001274FD" w:rsidP="001274FD">
      <w:pPr>
        <w:shd w:val="clear" w:color="auto" w:fill="FFFFFF"/>
        <w:tabs>
          <w:tab w:val="num" w:pos="786"/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в</w:t>
      </w:r>
      <w:r w:rsidR="008D11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ідділу з питань внутрішньо переміщених осіб, сімейної політики та постраждалих внаслідок аварії на ЧАЕС посаду спеціаліста І категорії та посаду головного спеціаліста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773F4D2" w14:textId="72B58831" w:rsidR="007E661F" w:rsidRDefault="001274FD" w:rsidP="005F4A05">
      <w:pPr>
        <w:pStyle w:val="a9"/>
        <w:numPr>
          <w:ilvl w:val="0"/>
          <w:numId w:val="1"/>
        </w:numPr>
        <w:tabs>
          <w:tab w:val="clear" w:pos="786"/>
          <w:tab w:val="num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управлінні праці та соціального захисту населення Шептицької міської ради в</w:t>
      </w: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14:paraId="3936C600" w14:textId="62F0998B" w:rsidR="001274FD" w:rsidRDefault="001274FD" w:rsidP="001274FD">
      <w:pPr>
        <w:tabs>
          <w:tab w:val="num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3.1. відділ з питань ветеранської політики посаду заступника начальника відділу  та дві посади головного спеціаліста;</w:t>
      </w:r>
    </w:p>
    <w:p w14:paraId="433F4CC7" w14:textId="0A6CD16D" w:rsidR="001274FD" w:rsidRDefault="001274FD" w:rsidP="001274FD">
      <w:pPr>
        <w:tabs>
          <w:tab w:val="num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3.2. відділ з питань соціальних послуг,</w:t>
      </w:r>
      <w:r w:rsidRP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осіб з інвалідністю та ветеран</w:t>
      </w:r>
      <w:r w:rsidR="00B6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 посаду головного спеціаліста;</w:t>
      </w:r>
    </w:p>
    <w:p w14:paraId="0BAAEAC3" w14:textId="36FCFC1A" w:rsidR="00B63D7F" w:rsidRDefault="00B63D7F" w:rsidP="00B63D7F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3.3. відділ по роботі з персоналом та правової роботи посаду головного спеціаліста.</w:t>
      </w:r>
    </w:p>
    <w:p w14:paraId="77B9677A" w14:textId="3C969B34" w:rsidR="00B63D7F" w:rsidRDefault="00B63D7F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Перейменувати в управлінні праці та соціального захисту населення Шептицької міської ради відділ з питань соціальних послуг, осіб з інвалідністю та ветеранів в відділ з питань соціальних послуг та осіб з інвалідністю.</w:t>
      </w:r>
    </w:p>
    <w:p w14:paraId="0AFA755E" w14:textId="40C24207" w:rsidR="001274FD" w:rsidRDefault="001274FD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Вивести з: </w:t>
      </w:r>
    </w:p>
    <w:p w14:paraId="6863B226" w14:textId="1F78BA56" w:rsidR="001274FD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</w:t>
      </w:r>
      <w:r w:rsid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.1. управління житлово-комунального господарства посаду спеціаліста І категорії;</w:t>
      </w:r>
    </w:p>
    <w:p w14:paraId="1A58D156" w14:textId="5E71D9E4" w:rsidR="001274FD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</w:t>
      </w:r>
      <w:r w:rsid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.2. відділу цифрової трансформації, інформаційної політики та прозорості посаду головного спеціаліста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14:paraId="29ADFD1D" w14:textId="69FDE1FD" w:rsidR="001274FD" w:rsidRDefault="001274FD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 в:</w:t>
      </w:r>
    </w:p>
    <w:p w14:paraId="4BD39A60" w14:textId="0BDBE9F4" w:rsidR="001274FD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.1. </w:t>
      </w:r>
      <w:r w:rsidR="00CC11B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управління містобудування та архітектури посаду головного спеціаліста;</w:t>
      </w:r>
    </w:p>
    <w:p w14:paraId="7DB6477E" w14:textId="0EAADA35" w:rsidR="00F5218B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.6. </w:t>
      </w:r>
      <w:r w:rsidR="0028684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відділ доходів </w:t>
      </w:r>
      <w:bookmarkStart w:id="0" w:name="_GoBack"/>
      <w:bookmarkEnd w:id="0"/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фінансов</w:t>
      </w:r>
      <w:r w:rsidR="0028684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ого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управління Шептицької міської ради посаду головного спеціаліста.</w:t>
      </w:r>
    </w:p>
    <w:p w14:paraId="58AA0984" w14:textId="482EBAAD" w:rsidR="009559D5" w:rsidRDefault="009559D5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загальну чисельність виконавчих органів 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міської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ради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новій редакції, шо додається.</w:t>
      </w:r>
    </w:p>
    <w:p w14:paraId="372B1FE8" w14:textId="6568AC4C" w:rsidR="00F5218B" w:rsidRDefault="00F5218B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структуру виконавчих органів Шептицької міської ради, що додається.</w:t>
      </w:r>
    </w:p>
    <w:p w14:paraId="554217CB" w14:textId="4FB8B155" w:rsidR="00DB0D48" w:rsidRPr="00F5218B" w:rsidRDefault="00DB0D4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Визнати таким, що втрати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 чинність</w:t>
      </w:r>
      <w:r w:rsidR="007E661F"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рішення Шептицької міської ради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23.10.2025 № 3986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</w:t>
      </w:r>
      <w:r w:rsidR="007E661F" w:rsidRPr="007E661F">
        <w:rPr>
          <w:rFonts w:ascii="Times New Roman" w:hAnsi="Times New Roman" w:cs="Times New Roman"/>
          <w:sz w:val="26"/>
          <w:szCs w:val="26"/>
        </w:rPr>
        <w:t>затвердження загальної чисельності виконавчих органів Шептицької міської ради в новій редакції».</w:t>
      </w:r>
    </w:p>
    <w:p w14:paraId="7B77E969" w14:textId="5CA1967E" w:rsidR="00F5218B" w:rsidRPr="007E661F" w:rsidRDefault="00F5218B" w:rsidP="00680E34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Визнати таким,  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що втратив чинність</w:t>
      </w:r>
      <w:r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рішення Шептицької міської ради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18.09.2025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39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69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утворення відділу внутрішнього контролю Виконавчого комітету Шептицької міської ради </w:t>
      </w:r>
      <w:r w:rsidRPr="007E661F">
        <w:rPr>
          <w:rFonts w:ascii="Times New Roman" w:hAnsi="Times New Roman" w:cs="Times New Roman"/>
          <w:sz w:val="26"/>
          <w:szCs w:val="26"/>
        </w:rPr>
        <w:t xml:space="preserve">затвердження </w:t>
      </w:r>
      <w:r w:rsidR="0055744E">
        <w:rPr>
          <w:rFonts w:ascii="Times New Roman" w:hAnsi="Times New Roman" w:cs="Times New Roman"/>
          <w:sz w:val="26"/>
          <w:szCs w:val="26"/>
        </w:rPr>
        <w:t xml:space="preserve">структури та </w:t>
      </w:r>
      <w:r w:rsidRPr="007E661F">
        <w:rPr>
          <w:rFonts w:ascii="Times New Roman" w:hAnsi="Times New Roman" w:cs="Times New Roman"/>
          <w:sz w:val="26"/>
          <w:szCs w:val="26"/>
        </w:rPr>
        <w:t>загальної чисельності виконавчих органів Шептицької міської ради в новій редакції».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</w:p>
    <w:p w14:paraId="120712E1" w14:textId="159CBEC8" w:rsidR="00356E28" w:rsidRPr="007E661F" w:rsidRDefault="00356E28" w:rsidP="00BB011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6C0DCB" w14:textId="77777777" w:rsidR="00356E28" w:rsidRDefault="00356E28" w:rsidP="00BB011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77777777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38F9DC43" w14:textId="77777777" w:rsidR="007E661F" w:rsidRPr="007475C7" w:rsidRDefault="007E661F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3E174BE5" w14:textId="77777777" w:rsidR="0055744E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63D99F77" w14:textId="77777777" w:rsidR="0055744E" w:rsidRDefault="0055744E" w:rsidP="003519DC">
      <w:pPr>
        <w:rPr>
          <w:rFonts w:ascii="Times New Roman" w:hAnsi="Times New Roman" w:cs="Times New Roman"/>
          <w:sz w:val="26"/>
          <w:szCs w:val="26"/>
        </w:rPr>
      </w:pPr>
    </w:p>
    <w:p w14:paraId="09F1DC1A" w14:textId="77777777" w:rsidR="0055744E" w:rsidRDefault="0055744E" w:rsidP="003519DC">
      <w:pPr>
        <w:rPr>
          <w:rFonts w:ascii="Times New Roman" w:hAnsi="Times New Roman" w:cs="Times New Roman"/>
          <w:sz w:val="26"/>
          <w:szCs w:val="26"/>
        </w:rPr>
      </w:pPr>
    </w:p>
    <w:p w14:paraId="6C627325" w14:textId="77777777" w:rsidR="002033B9" w:rsidRDefault="002033B9" w:rsidP="003519DC">
      <w:pPr>
        <w:rPr>
          <w:rFonts w:ascii="Times New Roman" w:hAnsi="Times New Roman" w:cs="Times New Roman"/>
          <w:sz w:val="26"/>
          <w:szCs w:val="26"/>
        </w:rPr>
      </w:pPr>
    </w:p>
    <w:p w14:paraId="364145A1" w14:textId="1EC76E27" w:rsidR="005F4A05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1E25072E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203610" w:rsidRPr="0020361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22.01.2026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03610" w:rsidRPr="0020361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4196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40EC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E640EC" w:rsidRPr="00A66CEC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1A495F5E" w:rsidR="00E640EC" w:rsidRPr="002248B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962A0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E640EC" w:rsidRPr="003C07B3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33A14763" w14:textId="1FA4EE95" w:rsidR="00E640EC" w:rsidRPr="00B85E69" w:rsidRDefault="00E640EC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62A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  <w:p w14:paraId="7A508C00" w14:textId="741F2394" w:rsidR="00E640EC" w:rsidRPr="00B85E69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0EC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0A171C3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4F8F795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12E810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3F1E349D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0BA79E09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E640EC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389785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382FC6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413950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0ADCE7B" w14:textId="1C18BB37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4.</w:t>
            </w:r>
          </w:p>
        </w:tc>
        <w:tc>
          <w:tcPr>
            <w:tcW w:w="851" w:type="dxa"/>
          </w:tcPr>
          <w:p w14:paraId="56D7316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536403D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DCBDA20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A2DE8AD" w14:textId="635301A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E43F9B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EA3925B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180D269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1351F303" w14:textId="572E9C9B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Головний спеціаліст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1;</w:t>
            </w:r>
          </w:p>
          <w:p w14:paraId="77D3EA9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39C69BC0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7.</w:t>
            </w:r>
          </w:p>
        </w:tc>
        <w:tc>
          <w:tcPr>
            <w:tcW w:w="851" w:type="dxa"/>
          </w:tcPr>
          <w:p w14:paraId="0147C96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13D26C45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5E4D4E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E640EC" w:rsidRPr="00A318A1" w:rsidRDefault="00E640EC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4FCB26B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4EBB676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3F1D084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B395BE2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5858D243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3DEA8D7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3C8250" w14:textId="73E82EA5" w:rsidR="00E640EC" w:rsidRPr="00EF3A94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1.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53601B51" w14:textId="4A553ED9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904CD9E" w14:textId="3509AB9C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97B7FA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94C38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6B988E89" w:rsidR="00E640EC" w:rsidRPr="00A66CEC" w:rsidRDefault="00E640EC" w:rsidP="00962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2A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37EC0B5" w14:textId="63A705F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38E38C9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23C179E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E640EC" w:rsidRPr="00454687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55DEF11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2080CC72" w:rsidR="00E640EC" w:rsidRPr="00A66CEC" w:rsidRDefault="00E640EC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56C8AE9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2D7BF6E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5ED9107" w14:textId="77777777" w:rsidTr="00356E28">
        <w:tc>
          <w:tcPr>
            <w:tcW w:w="704" w:type="dxa"/>
            <w:vMerge/>
          </w:tcPr>
          <w:p w14:paraId="5712273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1E539DE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46B3705A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879DBAF" w14:textId="44E751C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E640EC" w:rsidRPr="00454687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6E25E47" w:rsidR="00E640EC" w:rsidRPr="00DD6EC2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– 1; </w:t>
            </w:r>
          </w:p>
          <w:p w14:paraId="642B5FA1" w14:textId="6BCA4B46" w:rsidR="00E640EC" w:rsidRPr="00A66CEC" w:rsidRDefault="00E640EC" w:rsidP="00962A0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5ACC3A15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0241E0C4" w14:textId="633280B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6547BA2F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ED124C9" w14:textId="220C0B8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9B4ACDE" w14:textId="24258866" w:rsidR="00E640EC" w:rsidRPr="00DD6EC2" w:rsidRDefault="00E640EC" w:rsidP="006C07CE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3589BB0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516A58B4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CA6B0C2" w14:textId="77777777" w:rsidTr="00356E28">
        <w:tc>
          <w:tcPr>
            <w:tcW w:w="704" w:type="dxa"/>
            <w:vMerge/>
          </w:tcPr>
          <w:p w14:paraId="36E4E8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416C663B" w14:textId="6143F300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внутрішнього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контролю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69AC710" w14:textId="77777777" w:rsidR="00E640EC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CE3F7D" w14:textId="3C684300" w:rsidR="00E640EC" w:rsidRPr="00DD6EC2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AEC4C8" w14:textId="39257384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79BFE4D9" w14:textId="108A44E0" w:rsidR="00E640EC" w:rsidRPr="006C07CE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3,0</w:t>
            </w:r>
          </w:p>
        </w:tc>
        <w:tc>
          <w:tcPr>
            <w:tcW w:w="1134" w:type="dxa"/>
            <w:vMerge/>
          </w:tcPr>
          <w:p w14:paraId="51BB61E0" w14:textId="077F917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2B12EACE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53734D5C" w:rsidR="00356E28" w:rsidRPr="00B85E69" w:rsidRDefault="00356E28" w:rsidP="00962A0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F0EF45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8684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2826D5E1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7E852B9" w14:textId="75B0C688" w:rsidR="002033B9" w:rsidRPr="00DD6EC2" w:rsidRDefault="002033B9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45CB81E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6AA67570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6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33A98D98" w14:textId="0B57F03A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 та 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осiб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3009903C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B2F5931" w14:textId="49F4E1D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35861FF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E68A548" w14:textId="69CFC1E2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4F999FC9" w14:textId="5AA9CBA9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з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ветеранської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політики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EF6FA18" w14:textId="4CEC70CC" w:rsidR="00962A0F" w:rsidRPr="00DD6EC2" w:rsidRDefault="00962A0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65475C58" w14:textId="711020BB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3BD9680C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 w:rsidRPr="007E661F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="007E661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346B61DB" w:rsidR="00356E28" w:rsidRPr="00B85E69" w:rsidRDefault="007E661F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="00356E28"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695D12C" w14:textId="0C4DFE71" w:rsidR="007E661F" w:rsidRPr="00DD6EC2" w:rsidRDefault="007E661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5F4A0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4FD"/>
    <w:rsid w:val="001A6EE8"/>
    <w:rsid w:val="001C4911"/>
    <w:rsid w:val="001D5087"/>
    <w:rsid w:val="002033B9"/>
    <w:rsid w:val="00203610"/>
    <w:rsid w:val="0021382C"/>
    <w:rsid w:val="00230F3C"/>
    <w:rsid w:val="0028684F"/>
    <w:rsid w:val="0028758E"/>
    <w:rsid w:val="002B5D93"/>
    <w:rsid w:val="00315367"/>
    <w:rsid w:val="003519DC"/>
    <w:rsid w:val="003537F5"/>
    <w:rsid w:val="00356E28"/>
    <w:rsid w:val="00360728"/>
    <w:rsid w:val="0041549B"/>
    <w:rsid w:val="0045023B"/>
    <w:rsid w:val="0048149F"/>
    <w:rsid w:val="0049271A"/>
    <w:rsid w:val="0049721C"/>
    <w:rsid w:val="004D7CAC"/>
    <w:rsid w:val="004E3B7F"/>
    <w:rsid w:val="004F1C7C"/>
    <w:rsid w:val="0050033B"/>
    <w:rsid w:val="00501088"/>
    <w:rsid w:val="00526D96"/>
    <w:rsid w:val="0055744E"/>
    <w:rsid w:val="005901A1"/>
    <w:rsid w:val="00592A64"/>
    <w:rsid w:val="005F4A05"/>
    <w:rsid w:val="00624134"/>
    <w:rsid w:val="006271C7"/>
    <w:rsid w:val="00642FE2"/>
    <w:rsid w:val="006435E9"/>
    <w:rsid w:val="00680E34"/>
    <w:rsid w:val="006B3F15"/>
    <w:rsid w:val="006C07CE"/>
    <w:rsid w:val="00782CF2"/>
    <w:rsid w:val="007B518B"/>
    <w:rsid w:val="007E661F"/>
    <w:rsid w:val="007F3E81"/>
    <w:rsid w:val="007F6C7B"/>
    <w:rsid w:val="00877261"/>
    <w:rsid w:val="008D118A"/>
    <w:rsid w:val="00925C09"/>
    <w:rsid w:val="0094247C"/>
    <w:rsid w:val="0094480F"/>
    <w:rsid w:val="0094754D"/>
    <w:rsid w:val="009559D5"/>
    <w:rsid w:val="00962A0F"/>
    <w:rsid w:val="00A86F97"/>
    <w:rsid w:val="00AC4146"/>
    <w:rsid w:val="00AC4769"/>
    <w:rsid w:val="00B14242"/>
    <w:rsid w:val="00B226EF"/>
    <w:rsid w:val="00B42FCD"/>
    <w:rsid w:val="00B447AD"/>
    <w:rsid w:val="00B61A66"/>
    <w:rsid w:val="00B63D7F"/>
    <w:rsid w:val="00B841C1"/>
    <w:rsid w:val="00BB011C"/>
    <w:rsid w:val="00BB69CD"/>
    <w:rsid w:val="00BC2108"/>
    <w:rsid w:val="00BF5FD3"/>
    <w:rsid w:val="00BF6E8E"/>
    <w:rsid w:val="00C606A6"/>
    <w:rsid w:val="00C71483"/>
    <w:rsid w:val="00CC11BB"/>
    <w:rsid w:val="00CF5515"/>
    <w:rsid w:val="00D35676"/>
    <w:rsid w:val="00D63362"/>
    <w:rsid w:val="00D91AF9"/>
    <w:rsid w:val="00DA26BC"/>
    <w:rsid w:val="00DB0D48"/>
    <w:rsid w:val="00DC4C3E"/>
    <w:rsid w:val="00DE2BF3"/>
    <w:rsid w:val="00E26AE7"/>
    <w:rsid w:val="00E640EC"/>
    <w:rsid w:val="00E74A7A"/>
    <w:rsid w:val="00E93525"/>
    <w:rsid w:val="00EB7D3D"/>
    <w:rsid w:val="00EC04E2"/>
    <w:rsid w:val="00ED2329"/>
    <w:rsid w:val="00EF3A94"/>
    <w:rsid w:val="00F07AAA"/>
    <w:rsid w:val="00F11CDC"/>
    <w:rsid w:val="00F21BDB"/>
    <w:rsid w:val="00F21BED"/>
    <w:rsid w:val="00F318F2"/>
    <w:rsid w:val="00F42431"/>
    <w:rsid w:val="00F5218B"/>
    <w:rsid w:val="00F56AB7"/>
    <w:rsid w:val="00F651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69CD9-8A5B-4B73-BEE7-2CC6A02A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6782</Words>
  <Characters>3866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2026-01-08T09:04:00Z</cp:lastPrinted>
  <dcterms:created xsi:type="dcterms:W3CDTF">2026-02-11T12:23:00Z</dcterms:created>
  <dcterms:modified xsi:type="dcterms:W3CDTF">2026-02-11T12:23:00Z</dcterms:modified>
</cp:coreProperties>
</file>