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B2415" w:rsidRPr="00456B82" w:rsidTr="00456B82">
        <w:trPr>
          <w:trHeight w:val="1701"/>
        </w:trPr>
        <w:tc>
          <w:tcPr>
            <w:tcW w:w="9628" w:type="dxa"/>
          </w:tcPr>
          <w:p w:rsidR="008B2415" w:rsidRPr="00456B82" w:rsidRDefault="008B2415" w:rsidP="00456B82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456B82">
              <w:rPr>
                <w:b/>
                <w:bCs/>
              </w:rPr>
              <w:t>ШЕПТИЦЬКА МІСЬКА РАДА</w:t>
            </w:r>
          </w:p>
          <w:p w:rsidR="008B2415" w:rsidRPr="00456B82" w:rsidRDefault="008B2415" w:rsidP="00456B82">
            <w:pPr>
              <w:pStyle w:val="a5"/>
              <w:rPr>
                <w:b/>
                <w:bCs/>
              </w:rPr>
            </w:pPr>
          </w:p>
          <w:p w:rsidR="008B2415" w:rsidRPr="00456B82" w:rsidRDefault="008B2415" w:rsidP="00456B8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456B82">
              <w:rPr>
                <w:b/>
                <w:bCs/>
              </w:rPr>
              <w:t>п’ятдесят дев’ята сесія восьмого скликання</w:t>
            </w:r>
          </w:p>
          <w:p w:rsidR="008B2415" w:rsidRPr="00456B82" w:rsidRDefault="008B2415" w:rsidP="00456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6B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56B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56B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B2415" w:rsidRPr="00456B82" w:rsidRDefault="008B2415" w:rsidP="00456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B2415" w:rsidRPr="00456B82" w:rsidTr="00456B8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B2415" w:rsidRPr="00456B82" w:rsidRDefault="00AD3EB9" w:rsidP="008F2DE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3EB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8B2415" w:rsidRPr="00456B82" w:rsidRDefault="008B2415" w:rsidP="008F2DE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56B8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B2415" w:rsidRPr="00456B82" w:rsidRDefault="008B2415" w:rsidP="008F2DE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56B8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C246C5" w:rsidRPr="00C246C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4212</w:t>
                  </w:r>
                </w:p>
              </w:tc>
            </w:tr>
          </w:tbl>
          <w:p w:rsidR="008B2415" w:rsidRPr="00456B82" w:rsidRDefault="008B2415" w:rsidP="00456B82">
            <w:pPr>
              <w:spacing w:after="0" w:line="240" w:lineRule="auto"/>
              <w:jc w:val="center"/>
            </w:pPr>
          </w:p>
        </w:tc>
      </w:tr>
    </w:tbl>
    <w:p w:rsidR="008B2415" w:rsidRPr="000F5FC9" w:rsidRDefault="008F2DE0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3.6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82075">
        <w:rPr>
          <w:rFonts w:ascii="Times New Roman" w:hAnsi="Times New Roman"/>
          <w:b/>
          <w:sz w:val="28"/>
          <w:szCs w:val="28"/>
          <w:lang w:eastAsia="ru-RU"/>
        </w:rPr>
        <w:t xml:space="preserve">Про затвердження </w:t>
      </w:r>
      <w:proofErr w:type="spellStart"/>
      <w:r w:rsidRPr="00582075">
        <w:rPr>
          <w:rFonts w:ascii="Times New Roman" w:hAnsi="Times New Roman"/>
          <w:b/>
          <w:sz w:val="28"/>
          <w:szCs w:val="28"/>
          <w:lang w:eastAsia="ru-RU"/>
        </w:rPr>
        <w:t>технiчної</w:t>
      </w:r>
      <w:proofErr w:type="spellEnd"/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82075">
        <w:rPr>
          <w:rFonts w:ascii="Times New Roman" w:hAnsi="Times New Roman"/>
          <w:b/>
          <w:sz w:val="28"/>
          <w:szCs w:val="28"/>
          <w:lang w:eastAsia="ru-RU"/>
        </w:rPr>
        <w:t xml:space="preserve">документації </w:t>
      </w:r>
      <w:proofErr w:type="spellStart"/>
      <w:r w:rsidRPr="00582075">
        <w:rPr>
          <w:rFonts w:ascii="Times New Roman" w:hAnsi="Times New Roman"/>
          <w:b/>
          <w:sz w:val="28"/>
          <w:szCs w:val="28"/>
          <w:lang w:eastAsia="ru-RU"/>
        </w:rPr>
        <w:t>iз</w:t>
      </w:r>
      <w:proofErr w:type="spellEnd"/>
      <w:r w:rsidRPr="00582075">
        <w:rPr>
          <w:rFonts w:ascii="Times New Roman" w:hAnsi="Times New Roman"/>
          <w:b/>
          <w:sz w:val="28"/>
          <w:szCs w:val="28"/>
          <w:lang w:eastAsia="ru-RU"/>
        </w:rPr>
        <w:t xml:space="preserve"> землеустрою</w:t>
      </w: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82075">
        <w:rPr>
          <w:rFonts w:ascii="Times New Roman" w:hAnsi="Times New Roman"/>
          <w:b/>
          <w:sz w:val="28"/>
          <w:szCs w:val="28"/>
          <w:lang w:eastAsia="ru-RU"/>
        </w:rPr>
        <w:t>щодо поділу земельної</w:t>
      </w: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82075">
        <w:rPr>
          <w:rFonts w:ascii="Times New Roman" w:hAnsi="Times New Roman"/>
          <w:b/>
          <w:sz w:val="28"/>
          <w:szCs w:val="28"/>
          <w:lang w:eastAsia="ru-RU"/>
        </w:rPr>
        <w:t>ділянки в межах</w:t>
      </w: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82075">
        <w:rPr>
          <w:rFonts w:ascii="Times New Roman" w:hAnsi="Times New Roman"/>
          <w:b/>
          <w:sz w:val="28"/>
          <w:szCs w:val="28"/>
          <w:lang w:eastAsia="ru-RU"/>
        </w:rPr>
        <w:t>адміністративної території</w:t>
      </w: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82075">
        <w:rPr>
          <w:rFonts w:ascii="Times New Roman" w:hAnsi="Times New Roman"/>
          <w:b/>
          <w:sz w:val="28"/>
          <w:szCs w:val="28"/>
          <w:lang w:eastAsia="ru-RU"/>
        </w:rPr>
        <w:t>Шептицької міської ради</w:t>
      </w: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82075">
        <w:rPr>
          <w:rFonts w:ascii="Times New Roman" w:hAnsi="Times New Roman"/>
          <w:b/>
          <w:sz w:val="28"/>
          <w:szCs w:val="28"/>
          <w:lang w:eastAsia="ru-RU"/>
        </w:rPr>
        <w:t xml:space="preserve">(за межами с. </w:t>
      </w:r>
      <w:proofErr w:type="spellStart"/>
      <w:r w:rsidRPr="00582075">
        <w:rPr>
          <w:rFonts w:ascii="Times New Roman" w:hAnsi="Times New Roman"/>
          <w:b/>
          <w:sz w:val="28"/>
          <w:szCs w:val="28"/>
          <w:lang w:eastAsia="ru-RU"/>
        </w:rPr>
        <w:t>Добрячин</w:t>
      </w:r>
      <w:proofErr w:type="spellEnd"/>
      <w:r w:rsidRPr="00582075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2415" w:rsidRPr="00582075" w:rsidRDefault="008B2415" w:rsidP="00832904">
      <w:pPr>
        <w:spacing w:after="0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075">
        <w:rPr>
          <w:rFonts w:ascii="Times New Roman" w:hAnsi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мiсцеве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Українi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58207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582075">
        <w:rPr>
          <w:rFonts w:ascii="Times New Roman" w:hAnsi="Times New Roman"/>
          <w:sz w:val="28"/>
          <w:szCs w:val="28"/>
          <w:lang w:eastAsia="ru-RU"/>
        </w:rPr>
        <w:t xml:space="preserve">д 07.07.2011 </w:t>
      </w:r>
      <w:r w:rsidR="00582075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582075">
        <w:rPr>
          <w:rFonts w:ascii="Times New Roman" w:hAnsi="Times New Roman"/>
          <w:sz w:val="28"/>
          <w:szCs w:val="28"/>
          <w:lang w:eastAsia="ru-RU"/>
        </w:rPr>
        <w:t>№ 3613-</w:t>
      </w:r>
      <w:r w:rsidRPr="0058207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58207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58207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22.05.2003 № 858-</w:t>
      </w:r>
      <w:r w:rsidRPr="0058207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58207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землеустрiй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>», з метою забезпечення ефективного використання земель, при розгляді</w:t>
      </w:r>
      <w:r w:rsidRPr="005820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82075">
        <w:rPr>
          <w:rFonts w:ascii="Times New Roman" w:hAnsi="Times New Roman"/>
          <w:sz w:val="28"/>
          <w:szCs w:val="28"/>
          <w:lang w:eastAsia="ru-RU"/>
        </w:rPr>
        <w:t xml:space="preserve">технічної документації із землеустрою щодо поділу земельної ділянки площею </w:t>
      </w:r>
      <w:smartTag w:uri="urn:schemas-microsoft-com:office:smarttags" w:element="metricconverter">
        <w:smartTagPr>
          <w:attr w:name="ProductID" w:val="10,1473 га"/>
        </w:smartTagPr>
        <w:r w:rsidRPr="00582075">
          <w:rPr>
            <w:rFonts w:ascii="Times New Roman" w:hAnsi="Times New Roman"/>
            <w:sz w:val="28"/>
            <w:szCs w:val="28"/>
            <w:lang w:eastAsia="ru-RU"/>
          </w:rPr>
          <w:t>10,1473 га</w:t>
        </w:r>
      </w:smartTag>
      <w:r w:rsidRPr="00582075">
        <w:rPr>
          <w:rFonts w:ascii="Times New Roman" w:hAnsi="Times New Roman"/>
          <w:sz w:val="28"/>
          <w:szCs w:val="28"/>
          <w:lang w:eastAsia="ru-RU"/>
        </w:rPr>
        <w:t xml:space="preserve">, кадастровий номер 4624884200:15:000:0093, код КВЦПЗД – 01.02 - для ведення фермерського господарства, в межах адміністративної території Шептицької міської ради (за межами населеного пункту с.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Добрячин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на дві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земельнi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: площею </w:t>
      </w:r>
      <w:smartTag w:uri="urn:schemas-microsoft-com:office:smarttags" w:element="metricconverter">
        <w:smartTagPr>
          <w:attr w:name="ProductID" w:val="10,0000 га"/>
        </w:smartTagPr>
        <w:r w:rsidRPr="00582075">
          <w:rPr>
            <w:rFonts w:ascii="Times New Roman" w:hAnsi="Times New Roman"/>
            <w:sz w:val="28"/>
            <w:szCs w:val="28"/>
            <w:lang w:eastAsia="ru-RU"/>
          </w:rPr>
          <w:t>10,0000 га</w:t>
        </w:r>
      </w:smartTag>
      <w:r w:rsidRPr="00582075">
        <w:rPr>
          <w:rFonts w:ascii="Times New Roman" w:hAnsi="Times New Roman"/>
          <w:sz w:val="28"/>
          <w:szCs w:val="28"/>
          <w:lang w:eastAsia="ru-RU"/>
        </w:rPr>
        <w:t xml:space="preserve"> (кадастровий номер 4624884200:15:000:0099) та площею </w:t>
      </w:r>
      <w:smartTag w:uri="urn:schemas-microsoft-com:office:smarttags" w:element="metricconverter">
        <w:smartTagPr>
          <w:attr w:name="ProductID" w:val="0,1473 га"/>
        </w:smartTagPr>
        <w:r w:rsidRPr="00582075">
          <w:rPr>
            <w:rFonts w:ascii="Times New Roman" w:hAnsi="Times New Roman"/>
            <w:sz w:val="28"/>
            <w:szCs w:val="28"/>
            <w:lang w:eastAsia="ru-RU"/>
          </w:rPr>
          <w:t>0,1473 га</w:t>
        </w:r>
      </w:smartTag>
      <w:r w:rsidRPr="00582075">
        <w:rPr>
          <w:rFonts w:ascii="Times New Roman" w:hAnsi="Times New Roman"/>
          <w:sz w:val="28"/>
          <w:szCs w:val="28"/>
          <w:lang w:eastAsia="ru-RU"/>
        </w:rPr>
        <w:t xml:space="preserve"> (кадастровий номер 4624884200:15:000:0100)), беручи до уваги рішення Червоноградської міської ради Червоноградського району Львівської області від 09.12.2021 № 999 «Про надання дозволу на виготовлення технічних документацій із землеустрою щодо поділу земельних ділянок на території Червоноградської міської ради», враховуючи відсутність підстав для відмови у затверджені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технiчної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документацiї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, Шептицька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мiська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07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075">
        <w:rPr>
          <w:rFonts w:ascii="Times New Roman" w:hAnsi="Times New Roman"/>
          <w:sz w:val="28"/>
          <w:szCs w:val="28"/>
          <w:lang w:eastAsia="ru-RU"/>
        </w:rPr>
        <w:t xml:space="preserve">1. Затвердити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технiчну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документацiю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iз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подiлу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площею </w:t>
      </w:r>
      <w:smartTag w:uri="urn:schemas-microsoft-com:office:smarttags" w:element="metricconverter">
        <w:smartTagPr>
          <w:attr w:name="ProductID" w:val="10,1473 га"/>
        </w:smartTagPr>
        <w:r w:rsidRPr="00582075">
          <w:rPr>
            <w:rFonts w:ascii="Times New Roman" w:hAnsi="Times New Roman"/>
            <w:sz w:val="28"/>
            <w:szCs w:val="28"/>
            <w:lang w:eastAsia="ru-RU"/>
          </w:rPr>
          <w:t>10,1473 га</w:t>
        </w:r>
      </w:smartTag>
      <w:r w:rsidRPr="00582075">
        <w:rPr>
          <w:rFonts w:ascii="Times New Roman" w:hAnsi="Times New Roman"/>
          <w:sz w:val="28"/>
          <w:szCs w:val="28"/>
          <w:lang w:eastAsia="ru-RU"/>
        </w:rPr>
        <w:t xml:space="preserve">, кадастровий номер земельної ділянки - 4624884200:15:000:0093 для ведення фермерського господарства, (код КВЦПЗД – 01.02 – для ведення фермерського господарства) в межах адміністративної території Шептицької міської ради (за межами населеного пункту </w:t>
      </w:r>
      <w:r w:rsidR="00582075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Pr="00582075">
        <w:rPr>
          <w:rFonts w:ascii="Times New Roman" w:hAnsi="Times New Roman"/>
          <w:sz w:val="28"/>
          <w:szCs w:val="28"/>
          <w:lang w:eastAsia="ru-RU"/>
        </w:rPr>
        <w:t xml:space="preserve"> с.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Добрячин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>), на дві земельні ділянки:</w:t>
      </w: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075">
        <w:rPr>
          <w:rFonts w:ascii="Times New Roman" w:hAnsi="Times New Roman"/>
          <w:sz w:val="28"/>
          <w:szCs w:val="28"/>
          <w:lang w:eastAsia="ru-RU"/>
        </w:rPr>
        <w:lastRenderedPageBreak/>
        <w:t xml:space="preserve">1) площею – </w:t>
      </w:r>
      <w:smartTag w:uri="urn:schemas-microsoft-com:office:smarttags" w:element="metricconverter">
        <w:smartTagPr>
          <w:attr w:name="ProductID" w:val="10,0000 га"/>
        </w:smartTagPr>
        <w:r w:rsidRPr="00582075">
          <w:rPr>
            <w:rFonts w:ascii="Times New Roman" w:hAnsi="Times New Roman"/>
            <w:sz w:val="28"/>
            <w:szCs w:val="28"/>
            <w:lang w:eastAsia="ru-RU"/>
          </w:rPr>
          <w:t>10,0000 га</w:t>
        </w:r>
      </w:smartTag>
      <w:r w:rsidRPr="00582075">
        <w:rPr>
          <w:rFonts w:ascii="Times New Roman" w:hAnsi="Times New Roman"/>
          <w:sz w:val="28"/>
          <w:szCs w:val="28"/>
          <w:lang w:eastAsia="ru-RU"/>
        </w:rPr>
        <w:t>, для ведення фермерського господарства, (код КВЦПЗД – 01.02 – для ведення фермерського господарства), яка перебуває у приватній власності громадянина Олекси Василя Володимировича,</w:t>
      </w: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075">
        <w:rPr>
          <w:rFonts w:ascii="Times New Roman" w:hAnsi="Times New Roman"/>
          <w:sz w:val="28"/>
          <w:szCs w:val="28"/>
          <w:lang w:eastAsia="ru-RU"/>
        </w:rPr>
        <w:t xml:space="preserve">кадастровий номер земельної ділянки </w:t>
      </w:r>
      <w:r w:rsidRPr="00582075">
        <w:rPr>
          <w:rFonts w:ascii="Times New Roman" w:hAnsi="Times New Roman"/>
          <w:color w:val="000000"/>
          <w:sz w:val="28"/>
          <w:szCs w:val="28"/>
          <w:lang w:eastAsia="ru-RU"/>
        </w:rPr>
        <w:t>4624884200:15:000:0099</w:t>
      </w:r>
      <w:r w:rsidRPr="00582075">
        <w:rPr>
          <w:rFonts w:ascii="Times New Roman" w:hAnsi="Times New Roman"/>
          <w:sz w:val="28"/>
          <w:szCs w:val="28"/>
          <w:lang w:eastAsia="ru-RU"/>
        </w:rPr>
        <w:t>;</w:t>
      </w: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075">
        <w:rPr>
          <w:rFonts w:ascii="Times New Roman" w:hAnsi="Times New Roman"/>
          <w:sz w:val="28"/>
          <w:szCs w:val="28"/>
          <w:lang w:eastAsia="ru-RU"/>
        </w:rPr>
        <w:t>2) площею – 0,1473га, для ведення фермерського господарства, (код КВЦПЗД – 01.02 – для ведення фермерського господарства),</w:t>
      </w: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075">
        <w:rPr>
          <w:rFonts w:ascii="Times New Roman" w:hAnsi="Times New Roman"/>
          <w:sz w:val="28"/>
          <w:szCs w:val="28"/>
          <w:lang w:eastAsia="ru-RU"/>
        </w:rPr>
        <w:t xml:space="preserve">кадастровий номер земельної ділянки </w:t>
      </w:r>
      <w:r w:rsidRPr="00582075">
        <w:rPr>
          <w:rFonts w:ascii="Times New Roman" w:hAnsi="Times New Roman"/>
          <w:color w:val="000000"/>
          <w:sz w:val="28"/>
          <w:szCs w:val="28"/>
          <w:lang w:eastAsia="ru-RU"/>
        </w:rPr>
        <w:t>4624884200:15:000:0100</w:t>
      </w:r>
    </w:p>
    <w:p w:rsidR="008B2415" w:rsidRPr="00582075" w:rsidRDefault="008B2415" w:rsidP="00C201EB">
      <w:pPr>
        <w:tabs>
          <w:tab w:val="left" w:pos="0"/>
        </w:tabs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075">
        <w:rPr>
          <w:rFonts w:ascii="Times New Roman" w:hAnsi="Times New Roman"/>
          <w:sz w:val="28"/>
          <w:szCs w:val="28"/>
          <w:lang w:eastAsia="ru-RU"/>
        </w:rPr>
        <w:t xml:space="preserve">2. Доручити першому заступнику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мiського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голови з питань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дiяльностi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виконавчих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органiв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ради Балку Д.I. від імені Шептицької міської ради забезпечити проведення державної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реєстрацiї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права комунальної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власностi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за Шептицькою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мiською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радою (код 26269722) на земельну дiлянку                    площею </w:t>
      </w:r>
      <w:smartTag w:uri="urn:schemas-microsoft-com:office:smarttags" w:element="metricconverter">
        <w:smartTagPr>
          <w:attr w:name="ProductID" w:val="0,1473 га"/>
        </w:smartTagPr>
        <w:r w:rsidRPr="00582075">
          <w:rPr>
            <w:rFonts w:ascii="Times New Roman" w:hAnsi="Times New Roman"/>
            <w:sz w:val="28"/>
            <w:szCs w:val="28"/>
            <w:lang w:eastAsia="ru-RU"/>
          </w:rPr>
          <w:t>0,1473 га</w:t>
        </w:r>
      </w:smartTag>
      <w:r w:rsidRPr="00582075">
        <w:rPr>
          <w:rFonts w:ascii="Times New Roman" w:hAnsi="Times New Roman"/>
          <w:sz w:val="28"/>
          <w:szCs w:val="28"/>
          <w:lang w:eastAsia="ru-RU"/>
        </w:rPr>
        <w:t xml:space="preserve"> з кадастровим номером </w:t>
      </w:r>
      <w:r w:rsidRPr="00582075">
        <w:rPr>
          <w:rFonts w:ascii="Times New Roman" w:hAnsi="Times New Roman"/>
          <w:color w:val="000000"/>
          <w:sz w:val="28"/>
          <w:szCs w:val="28"/>
          <w:lang w:eastAsia="ru-RU"/>
        </w:rPr>
        <w:t>4624884200:15:000:0100</w:t>
      </w:r>
      <w:r w:rsidRPr="00582075">
        <w:rPr>
          <w:rFonts w:ascii="Times New Roman" w:hAnsi="Times New Roman"/>
          <w:sz w:val="28"/>
          <w:szCs w:val="28"/>
          <w:lang w:eastAsia="ru-RU"/>
        </w:rPr>
        <w:t xml:space="preserve"> у державного реєстратора прав на нерухоме майно.</w:t>
      </w:r>
    </w:p>
    <w:p w:rsidR="008B2415" w:rsidRPr="00582075" w:rsidRDefault="008B2415" w:rsidP="003933A3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075">
        <w:rPr>
          <w:rFonts w:ascii="Times New Roman" w:hAnsi="Times New Roman"/>
          <w:sz w:val="28"/>
          <w:szCs w:val="28"/>
          <w:lang w:eastAsia="ru-RU"/>
        </w:rPr>
        <w:t>3. Рішення набирає чинності з моменту його прийняття.</w:t>
      </w:r>
    </w:p>
    <w:p w:rsidR="00582075" w:rsidRDefault="00582075" w:rsidP="00E202F7">
      <w:pPr>
        <w:tabs>
          <w:tab w:val="left" w:pos="0"/>
        </w:tabs>
        <w:spacing w:after="0" w:line="240" w:lineRule="auto"/>
        <w:ind w:right="140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582075">
        <w:rPr>
          <w:rFonts w:ascii="Times New Roman" w:hAnsi="Times New Roman"/>
          <w:sz w:val="28"/>
          <w:szCs w:val="28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8B2415" w:rsidRPr="00582075" w:rsidRDefault="00582075" w:rsidP="00E202F7">
      <w:pPr>
        <w:tabs>
          <w:tab w:val="left" w:pos="0"/>
        </w:tabs>
        <w:spacing w:after="0" w:line="240" w:lineRule="auto"/>
        <w:ind w:right="140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8B2415" w:rsidRPr="00582075">
        <w:rPr>
          <w:rFonts w:ascii="Times New Roman" w:hAnsi="Times New Roman"/>
          <w:sz w:val="28"/>
          <w:szCs w:val="28"/>
          <w:lang w:eastAsia="ru-RU"/>
        </w:rPr>
        <w:t xml:space="preserve">. Контроль за виконанням </w:t>
      </w:r>
      <w:proofErr w:type="spellStart"/>
      <w:r w:rsidR="008B2415" w:rsidRPr="00582075">
        <w:rPr>
          <w:rFonts w:ascii="Times New Roman" w:hAnsi="Times New Roman"/>
          <w:sz w:val="28"/>
          <w:szCs w:val="28"/>
          <w:lang w:eastAsia="ru-RU"/>
        </w:rPr>
        <w:t>рiшення</w:t>
      </w:r>
      <w:proofErr w:type="spellEnd"/>
      <w:r w:rsidR="008B2415" w:rsidRPr="00582075">
        <w:rPr>
          <w:rFonts w:ascii="Times New Roman" w:hAnsi="Times New Roman"/>
          <w:sz w:val="28"/>
          <w:szCs w:val="28"/>
          <w:lang w:eastAsia="ru-RU"/>
        </w:rPr>
        <w:t xml:space="preserve"> покласти на </w:t>
      </w:r>
      <w:proofErr w:type="spellStart"/>
      <w:r w:rsidR="008B2415" w:rsidRPr="00582075">
        <w:rPr>
          <w:rFonts w:ascii="Times New Roman" w:hAnsi="Times New Roman"/>
          <w:sz w:val="28"/>
          <w:szCs w:val="28"/>
          <w:lang w:eastAsia="ru-RU"/>
        </w:rPr>
        <w:t>постiйну</w:t>
      </w:r>
      <w:proofErr w:type="spellEnd"/>
      <w:r w:rsidR="008B2415" w:rsidRPr="00582075">
        <w:rPr>
          <w:rFonts w:ascii="Times New Roman" w:hAnsi="Times New Roman"/>
          <w:sz w:val="28"/>
          <w:szCs w:val="28"/>
          <w:lang w:eastAsia="ru-RU"/>
        </w:rPr>
        <w:t xml:space="preserve"> депутатську </w:t>
      </w:r>
      <w:proofErr w:type="spellStart"/>
      <w:r w:rsidR="008B2415" w:rsidRPr="00582075">
        <w:rPr>
          <w:rFonts w:ascii="Times New Roman" w:hAnsi="Times New Roman"/>
          <w:sz w:val="28"/>
          <w:szCs w:val="28"/>
          <w:lang w:eastAsia="ru-RU"/>
        </w:rPr>
        <w:t>комiсiю</w:t>
      </w:r>
      <w:proofErr w:type="spellEnd"/>
      <w:r w:rsidR="008B2415" w:rsidRPr="00582075">
        <w:rPr>
          <w:rFonts w:ascii="Times New Roman" w:hAnsi="Times New Roman"/>
          <w:sz w:val="28"/>
          <w:szCs w:val="28"/>
          <w:lang w:eastAsia="ru-RU"/>
        </w:rPr>
        <w:t xml:space="preserve"> з питань </w:t>
      </w:r>
      <w:proofErr w:type="spellStart"/>
      <w:r w:rsidR="008B2415" w:rsidRPr="00582075">
        <w:rPr>
          <w:rFonts w:ascii="Times New Roman" w:hAnsi="Times New Roman"/>
          <w:sz w:val="28"/>
          <w:szCs w:val="28"/>
          <w:lang w:eastAsia="ru-RU"/>
        </w:rPr>
        <w:t>мiстобудування</w:t>
      </w:r>
      <w:proofErr w:type="spellEnd"/>
      <w:r w:rsidR="008B2415" w:rsidRPr="00582075">
        <w:rPr>
          <w:rFonts w:ascii="Times New Roman" w:hAnsi="Times New Roman"/>
          <w:sz w:val="28"/>
          <w:szCs w:val="28"/>
          <w:lang w:eastAsia="ru-RU"/>
        </w:rPr>
        <w:t xml:space="preserve">, регулювання земельних </w:t>
      </w:r>
      <w:proofErr w:type="spellStart"/>
      <w:r w:rsidR="008B2415" w:rsidRPr="00582075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="008B2415" w:rsidRPr="00582075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="008B2415" w:rsidRPr="00582075">
        <w:rPr>
          <w:rFonts w:ascii="Times New Roman" w:hAnsi="Times New Roman"/>
          <w:sz w:val="28"/>
          <w:szCs w:val="28"/>
          <w:lang w:eastAsia="ru-RU"/>
        </w:rPr>
        <w:t>адмiнiстративно-територiального</w:t>
      </w:r>
      <w:proofErr w:type="spellEnd"/>
      <w:r w:rsidR="008B2415" w:rsidRPr="00582075">
        <w:rPr>
          <w:rFonts w:ascii="Times New Roman" w:hAnsi="Times New Roman"/>
          <w:sz w:val="28"/>
          <w:szCs w:val="28"/>
          <w:lang w:eastAsia="ru-RU"/>
        </w:rPr>
        <w:t xml:space="preserve"> устрою (Пилипчук П.П.).</w:t>
      </w: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140"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140"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582075">
        <w:rPr>
          <w:rFonts w:ascii="Times New Roman" w:hAnsi="Times New Roman"/>
          <w:sz w:val="28"/>
          <w:szCs w:val="28"/>
          <w:lang w:eastAsia="ru-RU"/>
        </w:rPr>
        <w:tab/>
      </w:r>
      <w:r w:rsidRPr="00582075">
        <w:rPr>
          <w:rFonts w:ascii="Times New Roman" w:hAnsi="Times New Roman"/>
          <w:sz w:val="28"/>
          <w:szCs w:val="28"/>
          <w:lang w:eastAsia="ru-RU"/>
        </w:rPr>
        <w:tab/>
      </w:r>
      <w:r w:rsidRPr="0058207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582075">
        <w:rPr>
          <w:rFonts w:ascii="Times New Roman" w:hAnsi="Times New Roman"/>
          <w:sz w:val="28"/>
          <w:szCs w:val="28"/>
          <w:lang w:eastAsia="ru-RU"/>
        </w:rPr>
        <w:tab/>
      </w:r>
      <w:r w:rsidR="00AD3EB9" w:rsidRPr="00AD3EB9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="00AD3EB9">
        <w:rPr>
          <w:rFonts w:ascii="Times New Roman" w:hAnsi="Times New Roman"/>
          <w:sz w:val="28"/>
          <w:szCs w:val="28"/>
          <w:lang w:eastAsia="ru-RU"/>
        </w:rPr>
        <w:tab/>
      </w:r>
      <w:r w:rsidR="00AD3EB9">
        <w:rPr>
          <w:rFonts w:ascii="Times New Roman" w:hAnsi="Times New Roman"/>
          <w:sz w:val="28"/>
          <w:szCs w:val="28"/>
          <w:lang w:eastAsia="ru-RU"/>
        </w:rPr>
        <w:tab/>
      </w:r>
      <w:r w:rsidRPr="00582075">
        <w:rPr>
          <w:rFonts w:ascii="Times New Roman" w:hAnsi="Times New Roman"/>
          <w:sz w:val="28"/>
          <w:szCs w:val="28"/>
          <w:lang w:eastAsia="ru-RU"/>
        </w:rPr>
        <w:tab/>
        <w:t>Андрій ЗАЛІВСЬКИЙ</w:t>
      </w:r>
    </w:p>
    <w:sectPr w:rsidR="008B2415" w:rsidRPr="00582075" w:rsidSect="008F2D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7"/>
    <w:rsid w:val="00010085"/>
    <w:rsid w:val="000116DA"/>
    <w:rsid w:val="00033BAA"/>
    <w:rsid w:val="00044066"/>
    <w:rsid w:val="00051825"/>
    <w:rsid w:val="00055B04"/>
    <w:rsid w:val="00061201"/>
    <w:rsid w:val="00067335"/>
    <w:rsid w:val="00075D24"/>
    <w:rsid w:val="00086E5B"/>
    <w:rsid w:val="00092067"/>
    <w:rsid w:val="000A4A50"/>
    <w:rsid w:val="000B7398"/>
    <w:rsid w:val="000C2D3B"/>
    <w:rsid w:val="000C5EB0"/>
    <w:rsid w:val="000E068C"/>
    <w:rsid w:val="000E0F44"/>
    <w:rsid w:val="000E3EC7"/>
    <w:rsid w:val="000F5FC9"/>
    <w:rsid w:val="001060C9"/>
    <w:rsid w:val="00121E5F"/>
    <w:rsid w:val="001331E5"/>
    <w:rsid w:val="00135094"/>
    <w:rsid w:val="001A6EE8"/>
    <w:rsid w:val="001E4A5A"/>
    <w:rsid w:val="001F2BE8"/>
    <w:rsid w:val="0021382C"/>
    <w:rsid w:val="0028758E"/>
    <w:rsid w:val="00292488"/>
    <w:rsid w:val="002B1E13"/>
    <w:rsid w:val="002C5763"/>
    <w:rsid w:val="002D66E0"/>
    <w:rsid w:val="002E57FB"/>
    <w:rsid w:val="00315367"/>
    <w:rsid w:val="003519DC"/>
    <w:rsid w:val="003537F5"/>
    <w:rsid w:val="00360728"/>
    <w:rsid w:val="00361623"/>
    <w:rsid w:val="00372041"/>
    <w:rsid w:val="003933A3"/>
    <w:rsid w:val="003954A1"/>
    <w:rsid w:val="003B745F"/>
    <w:rsid w:val="003C061C"/>
    <w:rsid w:val="003D6A10"/>
    <w:rsid w:val="003E5265"/>
    <w:rsid w:val="003F4A93"/>
    <w:rsid w:val="003F5B5D"/>
    <w:rsid w:val="0041549B"/>
    <w:rsid w:val="00431921"/>
    <w:rsid w:val="004473F9"/>
    <w:rsid w:val="00447CA0"/>
    <w:rsid w:val="0045023B"/>
    <w:rsid w:val="00456B82"/>
    <w:rsid w:val="00467A92"/>
    <w:rsid w:val="00484EF1"/>
    <w:rsid w:val="0049271A"/>
    <w:rsid w:val="0049721C"/>
    <w:rsid w:val="004A1567"/>
    <w:rsid w:val="004A1A3C"/>
    <w:rsid w:val="004B3DB0"/>
    <w:rsid w:val="004C0AB0"/>
    <w:rsid w:val="004D7CAC"/>
    <w:rsid w:val="004E3B7F"/>
    <w:rsid w:val="004F1C7C"/>
    <w:rsid w:val="0050033B"/>
    <w:rsid w:val="005173D0"/>
    <w:rsid w:val="00526D96"/>
    <w:rsid w:val="00527AF4"/>
    <w:rsid w:val="00547BC1"/>
    <w:rsid w:val="00555831"/>
    <w:rsid w:val="00567494"/>
    <w:rsid w:val="005731A9"/>
    <w:rsid w:val="005808E4"/>
    <w:rsid w:val="00582075"/>
    <w:rsid w:val="005901A1"/>
    <w:rsid w:val="00592A64"/>
    <w:rsid w:val="005B1726"/>
    <w:rsid w:val="005B57B7"/>
    <w:rsid w:val="005C2887"/>
    <w:rsid w:val="005F6875"/>
    <w:rsid w:val="00624134"/>
    <w:rsid w:val="006271C7"/>
    <w:rsid w:val="00627D7C"/>
    <w:rsid w:val="00642FE2"/>
    <w:rsid w:val="006435E9"/>
    <w:rsid w:val="00676259"/>
    <w:rsid w:val="006B3F15"/>
    <w:rsid w:val="006E505E"/>
    <w:rsid w:val="006F7253"/>
    <w:rsid w:val="00727F8F"/>
    <w:rsid w:val="00753C19"/>
    <w:rsid w:val="00753D3B"/>
    <w:rsid w:val="00757CF4"/>
    <w:rsid w:val="00770401"/>
    <w:rsid w:val="0079776B"/>
    <w:rsid w:val="007B171A"/>
    <w:rsid w:val="007B518B"/>
    <w:rsid w:val="007D246D"/>
    <w:rsid w:val="007E435A"/>
    <w:rsid w:val="007F1778"/>
    <w:rsid w:val="007F3E81"/>
    <w:rsid w:val="007F6C7B"/>
    <w:rsid w:val="007F6E50"/>
    <w:rsid w:val="0081749F"/>
    <w:rsid w:val="00832904"/>
    <w:rsid w:val="0086552F"/>
    <w:rsid w:val="00877261"/>
    <w:rsid w:val="0088493A"/>
    <w:rsid w:val="00892B47"/>
    <w:rsid w:val="00893E6F"/>
    <w:rsid w:val="008943FB"/>
    <w:rsid w:val="008A5734"/>
    <w:rsid w:val="008B2415"/>
    <w:rsid w:val="008F2DE0"/>
    <w:rsid w:val="00904FE1"/>
    <w:rsid w:val="0090640E"/>
    <w:rsid w:val="00925C09"/>
    <w:rsid w:val="00926DFC"/>
    <w:rsid w:val="009322C0"/>
    <w:rsid w:val="0094247C"/>
    <w:rsid w:val="009A51C6"/>
    <w:rsid w:val="009B0031"/>
    <w:rsid w:val="009C3FB6"/>
    <w:rsid w:val="009E476B"/>
    <w:rsid w:val="00A25163"/>
    <w:rsid w:val="00A352FB"/>
    <w:rsid w:val="00A476B9"/>
    <w:rsid w:val="00A86F97"/>
    <w:rsid w:val="00AA0AE1"/>
    <w:rsid w:val="00AC4146"/>
    <w:rsid w:val="00AC4769"/>
    <w:rsid w:val="00AC4C0A"/>
    <w:rsid w:val="00AD3EB9"/>
    <w:rsid w:val="00AE4148"/>
    <w:rsid w:val="00AF45B8"/>
    <w:rsid w:val="00B02FCE"/>
    <w:rsid w:val="00B12991"/>
    <w:rsid w:val="00B14242"/>
    <w:rsid w:val="00B2526C"/>
    <w:rsid w:val="00B37DC6"/>
    <w:rsid w:val="00B40268"/>
    <w:rsid w:val="00B42FCD"/>
    <w:rsid w:val="00B447AD"/>
    <w:rsid w:val="00B55CFE"/>
    <w:rsid w:val="00B61A66"/>
    <w:rsid w:val="00B841C1"/>
    <w:rsid w:val="00B92877"/>
    <w:rsid w:val="00B94465"/>
    <w:rsid w:val="00B96119"/>
    <w:rsid w:val="00BB69CD"/>
    <w:rsid w:val="00BC2108"/>
    <w:rsid w:val="00BC3367"/>
    <w:rsid w:val="00BF5FD3"/>
    <w:rsid w:val="00BF6E8E"/>
    <w:rsid w:val="00C06CC2"/>
    <w:rsid w:val="00C201EB"/>
    <w:rsid w:val="00C246C5"/>
    <w:rsid w:val="00C57B98"/>
    <w:rsid w:val="00C606A6"/>
    <w:rsid w:val="00C66C2F"/>
    <w:rsid w:val="00C71483"/>
    <w:rsid w:val="00C72DDB"/>
    <w:rsid w:val="00CE3ECC"/>
    <w:rsid w:val="00D35676"/>
    <w:rsid w:val="00D6253B"/>
    <w:rsid w:val="00D63362"/>
    <w:rsid w:val="00D90AD6"/>
    <w:rsid w:val="00D91AF9"/>
    <w:rsid w:val="00DC6B6E"/>
    <w:rsid w:val="00E025BF"/>
    <w:rsid w:val="00E1593B"/>
    <w:rsid w:val="00E202F7"/>
    <w:rsid w:val="00E26AE7"/>
    <w:rsid w:val="00E45A41"/>
    <w:rsid w:val="00E51FB6"/>
    <w:rsid w:val="00E74A7A"/>
    <w:rsid w:val="00E93525"/>
    <w:rsid w:val="00EA1B09"/>
    <w:rsid w:val="00EB7D3D"/>
    <w:rsid w:val="00ED2329"/>
    <w:rsid w:val="00ED4CDC"/>
    <w:rsid w:val="00F07AAA"/>
    <w:rsid w:val="00F21BDB"/>
    <w:rsid w:val="00F21BED"/>
    <w:rsid w:val="00F318F2"/>
    <w:rsid w:val="00F4778F"/>
    <w:rsid w:val="00F56AB7"/>
    <w:rsid w:val="00F6625B"/>
    <w:rsid w:val="00F66288"/>
    <w:rsid w:val="00F90C8A"/>
    <w:rsid w:val="00F90F66"/>
    <w:rsid w:val="00F91036"/>
    <w:rsid w:val="00F93BDB"/>
    <w:rsid w:val="00FA154A"/>
    <w:rsid w:val="00FE0AB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4F90190A-710F-4778-85C0-BBF6EDC9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8E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09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</Pages>
  <Words>2031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63</cp:revision>
  <cp:lastPrinted>2026-01-23T08:30:00Z</cp:lastPrinted>
  <dcterms:created xsi:type="dcterms:W3CDTF">2025-02-06T08:54:00Z</dcterms:created>
  <dcterms:modified xsi:type="dcterms:W3CDTF">2026-01-23T08:30:00Z</dcterms:modified>
</cp:coreProperties>
</file>