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924895" w:rsidRPr="00E8719E" w:rsidTr="00E8719E">
        <w:trPr>
          <w:trHeight w:val="1701"/>
        </w:trPr>
        <w:tc>
          <w:tcPr>
            <w:tcW w:w="9628" w:type="dxa"/>
          </w:tcPr>
          <w:p w:rsidR="00924895" w:rsidRPr="00E8719E" w:rsidRDefault="00924895" w:rsidP="00E8719E">
            <w:pPr>
              <w:pStyle w:val="a5"/>
              <w:rPr>
                <w:b/>
                <w:bCs/>
              </w:rPr>
            </w:pPr>
            <w:r w:rsidRPr="00E8719E">
              <w:rPr>
                <w:b/>
                <w:bCs/>
              </w:rPr>
              <w:t>ШЕПТИЦЬКА МІСЬКА РАДА</w:t>
            </w:r>
          </w:p>
          <w:p w:rsidR="00924895" w:rsidRPr="00E8719E" w:rsidRDefault="00924895" w:rsidP="00E8719E">
            <w:pPr>
              <w:pStyle w:val="a5"/>
              <w:rPr>
                <w:b/>
                <w:bCs/>
              </w:rPr>
            </w:pPr>
          </w:p>
          <w:p w:rsidR="00924895" w:rsidRPr="00E8719E" w:rsidRDefault="00924895" w:rsidP="00E8719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8719E">
              <w:rPr>
                <w:b/>
                <w:bCs/>
              </w:rPr>
              <w:t>п</w:t>
            </w:r>
            <w:r w:rsidRPr="00E8719E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>
              <w:rPr>
                <w:b/>
                <w:bCs/>
              </w:rPr>
              <w:t xml:space="preserve"> дев’ята </w:t>
            </w:r>
            <w:r w:rsidRPr="00E8719E">
              <w:rPr>
                <w:b/>
                <w:bCs/>
              </w:rPr>
              <w:t>сесія восьмого скликання</w:t>
            </w:r>
          </w:p>
          <w:p w:rsidR="00924895" w:rsidRPr="00E8719E" w:rsidRDefault="00924895" w:rsidP="00E871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924895" w:rsidRPr="00E8719E" w:rsidRDefault="00924895" w:rsidP="00E871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924895" w:rsidRPr="00E8719E" w:rsidTr="00E8719E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24895" w:rsidRPr="00FE71E9" w:rsidRDefault="00924895" w:rsidP="006E7975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E71E9">
                    <w:rPr>
                      <w:rFonts w:ascii="Times New Roman" w:hAnsi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:rsidR="00924895" w:rsidRPr="00E8719E" w:rsidRDefault="00924895" w:rsidP="006E7975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24895" w:rsidRPr="00E8719E" w:rsidRDefault="00924895" w:rsidP="006E7975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Pr="00432B18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:rsidR="00924895" w:rsidRPr="00E8719E" w:rsidRDefault="00924895" w:rsidP="00E8719E">
            <w:pPr>
              <w:spacing w:after="0" w:line="240" w:lineRule="auto"/>
              <w:jc w:val="center"/>
            </w:pPr>
          </w:p>
        </w:tc>
      </w:tr>
    </w:tbl>
    <w:p w:rsidR="00924895" w:rsidRPr="001114AF" w:rsidRDefault="006E7975" w:rsidP="003106A3">
      <w:pPr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4.35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page"/>
          </v:shape>
        </w:pict>
      </w:r>
    </w:p>
    <w:p w:rsidR="00924895" w:rsidRPr="001114AF" w:rsidRDefault="00924895" w:rsidP="00AD3CD8">
      <w:pPr>
        <w:pStyle w:val="a9"/>
        <w:ind w:left="3540" w:right="0" w:hanging="3540"/>
        <w:rPr>
          <w:b/>
          <w:sz w:val="25"/>
          <w:szCs w:val="25"/>
        </w:rPr>
      </w:pPr>
      <w:r w:rsidRPr="001114AF">
        <w:rPr>
          <w:b/>
          <w:sz w:val="25"/>
          <w:szCs w:val="25"/>
        </w:rPr>
        <w:t xml:space="preserve">Про розроблення </w:t>
      </w:r>
      <w:proofErr w:type="spellStart"/>
      <w:r w:rsidRPr="001114AF">
        <w:rPr>
          <w:b/>
          <w:sz w:val="25"/>
          <w:szCs w:val="25"/>
        </w:rPr>
        <w:t>проєкту</w:t>
      </w:r>
      <w:proofErr w:type="spellEnd"/>
    </w:p>
    <w:p w:rsidR="00924895" w:rsidRPr="001114AF" w:rsidRDefault="00924895" w:rsidP="00AD3CD8">
      <w:pPr>
        <w:pStyle w:val="a9"/>
        <w:ind w:left="3540" w:right="0" w:hanging="3540"/>
        <w:rPr>
          <w:b/>
          <w:sz w:val="25"/>
          <w:szCs w:val="25"/>
        </w:rPr>
      </w:pPr>
      <w:r w:rsidRPr="001114AF">
        <w:rPr>
          <w:b/>
          <w:sz w:val="25"/>
          <w:szCs w:val="25"/>
        </w:rPr>
        <w:t>землеустрою щодо відведення</w:t>
      </w:r>
    </w:p>
    <w:p w:rsidR="00924895" w:rsidRPr="001114AF" w:rsidRDefault="00924895" w:rsidP="00AD3CD8">
      <w:pPr>
        <w:pStyle w:val="a9"/>
        <w:ind w:left="3540" w:right="0" w:hanging="3540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земельної ділянки в с. </w:t>
      </w:r>
      <w:proofErr w:type="spellStart"/>
      <w:r>
        <w:rPr>
          <w:b/>
          <w:sz w:val="25"/>
          <w:szCs w:val="25"/>
        </w:rPr>
        <w:t>Добрячин</w:t>
      </w:r>
      <w:proofErr w:type="spellEnd"/>
    </w:p>
    <w:p w:rsidR="00924895" w:rsidRPr="001114AF" w:rsidRDefault="00924895" w:rsidP="00AD3CD8">
      <w:pPr>
        <w:pStyle w:val="a9"/>
        <w:ind w:left="3540" w:right="0" w:hanging="3540"/>
        <w:rPr>
          <w:b/>
          <w:sz w:val="25"/>
          <w:szCs w:val="25"/>
        </w:rPr>
      </w:pPr>
      <w:r w:rsidRPr="001114AF">
        <w:rPr>
          <w:b/>
          <w:sz w:val="25"/>
          <w:szCs w:val="25"/>
        </w:rPr>
        <w:t>Шептицького району Львівської області</w:t>
      </w:r>
    </w:p>
    <w:p w:rsidR="00924895" w:rsidRPr="001114AF" w:rsidRDefault="00924895" w:rsidP="00AD3CD8">
      <w:pPr>
        <w:pStyle w:val="a9"/>
        <w:ind w:left="0" w:right="0"/>
        <w:rPr>
          <w:szCs w:val="24"/>
        </w:rPr>
      </w:pPr>
    </w:p>
    <w:p w:rsidR="00924895" w:rsidRPr="001114AF" w:rsidRDefault="00924895" w:rsidP="001114AF">
      <w:pPr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1114AF">
        <w:rPr>
          <w:rFonts w:ascii="Times New Roman" w:hAnsi="Times New Roman"/>
          <w:sz w:val="25"/>
          <w:szCs w:val="25"/>
          <w:lang w:eastAsia="ru-RU"/>
        </w:rPr>
        <w:t>Керуючись Законом України в</w:t>
      </w:r>
      <w:r w:rsidRPr="001114AF">
        <w:rPr>
          <w:rFonts w:ascii="Times New Roman" w:hAnsi="Times New Roman"/>
          <w:sz w:val="25"/>
          <w:szCs w:val="25"/>
          <w:lang w:val="ru-RU" w:eastAsia="ru-RU"/>
        </w:rPr>
        <w:t>i</w:t>
      </w:r>
      <w:r w:rsidRPr="001114AF">
        <w:rPr>
          <w:rFonts w:ascii="Times New Roman" w:hAnsi="Times New Roman"/>
          <w:sz w:val="25"/>
          <w:szCs w:val="25"/>
          <w:lang w:eastAsia="ru-RU"/>
        </w:rPr>
        <w:t>д 21.05.1997 № 280/97-ВР «Про м</w:t>
      </w:r>
      <w:r w:rsidRPr="001114AF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Pr="001114AF">
        <w:rPr>
          <w:rFonts w:ascii="Times New Roman" w:hAnsi="Times New Roman"/>
          <w:sz w:val="25"/>
          <w:szCs w:val="25"/>
          <w:lang w:eastAsia="ru-RU"/>
        </w:rPr>
        <w:t>сцеве</w:t>
      </w:r>
      <w:proofErr w:type="spellEnd"/>
      <w:r w:rsidRPr="001114AF">
        <w:rPr>
          <w:rFonts w:ascii="Times New Roman" w:hAnsi="Times New Roman"/>
          <w:sz w:val="25"/>
          <w:szCs w:val="25"/>
          <w:lang w:eastAsia="ru-RU"/>
        </w:rPr>
        <w:t xml:space="preserve"> самоврядування в </w:t>
      </w:r>
      <w:proofErr w:type="spellStart"/>
      <w:r w:rsidRPr="001114AF">
        <w:rPr>
          <w:rFonts w:ascii="Times New Roman" w:hAnsi="Times New Roman"/>
          <w:sz w:val="25"/>
          <w:szCs w:val="25"/>
          <w:lang w:eastAsia="ru-RU"/>
        </w:rPr>
        <w:t>Україн</w:t>
      </w:r>
      <w:proofErr w:type="spellEnd"/>
      <w:r w:rsidRPr="001114AF">
        <w:rPr>
          <w:rFonts w:ascii="Times New Roman" w:hAnsi="Times New Roman"/>
          <w:sz w:val="25"/>
          <w:szCs w:val="25"/>
          <w:lang w:val="ru-RU" w:eastAsia="ru-RU"/>
        </w:rPr>
        <w:t>i</w:t>
      </w:r>
      <w:r w:rsidRPr="001114AF">
        <w:rPr>
          <w:rFonts w:ascii="Times New Roman" w:hAnsi="Times New Roman"/>
          <w:sz w:val="25"/>
          <w:szCs w:val="25"/>
          <w:lang w:eastAsia="ru-RU"/>
        </w:rPr>
        <w:t>», Земельним кодексом України, Законами України в</w:t>
      </w:r>
      <w:r w:rsidRPr="001114AF">
        <w:rPr>
          <w:rFonts w:ascii="Times New Roman" w:hAnsi="Times New Roman"/>
          <w:sz w:val="25"/>
          <w:szCs w:val="25"/>
          <w:lang w:val="ru-RU" w:eastAsia="ru-RU"/>
        </w:rPr>
        <w:t>i</w:t>
      </w:r>
      <w:r w:rsidRPr="001114AF">
        <w:rPr>
          <w:rFonts w:ascii="Times New Roman" w:hAnsi="Times New Roman"/>
          <w:sz w:val="25"/>
          <w:szCs w:val="25"/>
          <w:lang w:eastAsia="ru-RU"/>
        </w:rPr>
        <w:t>д 07.07.2011 № 3613-</w:t>
      </w:r>
      <w:r w:rsidRPr="001114AF">
        <w:rPr>
          <w:rFonts w:ascii="Times New Roman" w:hAnsi="Times New Roman"/>
          <w:sz w:val="25"/>
          <w:szCs w:val="25"/>
          <w:lang w:val="en-US" w:eastAsia="ru-RU"/>
        </w:rPr>
        <w:t>V</w:t>
      </w:r>
      <w:r w:rsidRPr="001114AF">
        <w:rPr>
          <w:rFonts w:ascii="Times New Roman" w:hAnsi="Times New Roman"/>
          <w:sz w:val="25"/>
          <w:szCs w:val="25"/>
          <w:lang w:val="ru-RU" w:eastAsia="ru-RU"/>
        </w:rPr>
        <w:t>I</w:t>
      </w:r>
      <w:r w:rsidRPr="001114AF">
        <w:rPr>
          <w:rFonts w:ascii="Times New Roman" w:hAnsi="Times New Roman"/>
          <w:sz w:val="25"/>
          <w:szCs w:val="25"/>
          <w:lang w:eastAsia="ru-RU"/>
        </w:rPr>
        <w:t xml:space="preserve"> «Про Державний земельний кадастр», в</w:t>
      </w:r>
      <w:r w:rsidRPr="001114AF">
        <w:rPr>
          <w:rFonts w:ascii="Times New Roman" w:hAnsi="Times New Roman"/>
          <w:sz w:val="25"/>
          <w:szCs w:val="25"/>
          <w:lang w:val="ru-RU" w:eastAsia="ru-RU"/>
        </w:rPr>
        <w:t>i</w:t>
      </w:r>
      <w:r w:rsidRPr="001114AF">
        <w:rPr>
          <w:rFonts w:ascii="Times New Roman" w:hAnsi="Times New Roman"/>
          <w:sz w:val="25"/>
          <w:szCs w:val="25"/>
          <w:lang w:eastAsia="ru-RU"/>
        </w:rPr>
        <w:t>д 22.05.2003 № 858-</w:t>
      </w:r>
      <w:r w:rsidRPr="001114AF">
        <w:rPr>
          <w:rFonts w:ascii="Times New Roman" w:hAnsi="Times New Roman"/>
          <w:sz w:val="25"/>
          <w:szCs w:val="25"/>
          <w:lang w:val="ru-RU" w:eastAsia="ru-RU"/>
        </w:rPr>
        <w:t>IV</w:t>
      </w:r>
      <w:r w:rsidRPr="001114AF">
        <w:rPr>
          <w:rFonts w:ascii="Times New Roman" w:hAnsi="Times New Roman"/>
          <w:sz w:val="25"/>
          <w:szCs w:val="25"/>
          <w:lang w:eastAsia="ru-RU"/>
        </w:rPr>
        <w:t xml:space="preserve"> «Про </w:t>
      </w:r>
      <w:proofErr w:type="spellStart"/>
      <w:r w:rsidRPr="001114AF">
        <w:rPr>
          <w:rFonts w:ascii="Times New Roman" w:hAnsi="Times New Roman"/>
          <w:sz w:val="25"/>
          <w:szCs w:val="25"/>
          <w:lang w:eastAsia="ru-RU"/>
        </w:rPr>
        <w:t>землеустр</w:t>
      </w:r>
      <w:proofErr w:type="spellEnd"/>
      <w:r w:rsidRPr="001114AF">
        <w:rPr>
          <w:rFonts w:ascii="Times New Roman" w:hAnsi="Times New Roman"/>
          <w:sz w:val="25"/>
          <w:szCs w:val="25"/>
          <w:lang w:val="ru-RU" w:eastAsia="ru-RU"/>
        </w:rPr>
        <w:t>i</w:t>
      </w:r>
      <w:r w:rsidRPr="001114AF">
        <w:rPr>
          <w:rFonts w:ascii="Times New Roman" w:hAnsi="Times New Roman"/>
          <w:sz w:val="25"/>
          <w:szCs w:val="25"/>
          <w:lang w:eastAsia="ru-RU"/>
        </w:rPr>
        <w:t>й»,</w:t>
      </w:r>
      <w:r w:rsidRPr="001114AF">
        <w:rPr>
          <w:rFonts w:ascii="Times New Roman" w:hAnsi="Times New Roman"/>
          <w:sz w:val="25"/>
          <w:szCs w:val="25"/>
        </w:rPr>
        <w:t xml:space="preserve"> з метою продажу права оренди земельної ділянки сільськогосподарського призначення на електронних земельних торгах, створення умов для ефективного використання земель, поповнення міського бюджету, стимулювання суб’єктів сільськогосподарської діяльності до придбання в оренду земельних ділянок сільськогосподарського призначення, формування відкритого та прозорого ринку землі, </w:t>
      </w:r>
      <w:r w:rsidRPr="001114AF">
        <w:rPr>
          <w:rFonts w:ascii="Times New Roman" w:hAnsi="Times New Roman"/>
          <w:sz w:val="25"/>
          <w:szCs w:val="25"/>
          <w:lang w:eastAsia="ru-RU"/>
        </w:rPr>
        <w:t>враховуючи пропозиції, подані пост</w:t>
      </w:r>
      <w:r w:rsidRPr="001114AF">
        <w:rPr>
          <w:rFonts w:ascii="Times New Roman" w:hAnsi="Times New Roman"/>
          <w:sz w:val="25"/>
          <w:szCs w:val="25"/>
          <w:lang w:val="ru-RU" w:eastAsia="ru-RU"/>
        </w:rPr>
        <w:t>i</w:t>
      </w:r>
      <w:r w:rsidRPr="001114AF">
        <w:rPr>
          <w:rFonts w:ascii="Times New Roman" w:hAnsi="Times New Roman"/>
          <w:sz w:val="25"/>
          <w:szCs w:val="25"/>
          <w:lang w:eastAsia="ru-RU"/>
        </w:rPr>
        <w:t>йно д</w:t>
      </w:r>
      <w:r w:rsidRPr="001114AF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Pr="001114AF">
        <w:rPr>
          <w:rFonts w:ascii="Times New Roman" w:hAnsi="Times New Roman"/>
          <w:sz w:val="25"/>
          <w:szCs w:val="25"/>
          <w:lang w:eastAsia="ru-RU"/>
        </w:rPr>
        <w:t>ючою</w:t>
      </w:r>
      <w:proofErr w:type="spellEnd"/>
      <w:r w:rsidRPr="001114AF">
        <w:rPr>
          <w:rFonts w:ascii="Times New Roman" w:hAnsi="Times New Roman"/>
          <w:sz w:val="25"/>
          <w:szCs w:val="25"/>
          <w:lang w:eastAsia="ru-RU"/>
        </w:rPr>
        <w:t xml:space="preserve"> ком</w:t>
      </w:r>
      <w:r w:rsidRPr="001114AF">
        <w:rPr>
          <w:rFonts w:ascii="Times New Roman" w:hAnsi="Times New Roman"/>
          <w:sz w:val="25"/>
          <w:szCs w:val="25"/>
          <w:lang w:val="ru-RU" w:eastAsia="ru-RU"/>
        </w:rPr>
        <w:t>i</w:t>
      </w:r>
      <w:r w:rsidRPr="001114AF">
        <w:rPr>
          <w:rFonts w:ascii="Times New Roman" w:hAnsi="Times New Roman"/>
          <w:sz w:val="25"/>
          <w:szCs w:val="25"/>
          <w:lang w:eastAsia="ru-RU"/>
        </w:rPr>
        <w:t>с</w:t>
      </w:r>
      <w:r w:rsidRPr="001114AF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Pr="001114AF">
        <w:rPr>
          <w:rFonts w:ascii="Times New Roman" w:hAnsi="Times New Roman"/>
          <w:sz w:val="25"/>
          <w:szCs w:val="25"/>
          <w:lang w:eastAsia="ru-RU"/>
        </w:rPr>
        <w:t>єю</w:t>
      </w:r>
      <w:proofErr w:type="spellEnd"/>
      <w:r w:rsidRPr="001114AF">
        <w:rPr>
          <w:rFonts w:ascii="Times New Roman" w:hAnsi="Times New Roman"/>
          <w:sz w:val="25"/>
          <w:szCs w:val="25"/>
          <w:lang w:eastAsia="ru-RU"/>
        </w:rPr>
        <w:t xml:space="preserve"> з розгляду питань, пов’язаних з регулюванням земельних в</w:t>
      </w:r>
      <w:r w:rsidRPr="001114AF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Pr="001114AF">
        <w:rPr>
          <w:rFonts w:ascii="Times New Roman" w:hAnsi="Times New Roman"/>
          <w:sz w:val="25"/>
          <w:szCs w:val="25"/>
          <w:lang w:eastAsia="ru-RU"/>
        </w:rPr>
        <w:t>дносин</w:t>
      </w:r>
      <w:proofErr w:type="spellEnd"/>
      <w:r w:rsidRPr="001114AF">
        <w:rPr>
          <w:rFonts w:ascii="Times New Roman" w:hAnsi="Times New Roman"/>
          <w:sz w:val="25"/>
          <w:szCs w:val="25"/>
          <w:lang w:eastAsia="ru-RU"/>
        </w:rPr>
        <w:t xml:space="preserve"> при Виконавчому ком</w:t>
      </w:r>
      <w:r w:rsidRPr="001114AF">
        <w:rPr>
          <w:rFonts w:ascii="Times New Roman" w:hAnsi="Times New Roman"/>
          <w:sz w:val="25"/>
          <w:szCs w:val="25"/>
          <w:lang w:val="ru-RU" w:eastAsia="ru-RU"/>
        </w:rPr>
        <w:t>i</w:t>
      </w:r>
      <w:r w:rsidRPr="001114AF">
        <w:rPr>
          <w:rFonts w:ascii="Times New Roman" w:hAnsi="Times New Roman"/>
          <w:sz w:val="25"/>
          <w:szCs w:val="25"/>
          <w:lang w:eastAsia="ru-RU"/>
        </w:rPr>
        <w:t>тет</w:t>
      </w:r>
      <w:r w:rsidRPr="001114AF">
        <w:rPr>
          <w:rFonts w:ascii="Times New Roman" w:hAnsi="Times New Roman"/>
          <w:sz w:val="25"/>
          <w:szCs w:val="25"/>
          <w:lang w:val="ru-RU" w:eastAsia="ru-RU"/>
        </w:rPr>
        <w:t>i</w:t>
      </w:r>
      <w:r w:rsidRPr="001114AF">
        <w:rPr>
          <w:rFonts w:ascii="Times New Roman" w:hAnsi="Times New Roman"/>
          <w:sz w:val="25"/>
          <w:szCs w:val="25"/>
          <w:lang w:eastAsia="ru-RU"/>
        </w:rPr>
        <w:t xml:space="preserve"> Шептицької м</w:t>
      </w:r>
      <w:r w:rsidRPr="001114AF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Pr="001114AF">
        <w:rPr>
          <w:rFonts w:ascii="Times New Roman" w:hAnsi="Times New Roman"/>
          <w:sz w:val="25"/>
          <w:szCs w:val="25"/>
          <w:lang w:eastAsia="ru-RU"/>
        </w:rPr>
        <w:t>ської</w:t>
      </w:r>
      <w:proofErr w:type="spellEnd"/>
      <w:r w:rsidRPr="001114AF">
        <w:rPr>
          <w:rFonts w:ascii="Times New Roman" w:hAnsi="Times New Roman"/>
          <w:sz w:val="25"/>
          <w:szCs w:val="25"/>
          <w:lang w:eastAsia="ru-RU"/>
        </w:rPr>
        <w:t xml:space="preserve"> ради, Шептицька м</w:t>
      </w:r>
      <w:r w:rsidRPr="001114AF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Pr="001114AF">
        <w:rPr>
          <w:rFonts w:ascii="Times New Roman" w:hAnsi="Times New Roman"/>
          <w:sz w:val="25"/>
          <w:szCs w:val="25"/>
          <w:lang w:eastAsia="ru-RU"/>
        </w:rPr>
        <w:t>ська</w:t>
      </w:r>
      <w:proofErr w:type="spellEnd"/>
      <w:r w:rsidRPr="001114AF">
        <w:rPr>
          <w:rFonts w:ascii="Times New Roman" w:hAnsi="Times New Roman"/>
          <w:sz w:val="25"/>
          <w:szCs w:val="25"/>
          <w:lang w:eastAsia="ru-RU"/>
        </w:rPr>
        <w:t xml:space="preserve"> рада</w:t>
      </w:r>
    </w:p>
    <w:p w:rsidR="00924895" w:rsidRPr="001114AF" w:rsidRDefault="00924895" w:rsidP="001114AF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4"/>
          <w:szCs w:val="24"/>
        </w:rPr>
      </w:pPr>
    </w:p>
    <w:p w:rsidR="00924895" w:rsidRPr="001114AF" w:rsidRDefault="00924895" w:rsidP="001114AF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 w:rsidRPr="001114AF">
        <w:rPr>
          <w:rFonts w:ascii="Times New Roman" w:hAnsi="Times New Roman"/>
          <w:sz w:val="25"/>
          <w:szCs w:val="25"/>
        </w:rPr>
        <w:t>В И Р I Ш И Л А :</w:t>
      </w:r>
    </w:p>
    <w:p w:rsidR="00924895" w:rsidRPr="001114AF" w:rsidRDefault="00924895" w:rsidP="001114AF">
      <w:pPr>
        <w:pStyle w:val="aa"/>
        <w:tabs>
          <w:tab w:val="left" w:pos="0"/>
        </w:tabs>
        <w:ind w:left="0" w:firstLine="510"/>
        <w:jc w:val="both"/>
        <w:rPr>
          <w:sz w:val="24"/>
          <w:szCs w:val="24"/>
          <w:lang w:val="uk-UA"/>
        </w:rPr>
      </w:pPr>
    </w:p>
    <w:p w:rsidR="00924895" w:rsidRPr="001114AF" w:rsidRDefault="00924895" w:rsidP="001114A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1114AF">
        <w:rPr>
          <w:rFonts w:ascii="Times New Roman" w:hAnsi="Times New Roman"/>
          <w:sz w:val="25"/>
          <w:szCs w:val="25"/>
        </w:rPr>
        <w:t xml:space="preserve">1. Розробити </w:t>
      </w:r>
      <w:proofErr w:type="spellStart"/>
      <w:r w:rsidRPr="001114AF">
        <w:rPr>
          <w:rFonts w:ascii="Times New Roman" w:hAnsi="Times New Roman"/>
          <w:sz w:val="25"/>
          <w:szCs w:val="25"/>
        </w:rPr>
        <w:t>проєкт</w:t>
      </w:r>
      <w:proofErr w:type="spellEnd"/>
      <w:r w:rsidRPr="001114AF">
        <w:rPr>
          <w:rFonts w:ascii="Times New Roman" w:hAnsi="Times New Roman"/>
          <w:sz w:val="25"/>
          <w:szCs w:val="25"/>
        </w:rPr>
        <w:t xml:space="preserve"> землеустрою щодо відведення земельної ділянки орієнтовною площею </w:t>
      </w:r>
      <w:smartTag w:uri="urn:schemas-microsoft-com:office:smarttags" w:element="metricconverter">
        <w:smartTagPr>
          <w:attr w:name="ProductID" w:val="0,9000 га"/>
        </w:smartTagPr>
        <w:r w:rsidRPr="001114AF">
          <w:rPr>
            <w:rFonts w:ascii="Times New Roman" w:hAnsi="Times New Roman"/>
            <w:sz w:val="25"/>
            <w:szCs w:val="25"/>
          </w:rPr>
          <w:t>0,9000 га</w:t>
        </w:r>
      </w:smartTag>
      <w:r w:rsidRPr="001114AF">
        <w:rPr>
          <w:rFonts w:ascii="Times New Roman" w:hAnsi="Times New Roman"/>
          <w:sz w:val="25"/>
          <w:szCs w:val="25"/>
        </w:rPr>
        <w:t xml:space="preserve"> для ведення товарного сільськогосподарського виробництва (код КВЦПЗД – 01.01 – для ведення товарного сільськогосподарського виробництва) в </w:t>
      </w:r>
      <w:r>
        <w:rPr>
          <w:rFonts w:ascii="Times New Roman" w:hAnsi="Times New Roman"/>
          <w:sz w:val="25"/>
          <w:szCs w:val="25"/>
        </w:rPr>
        <w:t xml:space="preserve">                      с. </w:t>
      </w:r>
      <w:proofErr w:type="spellStart"/>
      <w:r>
        <w:rPr>
          <w:rFonts w:ascii="Times New Roman" w:hAnsi="Times New Roman"/>
          <w:sz w:val="25"/>
          <w:szCs w:val="25"/>
        </w:rPr>
        <w:t>Добрячин</w:t>
      </w:r>
      <w:proofErr w:type="spellEnd"/>
      <w:r>
        <w:rPr>
          <w:rFonts w:ascii="Times New Roman" w:hAnsi="Times New Roman"/>
          <w:sz w:val="25"/>
          <w:szCs w:val="25"/>
        </w:rPr>
        <w:t xml:space="preserve"> Шептицького району</w:t>
      </w:r>
      <w:r w:rsidRPr="001114AF">
        <w:rPr>
          <w:rFonts w:ascii="Times New Roman" w:hAnsi="Times New Roman"/>
          <w:sz w:val="25"/>
          <w:szCs w:val="25"/>
        </w:rPr>
        <w:t xml:space="preserve"> Львівської області з метою включення її в перелік для продажу права оренди земельної ділянки на електронних земельних торгах у формі аукціону, за рахунок земель запасу Шептицької міської ради.</w:t>
      </w:r>
    </w:p>
    <w:p w:rsidR="00924895" w:rsidRPr="001114AF" w:rsidRDefault="00924895" w:rsidP="001114A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1114AF">
        <w:rPr>
          <w:rFonts w:ascii="Times New Roman" w:hAnsi="Times New Roman"/>
          <w:sz w:val="25"/>
          <w:szCs w:val="25"/>
          <w:lang w:eastAsia="ru-RU"/>
        </w:rPr>
        <w:t>2. Замовником землевпорядної документації на земельну ділянку, вказану в цьому рішенні, визначити Виконавчий комітет Шептицької міської ради.</w:t>
      </w:r>
    </w:p>
    <w:p w:rsidR="00924895" w:rsidRPr="001114AF" w:rsidRDefault="00924895" w:rsidP="001114A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  <w:lang w:eastAsia="ru-RU"/>
        </w:rPr>
      </w:pPr>
      <w:r w:rsidRPr="001114AF">
        <w:rPr>
          <w:rFonts w:ascii="Times New Roman" w:hAnsi="Times New Roman"/>
          <w:sz w:val="25"/>
          <w:szCs w:val="25"/>
          <w:lang w:eastAsia="ru-RU"/>
        </w:rPr>
        <w:t xml:space="preserve">3. Розроблення </w:t>
      </w:r>
      <w:proofErr w:type="spellStart"/>
      <w:r w:rsidRPr="001114AF">
        <w:rPr>
          <w:rFonts w:ascii="Times New Roman" w:hAnsi="Times New Roman"/>
          <w:sz w:val="25"/>
          <w:szCs w:val="25"/>
          <w:lang w:eastAsia="ru-RU"/>
        </w:rPr>
        <w:t>проєкту</w:t>
      </w:r>
      <w:proofErr w:type="spellEnd"/>
      <w:r w:rsidRPr="001114AF">
        <w:rPr>
          <w:rFonts w:ascii="Times New Roman" w:hAnsi="Times New Roman"/>
          <w:sz w:val="25"/>
          <w:szCs w:val="25"/>
          <w:lang w:eastAsia="ru-RU"/>
        </w:rPr>
        <w:t xml:space="preserve"> землеустрою щодо відведення земельної ділянки, згідно цього рішення, здійснити за кошти міського бюджету.</w:t>
      </w:r>
    </w:p>
    <w:p w:rsidR="00924895" w:rsidRDefault="00924895" w:rsidP="001114A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  <w:lang w:val="ru-RU" w:eastAsia="ru-RU"/>
        </w:rPr>
      </w:pPr>
      <w:r w:rsidRPr="001114AF">
        <w:rPr>
          <w:rFonts w:ascii="Times New Roman" w:hAnsi="Times New Roman"/>
          <w:sz w:val="25"/>
          <w:szCs w:val="25"/>
          <w:lang w:eastAsia="ru-RU"/>
        </w:rPr>
        <w:t xml:space="preserve">4. Виконавчому комітету Шептицької міської ради та розробнику документації із землеустрою забезпечити державну реєстрацію земельної ділянки в Національній кадастровій системі. </w:t>
      </w:r>
      <w:proofErr w:type="spellStart"/>
      <w:r w:rsidRPr="001114AF">
        <w:rPr>
          <w:rFonts w:ascii="Times New Roman" w:hAnsi="Times New Roman"/>
          <w:sz w:val="25"/>
          <w:szCs w:val="25"/>
          <w:lang w:val="ru-RU" w:eastAsia="ru-RU"/>
        </w:rPr>
        <w:t>Розроблений</w:t>
      </w:r>
      <w:proofErr w:type="spellEnd"/>
      <w:r w:rsidRPr="001114AF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Pr="001114AF">
        <w:rPr>
          <w:rFonts w:ascii="Times New Roman" w:hAnsi="Times New Roman"/>
          <w:sz w:val="25"/>
          <w:szCs w:val="25"/>
          <w:lang w:val="ru-RU" w:eastAsia="ru-RU"/>
        </w:rPr>
        <w:t>проєкт</w:t>
      </w:r>
      <w:proofErr w:type="spellEnd"/>
      <w:r w:rsidRPr="001114AF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Pr="001114AF">
        <w:rPr>
          <w:rFonts w:ascii="Times New Roman" w:hAnsi="Times New Roman"/>
          <w:sz w:val="25"/>
          <w:szCs w:val="25"/>
          <w:lang w:val="ru-RU" w:eastAsia="ru-RU"/>
        </w:rPr>
        <w:t>землеустрою</w:t>
      </w:r>
      <w:proofErr w:type="spellEnd"/>
      <w:r w:rsidRPr="001114AF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Pr="001114AF">
        <w:rPr>
          <w:rFonts w:ascii="Times New Roman" w:hAnsi="Times New Roman"/>
          <w:sz w:val="25"/>
          <w:szCs w:val="25"/>
          <w:lang w:val="ru-RU" w:eastAsia="ru-RU"/>
        </w:rPr>
        <w:t>щодо</w:t>
      </w:r>
      <w:proofErr w:type="spellEnd"/>
      <w:r w:rsidRPr="001114AF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Pr="001114AF">
        <w:rPr>
          <w:rFonts w:ascii="Times New Roman" w:hAnsi="Times New Roman"/>
          <w:sz w:val="25"/>
          <w:szCs w:val="25"/>
          <w:lang w:val="ru-RU" w:eastAsia="ru-RU"/>
        </w:rPr>
        <w:t>вiдведення</w:t>
      </w:r>
      <w:proofErr w:type="spellEnd"/>
      <w:r w:rsidRPr="001114AF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Pr="001114AF">
        <w:rPr>
          <w:rFonts w:ascii="Times New Roman" w:hAnsi="Times New Roman"/>
          <w:sz w:val="25"/>
          <w:szCs w:val="25"/>
          <w:lang w:val="ru-RU" w:eastAsia="ru-RU"/>
        </w:rPr>
        <w:t>земельної</w:t>
      </w:r>
      <w:proofErr w:type="spellEnd"/>
      <w:r w:rsidRPr="001114AF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Pr="001114AF">
        <w:rPr>
          <w:rFonts w:ascii="Times New Roman" w:hAnsi="Times New Roman"/>
          <w:sz w:val="25"/>
          <w:szCs w:val="25"/>
          <w:lang w:val="ru-RU" w:eastAsia="ru-RU"/>
        </w:rPr>
        <w:t>ділянки</w:t>
      </w:r>
      <w:proofErr w:type="spellEnd"/>
      <w:r w:rsidRPr="001114AF">
        <w:rPr>
          <w:rFonts w:ascii="Times New Roman" w:hAnsi="Times New Roman"/>
          <w:sz w:val="25"/>
          <w:szCs w:val="25"/>
          <w:lang w:val="ru-RU" w:eastAsia="ru-RU"/>
        </w:rPr>
        <w:t xml:space="preserve"> подати на </w:t>
      </w:r>
      <w:proofErr w:type="spellStart"/>
      <w:r w:rsidRPr="001114AF">
        <w:rPr>
          <w:rFonts w:ascii="Times New Roman" w:hAnsi="Times New Roman"/>
          <w:sz w:val="25"/>
          <w:szCs w:val="25"/>
          <w:lang w:val="ru-RU" w:eastAsia="ru-RU"/>
        </w:rPr>
        <w:t>затвердження</w:t>
      </w:r>
      <w:proofErr w:type="spellEnd"/>
      <w:r w:rsidRPr="001114AF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Pr="001114AF">
        <w:rPr>
          <w:rFonts w:ascii="Times New Roman" w:hAnsi="Times New Roman"/>
          <w:sz w:val="25"/>
          <w:szCs w:val="25"/>
          <w:lang w:val="ru-RU" w:eastAsia="ru-RU"/>
        </w:rPr>
        <w:t>Шептицькій</w:t>
      </w:r>
      <w:proofErr w:type="spellEnd"/>
      <w:r w:rsidRPr="001114AF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Pr="001114AF">
        <w:rPr>
          <w:rFonts w:ascii="Times New Roman" w:hAnsi="Times New Roman"/>
          <w:sz w:val="25"/>
          <w:szCs w:val="25"/>
          <w:lang w:val="ru-RU" w:eastAsia="ru-RU"/>
        </w:rPr>
        <w:t>міській</w:t>
      </w:r>
      <w:proofErr w:type="spellEnd"/>
      <w:r w:rsidRPr="001114AF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Pr="001114AF">
        <w:rPr>
          <w:rFonts w:ascii="Times New Roman" w:hAnsi="Times New Roman"/>
          <w:sz w:val="25"/>
          <w:szCs w:val="25"/>
          <w:lang w:val="ru-RU" w:eastAsia="ru-RU"/>
        </w:rPr>
        <w:t>раді</w:t>
      </w:r>
      <w:proofErr w:type="spellEnd"/>
      <w:r w:rsidRPr="001114AF">
        <w:rPr>
          <w:rFonts w:ascii="Times New Roman" w:hAnsi="Times New Roman"/>
          <w:sz w:val="25"/>
          <w:szCs w:val="25"/>
          <w:lang w:val="ru-RU" w:eastAsia="ru-RU"/>
        </w:rPr>
        <w:t>.</w:t>
      </w:r>
    </w:p>
    <w:p w:rsidR="00924895" w:rsidRPr="00CC743F" w:rsidRDefault="00924895" w:rsidP="00CC743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>5</w:t>
      </w:r>
      <w:r w:rsidRPr="00CC743F">
        <w:rPr>
          <w:rFonts w:ascii="Times New Roman" w:hAnsi="Times New Roman"/>
          <w:sz w:val="25"/>
          <w:szCs w:val="25"/>
          <w:lang w:eastAsia="ru-RU"/>
        </w:rPr>
        <w:t>. Рішення набирає чинності з моменту його прийняття.</w:t>
      </w:r>
    </w:p>
    <w:p w:rsidR="00924895" w:rsidRPr="001114AF" w:rsidRDefault="00924895" w:rsidP="001114A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  <w:lang w:val="ru-RU" w:eastAsia="ru-RU"/>
        </w:rPr>
      </w:pPr>
      <w:r>
        <w:rPr>
          <w:rFonts w:ascii="Times New Roman" w:hAnsi="Times New Roman"/>
          <w:sz w:val="25"/>
          <w:szCs w:val="25"/>
          <w:lang w:val="ru-RU" w:eastAsia="ru-RU"/>
        </w:rPr>
        <w:t>6</w:t>
      </w:r>
      <w:r w:rsidRPr="001114AF">
        <w:rPr>
          <w:rFonts w:ascii="Times New Roman" w:hAnsi="Times New Roman"/>
          <w:sz w:val="25"/>
          <w:szCs w:val="25"/>
          <w:lang w:val="ru-RU" w:eastAsia="ru-RU"/>
        </w:rPr>
        <w:t xml:space="preserve">. Контроль за </w:t>
      </w:r>
      <w:proofErr w:type="spellStart"/>
      <w:r w:rsidRPr="001114AF">
        <w:rPr>
          <w:rFonts w:ascii="Times New Roman" w:hAnsi="Times New Roman"/>
          <w:sz w:val="25"/>
          <w:szCs w:val="25"/>
          <w:lang w:val="ru-RU" w:eastAsia="ru-RU"/>
        </w:rPr>
        <w:t>виконанням</w:t>
      </w:r>
      <w:proofErr w:type="spellEnd"/>
      <w:r w:rsidRPr="001114AF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Pr="001114AF">
        <w:rPr>
          <w:rFonts w:ascii="Times New Roman" w:hAnsi="Times New Roman"/>
          <w:sz w:val="25"/>
          <w:szCs w:val="25"/>
          <w:lang w:val="ru-RU" w:eastAsia="ru-RU"/>
        </w:rPr>
        <w:t>рiшення</w:t>
      </w:r>
      <w:proofErr w:type="spellEnd"/>
      <w:r w:rsidRPr="001114AF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Pr="001114AF">
        <w:rPr>
          <w:rFonts w:ascii="Times New Roman" w:hAnsi="Times New Roman"/>
          <w:sz w:val="25"/>
          <w:szCs w:val="25"/>
          <w:lang w:val="ru-RU" w:eastAsia="ru-RU"/>
        </w:rPr>
        <w:t>покласти</w:t>
      </w:r>
      <w:proofErr w:type="spellEnd"/>
      <w:r w:rsidRPr="001114AF">
        <w:rPr>
          <w:rFonts w:ascii="Times New Roman" w:hAnsi="Times New Roman"/>
          <w:sz w:val="25"/>
          <w:szCs w:val="25"/>
          <w:lang w:val="ru-RU" w:eastAsia="ru-RU"/>
        </w:rPr>
        <w:t xml:space="preserve"> на </w:t>
      </w:r>
      <w:proofErr w:type="spellStart"/>
      <w:r w:rsidRPr="001114AF">
        <w:rPr>
          <w:rFonts w:ascii="Times New Roman" w:hAnsi="Times New Roman"/>
          <w:sz w:val="25"/>
          <w:szCs w:val="25"/>
          <w:lang w:val="ru-RU" w:eastAsia="ru-RU"/>
        </w:rPr>
        <w:t>постiйну</w:t>
      </w:r>
      <w:proofErr w:type="spellEnd"/>
      <w:r w:rsidRPr="001114AF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Pr="001114AF">
        <w:rPr>
          <w:rFonts w:ascii="Times New Roman" w:hAnsi="Times New Roman"/>
          <w:sz w:val="25"/>
          <w:szCs w:val="25"/>
          <w:lang w:val="ru-RU" w:eastAsia="ru-RU"/>
        </w:rPr>
        <w:t>депутатську</w:t>
      </w:r>
      <w:proofErr w:type="spellEnd"/>
      <w:r w:rsidRPr="001114AF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Pr="001114AF">
        <w:rPr>
          <w:rFonts w:ascii="Times New Roman" w:hAnsi="Times New Roman"/>
          <w:sz w:val="25"/>
          <w:szCs w:val="25"/>
          <w:lang w:val="ru-RU" w:eastAsia="ru-RU"/>
        </w:rPr>
        <w:t>комiсiю</w:t>
      </w:r>
      <w:proofErr w:type="spellEnd"/>
      <w:r w:rsidRPr="001114AF">
        <w:rPr>
          <w:rFonts w:ascii="Times New Roman" w:hAnsi="Times New Roman"/>
          <w:sz w:val="25"/>
          <w:szCs w:val="25"/>
          <w:lang w:val="ru-RU" w:eastAsia="ru-RU"/>
        </w:rPr>
        <w:t xml:space="preserve"> з </w:t>
      </w:r>
      <w:proofErr w:type="spellStart"/>
      <w:r w:rsidRPr="001114AF">
        <w:rPr>
          <w:rFonts w:ascii="Times New Roman" w:hAnsi="Times New Roman"/>
          <w:sz w:val="25"/>
          <w:szCs w:val="25"/>
          <w:lang w:val="ru-RU" w:eastAsia="ru-RU"/>
        </w:rPr>
        <w:t>питань</w:t>
      </w:r>
      <w:proofErr w:type="spellEnd"/>
      <w:r w:rsidRPr="001114AF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Pr="001114AF">
        <w:rPr>
          <w:rFonts w:ascii="Times New Roman" w:hAnsi="Times New Roman"/>
          <w:sz w:val="25"/>
          <w:szCs w:val="25"/>
          <w:lang w:val="ru-RU" w:eastAsia="ru-RU"/>
        </w:rPr>
        <w:t>мiстобудування</w:t>
      </w:r>
      <w:proofErr w:type="spellEnd"/>
      <w:r w:rsidRPr="001114AF">
        <w:rPr>
          <w:rFonts w:ascii="Times New Roman" w:hAnsi="Times New Roman"/>
          <w:sz w:val="25"/>
          <w:szCs w:val="25"/>
          <w:lang w:val="ru-RU" w:eastAsia="ru-RU"/>
        </w:rPr>
        <w:t xml:space="preserve">, </w:t>
      </w:r>
      <w:proofErr w:type="spellStart"/>
      <w:r w:rsidRPr="001114AF">
        <w:rPr>
          <w:rFonts w:ascii="Times New Roman" w:hAnsi="Times New Roman"/>
          <w:sz w:val="25"/>
          <w:szCs w:val="25"/>
          <w:lang w:val="ru-RU" w:eastAsia="ru-RU"/>
        </w:rPr>
        <w:t>регулювання</w:t>
      </w:r>
      <w:proofErr w:type="spellEnd"/>
      <w:r w:rsidRPr="001114AF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Pr="001114AF">
        <w:rPr>
          <w:rFonts w:ascii="Times New Roman" w:hAnsi="Times New Roman"/>
          <w:sz w:val="25"/>
          <w:szCs w:val="25"/>
          <w:lang w:val="ru-RU" w:eastAsia="ru-RU"/>
        </w:rPr>
        <w:t>земельних</w:t>
      </w:r>
      <w:proofErr w:type="spellEnd"/>
      <w:r w:rsidRPr="001114AF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Pr="001114AF">
        <w:rPr>
          <w:rFonts w:ascii="Times New Roman" w:hAnsi="Times New Roman"/>
          <w:sz w:val="25"/>
          <w:szCs w:val="25"/>
          <w:lang w:val="ru-RU" w:eastAsia="ru-RU"/>
        </w:rPr>
        <w:t>вiдносин</w:t>
      </w:r>
      <w:proofErr w:type="spellEnd"/>
      <w:r w:rsidRPr="001114AF">
        <w:rPr>
          <w:rFonts w:ascii="Times New Roman" w:hAnsi="Times New Roman"/>
          <w:sz w:val="25"/>
          <w:szCs w:val="25"/>
          <w:lang w:val="ru-RU" w:eastAsia="ru-RU"/>
        </w:rPr>
        <w:t xml:space="preserve"> та </w:t>
      </w:r>
      <w:proofErr w:type="spellStart"/>
      <w:r w:rsidRPr="001114AF">
        <w:rPr>
          <w:rFonts w:ascii="Times New Roman" w:hAnsi="Times New Roman"/>
          <w:sz w:val="25"/>
          <w:szCs w:val="25"/>
          <w:lang w:val="ru-RU" w:eastAsia="ru-RU"/>
        </w:rPr>
        <w:t>адмiнiстративно-територiального</w:t>
      </w:r>
      <w:proofErr w:type="spellEnd"/>
      <w:r w:rsidRPr="001114AF">
        <w:rPr>
          <w:rFonts w:ascii="Times New Roman" w:hAnsi="Times New Roman"/>
          <w:sz w:val="25"/>
          <w:szCs w:val="25"/>
          <w:lang w:val="ru-RU" w:eastAsia="ru-RU"/>
        </w:rPr>
        <w:t xml:space="preserve"> устрою (</w:t>
      </w:r>
      <w:proofErr w:type="spellStart"/>
      <w:r w:rsidRPr="001114AF">
        <w:rPr>
          <w:rFonts w:ascii="Times New Roman" w:hAnsi="Times New Roman"/>
          <w:sz w:val="25"/>
          <w:szCs w:val="25"/>
          <w:lang w:val="ru-RU" w:eastAsia="ru-RU"/>
        </w:rPr>
        <w:t>Пилипчук</w:t>
      </w:r>
      <w:proofErr w:type="spellEnd"/>
      <w:r w:rsidRPr="001114AF">
        <w:rPr>
          <w:rFonts w:ascii="Times New Roman" w:hAnsi="Times New Roman"/>
          <w:sz w:val="25"/>
          <w:szCs w:val="25"/>
          <w:lang w:val="ru-RU" w:eastAsia="ru-RU"/>
        </w:rPr>
        <w:t xml:space="preserve"> П.П.).</w:t>
      </w:r>
    </w:p>
    <w:p w:rsidR="00924895" w:rsidRPr="001114AF" w:rsidRDefault="00924895" w:rsidP="007F77E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924895" w:rsidRPr="001114AF" w:rsidRDefault="00924895" w:rsidP="00AD3CD8">
      <w:pPr>
        <w:tabs>
          <w:tab w:val="left" w:pos="935"/>
        </w:tabs>
        <w:jc w:val="both"/>
        <w:rPr>
          <w:rFonts w:ascii="Times New Roman" w:hAnsi="Times New Roman"/>
          <w:sz w:val="25"/>
          <w:szCs w:val="25"/>
        </w:rPr>
      </w:pPr>
    </w:p>
    <w:p w:rsidR="00924895" w:rsidRPr="001114AF" w:rsidRDefault="00924895" w:rsidP="00AD3CD8">
      <w:pPr>
        <w:tabs>
          <w:tab w:val="left" w:pos="935"/>
        </w:tabs>
        <w:jc w:val="both"/>
        <w:rPr>
          <w:rFonts w:ascii="Times New Roman" w:hAnsi="Times New Roman"/>
          <w:sz w:val="25"/>
          <w:szCs w:val="25"/>
        </w:rPr>
      </w:pPr>
      <w:proofErr w:type="spellStart"/>
      <w:r w:rsidRPr="001114AF">
        <w:rPr>
          <w:rFonts w:ascii="Times New Roman" w:hAnsi="Times New Roman"/>
          <w:sz w:val="25"/>
          <w:szCs w:val="25"/>
        </w:rPr>
        <w:t>Мiський</w:t>
      </w:r>
      <w:proofErr w:type="spellEnd"/>
      <w:r w:rsidRPr="001114AF">
        <w:rPr>
          <w:rFonts w:ascii="Times New Roman" w:hAnsi="Times New Roman"/>
          <w:sz w:val="25"/>
          <w:szCs w:val="25"/>
        </w:rPr>
        <w:t xml:space="preserve"> голова</w:t>
      </w:r>
      <w:r w:rsidRPr="001114AF">
        <w:rPr>
          <w:rFonts w:ascii="Times New Roman" w:hAnsi="Times New Roman"/>
          <w:sz w:val="25"/>
          <w:szCs w:val="25"/>
        </w:rPr>
        <w:tab/>
      </w:r>
      <w:r w:rsidRPr="001114AF">
        <w:rPr>
          <w:rFonts w:ascii="Times New Roman" w:hAnsi="Times New Roman"/>
          <w:sz w:val="25"/>
          <w:szCs w:val="25"/>
        </w:rPr>
        <w:tab/>
      </w:r>
      <w:r w:rsidR="006E7975">
        <w:rPr>
          <w:rFonts w:ascii="Times New Roman" w:hAnsi="Times New Roman"/>
          <w:i/>
          <w:sz w:val="25"/>
          <w:szCs w:val="25"/>
        </w:rPr>
        <w:tab/>
      </w:r>
      <w:r w:rsidR="006E7975">
        <w:rPr>
          <w:rFonts w:ascii="Times New Roman" w:hAnsi="Times New Roman"/>
          <w:i/>
          <w:sz w:val="25"/>
          <w:szCs w:val="25"/>
        </w:rPr>
        <w:tab/>
      </w:r>
      <w:r w:rsidR="006E7975">
        <w:rPr>
          <w:rFonts w:ascii="Times New Roman" w:hAnsi="Times New Roman"/>
          <w:i/>
          <w:sz w:val="25"/>
          <w:szCs w:val="25"/>
        </w:rPr>
        <w:tab/>
      </w:r>
      <w:bookmarkStart w:id="0" w:name="_GoBack"/>
      <w:bookmarkEnd w:id="0"/>
      <w:r w:rsidRPr="001114AF">
        <w:rPr>
          <w:rFonts w:ascii="Times New Roman" w:hAnsi="Times New Roman"/>
          <w:i/>
          <w:sz w:val="25"/>
          <w:szCs w:val="25"/>
        </w:rPr>
        <w:tab/>
      </w:r>
      <w:r w:rsidRPr="001114AF">
        <w:rPr>
          <w:rFonts w:ascii="Times New Roman" w:hAnsi="Times New Roman"/>
          <w:sz w:val="25"/>
          <w:szCs w:val="25"/>
        </w:rPr>
        <w:tab/>
      </w:r>
      <w:r w:rsidRPr="001114AF">
        <w:rPr>
          <w:rFonts w:ascii="Times New Roman" w:hAnsi="Times New Roman"/>
          <w:sz w:val="25"/>
          <w:szCs w:val="25"/>
        </w:rPr>
        <w:tab/>
        <w:t>Андрій ЗАЛІВСЬКИЙ</w:t>
      </w:r>
    </w:p>
    <w:sectPr w:rsidR="00924895" w:rsidRPr="001114AF" w:rsidSect="006E797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mirrorMargins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229DB"/>
    <w:rsid w:val="00025EB0"/>
    <w:rsid w:val="00033BAA"/>
    <w:rsid w:val="00034BE7"/>
    <w:rsid w:val="00050E4A"/>
    <w:rsid w:val="00051A24"/>
    <w:rsid w:val="00061201"/>
    <w:rsid w:val="00063469"/>
    <w:rsid w:val="00067335"/>
    <w:rsid w:val="00070AA3"/>
    <w:rsid w:val="00092067"/>
    <w:rsid w:val="000B43ED"/>
    <w:rsid w:val="000B7398"/>
    <w:rsid w:val="000C5EB0"/>
    <w:rsid w:val="000D3CD9"/>
    <w:rsid w:val="000E068C"/>
    <w:rsid w:val="000E0E24"/>
    <w:rsid w:val="000E0F44"/>
    <w:rsid w:val="000E3AB0"/>
    <w:rsid w:val="000E3EC7"/>
    <w:rsid w:val="000E4CDA"/>
    <w:rsid w:val="000F223D"/>
    <w:rsid w:val="000F5FC9"/>
    <w:rsid w:val="00101878"/>
    <w:rsid w:val="001060C9"/>
    <w:rsid w:val="001114AF"/>
    <w:rsid w:val="00121939"/>
    <w:rsid w:val="00124C0C"/>
    <w:rsid w:val="001277F9"/>
    <w:rsid w:val="00136198"/>
    <w:rsid w:val="00144565"/>
    <w:rsid w:val="0015508E"/>
    <w:rsid w:val="00157B96"/>
    <w:rsid w:val="001644C5"/>
    <w:rsid w:val="0018322C"/>
    <w:rsid w:val="001A6EE8"/>
    <w:rsid w:val="001D0AC8"/>
    <w:rsid w:val="001E37CE"/>
    <w:rsid w:val="0020254E"/>
    <w:rsid w:val="0021382C"/>
    <w:rsid w:val="00231FAE"/>
    <w:rsid w:val="00250B08"/>
    <w:rsid w:val="00263E95"/>
    <w:rsid w:val="00265B01"/>
    <w:rsid w:val="0028758E"/>
    <w:rsid w:val="002C6F9A"/>
    <w:rsid w:val="002D75B4"/>
    <w:rsid w:val="002E57FB"/>
    <w:rsid w:val="003048BC"/>
    <w:rsid w:val="00307F43"/>
    <w:rsid w:val="003106A3"/>
    <w:rsid w:val="00314944"/>
    <w:rsid w:val="00315367"/>
    <w:rsid w:val="0032423C"/>
    <w:rsid w:val="00342784"/>
    <w:rsid w:val="00344F68"/>
    <w:rsid w:val="003519DC"/>
    <w:rsid w:val="003537F5"/>
    <w:rsid w:val="00356324"/>
    <w:rsid w:val="00360728"/>
    <w:rsid w:val="003A4BEB"/>
    <w:rsid w:val="003B15E9"/>
    <w:rsid w:val="003B3274"/>
    <w:rsid w:val="003D5F2C"/>
    <w:rsid w:val="003F4A93"/>
    <w:rsid w:val="003F5B5D"/>
    <w:rsid w:val="00412993"/>
    <w:rsid w:val="00414557"/>
    <w:rsid w:val="0041549B"/>
    <w:rsid w:val="00430432"/>
    <w:rsid w:val="00432B18"/>
    <w:rsid w:val="00447CA0"/>
    <w:rsid w:val="0045023B"/>
    <w:rsid w:val="00453309"/>
    <w:rsid w:val="00461FD5"/>
    <w:rsid w:val="0046774C"/>
    <w:rsid w:val="004867EC"/>
    <w:rsid w:val="0049271A"/>
    <w:rsid w:val="00494F53"/>
    <w:rsid w:val="0049721C"/>
    <w:rsid w:val="004974EC"/>
    <w:rsid w:val="004A0063"/>
    <w:rsid w:val="004A5659"/>
    <w:rsid w:val="004A642E"/>
    <w:rsid w:val="004D7CAC"/>
    <w:rsid w:val="004E3B7F"/>
    <w:rsid w:val="004F1C7C"/>
    <w:rsid w:val="0050033B"/>
    <w:rsid w:val="00511025"/>
    <w:rsid w:val="00526D96"/>
    <w:rsid w:val="00532608"/>
    <w:rsid w:val="00535560"/>
    <w:rsid w:val="00537DD9"/>
    <w:rsid w:val="0054479D"/>
    <w:rsid w:val="00547BC1"/>
    <w:rsid w:val="00561E8E"/>
    <w:rsid w:val="00567494"/>
    <w:rsid w:val="0057284D"/>
    <w:rsid w:val="005901A1"/>
    <w:rsid w:val="00592A64"/>
    <w:rsid w:val="005B5771"/>
    <w:rsid w:val="005B59D0"/>
    <w:rsid w:val="005C304E"/>
    <w:rsid w:val="005F3736"/>
    <w:rsid w:val="006226A3"/>
    <w:rsid w:val="00624134"/>
    <w:rsid w:val="006271C7"/>
    <w:rsid w:val="00627430"/>
    <w:rsid w:val="00630D51"/>
    <w:rsid w:val="00637AF9"/>
    <w:rsid w:val="00642FE2"/>
    <w:rsid w:val="006435E9"/>
    <w:rsid w:val="00643FF4"/>
    <w:rsid w:val="00650EDA"/>
    <w:rsid w:val="006730E6"/>
    <w:rsid w:val="00686929"/>
    <w:rsid w:val="00686EDE"/>
    <w:rsid w:val="0069449D"/>
    <w:rsid w:val="006A4A7D"/>
    <w:rsid w:val="006B2DA6"/>
    <w:rsid w:val="006B3F15"/>
    <w:rsid w:val="006E505E"/>
    <w:rsid w:val="006E7975"/>
    <w:rsid w:val="006F7253"/>
    <w:rsid w:val="00711BA4"/>
    <w:rsid w:val="00757CF4"/>
    <w:rsid w:val="007B21CC"/>
    <w:rsid w:val="007B518B"/>
    <w:rsid w:val="007C5C32"/>
    <w:rsid w:val="007C7BD5"/>
    <w:rsid w:val="007D241B"/>
    <w:rsid w:val="007F3E81"/>
    <w:rsid w:val="007F4983"/>
    <w:rsid w:val="007F6C7B"/>
    <w:rsid w:val="007F77EA"/>
    <w:rsid w:val="008038FF"/>
    <w:rsid w:val="00803B36"/>
    <w:rsid w:val="0081548C"/>
    <w:rsid w:val="008164B5"/>
    <w:rsid w:val="00824E3D"/>
    <w:rsid w:val="00851644"/>
    <w:rsid w:val="00877261"/>
    <w:rsid w:val="0089199E"/>
    <w:rsid w:val="00893E6F"/>
    <w:rsid w:val="008A1025"/>
    <w:rsid w:val="008B2279"/>
    <w:rsid w:val="008C6C12"/>
    <w:rsid w:val="008E4668"/>
    <w:rsid w:val="008E5B3C"/>
    <w:rsid w:val="008F03A1"/>
    <w:rsid w:val="008F5615"/>
    <w:rsid w:val="0090640E"/>
    <w:rsid w:val="00920DFB"/>
    <w:rsid w:val="009210AC"/>
    <w:rsid w:val="00924895"/>
    <w:rsid w:val="00925C09"/>
    <w:rsid w:val="00925F41"/>
    <w:rsid w:val="00932862"/>
    <w:rsid w:val="0094247C"/>
    <w:rsid w:val="009429E6"/>
    <w:rsid w:val="00957D72"/>
    <w:rsid w:val="00962AE2"/>
    <w:rsid w:val="0096358B"/>
    <w:rsid w:val="00972509"/>
    <w:rsid w:val="0098115A"/>
    <w:rsid w:val="0099282F"/>
    <w:rsid w:val="009E3CB2"/>
    <w:rsid w:val="009F5C45"/>
    <w:rsid w:val="00A01ACD"/>
    <w:rsid w:val="00A115B7"/>
    <w:rsid w:val="00A14782"/>
    <w:rsid w:val="00A25163"/>
    <w:rsid w:val="00A367EA"/>
    <w:rsid w:val="00A4581F"/>
    <w:rsid w:val="00A606BE"/>
    <w:rsid w:val="00A86F97"/>
    <w:rsid w:val="00AA0289"/>
    <w:rsid w:val="00AA7357"/>
    <w:rsid w:val="00AB0595"/>
    <w:rsid w:val="00AC4146"/>
    <w:rsid w:val="00AC4769"/>
    <w:rsid w:val="00AD3CD8"/>
    <w:rsid w:val="00AD4650"/>
    <w:rsid w:val="00AE4766"/>
    <w:rsid w:val="00B14242"/>
    <w:rsid w:val="00B42FCD"/>
    <w:rsid w:val="00B447AD"/>
    <w:rsid w:val="00B4765C"/>
    <w:rsid w:val="00B47DBF"/>
    <w:rsid w:val="00B55CFE"/>
    <w:rsid w:val="00B61A66"/>
    <w:rsid w:val="00B63E47"/>
    <w:rsid w:val="00B841C1"/>
    <w:rsid w:val="00B92B8E"/>
    <w:rsid w:val="00BB69CD"/>
    <w:rsid w:val="00BC03FF"/>
    <w:rsid w:val="00BC2108"/>
    <w:rsid w:val="00BC404A"/>
    <w:rsid w:val="00BC6BAD"/>
    <w:rsid w:val="00BF5FD3"/>
    <w:rsid w:val="00BF6E8E"/>
    <w:rsid w:val="00C006A9"/>
    <w:rsid w:val="00C15C32"/>
    <w:rsid w:val="00C22FDB"/>
    <w:rsid w:val="00C3672F"/>
    <w:rsid w:val="00C37A26"/>
    <w:rsid w:val="00C606A6"/>
    <w:rsid w:val="00C6270C"/>
    <w:rsid w:val="00C6359F"/>
    <w:rsid w:val="00C71483"/>
    <w:rsid w:val="00C72DDB"/>
    <w:rsid w:val="00CA3017"/>
    <w:rsid w:val="00CA7E87"/>
    <w:rsid w:val="00CC743F"/>
    <w:rsid w:val="00CD06F1"/>
    <w:rsid w:val="00CE3ECC"/>
    <w:rsid w:val="00D14E88"/>
    <w:rsid w:val="00D35676"/>
    <w:rsid w:val="00D3785D"/>
    <w:rsid w:val="00D56606"/>
    <w:rsid w:val="00D63362"/>
    <w:rsid w:val="00D724B5"/>
    <w:rsid w:val="00D749AE"/>
    <w:rsid w:val="00D912AD"/>
    <w:rsid w:val="00D91AF9"/>
    <w:rsid w:val="00DB755F"/>
    <w:rsid w:val="00DC0EDC"/>
    <w:rsid w:val="00DE10A4"/>
    <w:rsid w:val="00DF23C7"/>
    <w:rsid w:val="00E01413"/>
    <w:rsid w:val="00E03A30"/>
    <w:rsid w:val="00E0515A"/>
    <w:rsid w:val="00E26AE7"/>
    <w:rsid w:val="00E42524"/>
    <w:rsid w:val="00E51A1D"/>
    <w:rsid w:val="00E51FB6"/>
    <w:rsid w:val="00E74A7A"/>
    <w:rsid w:val="00E8719E"/>
    <w:rsid w:val="00E9313A"/>
    <w:rsid w:val="00E93525"/>
    <w:rsid w:val="00E96AE3"/>
    <w:rsid w:val="00EA67F9"/>
    <w:rsid w:val="00EB4013"/>
    <w:rsid w:val="00EB7D3D"/>
    <w:rsid w:val="00ED2329"/>
    <w:rsid w:val="00EE0A64"/>
    <w:rsid w:val="00EE5455"/>
    <w:rsid w:val="00F07AAA"/>
    <w:rsid w:val="00F1077B"/>
    <w:rsid w:val="00F132B7"/>
    <w:rsid w:val="00F21BDB"/>
    <w:rsid w:val="00F21BED"/>
    <w:rsid w:val="00F318F2"/>
    <w:rsid w:val="00F31CF9"/>
    <w:rsid w:val="00F56AB7"/>
    <w:rsid w:val="00F61644"/>
    <w:rsid w:val="00F70B09"/>
    <w:rsid w:val="00F90F66"/>
    <w:rsid w:val="00F97234"/>
    <w:rsid w:val="00FA0301"/>
    <w:rsid w:val="00FD26F0"/>
    <w:rsid w:val="00FD30AC"/>
    <w:rsid w:val="00FE43A5"/>
    <w:rsid w:val="00FE71E9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EA8FA60A-81F0-4B15-BD8B-7AEDE17BF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C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AD3CD8"/>
    <w:pPr>
      <w:spacing w:after="0" w:line="240" w:lineRule="auto"/>
      <w:ind w:left="4253" w:right="-1333"/>
      <w:jc w:val="both"/>
    </w:pPr>
    <w:rPr>
      <w:rFonts w:ascii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AD3CD8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4494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4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4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4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4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4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4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4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4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4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4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4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1528</Words>
  <Characters>871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23</cp:revision>
  <cp:lastPrinted>2026-01-02T13:47:00Z</cp:lastPrinted>
  <dcterms:created xsi:type="dcterms:W3CDTF">2025-10-09T08:08:00Z</dcterms:created>
  <dcterms:modified xsi:type="dcterms:W3CDTF">2026-01-02T13:47:00Z</dcterms:modified>
</cp:coreProperties>
</file>