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5C1349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5C1349">
            <w:pPr>
              <w:pStyle w:val="a5"/>
              <w:rPr>
                <w:b/>
                <w:bCs/>
              </w:rPr>
            </w:pPr>
          </w:p>
          <w:p w14:paraId="73549621" w14:textId="6AEBB431" w:rsidR="00AC4146" w:rsidRPr="00AC4146" w:rsidRDefault="00CA4FAA" w:rsidP="005C134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C134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5C1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5C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65128A39" w:rsidR="00092067" w:rsidRDefault="00FF1B34" w:rsidP="00FF1B3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  <w:p w14:paraId="733D82DC" w14:textId="61E469AF" w:rsidR="00CA4FAA" w:rsidRDefault="00CA4FAA" w:rsidP="00FF1B3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1B3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124083" w:rsidR="00092067" w:rsidRDefault="006B3F15" w:rsidP="00FF1B3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1B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4119</w:t>
                  </w:r>
                </w:p>
              </w:tc>
            </w:tr>
          </w:tbl>
          <w:p w14:paraId="7FE3D2D8" w14:textId="2F522BBC" w:rsidR="00877261" w:rsidRPr="004D7CAC" w:rsidRDefault="00877261" w:rsidP="005C1349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CA4FAA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465E3F26" w:rsidR="00CA4FAA" w:rsidRDefault="00CA4FAA" w:rsidP="00AF0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Про  розроблення детального плану території</w:t>
            </w:r>
            <w:r w:rsidR="004853B4" w:rsidRPr="004853B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853B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вулиці Івасюка в селищі Гірник </w:t>
            </w:r>
            <w:r w:rsidR="00221C2F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Шептицької 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міської територіальної громади Шептицького району Львівської області                   </w:t>
            </w:r>
          </w:p>
          <w:p w14:paraId="2BA37C3E" w14:textId="77777777" w:rsidR="00CA4FAA" w:rsidRDefault="00CA4FAA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CA4FAA" w:rsidRPr="00CA4FAA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Default="00CA4FAA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257D39D8" w14:textId="615A8A59" w:rsidR="00CA4FAA" w:rsidRDefault="00CA4FAA" w:rsidP="00CA4FAA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 xml:space="preserve">59,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заяву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Кінаха Ігоря Степановича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намірів зміни цільового використання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власної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 з кадастровим номером 46118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45300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:0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>009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 висновок постійно діючої узгоджувальної комісії по плануванню і забудові населених пунктів, з метою реалізації проектних рішень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енерального плану  м. Червоноград,</w:t>
      </w:r>
      <w:r w:rsidR="00723F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Шептицька  міська рада</w:t>
      </w:r>
    </w:p>
    <w:p w14:paraId="5020CB71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15297BD4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73803C52" w14:textId="0773BCB4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4440B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вулиці Івасюка </w:t>
      </w:r>
      <w:r w:rsidR="004853B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селищі Гірник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21C2F">
        <w:rPr>
          <w:rFonts w:ascii="Times New Roman" w:eastAsia="Times New Roman" w:hAnsi="Times New Roman"/>
          <w:sz w:val="26"/>
          <w:szCs w:val="26"/>
          <w:lang w:eastAsia="ru-RU"/>
        </w:rPr>
        <w:t>Шептицької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територіальної громади Шептицького району Львівської області. </w:t>
      </w:r>
    </w:p>
    <w:p w14:paraId="6BC505A9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96FA7F" w14:textId="6DCE8C8B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</w:t>
      </w:r>
      <w:r w:rsidR="00753F49">
        <w:rPr>
          <w:rFonts w:ascii="Times New Roman" w:eastAsia="Times New Roman" w:hAnsi="Times New Roman"/>
          <w:sz w:val="26"/>
          <w:szCs w:val="26"/>
          <w:lang w:eastAsia="ru-RU"/>
        </w:rPr>
        <w:t>, згаданого в п.1 цього рішення,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визначити </w:t>
      </w:r>
      <w:r w:rsidR="00AF074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090EC5A2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149268" w14:textId="5F10C6B4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</w:t>
      </w:r>
      <w:r w:rsidR="00753F49" w:rsidRPr="00753F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3F49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вулиці Івасюка  в селищі Гірник Шептицької міської територіальної громади Шептицького району Львівської області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здійснити  за  рахунок власника земельної ділянки.</w:t>
      </w:r>
    </w:p>
    <w:p w14:paraId="16C09838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41896E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0BAB600B" w14:textId="77777777" w:rsidR="004853B4" w:rsidRDefault="004853B4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421F26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27F550C8" w:rsidR="00CA4FAA" w:rsidRDefault="00CA4FAA" w:rsidP="005C1349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FF1B34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(підпис)</w:t>
            </w:r>
          </w:p>
        </w:tc>
        <w:tc>
          <w:tcPr>
            <w:tcW w:w="4462" w:type="dxa"/>
            <w:hideMark/>
          </w:tcPr>
          <w:p w14:paraId="286BEE7E" w14:textId="77777777" w:rsidR="00CA4FAA" w:rsidRDefault="00CA4FAA" w:rsidP="005C1349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7ABE795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842BF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3AED0D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48E8792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AF3C01B" w14:textId="493F98C7" w:rsidR="00CA4FAA" w:rsidRDefault="007C1258" w:rsidP="007C1258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58А1</w:t>
      </w:r>
    </w:p>
    <w:bookmarkEnd w:id="0"/>
    <w:p w14:paraId="741DC45E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032E0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609A154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7EE4B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119FC9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FC86E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CFEF0F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A12FF0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5CE44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51C1DA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2A9FBD0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E2E2F3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CD6CE03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7AA325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75AFB91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871C51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FA2CDE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3C233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1A3D34A" w14:textId="77777777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4ED86F1" w14:textId="77777777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C33C19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3305A44" w14:textId="77777777" w:rsidR="004853B4" w:rsidRDefault="004853B4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EB372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0B0838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14:paraId="0EB2A52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76761A69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2BE02CAA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521E3106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Дмитро БАЛКО</w:t>
      </w:r>
    </w:p>
    <w:p w14:paraId="6B4BA70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50533D9D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246F7EF0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64657AED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2429C9B7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Петро ПИЛИПЧУК</w:t>
      </w:r>
    </w:p>
    <w:p w14:paraId="722C2F5E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24222AB4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4DCCF11D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Тетяна ЛІНИНСЬКА</w:t>
      </w:r>
    </w:p>
    <w:p w14:paraId="4A4AC871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1F867E6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21B6BC05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Ольга ГНАТИШИН</w:t>
      </w:r>
    </w:p>
    <w:p w14:paraId="7A57E102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85FF7B9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34AF408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Олег ГУРСЬКИЙ</w:t>
      </w:r>
    </w:p>
    <w:p w14:paraId="424C8B4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426ACEC1" w14:textId="303D1ED3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14:paraId="33D45247" w14:textId="0A0F3CA6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Мирослава БАРАЛУС                             </w:t>
      </w:r>
    </w:p>
    <w:p w14:paraId="5D62BEC3" w14:textId="77777777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5C134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273"/>
    <w:rsid w:val="00033BAA"/>
    <w:rsid w:val="00067335"/>
    <w:rsid w:val="00092067"/>
    <w:rsid w:val="000B7398"/>
    <w:rsid w:val="000C5EB0"/>
    <w:rsid w:val="000E068C"/>
    <w:rsid w:val="000E0F44"/>
    <w:rsid w:val="000E3D3B"/>
    <w:rsid w:val="000E3EC7"/>
    <w:rsid w:val="000F5FC9"/>
    <w:rsid w:val="001060C9"/>
    <w:rsid w:val="00132938"/>
    <w:rsid w:val="001A6EE8"/>
    <w:rsid w:val="00204FE4"/>
    <w:rsid w:val="0021382C"/>
    <w:rsid w:val="00221C2F"/>
    <w:rsid w:val="00315367"/>
    <w:rsid w:val="003519DC"/>
    <w:rsid w:val="003537F5"/>
    <w:rsid w:val="00360728"/>
    <w:rsid w:val="0041549B"/>
    <w:rsid w:val="004440BB"/>
    <w:rsid w:val="0045023B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C1349"/>
    <w:rsid w:val="00624134"/>
    <w:rsid w:val="006271C7"/>
    <w:rsid w:val="00642FE2"/>
    <w:rsid w:val="006435E9"/>
    <w:rsid w:val="006B3F15"/>
    <w:rsid w:val="00723F4F"/>
    <w:rsid w:val="00753F49"/>
    <w:rsid w:val="007B518B"/>
    <w:rsid w:val="007C1258"/>
    <w:rsid w:val="007F6C7B"/>
    <w:rsid w:val="00877261"/>
    <w:rsid w:val="00925C09"/>
    <w:rsid w:val="0094247C"/>
    <w:rsid w:val="009710B7"/>
    <w:rsid w:val="00A86F97"/>
    <w:rsid w:val="00AC4146"/>
    <w:rsid w:val="00AC4769"/>
    <w:rsid w:val="00AF074D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A4FAA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1B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A8CD-84A3-4964-8C6B-C34C1C46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2025-12-01T13:54:00Z</cp:lastPrinted>
  <dcterms:created xsi:type="dcterms:W3CDTF">2026-01-07T14:14:00Z</dcterms:created>
  <dcterms:modified xsi:type="dcterms:W3CDTF">2026-01-07T14:14:00Z</dcterms:modified>
</cp:coreProperties>
</file>