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7966AD9" w:rsidR="00092067" w:rsidRPr="00A024A1" w:rsidRDefault="00A024A1" w:rsidP="00A024A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024A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778DC51" w:rsidR="00092067" w:rsidRDefault="006B3F15" w:rsidP="00A024A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A024A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3-р 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47D845C9" w:rsidR="000F5FC9" w:rsidRPr="00E84208" w:rsidRDefault="00E84208" w:rsidP="00273F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>Про створення постійно діючої комісії  для оприбуткування на баланс, передачі матеріальних цінностей</w:t>
            </w:r>
            <w:r w:rsidR="002E65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інших активів</w:t>
            </w:r>
            <w:r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проведення інвентаризації впродовж року, визначення непридатності та  списання матеріальних цінностей </w:t>
            </w:r>
            <w:r w:rsidR="002E65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 інших активів </w:t>
            </w:r>
            <w:r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 балансу </w:t>
            </w:r>
            <w:r w:rsidR="00273FF1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иконавчого комітету </w:t>
            </w:r>
            <w:r w:rsidR="00F66589">
              <w:rPr>
                <w:rFonts w:ascii="Times New Roman" w:hAnsi="Times New Roman" w:cs="Times New Roman"/>
                <w:b/>
                <w:sz w:val="26"/>
                <w:szCs w:val="26"/>
              </w:rPr>
              <w:t>Шептиц</w:t>
            </w:r>
            <w:r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>ької міської ради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E84208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62F02B" w14:textId="527B0293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Керуючись статтею 42 Закону України «Про місцеве самоврядування в Україні», Законом України від 16.07.1999 №996-</w:t>
      </w:r>
      <w:r w:rsidRPr="00E842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XIV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бухгалтерський облік та фінансову звітність в Україні»,  Порядком списання об’єктів державної власності, затвердженим Постановою Кабінету Міністрів України від 08.11.2007 №1314,  </w:t>
      </w:r>
      <w:bookmarkStart w:id="0" w:name="_Hlk157591692"/>
      <w:bookmarkStart w:id="1" w:name="_Hlk157591241"/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Національними </w:t>
      </w:r>
      <w:r w:rsidR="001B222E"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положеннями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(стандартами) бухгалтерського обліку в державному секторі 121 «Основні засоби»</w:t>
      </w:r>
      <w:r w:rsidR="00154553">
        <w:rPr>
          <w:rFonts w:ascii="Times New Roman" w:eastAsia="Times New Roman" w:hAnsi="Times New Roman" w:cs="Times New Roman"/>
          <w:sz w:val="26"/>
          <w:szCs w:val="26"/>
          <w:lang w:eastAsia="ru-RU"/>
        </w:rPr>
        <w:t>, 122 «Нематеріальні активи»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123 «Запаси», затверджен</w:t>
      </w:r>
      <w:r w:rsidR="00FF7E8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ими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наказом Міністерства фінансів України від 12.10.2010  №1202,  Порядком складання типових форм з обліку та списання основних засобів суб’єктами державного сектору</w:t>
      </w:r>
      <w:bookmarkEnd w:id="0"/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затверджени</w:t>
      </w:r>
      <w:r w:rsidR="00FF7E8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наказом Міністерства фінансів України від 13.09.2016 №818, Положенням про інвентаризацію активів та зобов’язань</w:t>
      </w:r>
      <w:bookmarkEnd w:id="1"/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затвердженим наказом Міністерства фін</w:t>
      </w:r>
      <w:r w:rsidR="00732EB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ансів України від 02.09.2014  №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879:    </w:t>
      </w:r>
    </w:p>
    <w:p w14:paraId="1CA442F7" w14:textId="5DE675B1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 Створити постійно діючу комісію для оприбуткування на баланс, передачі  матеріальних цінностей</w:t>
      </w:r>
      <w:r w:rsidR="00795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інших активів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проведення інвентаризації впродовж року, визначення непридатності та списання матеріальних цінностей </w:t>
      </w:r>
      <w:r w:rsidR="00795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інших активів 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балансу </w:t>
      </w:r>
      <w:r w:rsidR="00273FF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 w:rsidR="000D0D0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>ької міської ради в складі:</w:t>
      </w:r>
    </w:p>
    <w:p w14:paraId="64A9D10C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C5B8F6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ТИМЧИШИН Георгій Ростиславович -  керуючий справами виконавчого  </w:t>
      </w:r>
    </w:p>
    <w:p w14:paraId="79559C04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комітету, голова комісії.    </w:t>
      </w:r>
    </w:p>
    <w:p w14:paraId="644F3FCF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4FD9DD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65E22E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Члени комісії:  </w:t>
      </w:r>
    </w:p>
    <w:p w14:paraId="70A2D1F4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НАЗАРЧУК Надія Степанівна              -  начальник відділу фінансування та    </w:t>
      </w:r>
    </w:p>
    <w:p w14:paraId="315D7647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бухгалтерського обліку, головний     </w:t>
      </w:r>
    </w:p>
    <w:p w14:paraId="698F465A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бухгалтер;</w:t>
      </w:r>
    </w:p>
    <w:p w14:paraId="388ACC41" w14:textId="3B9C7F86" w:rsidR="00E84208" w:rsidRPr="00E84208" w:rsidRDefault="0079555D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ОМЕЛЮХ</w:t>
      </w:r>
      <w:r w:rsidR="00E84208"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Галина Степані</w:t>
      </w:r>
      <w:r w:rsidR="00E84208"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вна             -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</w:t>
      </w:r>
      <w:r w:rsidR="00E84208"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84208"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загального відділу; </w:t>
      </w:r>
    </w:p>
    <w:p w14:paraId="3FCAA01F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ДУМИЧ Андрій Степанович                -  начальник управління житлово-             </w:t>
      </w:r>
    </w:p>
    <w:p w14:paraId="5B6D9C2D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комунального господарства;</w:t>
      </w:r>
    </w:p>
    <w:p w14:paraId="170D5F2A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КОБЛИК Любомир Андрійович          -  головний спеціаліст юридичного     </w:t>
      </w:r>
    </w:p>
    <w:p w14:paraId="7708888D" w14:textId="77777777" w:rsidR="00E84208" w:rsidRPr="00E84208" w:rsidRDefault="00E84208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відділу;</w:t>
      </w:r>
    </w:p>
    <w:p w14:paraId="1D6B6F34" w14:textId="7A639F31" w:rsidR="00E84208" w:rsidRPr="00E84208" w:rsidRDefault="0057372D" w:rsidP="00E84208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ГРЕБЕНЮК</w:t>
      </w:r>
      <w:r w:rsidR="00E84208"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Олена</w:t>
      </w:r>
      <w:r w:rsidR="00E84208"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Іванівна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84208"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  заступник начальника відділу                               </w:t>
      </w:r>
      <w:r w:rsidR="00E41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84208"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>фінансування та бухгалтерського обліку.</w:t>
      </w:r>
    </w:p>
    <w:p w14:paraId="3D95D99C" w14:textId="77777777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</w:p>
    <w:p w14:paraId="38CA0698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2. Контроль за виконанням цього розпорядження залишаю за собою.</w:t>
      </w:r>
    </w:p>
    <w:p w14:paraId="376ADEB8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F141C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E332CB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0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E84208" w:rsidRPr="00E84208" w14:paraId="25D60BAE" w14:textId="77777777" w:rsidTr="00057B3D">
        <w:trPr>
          <w:trHeight w:val="552"/>
        </w:trPr>
        <w:tc>
          <w:tcPr>
            <w:tcW w:w="3283" w:type="dxa"/>
          </w:tcPr>
          <w:p w14:paraId="3ED50E03" w14:textId="1CADE9FF" w:rsidR="00E84208" w:rsidRPr="00E84208" w:rsidRDefault="00E84208" w:rsidP="00A024A1">
            <w:pPr>
              <w:tabs>
                <w:tab w:val="right" w:pos="306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84208">
              <w:rPr>
                <w:sz w:val="26"/>
                <w:szCs w:val="26"/>
              </w:rPr>
              <w:t>Міський</w:t>
            </w:r>
            <w:proofErr w:type="spellEnd"/>
            <w:r w:rsidRPr="00E84208">
              <w:rPr>
                <w:sz w:val="26"/>
                <w:szCs w:val="26"/>
              </w:rPr>
              <w:t xml:space="preserve"> голова </w:t>
            </w:r>
            <w:r w:rsidR="00A024A1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3283" w:type="dxa"/>
          </w:tcPr>
          <w:p w14:paraId="0E87603C" w14:textId="56F6ABF5" w:rsidR="00E84208" w:rsidRPr="00E84208" w:rsidRDefault="00A024A1" w:rsidP="00A024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7A839AC9" w14:textId="77777777" w:rsidR="00E84208" w:rsidRPr="00E84208" w:rsidRDefault="00E84208" w:rsidP="00E84208">
            <w:pPr>
              <w:rPr>
                <w:sz w:val="26"/>
                <w:szCs w:val="26"/>
              </w:rPr>
            </w:pPr>
            <w:r w:rsidRPr="00E84208">
              <w:rPr>
                <w:sz w:val="26"/>
                <w:szCs w:val="26"/>
              </w:rPr>
              <w:t>Андрій ЗАЛІВСЬКИЙ </w:t>
            </w:r>
          </w:p>
        </w:tc>
      </w:tr>
    </w:tbl>
    <w:p w14:paraId="3E204733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844DE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6BD5A7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F038BD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D9908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490D0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1564E" w14:textId="77777777" w:rsidR="00F21BDB" w:rsidRPr="00E84208" w:rsidRDefault="00F21BDB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46542C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181645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1B1953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A77133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AE8885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B82BBC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72A7D6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9D7CBB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C6F06B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021496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DC7E8F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EFF30A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4B9E39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01D782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B57829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CF7FE2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069C36B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7A89D5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E8420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D0D0E"/>
    <w:rsid w:val="000E068C"/>
    <w:rsid w:val="000E0F44"/>
    <w:rsid w:val="000E3EC7"/>
    <w:rsid w:val="000F5FC9"/>
    <w:rsid w:val="001060C9"/>
    <w:rsid w:val="00154553"/>
    <w:rsid w:val="001A6EE8"/>
    <w:rsid w:val="001A7331"/>
    <w:rsid w:val="001B222E"/>
    <w:rsid w:val="0021382C"/>
    <w:rsid w:val="00273FF1"/>
    <w:rsid w:val="002E65D0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7372D"/>
    <w:rsid w:val="005901A1"/>
    <w:rsid w:val="00592A64"/>
    <w:rsid w:val="00624134"/>
    <w:rsid w:val="006271C7"/>
    <w:rsid w:val="00642FE2"/>
    <w:rsid w:val="006435E9"/>
    <w:rsid w:val="006B3F15"/>
    <w:rsid w:val="006C23D4"/>
    <w:rsid w:val="00732EB4"/>
    <w:rsid w:val="00767FA9"/>
    <w:rsid w:val="0079555D"/>
    <w:rsid w:val="007B518B"/>
    <w:rsid w:val="007F3E81"/>
    <w:rsid w:val="007F6C7B"/>
    <w:rsid w:val="00877261"/>
    <w:rsid w:val="008F0316"/>
    <w:rsid w:val="00925C09"/>
    <w:rsid w:val="0094247C"/>
    <w:rsid w:val="009C4A93"/>
    <w:rsid w:val="00A024A1"/>
    <w:rsid w:val="00A16B99"/>
    <w:rsid w:val="00AC4769"/>
    <w:rsid w:val="00B06FF8"/>
    <w:rsid w:val="00B42FCD"/>
    <w:rsid w:val="00B447AD"/>
    <w:rsid w:val="00B86F1F"/>
    <w:rsid w:val="00BC2108"/>
    <w:rsid w:val="00BF6E8E"/>
    <w:rsid w:val="00C24DD8"/>
    <w:rsid w:val="00C53D46"/>
    <w:rsid w:val="00C606A6"/>
    <w:rsid w:val="00C71483"/>
    <w:rsid w:val="00D91AF9"/>
    <w:rsid w:val="00E26AE7"/>
    <w:rsid w:val="00E41AC7"/>
    <w:rsid w:val="00E74A7A"/>
    <w:rsid w:val="00E84208"/>
    <w:rsid w:val="00E93525"/>
    <w:rsid w:val="00EB7D3D"/>
    <w:rsid w:val="00ED2329"/>
    <w:rsid w:val="00F07AAA"/>
    <w:rsid w:val="00F21BDB"/>
    <w:rsid w:val="00F21BED"/>
    <w:rsid w:val="00F318F2"/>
    <w:rsid w:val="00F56AB7"/>
    <w:rsid w:val="00F66589"/>
    <w:rsid w:val="00FF5D31"/>
    <w:rsid w:val="00FF7AF3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4"/>
    <w:uiPriority w:val="99"/>
    <w:rsid w:val="00E8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6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A3C6-186C-47EA-AB42-0E2EC490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21</cp:revision>
  <cp:lastPrinted>2025-01-27T12:48:00Z</cp:lastPrinted>
  <dcterms:created xsi:type="dcterms:W3CDTF">2024-11-21T07:39:00Z</dcterms:created>
  <dcterms:modified xsi:type="dcterms:W3CDTF">2026-01-07T07:16:00Z</dcterms:modified>
</cp:coreProperties>
</file>