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7869385" w:rsidR="00092067" w:rsidRPr="006F6BD6" w:rsidRDefault="006F6BD6" w:rsidP="006F6BD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F6BD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6BD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590304" w:rsidR="00092067" w:rsidRDefault="006B3F15" w:rsidP="006F6BD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F6BD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5BF8553E" w:rsidR="000F5FC9" w:rsidRPr="009C0A51" w:rsidRDefault="003519DC" w:rsidP="009C0A5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5236F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6046FA6C" w14:textId="4845A115" w:rsidR="009C0A51" w:rsidRPr="00C5236F" w:rsidRDefault="009C0A51" w:rsidP="009C0A5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Про встановлення  тарифів на послуги банно-оздоровчого комплексу  «Нептун» комунального   підприємства</w:t>
            </w:r>
          </w:p>
          <w:p w14:paraId="1E01F766" w14:textId="417312A8" w:rsidR="009C0A51" w:rsidRPr="00C5236F" w:rsidRDefault="009C0A51" w:rsidP="009C0A51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«</w:t>
            </w:r>
            <w:proofErr w:type="spellStart"/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Житлокомунсервіс</w:t>
            </w:r>
            <w:proofErr w:type="spellEnd"/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» Шептицької міської ради</w:t>
            </w:r>
          </w:p>
          <w:p w14:paraId="77EF1A0D" w14:textId="6FC66151" w:rsidR="000F5FC9" w:rsidRPr="00C5236F" w:rsidRDefault="000F5FC9" w:rsidP="001C2A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5FC9" w:rsidRPr="00C5236F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C5236F" w:rsidRDefault="000F5FC9" w:rsidP="00AE1BF2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49A59769" w14:textId="73EF06DB" w:rsidR="009C0A51" w:rsidRPr="00C5236F" w:rsidRDefault="009C0A51" w:rsidP="004C56FB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5236F">
        <w:rPr>
          <w:rFonts w:ascii="Times New Roman" w:hAnsi="Times New Roman" w:cs="Times New Roman"/>
          <w:sz w:val="25"/>
          <w:szCs w:val="25"/>
        </w:rPr>
        <w:t>Керуючись підпунктом 2 пункту «а» статті 28</w:t>
      </w:r>
      <w:r w:rsidR="00C477B3">
        <w:rPr>
          <w:rFonts w:ascii="Times New Roman" w:hAnsi="Times New Roman" w:cs="Times New Roman"/>
          <w:sz w:val="25"/>
          <w:szCs w:val="25"/>
        </w:rPr>
        <w:t>, статтями 52, 59</w:t>
      </w:r>
      <w:r w:rsidRPr="00C5236F">
        <w:rPr>
          <w:rFonts w:ascii="Times New Roman" w:hAnsi="Times New Roman" w:cs="Times New Roman"/>
          <w:sz w:val="25"/>
          <w:szCs w:val="25"/>
        </w:rPr>
        <w:t xml:space="preserve"> Закону України «Про місцеве самоврядування в Україні, розглянувши звернення комунального підприємства «</w:t>
      </w:r>
      <w:proofErr w:type="spellStart"/>
      <w:r w:rsidRPr="00C5236F">
        <w:rPr>
          <w:rFonts w:ascii="Times New Roman" w:hAnsi="Times New Roman" w:cs="Times New Roman"/>
          <w:sz w:val="25"/>
          <w:szCs w:val="25"/>
        </w:rPr>
        <w:t>Житлокомунсервіс</w:t>
      </w:r>
      <w:proofErr w:type="spellEnd"/>
      <w:r w:rsidRPr="00C5236F">
        <w:rPr>
          <w:rFonts w:ascii="Times New Roman" w:hAnsi="Times New Roman" w:cs="Times New Roman"/>
          <w:sz w:val="25"/>
          <w:szCs w:val="25"/>
        </w:rPr>
        <w:t>» Шептицької міської ради від 29.12.2025 №5585/04 щодо встановлення</w:t>
      </w:r>
      <w:r w:rsidR="001D0B94">
        <w:rPr>
          <w:rFonts w:ascii="Times New Roman" w:hAnsi="Times New Roman" w:cs="Times New Roman"/>
          <w:sz w:val="25"/>
          <w:szCs w:val="25"/>
        </w:rPr>
        <w:t xml:space="preserve"> </w:t>
      </w:r>
      <w:r w:rsidRPr="00C5236F">
        <w:rPr>
          <w:rFonts w:ascii="Times New Roman" w:hAnsi="Times New Roman" w:cs="Times New Roman"/>
          <w:sz w:val="25"/>
          <w:szCs w:val="25"/>
        </w:rPr>
        <w:t xml:space="preserve"> тарифів на послуги з банно-оздоровчого комплексу «Нептун» комунального підприємства «</w:t>
      </w:r>
      <w:proofErr w:type="spellStart"/>
      <w:r w:rsidRPr="00C5236F">
        <w:rPr>
          <w:rFonts w:ascii="Times New Roman" w:hAnsi="Times New Roman" w:cs="Times New Roman"/>
          <w:sz w:val="25"/>
          <w:szCs w:val="25"/>
        </w:rPr>
        <w:t>Житлокомунсервіс</w:t>
      </w:r>
      <w:proofErr w:type="spellEnd"/>
      <w:r w:rsidRPr="00C5236F">
        <w:rPr>
          <w:rFonts w:ascii="Times New Roman" w:hAnsi="Times New Roman" w:cs="Times New Roman"/>
          <w:sz w:val="25"/>
          <w:szCs w:val="25"/>
        </w:rPr>
        <w:t xml:space="preserve">» Шептицької міської ради,  Виконавчий комітет Шептицької міської ради </w:t>
      </w:r>
    </w:p>
    <w:p w14:paraId="70AE79D3" w14:textId="77777777" w:rsidR="009C0A51" w:rsidRPr="00C5236F" w:rsidRDefault="009C0A51" w:rsidP="009C0A51">
      <w:pPr>
        <w:pStyle w:val="2"/>
        <w:jc w:val="both"/>
        <w:rPr>
          <w:sz w:val="25"/>
          <w:szCs w:val="25"/>
        </w:rPr>
      </w:pPr>
      <w:r w:rsidRPr="00C5236F">
        <w:rPr>
          <w:sz w:val="25"/>
          <w:szCs w:val="25"/>
        </w:rPr>
        <w:t>ВИРІШИВ:</w:t>
      </w:r>
    </w:p>
    <w:p w14:paraId="708475F5" w14:textId="77777777" w:rsidR="009C0A51" w:rsidRPr="00C5236F" w:rsidRDefault="009C0A51" w:rsidP="009C0A51">
      <w:pPr>
        <w:pStyle w:val="2"/>
        <w:ind w:left="780"/>
        <w:jc w:val="both"/>
        <w:rPr>
          <w:color w:val="000000"/>
          <w:spacing w:val="4"/>
          <w:sz w:val="25"/>
          <w:szCs w:val="25"/>
        </w:rPr>
      </w:pPr>
    </w:p>
    <w:p w14:paraId="46BB4886" w14:textId="4C5A377C" w:rsidR="009C0A51" w:rsidRDefault="009C0A51" w:rsidP="00796589">
      <w:pPr>
        <w:pStyle w:val="2"/>
        <w:shd w:val="clear" w:color="auto" w:fill="FFFFFF"/>
        <w:ind w:left="142" w:firstLine="567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>1.</w:t>
      </w:r>
      <w:r w:rsidR="004C56FB" w:rsidRPr="00C5236F">
        <w:rPr>
          <w:color w:val="000000"/>
          <w:spacing w:val="4"/>
          <w:sz w:val="25"/>
          <w:szCs w:val="25"/>
        </w:rPr>
        <w:t xml:space="preserve"> </w:t>
      </w:r>
      <w:r w:rsidRPr="00C5236F">
        <w:rPr>
          <w:color w:val="000000"/>
          <w:spacing w:val="4"/>
          <w:sz w:val="25"/>
          <w:szCs w:val="25"/>
        </w:rPr>
        <w:t>Встановити комунальному підприємству «</w:t>
      </w:r>
      <w:proofErr w:type="spellStart"/>
      <w:r w:rsidRPr="00C5236F">
        <w:rPr>
          <w:color w:val="000000"/>
          <w:spacing w:val="4"/>
          <w:sz w:val="25"/>
          <w:szCs w:val="25"/>
        </w:rPr>
        <w:t>Житлокомунсервіс</w:t>
      </w:r>
      <w:proofErr w:type="spellEnd"/>
      <w:r w:rsidRPr="00C5236F">
        <w:rPr>
          <w:color w:val="000000"/>
          <w:spacing w:val="4"/>
          <w:sz w:val="25"/>
          <w:szCs w:val="25"/>
        </w:rPr>
        <w:t>» Шептицької міської ради  тарифи на</w:t>
      </w:r>
      <w:r w:rsidR="006B26AD">
        <w:rPr>
          <w:color w:val="000000"/>
          <w:spacing w:val="4"/>
          <w:sz w:val="25"/>
          <w:szCs w:val="25"/>
        </w:rPr>
        <w:t xml:space="preserve"> побутові </w:t>
      </w:r>
      <w:r w:rsidRPr="00C5236F">
        <w:rPr>
          <w:color w:val="000000"/>
          <w:spacing w:val="4"/>
          <w:sz w:val="25"/>
          <w:szCs w:val="25"/>
        </w:rPr>
        <w:t xml:space="preserve"> послуги банно-оздоровчого   комплексу   «Нептун» у  розмірі:</w:t>
      </w:r>
    </w:p>
    <w:p w14:paraId="494E6C14" w14:textId="77777777" w:rsidR="00796589" w:rsidRPr="00796589" w:rsidRDefault="00796589" w:rsidP="00796589">
      <w:pPr>
        <w:pStyle w:val="2"/>
        <w:shd w:val="clear" w:color="auto" w:fill="FFFFFF"/>
        <w:ind w:left="142" w:firstLine="567"/>
        <w:jc w:val="both"/>
        <w:rPr>
          <w:color w:val="000000"/>
          <w:spacing w:val="4"/>
          <w:sz w:val="25"/>
          <w:szCs w:val="2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087"/>
        <w:gridCol w:w="1695"/>
      </w:tblGrid>
      <w:tr w:rsidR="009C0A51" w:rsidRPr="00C5236F" w14:paraId="472C11E3" w14:textId="77777777" w:rsidTr="00796589">
        <w:tc>
          <w:tcPr>
            <w:tcW w:w="596" w:type="dxa"/>
          </w:tcPr>
          <w:p w14:paraId="19DA15D9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14:paraId="5E84DF27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7087" w:type="dxa"/>
          </w:tcPr>
          <w:p w14:paraId="2A71B349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6F7C25F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Назва послуги /категорія відвідування</w:t>
            </w:r>
          </w:p>
          <w:p w14:paraId="49E8A1F5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95" w:type="dxa"/>
          </w:tcPr>
          <w:p w14:paraId="7C9A1FF9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Вартість(грн)</w:t>
            </w:r>
          </w:p>
          <w:p w14:paraId="3FC989D8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одна особа</w:t>
            </w:r>
          </w:p>
          <w:p w14:paraId="31B9FD02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з ПДВ</w:t>
            </w:r>
          </w:p>
        </w:tc>
      </w:tr>
      <w:tr w:rsidR="009C0A51" w:rsidRPr="00C5236F" w14:paraId="15AA7B05" w14:textId="77777777" w:rsidTr="00796589">
        <w:tc>
          <w:tcPr>
            <w:tcW w:w="596" w:type="dxa"/>
          </w:tcPr>
          <w:p w14:paraId="00B71B58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87" w:type="dxa"/>
          </w:tcPr>
          <w:p w14:paraId="0BA0A556" w14:textId="30CC01CA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pacing w:val="4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pacing w:val="4"/>
                <w:sz w:val="25"/>
                <w:szCs w:val="25"/>
              </w:rPr>
              <w:t xml:space="preserve">Послуги   банно-оздоровчого   комплексу  «Нептун» за користування загальним відділенням   на 1 відвідування - </w:t>
            </w:r>
            <w:r w:rsidR="006B26AD">
              <w:rPr>
                <w:rFonts w:ascii="Times New Roman" w:hAnsi="Times New Roman" w:cs="Times New Roman"/>
                <w:spacing w:val="4"/>
                <w:sz w:val="25"/>
                <w:szCs w:val="25"/>
              </w:rPr>
              <w:t xml:space="preserve">     </w:t>
            </w:r>
            <w:r w:rsidRPr="00796589">
              <w:rPr>
                <w:rFonts w:ascii="Times New Roman" w:hAnsi="Times New Roman" w:cs="Times New Roman"/>
                <w:spacing w:val="4"/>
                <w:sz w:val="25"/>
                <w:szCs w:val="25"/>
              </w:rPr>
              <w:t>3 години :</w:t>
            </w:r>
          </w:p>
        </w:tc>
        <w:tc>
          <w:tcPr>
            <w:tcW w:w="1695" w:type="dxa"/>
          </w:tcPr>
          <w:p w14:paraId="2CF387B8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0A51" w:rsidRPr="00C5236F" w14:paraId="42FB6D8E" w14:textId="77777777" w:rsidTr="00796589">
        <w:tc>
          <w:tcPr>
            <w:tcW w:w="596" w:type="dxa"/>
          </w:tcPr>
          <w:p w14:paraId="483E307E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14D7206A" w14:textId="387D9989" w:rsidR="009C0A51" w:rsidRPr="00796589" w:rsidRDefault="009C0A51" w:rsidP="009C0A5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для дорослих та дітей</w:t>
            </w:r>
          </w:p>
        </w:tc>
        <w:tc>
          <w:tcPr>
            <w:tcW w:w="1695" w:type="dxa"/>
          </w:tcPr>
          <w:p w14:paraId="1C033B02" w14:textId="77777777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245,000</w:t>
            </w:r>
          </w:p>
        </w:tc>
      </w:tr>
      <w:tr w:rsidR="009C0A51" w:rsidRPr="00C5236F" w14:paraId="1F882B21" w14:textId="77777777" w:rsidTr="00796589">
        <w:tc>
          <w:tcPr>
            <w:tcW w:w="596" w:type="dxa"/>
          </w:tcPr>
          <w:p w14:paraId="4994CA8B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6C2B25C3" w14:textId="297A7AB7" w:rsidR="009C0A51" w:rsidRPr="00796589" w:rsidRDefault="00797A6F" w:rsidP="00797A6F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Д</w:t>
            </w:r>
            <w:r w:rsidR="009C0A51" w:rsidRPr="00796589">
              <w:rPr>
                <w:rFonts w:ascii="Times New Roman" w:hAnsi="Times New Roman" w:cs="Times New Roman"/>
                <w:sz w:val="25"/>
                <w:szCs w:val="25"/>
              </w:rPr>
              <w:t>іти віком до 3-х років</w:t>
            </w:r>
          </w:p>
        </w:tc>
        <w:tc>
          <w:tcPr>
            <w:tcW w:w="1695" w:type="dxa"/>
          </w:tcPr>
          <w:p w14:paraId="4E549FED" w14:textId="707FDA70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безкоштовно</w:t>
            </w:r>
          </w:p>
        </w:tc>
      </w:tr>
      <w:tr w:rsidR="009C0A51" w:rsidRPr="00C5236F" w14:paraId="08DA61E4" w14:textId="77777777" w:rsidTr="00796589">
        <w:tc>
          <w:tcPr>
            <w:tcW w:w="596" w:type="dxa"/>
          </w:tcPr>
          <w:p w14:paraId="1A9A3490" w14:textId="3DD0DB7B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87" w:type="dxa"/>
          </w:tcPr>
          <w:p w14:paraId="28DF3887" w14:textId="1080E46A" w:rsidR="009C0A51" w:rsidRPr="00796589" w:rsidRDefault="009C0A51" w:rsidP="009C0A51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За користування загальним  відділенням  лазні  понад 3 години (перебування кожної наступної години).</w:t>
            </w:r>
          </w:p>
        </w:tc>
        <w:tc>
          <w:tcPr>
            <w:tcW w:w="1695" w:type="dxa"/>
          </w:tcPr>
          <w:p w14:paraId="16886012" w14:textId="3BC76B1C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80,0</w:t>
            </w:r>
          </w:p>
        </w:tc>
      </w:tr>
      <w:tr w:rsidR="009C0A51" w:rsidRPr="00C5236F" w14:paraId="0A4BE9B0" w14:textId="77777777" w:rsidTr="00796589">
        <w:tc>
          <w:tcPr>
            <w:tcW w:w="596" w:type="dxa"/>
          </w:tcPr>
          <w:p w14:paraId="209BB21E" w14:textId="6C64D84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87" w:type="dxa"/>
          </w:tcPr>
          <w:p w14:paraId="100CF82D" w14:textId="7A762BA6" w:rsidR="009C0A51" w:rsidRPr="00796589" w:rsidRDefault="009C0A51" w:rsidP="00796589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 індивідуальними кабінами банно-оздоровчо</w:t>
            </w:r>
            <w:r w:rsidR="00796589" w:rsidRPr="00796589">
              <w:rPr>
                <w:rFonts w:ascii="Times New Roman" w:hAnsi="Times New Roman" w:cs="Times New Roman"/>
                <w:sz w:val="25"/>
                <w:szCs w:val="25"/>
              </w:rPr>
              <w:t>го комплексу «Нептун» 3 години:</w:t>
            </w:r>
          </w:p>
        </w:tc>
        <w:tc>
          <w:tcPr>
            <w:tcW w:w="1695" w:type="dxa"/>
          </w:tcPr>
          <w:p w14:paraId="5C999091" w14:textId="77777777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0A51" w:rsidRPr="00C5236F" w14:paraId="3EE84414" w14:textId="77777777" w:rsidTr="00796589">
        <w:tc>
          <w:tcPr>
            <w:tcW w:w="596" w:type="dxa"/>
          </w:tcPr>
          <w:p w14:paraId="0D1506ED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7AB77BC0" w14:textId="0697A00B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 № 1;</w:t>
            </w:r>
          </w:p>
        </w:tc>
        <w:tc>
          <w:tcPr>
            <w:tcW w:w="1695" w:type="dxa"/>
          </w:tcPr>
          <w:p w14:paraId="6C1363CB" w14:textId="6AB2D80A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</w:p>
        </w:tc>
      </w:tr>
      <w:tr w:rsidR="009C0A51" w:rsidRPr="00C5236F" w14:paraId="59284AC8" w14:textId="77777777" w:rsidTr="00796589">
        <w:tc>
          <w:tcPr>
            <w:tcW w:w="596" w:type="dxa"/>
          </w:tcPr>
          <w:p w14:paraId="74345000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15EE01AB" w14:textId="0FD19BF5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 № 2;</w:t>
            </w:r>
          </w:p>
        </w:tc>
        <w:tc>
          <w:tcPr>
            <w:tcW w:w="1695" w:type="dxa"/>
          </w:tcPr>
          <w:p w14:paraId="66C2C5B9" w14:textId="0CD2CE11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350,0</w:t>
            </w:r>
          </w:p>
        </w:tc>
      </w:tr>
      <w:tr w:rsidR="009C0A51" w:rsidRPr="00C5236F" w14:paraId="2344BE60" w14:textId="77777777" w:rsidTr="00796589">
        <w:tc>
          <w:tcPr>
            <w:tcW w:w="596" w:type="dxa"/>
          </w:tcPr>
          <w:p w14:paraId="1AF34202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01381688" w14:textId="2476EDD7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 кабінкою № 3.</w:t>
            </w:r>
          </w:p>
        </w:tc>
        <w:tc>
          <w:tcPr>
            <w:tcW w:w="1695" w:type="dxa"/>
          </w:tcPr>
          <w:p w14:paraId="5FC4FDAD" w14:textId="188F5A3F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400,0</w:t>
            </w:r>
          </w:p>
        </w:tc>
      </w:tr>
      <w:tr w:rsidR="009C0A51" w:rsidRPr="00C5236F" w14:paraId="0031238F" w14:textId="77777777" w:rsidTr="00796589">
        <w:tc>
          <w:tcPr>
            <w:tcW w:w="596" w:type="dxa"/>
          </w:tcPr>
          <w:p w14:paraId="67D860BB" w14:textId="4E85F2C2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87" w:type="dxa"/>
          </w:tcPr>
          <w:p w14:paraId="7303CC0F" w14:textId="03BEEE72" w:rsidR="009C0A51" w:rsidRPr="00796589" w:rsidRDefault="009C0A51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За користування індивідуальними кабінками  понад 3 години (перебування кожної наступної години) банно-оздоровчого комплексу «Нептун»:</w:t>
            </w:r>
          </w:p>
        </w:tc>
        <w:tc>
          <w:tcPr>
            <w:tcW w:w="1695" w:type="dxa"/>
          </w:tcPr>
          <w:p w14:paraId="73B84B64" w14:textId="77777777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0A51" w:rsidRPr="00C5236F" w14:paraId="3B772752" w14:textId="77777777" w:rsidTr="00796589">
        <w:tc>
          <w:tcPr>
            <w:tcW w:w="596" w:type="dxa"/>
          </w:tcPr>
          <w:p w14:paraId="48E0A206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6CB49239" w14:textId="68FFBF28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№ 1;</w:t>
            </w:r>
          </w:p>
        </w:tc>
        <w:tc>
          <w:tcPr>
            <w:tcW w:w="1695" w:type="dxa"/>
          </w:tcPr>
          <w:p w14:paraId="665A90F0" w14:textId="5AE4D044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</w:tr>
      <w:tr w:rsidR="009C0A51" w:rsidRPr="00C5236F" w14:paraId="418BC985" w14:textId="77777777" w:rsidTr="00796589">
        <w:tc>
          <w:tcPr>
            <w:tcW w:w="596" w:type="dxa"/>
          </w:tcPr>
          <w:p w14:paraId="1406C169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6236A0A0" w14:textId="03C44FC0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№ 2;</w:t>
            </w:r>
          </w:p>
        </w:tc>
        <w:tc>
          <w:tcPr>
            <w:tcW w:w="1695" w:type="dxa"/>
          </w:tcPr>
          <w:p w14:paraId="64BCFEE7" w14:textId="584AC2A4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115,0</w:t>
            </w:r>
          </w:p>
        </w:tc>
      </w:tr>
      <w:tr w:rsidR="009C0A51" w:rsidRPr="00C5236F" w14:paraId="58DEF973" w14:textId="77777777" w:rsidTr="00796589">
        <w:tc>
          <w:tcPr>
            <w:tcW w:w="596" w:type="dxa"/>
          </w:tcPr>
          <w:p w14:paraId="36A75D17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4DAB01CA" w14:textId="72C5BEF1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 кабінкою № 3.</w:t>
            </w:r>
          </w:p>
        </w:tc>
        <w:tc>
          <w:tcPr>
            <w:tcW w:w="1695" w:type="dxa"/>
          </w:tcPr>
          <w:p w14:paraId="34707255" w14:textId="4BC677E4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130,0</w:t>
            </w:r>
          </w:p>
        </w:tc>
      </w:tr>
    </w:tbl>
    <w:p w14:paraId="1F678899" w14:textId="77777777" w:rsidR="009C0A51" w:rsidRPr="00C5236F" w:rsidRDefault="009C0A51" w:rsidP="009C0A51">
      <w:pPr>
        <w:pStyle w:val="2"/>
        <w:ind w:left="780"/>
        <w:jc w:val="both"/>
        <w:rPr>
          <w:color w:val="000000"/>
          <w:spacing w:val="4"/>
          <w:sz w:val="25"/>
          <w:szCs w:val="25"/>
        </w:rPr>
      </w:pPr>
    </w:p>
    <w:p w14:paraId="5A811C04" w14:textId="3C0F725A" w:rsidR="003E0106" w:rsidRDefault="003E0106" w:rsidP="004C56FB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lastRenderedPageBreak/>
        <w:t>2.</w:t>
      </w:r>
      <w:r w:rsidR="004C56FB" w:rsidRPr="00C5236F">
        <w:rPr>
          <w:color w:val="000000"/>
          <w:spacing w:val="4"/>
          <w:sz w:val="25"/>
          <w:szCs w:val="25"/>
        </w:rPr>
        <w:t xml:space="preserve"> </w:t>
      </w:r>
      <w:r w:rsidRPr="00C5236F">
        <w:rPr>
          <w:color w:val="000000"/>
          <w:spacing w:val="4"/>
          <w:sz w:val="25"/>
          <w:szCs w:val="25"/>
        </w:rPr>
        <w:t>Комунальному підприємству «</w:t>
      </w:r>
      <w:proofErr w:type="spellStart"/>
      <w:r w:rsidRPr="00C5236F">
        <w:rPr>
          <w:color w:val="000000"/>
          <w:spacing w:val="4"/>
          <w:sz w:val="25"/>
          <w:szCs w:val="25"/>
        </w:rPr>
        <w:t>Житлокомунсервіс</w:t>
      </w:r>
      <w:proofErr w:type="spellEnd"/>
      <w:r w:rsidRPr="00C5236F">
        <w:rPr>
          <w:color w:val="000000"/>
          <w:spacing w:val="4"/>
          <w:sz w:val="25"/>
          <w:szCs w:val="25"/>
        </w:rPr>
        <w:t xml:space="preserve">» Шептицької міської ради застосовувати тарифи </w:t>
      </w:r>
      <w:r w:rsidR="006B26AD">
        <w:rPr>
          <w:color w:val="000000"/>
          <w:spacing w:val="4"/>
          <w:sz w:val="25"/>
          <w:szCs w:val="25"/>
        </w:rPr>
        <w:t>на побутові послуги</w:t>
      </w:r>
      <w:r w:rsidR="006B26AD" w:rsidRPr="006B26AD">
        <w:rPr>
          <w:color w:val="000000"/>
          <w:spacing w:val="4"/>
          <w:sz w:val="25"/>
          <w:szCs w:val="25"/>
        </w:rPr>
        <w:t xml:space="preserve"> </w:t>
      </w:r>
      <w:r w:rsidR="006B26AD" w:rsidRPr="00C5236F">
        <w:rPr>
          <w:color w:val="000000"/>
          <w:spacing w:val="4"/>
          <w:sz w:val="25"/>
          <w:szCs w:val="25"/>
        </w:rPr>
        <w:t>банно-оздоровчого   комплексу   «Нептун»</w:t>
      </w:r>
      <w:r w:rsidR="006B26AD">
        <w:rPr>
          <w:color w:val="000000"/>
          <w:spacing w:val="4"/>
          <w:sz w:val="25"/>
          <w:szCs w:val="25"/>
        </w:rPr>
        <w:t xml:space="preserve"> </w:t>
      </w:r>
      <w:r w:rsidRPr="00C5236F">
        <w:rPr>
          <w:color w:val="000000"/>
          <w:spacing w:val="4"/>
          <w:sz w:val="25"/>
          <w:szCs w:val="25"/>
        </w:rPr>
        <w:t xml:space="preserve">для окремих категорій населення: </w:t>
      </w:r>
    </w:p>
    <w:p w14:paraId="3858288D" w14:textId="77777777" w:rsidR="006B26AD" w:rsidRPr="00C5236F" w:rsidRDefault="006B26AD" w:rsidP="004C56FB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087"/>
        <w:gridCol w:w="1695"/>
      </w:tblGrid>
      <w:tr w:rsidR="003E0106" w:rsidRPr="00C5236F" w14:paraId="390E8996" w14:textId="77777777" w:rsidTr="0079658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DC1" w14:textId="77777777" w:rsidR="003E0106" w:rsidRPr="00C5236F" w:rsidRDefault="003E0106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14:paraId="3A718821" w14:textId="77777777" w:rsidR="003E0106" w:rsidRPr="00C5236F" w:rsidRDefault="003E0106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CDC" w14:textId="77777777" w:rsidR="003E0106" w:rsidRPr="00C5236F" w:rsidRDefault="003E0106" w:rsidP="003E0106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45C9B7" w14:textId="77777777" w:rsidR="003E0106" w:rsidRPr="00C5236F" w:rsidRDefault="003E0106" w:rsidP="003E0106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Назва послуги /категорія відвідування</w:t>
            </w:r>
          </w:p>
          <w:p w14:paraId="50584A7F" w14:textId="77777777" w:rsidR="003E0106" w:rsidRPr="00C5236F" w:rsidRDefault="003E0106" w:rsidP="003E0106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BE2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Вартість(грн)</w:t>
            </w:r>
          </w:p>
          <w:p w14:paraId="29EAAD76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одна особа</w:t>
            </w:r>
          </w:p>
          <w:p w14:paraId="2B0D51F9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з ПДВ</w:t>
            </w:r>
          </w:p>
        </w:tc>
      </w:tr>
      <w:tr w:rsidR="003E0106" w:rsidRPr="00C5236F" w14:paraId="06A9330A" w14:textId="77777777" w:rsidTr="0079658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7F2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18D" w14:textId="1D6D8092" w:rsidR="003E0106" w:rsidRPr="00C5236F" w:rsidRDefault="003E0106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Послуги   банно-оздор</w:t>
            </w:r>
            <w:r w:rsidR="00796589">
              <w:rPr>
                <w:rFonts w:ascii="Times New Roman" w:hAnsi="Times New Roman" w:cs="Times New Roman"/>
                <w:sz w:val="25"/>
                <w:szCs w:val="25"/>
              </w:rPr>
              <w:t xml:space="preserve">овчого   комплексу  «Нептун» за 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користування загальним відділенням   на 1 відвідування - </w:t>
            </w:r>
            <w:r w:rsidR="006B26AD">
              <w:rPr>
                <w:rFonts w:ascii="Times New Roman" w:hAnsi="Times New Roman" w:cs="Times New Roman"/>
                <w:sz w:val="25"/>
                <w:szCs w:val="25"/>
              </w:rPr>
              <w:t xml:space="preserve">         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3 години 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B21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0106" w:rsidRPr="00C5236F" w14:paraId="3BC75D64" w14:textId="77777777" w:rsidTr="00796589">
        <w:tc>
          <w:tcPr>
            <w:tcW w:w="596" w:type="dxa"/>
          </w:tcPr>
          <w:p w14:paraId="79137B84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7B766AA4" w14:textId="1A512367" w:rsidR="003E0106" w:rsidRPr="00C5236F" w:rsidRDefault="003E0106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особи з інвалідністю внаслідок  війни;</w:t>
            </w:r>
          </w:p>
          <w:p w14:paraId="08E600CE" w14:textId="35C7ED00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(при умові пред’явлення посвідчення)  </w:t>
            </w:r>
          </w:p>
        </w:tc>
        <w:tc>
          <w:tcPr>
            <w:tcW w:w="1695" w:type="dxa"/>
          </w:tcPr>
          <w:p w14:paraId="7AB98F9C" w14:textId="27E86D47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70B9FB3C" w14:textId="77777777" w:rsidTr="00796589">
        <w:tc>
          <w:tcPr>
            <w:tcW w:w="596" w:type="dxa"/>
          </w:tcPr>
          <w:p w14:paraId="6A5699C5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17560F9B" w14:textId="7E9B2CCA" w:rsidR="003E0106" w:rsidRPr="00C5236F" w:rsidRDefault="003E0106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учасники бойових дій;</w:t>
            </w:r>
          </w:p>
          <w:p w14:paraId="5BA17C82" w14:textId="221248C8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(при умові пред’явлення посвідчення)  </w:t>
            </w:r>
          </w:p>
        </w:tc>
        <w:tc>
          <w:tcPr>
            <w:tcW w:w="1695" w:type="dxa"/>
          </w:tcPr>
          <w:p w14:paraId="5D3260D7" w14:textId="1AB4FE5C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43CBB2D9" w14:textId="77777777" w:rsidTr="00796589">
        <w:tc>
          <w:tcPr>
            <w:tcW w:w="596" w:type="dxa"/>
          </w:tcPr>
          <w:p w14:paraId="29E8128D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471C7879" w14:textId="6855BB11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учасники війни;</w:t>
            </w:r>
          </w:p>
          <w:p w14:paraId="2A469E36" w14:textId="3BF66367" w:rsidR="003E0106" w:rsidRPr="00C5236F" w:rsidRDefault="004C56FB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(при умові пред’явлення посвідчення)  </w:t>
            </w:r>
          </w:p>
        </w:tc>
        <w:tc>
          <w:tcPr>
            <w:tcW w:w="1695" w:type="dxa"/>
          </w:tcPr>
          <w:p w14:paraId="723058CD" w14:textId="2C8EC06D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4965F93C" w14:textId="77777777" w:rsidTr="00796589">
        <w:tc>
          <w:tcPr>
            <w:tcW w:w="596" w:type="dxa"/>
          </w:tcPr>
          <w:p w14:paraId="78990AC4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223EFC8A" w14:textId="7DCCAC05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для громадян, які постраждали в наслідок Чорнобильської катастрофи;</w:t>
            </w:r>
          </w:p>
          <w:p w14:paraId="656AED02" w14:textId="2FF02BB0" w:rsidR="003E0106" w:rsidRPr="00C5236F" w:rsidRDefault="004C56FB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(при умові пред’явлення посвідчення)  </w:t>
            </w:r>
          </w:p>
        </w:tc>
        <w:tc>
          <w:tcPr>
            <w:tcW w:w="1695" w:type="dxa"/>
          </w:tcPr>
          <w:p w14:paraId="52134C61" w14:textId="4E8B1181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1C8B67D2" w14:textId="77777777" w:rsidTr="00796589">
        <w:tc>
          <w:tcPr>
            <w:tcW w:w="596" w:type="dxa"/>
          </w:tcPr>
          <w:p w14:paraId="68173E06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5EB3541B" w14:textId="6AB47DC4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особи з інвалідністю I та </w:t>
            </w:r>
            <w:r w:rsidRPr="00C5236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групи;</w:t>
            </w:r>
          </w:p>
          <w:p w14:paraId="781DB930" w14:textId="77777777" w:rsidR="00796589" w:rsidRDefault="004C56FB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>(середньомісячний дохід яких  не перевищує 7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785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грн, </w:t>
            </w:r>
            <w:r w:rsidR="00796589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</w:p>
          <w:p w14:paraId="270B1DD5" w14:textId="77777777" w:rsidR="00796589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при умові пред’явлення підтверджуючого документа про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14:paraId="0512781B" w14:textId="77777777" w:rsidR="00796589" w:rsidRPr="00796589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інвалідність та довідки 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за 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шість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попередніх місяців  з </w:t>
            </w:r>
          </w:p>
          <w:p w14:paraId="64E6AF3C" w14:textId="77777777" w:rsidR="00796589" w:rsidRPr="00796589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управління праці та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соціального захисту населення </w:t>
            </w:r>
          </w:p>
          <w:p w14:paraId="06301004" w14:textId="3A5FD8FC" w:rsidR="004C56FB" w:rsidRPr="00C5236F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>Шептицької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>міської ради або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Головного управління </w:t>
            </w:r>
            <w:r w:rsidR="004C56FB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14:paraId="20AE672D" w14:textId="2DFF5D79" w:rsidR="003E0106" w:rsidRPr="00C5236F" w:rsidRDefault="004C56FB" w:rsidP="004C56FB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Пенсійного фонду).   </w:t>
            </w:r>
          </w:p>
        </w:tc>
        <w:tc>
          <w:tcPr>
            <w:tcW w:w="1695" w:type="dxa"/>
          </w:tcPr>
          <w:p w14:paraId="5DB8FB3E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  <w:tr w:rsidR="003E0106" w:rsidRPr="00C5236F" w14:paraId="2966B8B9" w14:textId="77777777" w:rsidTr="00796589">
        <w:tc>
          <w:tcPr>
            <w:tcW w:w="596" w:type="dxa"/>
          </w:tcPr>
          <w:p w14:paraId="16D3C790" w14:textId="70842E25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559BA67E" w14:textId="1533EAAA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для дітей, віком від 3-х до 10-ти років;</w:t>
            </w:r>
          </w:p>
        </w:tc>
        <w:tc>
          <w:tcPr>
            <w:tcW w:w="1695" w:type="dxa"/>
          </w:tcPr>
          <w:p w14:paraId="4F4F1F0B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  <w:tr w:rsidR="003E0106" w:rsidRPr="00C5236F" w14:paraId="3E1A34C1" w14:textId="77777777" w:rsidTr="00796589">
        <w:tc>
          <w:tcPr>
            <w:tcW w:w="596" w:type="dxa"/>
          </w:tcPr>
          <w:p w14:paraId="64C94EDF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4E89EE68" w14:textId="426DEF01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для пенсіонерів, середньомісячний дохід яких  не перевищує 2</w:t>
            </w:r>
            <w:r w:rsidR="004C56FB" w:rsidRPr="00C5236F">
              <w:rPr>
                <w:rFonts w:ascii="Times New Roman" w:hAnsi="Times New Roman" w:cs="Times New Roman"/>
                <w:sz w:val="25"/>
                <w:szCs w:val="25"/>
              </w:rPr>
              <w:t>595</w:t>
            </w:r>
            <w:r w:rsidR="00797A6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C56FB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грн 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(при умові пред’явлення пенсійного посвідчення та довідки  за шість  попередніх 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місяців  з управління праці та соціального захисту населення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>Шептицької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міської ради,  Головного управління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Пенсійного фонду).</w:t>
            </w:r>
          </w:p>
        </w:tc>
        <w:tc>
          <w:tcPr>
            <w:tcW w:w="1695" w:type="dxa"/>
          </w:tcPr>
          <w:p w14:paraId="1C8BE699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</w:tbl>
    <w:p w14:paraId="61F006E2" w14:textId="6E9B4384" w:rsidR="009C0A51" w:rsidRPr="00C5236F" w:rsidRDefault="003E0106" w:rsidP="005578F2">
      <w:pPr>
        <w:pStyle w:val="2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 xml:space="preserve"> </w:t>
      </w:r>
    </w:p>
    <w:p w14:paraId="596C0B0E" w14:textId="09808C44" w:rsidR="005578F2" w:rsidRPr="00C5236F" w:rsidRDefault="005578F2" w:rsidP="005578F2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>3. Фінансовому управлінню Шептицької міської ради подати пропозиції</w:t>
      </w:r>
      <w:r w:rsidR="006B26AD">
        <w:rPr>
          <w:color w:val="000000"/>
          <w:spacing w:val="4"/>
          <w:sz w:val="25"/>
          <w:szCs w:val="25"/>
        </w:rPr>
        <w:t xml:space="preserve"> до місцевого бюджету</w:t>
      </w:r>
      <w:r w:rsidRPr="00C5236F">
        <w:rPr>
          <w:color w:val="000000"/>
          <w:spacing w:val="4"/>
          <w:sz w:val="25"/>
          <w:szCs w:val="25"/>
        </w:rPr>
        <w:t xml:space="preserve">, щодо відшкодування різниці  між встановленим </w:t>
      </w:r>
      <w:r w:rsidR="006B26AD">
        <w:rPr>
          <w:color w:val="000000"/>
          <w:spacing w:val="4"/>
          <w:sz w:val="25"/>
          <w:szCs w:val="25"/>
        </w:rPr>
        <w:t>тарифом</w:t>
      </w:r>
      <w:r w:rsidR="00CE0AD4">
        <w:rPr>
          <w:color w:val="000000"/>
          <w:spacing w:val="4"/>
          <w:sz w:val="25"/>
          <w:szCs w:val="25"/>
        </w:rPr>
        <w:t xml:space="preserve"> та тарифом</w:t>
      </w:r>
      <w:r w:rsidR="006B26AD">
        <w:rPr>
          <w:color w:val="000000"/>
          <w:spacing w:val="4"/>
          <w:sz w:val="25"/>
          <w:szCs w:val="25"/>
        </w:rPr>
        <w:t>, що згідно п.2 даного рішення застосовуватиметься для окремих категорій населення</w:t>
      </w:r>
      <w:r w:rsidRPr="00C5236F">
        <w:rPr>
          <w:color w:val="000000"/>
          <w:spacing w:val="4"/>
          <w:sz w:val="25"/>
          <w:szCs w:val="25"/>
        </w:rPr>
        <w:t>.</w:t>
      </w:r>
    </w:p>
    <w:p w14:paraId="0132BDD3" w14:textId="2391C7D3" w:rsidR="009C0A51" w:rsidRPr="00C5236F" w:rsidRDefault="005578F2" w:rsidP="00C5236F">
      <w:pPr>
        <w:pStyle w:val="2"/>
        <w:ind w:firstLine="709"/>
        <w:jc w:val="both"/>
        <w:rPr>
          <w:spacing w:val="4"/>
          <w:sz w:val="25"/>
          <w:szCs w:val="25"/>
        </w:rPr>
      </w:pPr>
      <w:r w:rsidRPr="00C5236F">
        <w:rPr>
          <w:spacing w:val="4"/>
          <w:sz w:val="25"/>
          <w:szCs w:val="25"/>
        </w:rPr>
        <w:t>4</w:t>
      </w:r>
      <w:r w:rsidR="009C0A51" w:rsidRPr="00C5236F">
        <w:rPr>
          <w:spacing w:val="4"/>
          <w:sz w:val="25"/>
          <w:szCs w:val="25"/>
        </w:rPr>
        <w:t xml:space="preserve">. Тарифи  на  послуги   банно-оздоровчого   комплексу   «Нептун» комунального підприємства </w:t>
      </w:r>
      <w:r w:rsidRPr="00C5236F">
        <w:rPr>
          <w:spacing w:val="4"/>
          <w:sz w:val="25"/>
          <w:szCs w:val="25"/>
        </w:rPr>
        <w:t>«</w:t>
      </w:r>
      <w:proofErr w:type="spellStart"/>
      <w:r w:rsidRPr="00C5236F">
        <w:rPr>
          <w:spacing w:val="4"/>
          <w:sz w:val="25"/>
          <w:szCs w:val="25"/>
        </w:rPr>
        <w:t>Ж</w:t>
      </w:r>
      <w:r w:rsidR="009C0A51" w:rsidRPr="00C5236F">
        <w:rPr>
          <w:spacing w:val="4"/>
          <w:sz w:val="25"/>
          <w:szCs w:val="25"/>
        </w:rPr>
        <w:t>итлокомунсервіс</w:t>
      </w:r>
      <w:proofErr w:type="spellEnd"/>
      <w:r w:rsidR="009C0A51" w:rsidRPr="00C5236F">
        <w:rPr>
          <w:spacing w:val="4"/>
          <w:sz w:val="25"/>
          <w:szCs w:val="25"/>
        </w:rPr>
        <w:t xml:space="preserve">» </w:t>
      </w:r>
      <w:r w:rsidR="00CE0AD4">
        <w:rPr>
          <w:spacing w:val="4"/>
          <w:sz w:val="25"/>
          <w:szCs w:val="25"/>
        </w:rPr>
        <w:t xml:space="preserve"> </w:t>
      </w:r>
      <w:r w:rsidR="009C0A51" w:rsidRPr="00C5236F">
        <w:rPr>
          <w:spacing w:val="4"/>
          <w:sz w:val="25"/>
          <w:szCs w:val="25"/>
        </w:rPr>
        <w:t>ввести в дію з 0</w:t>
      </w:r>
      <w:r w:rsidR="00F643C8">
        <w:rPr>
          <w:spacing w:val="4"/>
          <w:sz w:val="25"/>
          <w:szCs w:val="25"/>
        </w:rPr>
        <w:t>6</w:t>
      </w:r>
      <w:r w:rsidR="009C0A51" w:rsidRPr="00C5236F">
        <w:rPr>
          <w:spacing w:val="4"/>
          <w:sz w:val="25"/>
          <w:szCs w:val="25"/>
        </w:rPr>
        <w:t>.0</w:t>
      </w:r>
      <w:r w:rsidRPr="00C5236F">
        <w:rPr>
          <w:spacing w:val="4"/>
          <w:sz w:val="25"/>
          <w:szCs w:val="25"/>
        </w:rPr>
        <w:t>1</w:t>
      </w:r>
      <w:r w:rsidR="009C0A51" w:rsidRPr="00C5236F">
        <w:rPr>
          <w:spacing w:val="4"/>
          <w:sz w:val="25"/>
          <w:szCs w:val="25"/>
        </w:rPr>
        <w:t>.202</w:t>
      </w:r>
      <w:r w:rsidR="00C5236F" w:rsidRPr="00C5236F">
        <w:rPr>
          <w:spacing w:val="4"/>
          <w:sz w:val="25"/>
          <w:szCs w:val="25"/>
        </w:rPr>
        <w:t>6</w:t>
      </w:r>
      <w:r w:rsidR="009C0A51" w:rsidRPr="00C5236F">
        <w:rPr>
          <w:spacing w:val="4"/>
          <w:sz w:val="25"/>
          <w:szCs w:val="25"/>
        </w:rPr>
        <w:t>.</w:t>
      </w:r>
    </w:p>
    <w:p w14:paraId="7A18573E" w14:textId="57FAF978" w:rsidR="009C0A51" w:rsidRPr="00C5236F" w:rsidRDefault="005578F2" w:rsidP="00C523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C5236F">
        <w:rPr>
          <w:sz w:val="25"/>
          <w:szCs w:val="25"/>
          <w:lang w:val="uk-UA"/>
        </w:rPr>
        <w:t>5</w:t>
      </w:r>
      <w:r w:rsidR="009C0A51" w:rsidRPr="00C5236F">
        <w:rPr>
          <w:sz w:val="25"/>
          <w:szCs w:val="25"/>
          <w:lang w:val="uk-UA"/>
        </w:rPr>
        <w:t>. Припинити дію рішення виконавчого комітету Червоноградської міської ради    від 2</w:t>
      </w:r>
      <w:r w:rsidR="00C5236F" w:rsidRPr="00C5236F">
        <w:rPr>
          <w:sz w:val="25"/>
          <w:szCs w:val="25"/>
          <w:lang w:val="uk-UA"/>
        </w:rPr>
        <w:t>3</w:t>
      </w:r>
      <w:r w:rsidR="009C0A51" w:rsidRPr="00C5236F">
        <w:rPr>
          <w:sz w:val="25"/>
          <w:szCs w:val="25"/>
          <w:lang w:val="uk-UA"/>
        </w:rPr>
        <w:t>.0</w:t>
      </w:r>
      <w:r w:rsidR="00C5236F" w:rsidRPr="00C5236F">
        <w:rPr>
          <w:sz w:val="25"/>
          <w:szCs w:val="25"/>
          <w:lang w:val="uk-UA"/>
        </w:rPr>
        <w:t>1</w:t>
      </w:r>
      <w:r w:rsidR="009C0A51" w:rsidRPr="00C5236F">
        <w:rPr>
          <w:sz w:val="25"/>
          <w:szCs w:val="25"/>
          <w:lang w:val="uk-UA"/>
        </w:rPr>
        <w:t>.202</w:t>
      </w:r>
      <w:r w:rsidR="00C5236F" w:rsidRPr="00C5236F">
        <w:rPr>
          <w:sz w:val="25"/>
          <w:szCs w:val="25"/>
          <w:lang w:val="uk-UA"/>
        </w:rPr>
        <w:t>4</w:t>
      </w:r>
      <w:r w:rsidR="009C0A51" w:rsidRPr="00C5236F">
        <w:rPr>
          <w:sz w:val="25"/>
          <w:szCs w:val="25"/>
          <w:lang w:val="uk-UA"/>
        </w:rPr>
        <w:t xml:space="preserve"> № </w:t>
      </w:r>
      <w:r w:rsidR="00C5236F" w:rsidRPr="00C5236F">
        <w:rPr>
          <w:sz w:val="25"/>
          <w:szCs w:val="25"/>
          <w:lang w:val="uk-UA"/>
        </w:rPr>
        <w:t>2</w:t>
      </w:r>
      <w:r w:rsidR="009C0A51" w:rsidRPr="00C5236F">
        <w:rPr>
          <w:sz w:val="25"/>
          <w:szCs w:val="25"/>
          <w:lang w:val="uk-UA"/>
        </w:rPr>
        <w:t xml:space="preserve"> «Про встановлення тарифів на послуги банно-оздоровчого комплексу «Нептун» комунального підприємства «</w:t>
      </w:r>
      <w:proofErr w:type="spellStart"/>
      <w:r w:rsidR="009C0A51" w:rsidRPr="00C5236F">
        <w:rPr>
          <w:sz w:val="25"/>
          <w:szCs w:val="25"/>
          <w:lang w:val="uk-UA"/>
        </w:rPr>
        <w:t>Червонограджитлокомунсервіс</w:t>
      </w:r>
      <w:proofErr w:type="spellEnd"/>
      <w:r w:rsidR="009C0A51" w:rsidRPr="00C5236F">
        <w:rPr>
          <w:sz w:val="25"/>
          <w:szCs w:val="25"/>
          <w:lang w:val="uk-UA"/>
        </w:rPr>
        <w:t>»  з 0</w:t>
      </w:r>
      <w:r w:rsidR="00F643C8">
        <w:rPr>
          <w:sz w:val="25"/>
          <w:szCs w:val="25"/>
          <w:lang w:val="uk-UA"/>
        </w:rPr>
        <w:t>6</w:t>
      </w:r>
      <w:r w:rsidR="009C0A51" w:rsidRPr="00C5236F">
        <w:rPr>
          <w:sz w:val="25"/>
          <w:szCs w:val="25"/>
          <w:lang w:val="uk-UA"/>
        </w:rPr>
        <w:t>.0</w:t>
      </w:r>
      <w:r w:rsidR="00C5236F" w:rsidRPr="00C5236F">
        <w:rPr>
          <w:sz w:val="25"/>
          <w:szCs w:val="25"/>
          <w:lang w:val="uk-UA"/>
        </w:rPr>
        <w:t>1</w:t>
      </w:r>
      <w:r w:rsidR="009C0A51" w:rsidRPr="00C5236F">
        <w:rPr>
          <w:sz w:val="25"/>
          <w:szCs w:val="25"/>
          <w:lang w:val="uk-UA"/>
        </w:rPr>
        <w:t>.202</w:t>
      </w:r>
      <w:r w:rsidR="00C5236F" w:rsidRPr="00C5236F">
        <w:rPr>
          <w:sz w:val="25"/>
          <w:szCs w:val="25"/>
          <w:lang w:val="uk-UA"/>
        </w:rPr>
        <w:t>6</w:t>
      </w:r>
      <w:r w:rsidR="009C0A51" w:rsidRPr="00C5236F">
        <w:rPr>
          <w:sz w:val="25"/>
          <w:szCs w:val="25"/>
          <w:lang w:val="uk-UA"/>
        </w:rPr>
        <w:t>.</w:t>
      </w:r>
    </w:p>
    <w:p w14:paraId="2201CCAF" w14:textId="514B6ECD" w:rsidR="009C0A51" w:rsidRDefault="00C5236F" w:rsidP="00C5236F">
      <w:pPr>
        <w:pStyle w:val="2"/>
        <w:ind w:firstLine="709"/>
        <w:jc w:val="both"/>
        <w:rPr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>6</w:t>
      </w:r>
      <w:r w:rsidR="009C0A51" w:rsidRPr="00C5236F">
        <w:rPr>
          <w:color w:val="000000"/>
          <w:spacing w:val="4"/>
          <w:sz w:val="25"/>
          <w:szCs w:val="25"/>
        </w:rPr>
        <w:t xml:space="preserve">. </w:t>
      </w:r>
      <w:r w:rsidR="009C0A51" w:rsidRPr="00C5236F">
        <w:rPr>
          <w:sz w:val="25"/>
          <w:szCs w:val="25"/>
        </w:rPr>
        <w:t>Контроль за виконанням рішення покласти на першого заступника міського голови з питань діяльності виконавчих органів ради  Балка Д.І.</w:t>
      </w:r>
    </w:p>
    <w:p w14:paraId="55E69A4B" w14:textId="77777777" w:rsidR="00C5236F" w:rsidRPr="00C5236F" w:rsidRDefault="00C5236F" w:rsidP="00C5236F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</w:p>
    <w:p w14:paraId="0A13FC70" w14:textId="661B1742" w:rsidR="00796589" w:rsidRDefault="00796589" w:rsidP="009C0A51">
      <w:pPr>
        <w:jc w:val="both"/>
        <w:rPr>
          <w:rFonts w:ascii="Times New Roman" w:hAnsi="Times New Roman" w:cs="Times New Roman"/>
          <w:color w:val="000000"/>
          <w:spacing w:val="4"/>
          <w:sz w:val="25"/>
          <w:szCs w:val="25"/>
        </w:rPr>
      </w:pPr>
    </w:p>
    <w:p w14:paraId="18D2D8A2" w14:textId="29D745FA" w:rsidR="00FA0237" w:rsidRDefault="009C0A51" w:rsidP="00251CCD">
      <w:pPr>
        <w:jc w:val="both"/>
        <w:rPr>
          <w:rFonts w:ascii="Times New Roman" w:hAnsi="Times New Roman" w:cs="Times New Roman"/>
          <w:sz w:val="28"/>
          <w:szCs w:val="28"/>
        </w:rPr>
      </w:pPr>
      <w:r w:rsidRPr="00C5236F">
        <w:rPr>
          <w:rFonts w:ascii="Times New Roman" w:hAnsi="Times New Roman" w:cs="Times New Roman"/>
          <w:color w:val="000000"/>
          <w:spacing w:val="4"/>
          <w:sz w:val="25"/>
          <w:szCs w:val="25"/>
        </w:rPr>
        <w:t xml:space="preserve">Міський голова         </w:t>
      </w:r>
      <w:r w:rsidR="00A125D2">
        <w:rPr>
          <w:rFonts w:ascii="Times New Roman" w:hAnsi="Times New Roman" w:cs="Times New Roman"/>
          <w:color w:val="000000"/>
          <w:spacing w:val="4"/>
          <w:sz w:val="25"/>
          <w:szCs w:val="25"/>
        </w:rPr>
        <w:t xml:space="preserve">              </w:t>
      </w:r>
      <w:r w:rsidR="006F6BD6">
        <w:rPr>
          <w:rFonts w:ascii="Times New Roman" w:hAnsi="Times New Roman" w:cs="Times New Roman"/>
          <w:color w:val="000000"/>
          <w:spacing w:val="4"/>
          <w:sz w:val="25"/>
          <w:szCs w:val="25"/>
        </w:rPr>
        <w:t>(підпис)</w:t>
      </w:r>
      <w:bookmarkStart w:id="0" w:name="_GoBack"/>
      <w:bookmarkEnd w:id="0"/>
      <w:r w:rsidR="00C5236F" w:rsidRPr="00C5236F">
        <w:rPr>
          <w:sz w:val="25"/>
          <w:szCs w:val="25"/>
        </w:rPr>
        <w:t xml:space="preserve">       </w:t>
      </w:r>
      <w:r w:rsidR="00796589">
        <w:rPr>
          <w:sz w:val="25"/>
          <w:szCs w:val="25"/>
        </w:rPr>
        <w:t xml:space="preserve">               </w:t>
      </w:r>
      <w:r w:rsidR="00C5236F">
        <w:rPr>
          <w:sz w:val="25"/>
          <w:szCs w:val="25"/>
        </w:rPr>
        <w:t xml:space="preserve">    </w:t>
      </w:r>
      <w:r w:rsidR="00C5236F" w:rsidRPr="00C5236F">
        <w:rPr>
          <w:sz w:val="25"/>
          <w:szCs w:val="25"/>
        </w:rPr>
        <w:t xml:space="preserve">              </w:t>
      </w:r>
      <w:r w:rsidR="00796589">
        <w:rPr>
          <w:rFonts w:ascii="Times New Roman" w:hAnsi="Times New Roman" w:cs="Times New Roman"/>
          <w:color w:val="000000"/>
          <w:spacing w:val="4"/>
          <w:sz w:val="25"/>
          <w:szCs w:val="25"/>
        </w:rPr>
        <w:t>Андрій ЗАЛІВСЬКИЙ</w:t>
      </w:r>
    </w:p>
    <w:p w14:paraId="4307D73D" w14:textId="77777777" w:rsidR="00FA0237" w:rsidRDefault="00FA0237" w:rsidP="00251CC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A0237" w:rsidSect="007965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5112"/>
    <w:multiLevelType w:val="hybridMultilevel"/>
    <w:tmpl w:val="EF8A1A4E"/>
    <w:lvl w:ilvl="0" w:tplc="803C26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77F7D"/>
    <w:multiLevelType w:val="hybridMultilevel"/>
    <w:tmpl w:val="AE78CA90"/>
    <w:lvl w:ilvl="0" w:tplc="489E3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418"/>
    <w:rsid w:val="00067335"/>
    <w:rsid w:val="000902DF"/>
    <w:rsid w:val="00092067"/>
    <w:rsid w:val="00095E74"/>
    <w:rsid w:val="000B35F2"/>
    <w:rsid w:val="000B7398"/>
    <w:rsid w:val="000C5EB0"/>
    <w:rsid w:val="000E020E"/>
    <w:rsid w:val="000E068C"/>
    <w:rsid w:val="000E0F44"/>
    <w:rsid w:val="000E3EC7"/>
    <w:rsid w:val="000F5FC9"/>
    <w:rsid w:val="001060C9"/>
    <w:rsid w:val="00162B5F"/>
    <w:rsid w:val="00170449"/>
    <w:rsid w:val="00176DF6"/>
    <w:rsid w:val="001A6EE8"/>
    <w:rsid w:val="001C2A0B"/>
    <w:rsid w:val="001C58AE"/>
    <w:rsid w:val="001D0B94"/>
    <w:rsid w:val="0021382C"/>
    <w:rsid w:val="00217379"/>
    <w:rsid w:val="0024067B"/>
    <w:rsid w:val="00251CCD"/>
    <w:rsid w:val="002E3461"/>
    <w:rsid w:val="002F2033"/>
    <w:rsid w:val="002F6441"/>
    <w:rsid w:val="003418B5"/>
    <w:rsid w:val="003519DC"/>
    <w:rsid w:val="003537F5"/>
    <w:rsid w:val="00360728"/>
    <w:rsid w:val="00372FB8"/>
    <w:rsid w:val="003C6AC8"/>
    <w:rsid w:val="003E0106"/>
    <w:rsid w:val="003E5270"/>
    <w:rsid w:val="0041549B"/>
    <w:rsid w:val="004570E3"/>
    <w:rsid w:val="0049010F"/>
    <w:rsid w:val="0049271A"/>
    <w:rsid w:val="0049721C"/>
    <w:rsid w:val="004A2744"/>
    <w:rsid w:val="004C56FB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36B67"/>
    <w:rsid w:val="005578F2"/>
    <w:rsid w:val="00575B32"/>
    <w:rsid w:val="005901A1"/>
    <w:rsid w:val="00592A64"/>
    <w:rsid w:val="005D5B39"/>
    <w:rsid w:val="005E4FEE"/>
    <w:rsid w:val="005F7FCA"/>
    <w:rsid w:val="00624134"/>
    <w:rsid w:val="006271C7"/>
    <w:rsid w:val="0063182A"/>
    <w:rsid w:val="00632328"/>
    <w:rsid w:val="00642FE2"/>
    <w:rsid w:val="006435E9"/>
    <w:rsid w:val="006645EC"/>
    <w:rsid w:val="00667F75"/>
    <w:rsid w:val="006A1363"/>
    <w:rsid w:val="006A535C"/>
    <w:rsid w:val="006B1869"/>
    <w:rsid w:val="006B26AD"/>
    <w:rsid w:val="006B3F15"/>
    <w:rsid w:val="006C5D51"/>
    <w:rsid w:val="006F6BD6"/>
    <w:rsid w:val="00742A1A"/>
    <w:rsid w:val="00796589"/>
    <w:rsid w:val="00797A6F"/>
    <w:rsid w:val="007B518B"/>
    <w:rsid w:val="007F3E81"/>
    <w:rsid w:val="007F6C7B"/>
    <w:rsid w:val="00877261"/>
    <w:rsid w:val="00916DA1"/>
    <w:rsid w:val="00925C09"/>
    <w:rsid w:val="0094247C"/>
    <w:rsid w:val="00970BE1"/>
    <w:rsid w:val="009B374B"/>
    <w:rsid w:val="009C0A51"/>
    <w:rsid w:val="009E46B1"/>
    <w:rsid w:val="009F6BEA"/>
    <w:rsid w:val="00A125D2"/>
    <w:rsid w:val="00A35738"/>
    <w:rsid w:val="00A51F64"/>
    <w:rsid w:val="00A86F97"/>
    <w:rsid w:val="00AC2049"/>
    <w:rsid w:val="00AC4769"/>
    <w:rsid w:val="00AD1B40"/>
    <w:rsid w:val="00AE11C9"/>
    <w:rsid w:val="00AE1BF2"/>
    <w:rsid w:val="00B03854"/>
    <w:rsid w:val="00B04888"/>
    <w:rsid w:val="00B14242"/>
    <w:rsid w:val="00B42FCD"/>
    <w:rsid w:val="00B447AD"/>
    <w:rsid w:val="00BB69CD"/>
    <w:rsid w:val="00BC2108"/>
    <w:rsid w:val="00BF6E8E"/>
    <w:rsid w:val="00C01108"/>
    <w:rsid w:val="00C26204"/>
    <w:rsid w:val="00C42B0A"/>
    <w:rsid w:val="00C477B3"/>
    <w:rsid w:val="00C5236F"/>
    <w:rsid w:val="00C52B14"/>
    <w:rsid w:val="00C606A6"/>
    <w:rsid w:val="00C60B51"/>
    <w:rsid w:val="00C71483"/>
    <w:rsid w:val="00CA6FB5"/>
    <w:rsid w:val="00CB1577"/>
    <w:rsid w:val="00CE0AD4"/>
    <w:rsid w:val="00D3045E"/>
    <w:rsid w:val="00D745DD"/>
    <w:rsid w:val="00D91AF9"/>
    <w:rsid w:val="00DA03E2"/>
    <w:rsid w:val="00DB1729"/>
    <w:rsid w:val="00E207D7"/>
    <w:rsid w:val="00E26AE7"/>
    <w:rsid w:val="00E74A7A"/>
    <w:rsid w:val="00E75F25"/>
    <w:rsid w:val="00E93525"/>
    <w:rsid w:val="00EB7D3D"/>
    <w:rsid w:val="00ED2329"/>
    <w:rsid w:val="00EF3D55"/>
    <w:rsid w:val="00F07AAA"/>
    <w:rsid w:val="00F120A3"/>
    <w:rsid w:val="00F21BDB"/>
    <w:rsid w:val="00F21BED"/>
    <w:rsid w:val="00F318F2"/>
    <w:rsid w:val="00F45244"/>
    <w:rsid w:val="00F51220"/>
    <w:rsid w:val="00F56AB7"/>
    <w:rsid w:val="00F643C8"/>
    <w:rsid w:val="00F703A1"/>
    <w:rsid w:val="00F830C2"/>
    <w:rsid w:val="00FA02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9C0A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9C0A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D52E-FA7A-44FF-90D2-FC9233AF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2026-01-05T06:56:00Z</cp:lastPrinted>
  <dcterms:created xsi:type="dcterms:W3CDTF">2026-01-06T09:32:00Z</dcterms:created>
  <dcterms:modified xsi:type="dcterms:W3CDTF">2026-01-06T09:32:00Z</dcterms:modified>
</cp:coreProperties>
</file>