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51ED059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046BC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AC3C1E5" w:rsidR="00092067" w:rsidRPr="00267C31" w:rsidRDefault="00267C31" w:rsidP="00DF7B9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67C3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F7B9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F24A3CC" w:rsidR="00092067" w:rsidRDefault="006B3F15" w:rsidP="00DF7B9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67C31" w:rsidRPr="00267C3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4171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8AAD2" w14:textId="77777777" w:rsidR="00BF4BC9" w:rsidRDefault="00BF4BC9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9B2A423" w:rsidR="00E63FA7" w:rsidRPr="006A1A0F" w:rsidRDefault="00E63FA7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6B7C5F62" w14:textId="77777777" w:rsidR="003046BC" w:rsidRDefault="003046BC" w:rsidP="00304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громадянина</w:t>
      </w:r>
      <w:r w:rsidR="00E63FA7"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Біжика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94F7A19" w14:textId="1D6415BC" w:rsidR="009E2A3B" w:rsidRPr="006A1A0F" w:rsidRDefault="003046BC" w:rsidP="00304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Ростислава Івановича</w:t>
      </w:r>
    </w:p>
    <w:p w14:paraId="190BE095" w14:textId="77777777" w:rsidR="009E2A3B" w:rsidRPr="006A1A0F" w:rsidRDefault="009E2A3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618F2" w14:textId="60A9B4D5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</w:t>
      </w:r>
      <w:r w:rsid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громадянки </w:t>
      </w:r>
      <w:proofErr w:type="spellStart"/>
      <w:r w:rsid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</w:t>
      </w:r>
      <w:proofErr w:type="spellEnd"/>
      <w:r w:rsid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Тетяни Олександрівни довіреної особи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громадянина </w:t>
      </w:r>
      <w:proofErr w:type="spellStart"/>
      <w:r w:rsid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Біжика</w:t>
      </w:r>
      <w:proofErr w:type="spellEnd"/>
      <w:r w:rsid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Ростислава Івановича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5615AA"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5615AA">
        <w:rPr>
          <w:rFonts w:ascii="Times New Roman" w:hAnsi="Times New Roman" w:cs="Times New Roman"/>
          <w:sz w:val="24"/>
          <w:szCs w:val="24"/>
        </w:rPr>
        <w:t>я</w:t>
      </w:r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="005615AA"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="005615AA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="005615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межах безоплатної приватизації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розпочато адміністративне провадження.</w:t>
      </w:r>
    </w:p>
    <w:p w14:paraId="23144B4F" w14:textId="06A8244C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shd w:val="clear" w:color="auto" w:fill="FFFFFF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7238CF" w:rsidRP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громадянки </w:t>
      </w:r>
      <w:proofErr w:type="spellStart"/>
      <w:r w:rsidR="007238CF" w:rsidRP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</w:t>
      </w:r>
      <w:proofErr w:type="spellEnd"/>
      <w:r w:rsidR="007238CF" w:rsidRP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Тетяни Олександрівни довіреної особи громадянина </w:t>
      </w:r>
      <w:proofErr w:type="spellStart"/>
      <w:r w:rsidR="007238CF" w:rsidRP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Біжика</w:t>
      </w:r>
      <w:proofErr w:type="spellEnd"/>
      <w:r w:rsidR="007238CF" w:rsidRP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Ростислава Івановича</w:t>
      </w:r>
      <w:r w:rsidR="007238CF" w:rsidRPr="00723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043D84">
        <w:rPr>
          <w:rFonts w:ascii="Times New Roman" w:hAnsi="Times New Roman" w:cs="Times New Roman"/>
          <w:sz w:val="24"/>
          <w:szCs w:val="24"/>
        </w:rPr>
        <w:t>я</w:t>
      </w:r>
      <w:r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</w:t>
      </w:r>
      <w:r w:rsidR="00137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 площею 0,0030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для будівництва індивідуального гаража, в </w:t>
      </w:r>
      <w:r w:rsidR="00137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A1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Шептицький,</w:t>
      </w:r>
      <w:r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вул. </w:t>
      </w:r>
      <w:r w:rsidR="00137CEA">
        <w:rPr>
          <w:rFonts w:ascii="Times New Roman" w:hAnsi="Times New Roman" w:cs="Times New Roman"/>
          <w:sz w:val="24"/>
          <w:szCs w:val="24"/>
          <w:shd w:val="clear" w:color="auto" w:fill="FFFFFF"/>
        </w:rPr>
        <w:t>Івасюка, 6, гаражний кооператив № 1, гараж № 75 н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, (далі по тексту – Клопотання</w:t>
      </w:r>
      <w:r w:rsidR="006A1A0F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долучені до нього копії: </w:t>
      </w:r>
      <w:r w:rsidR="00137C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паспортів, ідентифікаційних номерів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7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довіреності,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виконавчого комітету Червоноградської міської ради народних деп</w:t>
      </w:r>
      <w:r w:rsidR="00137CE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утатів від 19.09.1991 № 369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F6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 паспорта на гараж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місті Шептицький</w:t>
      </w:r>
      <w:r w:rsidRPr="006A1A0F">
        <w:rPr>
          <w:rFonts w:ascii="Times New Roman" w:hAnsi="Times New Roman"/>
          <w:sz w:val="24"/>
          <w:szCs w:val="24"/>
          <w:shd w:val="clear" w:color="auto" w:fill="FFFFFF"/>
        </w:rPr>
        <w:t xml:space="preserve">, на вул. </w:t>
      </w:r>
      <w:r w:rsidR="002F672D">
        <w:rPr>
          <w:rFonts w:ascii="Times New Roman" w:hAnsi="Times New Roman"/>
          <w:sz w:val="24"/>
          <w:szCs w:val="24"/>
          <w:shd w:val="clear" w:color="auto" w:fill="FFFFFF"/>
        </w:rPr>
        <w:t xml:space="preserve">Івасюка, 6, гаражний кооператив № 1, гараж </w:t>
      </w:r>
      <w:r w:rsidR="00D213A1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 w:rsidR="002F672D">
        <w:rPr>
          <w:rFonts w:ascii="Times New Roman" w:hAnsi="Times New Roman"/>
          <w:sz w:val="24"/>
          <w:szCs w:val="24"/>
          <w:shd w:val="clear" w:color="auto" w:fill="FFFFFF"/>
        </w:rPr>
        <w:t>75</w:t>
      </w:r>
      <w:r w:rsidR="00D213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F672D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6A1A0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0F64655" w14:textId="7E6399F4" w:rsidR="00381536" w:rsidRPr="00381536" w:rsidRDefault="00381536" w:rsidP="0038153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536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381536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</w:t>
      </w:r>
      <w:proofErr w:type="spellStart"/>
      <w:r w:rsidRPr="0038153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81536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Pr="00381536">
        <w:rPr>
          <w:rFonts w:ascii="Times New Roman" w:eastAsia="Times New Roman" w:hAnsi="Times New Roman"/>
          <w:sz w:val="24"/>
          <w:szCs w:val="24"/>
          <w:lang w:eastAsia="ru-RU"/>
        </w:rPr>
        <w:t>та передачі її у приватну власність</w:t>
      </w:r>
      <w:r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536">
        <w:rPr>
          <w:rFonts w:ascii="Times New Roman" w:eastAsia="Times New Roman" w:hAnsi="Times New Roman"/>
          <w:sz w:val="24"/>
          <w:szCs w:val="24"/>
          <w:lang w:eastAsia="ru-RU"/>
        </w:rPr>
        <w:t xml:space="preserve">здійснюється органами </w:t>
      </w:r>
      <w:r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№ 2738-IX, Указом від     6 лютого 2023 року № 58/2023, затвердженим Законом України від 7 лютого 2023 року    № 2915-IX, Указом від 1 травня 2023 року  № 254/2023, затвердженим Законом України від 2 травня 2023 року № 3057-IX, Указом від 26 липня 2023 року                                  № 451/2023, затвердженим Законом України  27 липня 2023 року № 3275-IX, Указом </w:t>
      </w:r>
      <w:r w:rsidR="00BF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6 листопада 2023 року № 734/2023, затвердженим Законом України від 8 листопада  2023 року № 3429-IX, Указом від 5 лютого 2024 року № 49/2024, затвердженим Законом України                         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                              № 740/2024, затвердженого Законом України від 29 жовтня 2024 року № 4024-ІХ), Указом від 14 січня 2025 року № 26/2025, затвердженого Законом України від 15 січня 2025 року                    № 4220-ІХ), Указом від 15 квітня 2025 року № 235/2025, затвердженого Законом України від 16 квітня 2025 року № 4356-ІХ),  Указом від 14 липня 2025 року  № 478/2025, затвердженого </w:t>
      </w:r>
      <w:r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Законом України від 15 липня 2025 року № 4524-ІХ), Указом  від 20 жовтня 2025 року                           № 793/2025, затвердженого Законом України від 21 жовтня 2025 року № 4643-ІХ), (далі - Указ    № 64/2022), яким воєнний стан продовжено до 03 </w:t>
      </w:r>
      <w:r w:rsidR="002052EA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 2026</w:t>
      </w:r>
      <w:r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та особливості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кодексом України.</w:t>
      </w:r>
    </w:p>
    <w:p w14:paraId="522F9EDD" w14:textId="7B851F18" w:rsidR="00F1737F" w:rsidRPr="006A1A0F" w:rsidRDefault="00F1737F" w:rsidP="00F1737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В результат</w:t>
      </w:r>
      <w:r w:rsidR="000D6498">
        <w:rPr>
          <w:rFonts w:ascii="Times New Roman" w:eastAsia="Times New Roman" w:hAnsi="Times New Roman"/>
          <w:sz w:val="24"/>
          <w:szCs w:val="24"/>
          <w:lang w:eastAsia="ru-RU"/>
        </w:rPr>
        <w:t xml:space="preserve">і розгляду поданих громадянином </w:t>
      </w:r>
      <w:proofErr w:type="spellStart"/>
      <w:r w:rsid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Біжиком</w:t>
      </w:r>
      <w:proofErr w:type="spellEnd"/>
      <w:r w:rsid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498" w:rsidRP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</w:t>
      </w:r>
      <w:r w:rsid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Івановичем</w:t>
      </w:r>
      <w:r w:rsidR="000D6498" w:rsidRPr="000D6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документів встановлено відсутність права власності на об’єкт нерухомого майна, розташованого на земельній ділянці. 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0D6498" w:rsidRP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Біжику</w:t>
      </w:r>
      <w:proofErr w:type="spellEnd"/>
      <w:r w:rsidR="000D6498" w:rsidRP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Ростиславу Івановичу</w:t>
      </w:r>
      <w:r w:rsidR="000D6498" w:rsidRPr="000D6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до Клопотання не додано, що обмежує можливість </w:t>
      </w:r>
      <w:r w:rsidR="006A1A0F"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6A1A0F" w:rsidRPr="006A1A0F">
        <w:rPr>
          <w:rFonts w:ascii="Times New Roman" w:hAnsi="Times New Roman" w:cs="Times New Roman"/>
          <w:sz w:val="24"/>
          <w:szCs w:val="24"/>
        </w:rPr>
        <w:t>наданні дозволу на розроблення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землеустрою щодо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дведення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земельної д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лянки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будівництва індивідуального гаража </w:t>
      </w:r>
      <w:r w:rsidRPr="006A1A0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місті Шептицький,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вулиці </w:t>
      </w:r>
      <w:r w:rsid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Івасюка, 6, гаражний кооператив № 1, гараж № 75</w:t>
      </w:r>
      <w:r w:rsidR="00D2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A1A0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54EA4C91" w14:textId="706D8550" w:rsidR="00043D84" w:rsidRDefault="00F1737F" w:rsidP="00043D8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 w:rsidR="00DF40F6" w:rsidRPr="00DF40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Біжику</w:t>
      </w:r>
      <w:proofErr w:type="spellEnd"/>
      <w:r w:rsidR="00DF40F6" w:rsidRPr="00DF4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Ростиславу Івановичу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1512CE" w:rsidRPr="006A1A0F">
        <w:rPr>
          <w:rFonts w:ascii="Times New Roman" w:hAnsi="Times New Roman" w:cs="Times New Roman"/>
          <w:sz w:val="24"/>
          <w:szCs w:val="24"/>
        </w:rPr>
        <w:t xml:space="preserve">наданні дозволу на розроблення </w:t>
      </w:r>
      <w:proofErr w:type="spellStart"/>
      <w:r w:rsidR="001512CE"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1512CE" w:rsidRPr="006A1A0F">
        <w:rPr>
          <w:rFonts w:ascii="Times New Roman" w:hAnsi="Times New Roman" w:cs="Times New Roman"/>
          <w:sz w:val="24"/>
          <w:szCs w:val="24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щодо відведення земельної ділянки </w:t>
      </w:r>
      <w:r w:rsidR="001512CE" w:rsidRPr="006A1A0F">
        <w:rPr>
          <w:rFonts w:ascii="Times New Roman" w:hAnsi="Times New Roman" w:cs="Times New Roman"/>
          <w:sz w:val="24"/>
          <w:szCs w:val="24"/>
        </w:rPr>
        <w:t>орієнтовною площею 0,0023 га для будівництва та обслуговування гаража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69A19D4" w14:textId="466D8364" w:rsidR="001512CE" w:rsidRPr="006A1A0F" w:rsidRDefault="001512CE" w:rsidP="00043D8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 21.05.1997 № 280/97-ВР «Про 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сцеве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Україн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IX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 07.07.2011 № 3613-</w:t>
      </w:r>
      <w:r w:rsidRPr="006A1A0F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 22.05.2003 № 858-</w:t>
      </w:r>
      <w:r w:rsidRPr="006A1A0F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землеустр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й», від 19.10.2022 № 2698-</w:t>
      </w:r>
      <w:r w:rsidRPr="006A1A0F">
        <w:rPr>
          <w:rFonts w:ascii="Times New Roman" w:eastAsia="Times New Roman" w:hAnsi="Times New Roman"/>
          <w:sz w:val="24"/>
          <w:szCs w:val="24"/>
          <w:lang w:val="en-US" w:eastAsia="ru-RU"/>
        </w:rPr>
        <w:t>IX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Указ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№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64/2022, яким воєнний стан продовжено до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05 листопада 2025 року,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особливості безоплатної передачі земельних ділянок комунальної власності у приватну власність, встановлені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підпунктом 5 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пункту 27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розділу Х «Перехідні положення» Земельного кодексу України, 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та пропозиції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пост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йно д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ючої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ком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дносин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Виконавчому ком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тет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ської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ради, Шептицька 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ська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6A1A0F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6A1A0F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6A1A0F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37857244" w:rsidR="00EE2D82" w:rsidRPr="006A1A0F" w:rsidRDefault="003046BC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 Відмовити громадянину</w:t>
      </w:r>
      <w:r w:rsidR="00EE2D82" w:rsidRPr="006A1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Ростиславу Івановичу</w:t>
      </w:r>
      <w:r w:rsidR="0072302D"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2D82" w:rsidRPr="006A1A0F">
        <w:rPr>
          <w:rFonts w:ascii="Times New Roman" w:hAnsi="Times New Roman" w:cs="Times New Roman"/>
          <w:sz w:val="24"/>
          <w:szCs w:val="24"/>
        </w:rPr>
        <w:t>в на</w:t>
      </w:r>
      <w:r w:rsidR="00421C92" w:rsidRPr="006A1A0F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6A1A0F">
        <w:rPr>
          <w:rFonts w:ascii="Times New Roman" w:hAnsi="Times New Roman" w:cs="Times New Roman"/>
          <w:sz w:val="24"/>
          <w:szCs w:val="24"/>
        </w:rPr>
        <w:t>пр</w:t>
      </w:r>
      <w:r w:rsidR="002E3FCA" w:rsidRPr="006A1A0F">
        <w:rPr>
          <w:rFonts w:ascii="Times New Roman" w:hAnsi="Times New Roman" w:cs="Times New Roman"/>
          <w:sz w:val="24"/>
          <w:szCs w:val="24"/>
        </w:rPr>
        <w:t>оє</w:t>
      </w:r>
      <w:r w:rsidR="00EE2D82" w:rsidRPr="006A1A0F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EE2D82" w:rsidRPr="006A1A0F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земельної ділянки орієнтовною площею 0,00</w:t>
      </w:r>
      <w:r>
        <w:rPr>
          <w:rFonts w:ascii="Times New Roman" w:hAnsi="Times New Roman" w:cs="Times New Roman"/>
          <w:sz w:val="24"/>
          <w:szCs w:val="24"/>
        </w:rPr>
        <w:t>30</w:t>
      </w:r>
      <w:r w:rsidR="00EE2D82" w:rsidRPr="006A1A0F">
        <w:rPr>
          <w:rFonts w:ascii="Times New Roman" w:hAnsi="Times New Roman" w:cs="Times New Roman"/>
          <w:sz w:val="24"/>
          <w:szCs w:val="24"/>
        </w:rPr>
        <w:t xml:space="preserve"> га для будівництва </w:t>
      </w:r>
      <w:r w:rsidR="0029798B" w:rsidRPr="006A1A0F">
        <w:rPr>
          <w:rFonts w:ascii="Times New Roman" w:hAnsi="Times New Roman" w:cs="Times New Roman"/>
          <w:sz w:val="24"/>
          <w:szCs w:val="24"/>
        </w:rPr>
        <w:t xml:space="preserve">та обслуговування </w:t>
      </w:r>
      <w:r w:rsidR="00EE2D82" w:rsidRPr="006A1A0F">
        <w:rPr>
          <w:rFonts w:ascii="Times New Roman" w:hAnsi="Times New Roman" w:cs="Times New Roman"/>
          <w:sz w:val="24"/>
          <w:szCs w:val="24"/>
        </w:rPr>
        <w:t xml:space="preserve"> гаража, (код КВЦПЗД - 02.0</w:t>
      </w:r>
      <w:r w:rsidR="0029798B" w:rsidRPr="006A1A0F">
        <w:rPr>
          <w:rFonts w:ascii="Times New Roman" w:hAnsi="Times New Roman" w:cs="Times New Roman"/>
          <w:sz w:val="24"/>
          <w:szCs w:val="24"/>
        </w:rPr>
        <w:t>6</w:t>
      </w:r>
      <w:r w:rsidR="00EE2D82" w:rsidRPr="006A1A0F">
        <w:rPr>
          <w:rFonts w:ascii="Times New Roman" w:hAnsi="Times New Roman" w:cs="Times New Roman"/>
          <w:sz w:val="24"/>
          <w:szCs w:val="24"/>
        </w:rPr>
        <w:t xml:space="preserve"> - для </w:t>
      </w:r>
      <w:r w:rsidR="005B0C7C" w:rsidRPr="006A1A0F">
        <w:rPr>
          <w:rFonts w:ascii="Times New Roman" w:hAnsi="Times New Roman" w:cs="Times New Roman"/>
          <w:sz w:val="24"/>
          <w:szCs w:val="24"/>
        </w:rPr>
        <w:t>колективного</w:t>
      </w:r>
      <w:r w:rsidR="00EE2D82" w:rsidRPr="006A1A0F">
        <w:rPr>
          <w:rFonts w:ascii="Times New Roman" w:hAnsi="Times New Roman" w:cs="Times New Roman"/>
          <w:sz w:val="24"/>
          <w:szCs w:val="24"/>
        </w:rPr>
        <w:t xml:space="preserve"> гараж</w:t>
      </w:r>
      <w:r w:rsidR="005B0C7C" w:rsidRPr="006A1A0F">
        <w:rPr>
          <w:rFonts w:ascii="Times New Roman" w:hAnsi="Times New Roman" w:cs="Times New Roman"/>
          <w:sz w:val="24"/>
          <w:szCs w:val="24"/>
        </w:rPr>
        <w:t>ного будівництва</w:t>
      </w:r>
      <w:r w:rsidR="00EE2D82" w:rsidRPr="006A1A0F">
        <w:rPr>
          <w:rFonts w:ascii="Times New Roman" w:hAnsi="Times New Roman" w:cs="Times New Roman"/>
          <w:sz w:val="24"/>
          <w:szCs w:val="24"/>
        </w:rPr>
        <w:t xml:space="preserve">) </w:t>
      </w:r>
      <w:r w:rsidR="00EE2D82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м. </w:t>
      </w:r>
      <w:r w:rsidR="00F507BF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Шептицький</w:t>
      </w:r>
      <w:r w:rsidR="00EE2D82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82FED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вулиці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Івасюка, 6, гаражний кооператив № 1</w:t>
      </w:r>
      <w:r w:rsidR="00682FED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гараж № 75</w:t>
      </w:r>
      <w:r w:rsidR="00D213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80502C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3C41D" w14:textId="0A4BE904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81536"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набирає чинності з моменту його прийняття.</w:t>
      </w:r>
    </w:p>
    <w:p w14:paraId="2D477908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972D2C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CE2A7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DAD16" w14:textId="5B4C7B97" w:rsidR="00381536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9740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 голова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5420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67C31" w:rsidRPr="00267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267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2C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p w14:paraId="723D5DF7" w14:textId="374AC0DF" w:rsidR="00381536" w:rsidRDefault="00381536" w:rsidP="003815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60A65" w14:textId="77777777" w:rsidR="004304F6" w:rsidRPr="00381536" w:rsidRDefault="004304F6" w:rsidP="003815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04F6" w:rsidRPr="00381536" w:rsidSect="00DF7B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D84"/>
    <w:rsid w:val="00067335"/>
    <w:rsid w:val="00092067"/>
    <w:rsid w:val="000B7398"/>
    <w:rsid w:val="000C5EB0"/>
    <w:rsid w:val="000D6498"/>
    <w:rsid w:val="000E068C"/>
    <w:rsid w:val="000E0F44"/>
    <w:rsid w:val="000E1DAE"/>
    <w:rsid w:val="000E3EC7"/>
    <w:rsid w:val="000F5FC9"/>
    <w:rsid w:val="001060C9"/>
    <w:rsid w:val="00114BCD"/>
    <w:rsid w:val="00124C6E"/>
    <w:rsid w:val="00137CEA"/>
    <w:rsid w:val="001512CE"/>
    <w:rsid w:val="001A00A8"/>
    <w:rsid w:val="001A6EE8"/>
    <w:rsid w:val="001C0502"/>
    <w:rsid w:val="001D3511"/>
    <w:rsid w:val="001D44F7"/>
    <w:rsid w:val="002052EA"/>
    <w:rsid w:val="0021382C"/>
    <w:rsid w:val="00263ECA"/>
    <w:rsid w:val="00267C31"/>
    <w:rsid w:val="0028758E"/>
    <w:rsid w:val="0029798B"/>
    <w:rsid w:val="002E1090"/>
    <w:rsid w:val="002E3FCA"/>
    <w:rsid w:val="002E7574"/>
    <w:rsid w:val="002F672D"/>
    <w:rsid w:val="003046BC"/>
    <w:rsid w:val="00315367"/>
    <w:rsid w:val="00341311"/>
    <w:rsid w:val="003519DC"/>
    <w:rsid w:val="003537F5"/>
    <w:rsid w:val="00360728"/>
    <w:rsid w:val="00381536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615AA"/>
    <w:rsid w:val="005901A1"/>
    <w:rsid w:val="00592A64"/>
    <w:rsid w:val="0059740E"/>
    <w:rsid w:val="005B0C7C"/>
    <w:rsid w:val="005D434F"/>
    <w:rsid w:val="005E5A8D"/>
    <w:rsid w:val="0061381B"/>
    <w:rsid w:val="00624134"/>
    <w:rsid w:val="006271C7"/>
    <w:rsid w:val="00642FE2"/>
    <w:rsid w:val="006435E9"/>
    <w:rsid w:val="00682FED"/>
    <w:rsid w:val="006949D7"/>
    <w:rsid w:val="006A1A0F"/>
    <w:rsid w:val="006B3F15"/>
    <w:rsid w:val="006D1D85"/>
    <w:rsid w:val="006F7253"/>
    <w:rsid w:val="0072302D"/>
    <w:rsid w:val="007238CF"/>
    <w:rsid w:val="00734EFC"/>
    <w:rsid w:val="007351C3"/>
    <w:rsid w:val="007458BF"/>
    <w:rsid w:val="0077761D"/>
    <w:rsid w:val="007A3AEE"/>
    <w:rsid w:val="007B518B"/>
    <w:rsid w:val="007E49F1"/>
    <w:rsid w:val="007F3E81"/>
    <w:rsid w:val="007F6C7B"/>
    <w:rsid w:val="0080502C"/>
    <w:rsid w:val="00877261"/>
    <w:rsid w:val="008B7B5D"/>
    <w:rsid w:val="008C0926"/>
    <w:rsid w:val="008D010A"/>
    <w:rsid w:val="008E7B8E"/>
    <w:rsid w:val="00900661"/>
    <w:rsid w:val="0090640E"/>
    <w:rsid w:val="00925C09"/>
    <w:rsid w:val="009311CF"/>
    <w:rsid w:val="0094247C"/>
    <w:rsid w:val="00994B21"/>
    <w:rsid w:val="009A4298"/>
    <w:rsid w:val="009B67D1"/>
    <w:rsid w:val="009E2A3B"/>
    <w:rsid w:val="00A64C7D"/>
    <w:rsid w:val="00A702A1"/>
    <w:rsid w:val="00A71386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69CD"/>
    <w:rsid w:val="00BC2108"/>
    <w:rsid w:val="00BF4BC9"/>
    <w:rsid w:val="00BF5FD3"/>
    <w:rsid w:val="00BF6E8E"/>
    <w:rsid w:val="00C016D6"/>
    <w:rsid w:val="00C118A4"/>
    <w:rsid w:val="00C127D0"/>
    <w:rsid w:val="00C15B16"/>
    <w:rsid w:val="00C55E7B"/>
    <w:rsid w:val="00C606A6"/>
    <w:rsid w:val="00C71483"/>
    <w:rsid w:val="00C72DDB"/>
    <w:rsid w:val="00CB5D61"/>
    <w:rsid w:val="00CD36D9"/>
    <w:rsid w:val="00CE3ECC"/>
    <w:rsid w:val="00CF5593"/>
    <w:rsid w:val="00D003B0"/>
    <w:rsid w:val="00D2130F"/>
    <w:rsid w:val="00D213A1"/>
    <w:rsid w:val="00D35676"/>
    <w:rsid w:val="00D63362"/>
    <w:rsid w:val="00D91AF9"/>
    <w:rsid w:val="00DF40F6"/>
    <w:rsid w:val="00DF7B9C"/>
    <w:rsid w:val="00E159F2"/>
    <w:rsid w:val="00E26AE7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C458B-C9AB-4E4B-97BE-A8CB6334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4605</Words>
  <Characters>2625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24</cp:revision>
  <cp:lastPrinted>2025-12-19T11:42:00Z</cp:lastPrinted>
  <dcterms:created xsi:type="dcterms:W3CDTF">2025-10-03T08:16:00Z</dcterms:created>
  <dcterms:modified xsi:type="dcterms:W3CDTF">2025-12-19T11:43:00Z</dcterms:modified>
</cp:coreProperties>
</file>