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83" w:rsidRPr="000176EE" w:rsidRDefault="00353442" w:rsidP="00B009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6EE">
        <w:rPr>
          <w:rFonts w:ascii="Times New Roman" w:hAnsi="Times New Roman" w:cs="Times New Roman"/>
          <w:b/>
          <w:sz w:val="24"/>
          <w:szCs w:val="24"/>
        </w:rPr>
        <w:t xml:space="preserve">Повідомлення </w:t>
      </w:r>
      <w:proofErr w:type="spellStart"/>
      <w:r w:rsidRPr="000176EE">
        <w:rPr>
          <w:rFonts w:ascii="Times New Roman" w:hAnsi="Times New Roman" w:cs="Times New Roman"/>
          <w:b/>
          <w:sz w:val="24"/>
          <w:szCs w:val="24"/>
        </w:rPr>
        <w:t>КП</w:t>
      </w:r>
      <w:proofErr w:type="spellEnd"/>
      <w:r w:rsidRPr="000176EE">
        <w:rPr>
          <w:rFonts w:ascii="Times New Roman" w:hAnsi="Times New Roman" w:cs="Times New Roman"/>
          <w:b/>
          <w:sz w:val="24"/>
          <w:szCs w:val="24"/>
        </w:rPr>
        <w:t xml:space="preserve"> «В</w:t>
      </w:r>
      <w:r w:rsidR="00277861" w:rsidRPr="000176EE">
        <w:rPr>
          <w:rFonts w:ascii="Times New Roman" w:hAnsi="Times New Roman" w:cs="Times New Roman"/>
          <w:b/>
          <w:sz w:val="24"/>
          <w:szCs w:val="24"/>
        </w:rPr>
        <w:t xml:space="preserve">одоканал» </w:t>
      </w:r>
      <w:proofErr w:type="spellStart"/>
      <w:r w:rsidRPr="000176EE">
        <w:rPr>
          <w:rFonts w:ascii="Times New Roman" w:hAnsi="Times New Roman" w:cs="Times New Roman"/>
          <w:b/>
          <w:sz w:val="24"/>
          <w:szCs w:val="24"/>
        </w:rPr>
        <w:t>Шептицької</w:t>
      </w:r>
      <w:proofErr w:type="spellEnd"/>
      <w:r w:rsidRPr="000176EE">
        <w:rPr>
          <w:rFonts w:ascii="Times New Roman" w:hAnsi="Times New Roman" w:cs="Times New Roman"/>
          <w:b/>
          <w:sz w:val="24"/>
          <w:szCs w:val="24"/>
        </w:rPr>
        <w:t xml:space="preserve"> міської ради</w:t>
      </w:r>
    </w:p>
    <w:p w:rsidR="008D4583" w:rsidRPr="000176EE" w:rsidRDefault="00CE3197" w:rsidP="00B009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6EE">
        <w:rPr>
          <w:rFonts w:ascii="Times New Roman" w:hAnsi="Times New Roman" w:cs="Times New Roman"/>
          <w:b/>
          <w:sz w:val="24"/>
          <w:szCs w:val="24"/>
        </w:rPr>
        <w:t>про намір встановити</w:t>
      </w:r>
      <w:r w:rsidR="00277861" w:rsidRPr="000176EE">
        <w:rPr>
          <w:rFonts w:ascii="Times New Roman" w:hAnsi="Times New Roman" w:cs="Times New Roman"/>
          <w:b/>
          <w:sz w:val="24"/>
          <w:szCs w:val="24"/>
        </w:rPr>
        <w:t xml:space="preserve"> тарифи на послуги з централізованого водопостачання</w:t>
      </w:r>
    </w:p>
    <w:p w:rsidR="004C584A" w:rsidRPr="000176EE" w:rsidRDefault="00277861" w:rsidP="00B009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6EE">
        <w:rPr>
          <w:rFonts w:ascii="Times New Roman" w:hAnsi="Times New Roman" w:cs="Times New Roman"/>
          <w:b/>
          <w:sz w:val="24"/>
          <w:szCs w:val="24"/>
        </w:rPr>
        <w:t xml:space="preserve"> та централ</w:t>
      </w:r>
      <w:r w:rsidR="00BA332E" w:rsidRPr="000176EE">
        <w:rPr>
          <w:rFonts w:ascii="Times New Roman" w:hAnsi="Times New Roman" w:cs="Times New Roman"/>
          <w:b/>
          <w:sz w:val="24"/>
          <w:szCs w:val="24"/>
        </w:rPr>
        <w:t>ізованого водовідведення на 2026</w:t>
      </w:r>
      <w:r w:rsidRPr="000176EE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:rsidR="00CF0868" w:rsidRPr="000176EE" w:rsidRDefault="00277861" w:rsidP="00B0095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виконання пункту 2 розділу ІІ Порядку інформування споживачів про намір зміни цін/тарифів на комунальні послуги з обґрунтуванням такої необхідності, затвердженого Наказом Міністерства регіонального розвитку, будівництва та житлово-комунального господарства України від 05 червня </w:t>
      </w:r>
      <w:r w:rsidR="00353442"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2018 року № 130 </w:t>
      </w:r>
      <w:proofErr w:type="spellStart"/>
      <w:r w:rsidR="00353442"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>КП</w:t>
      </w:r>
      <w:proofErr w:type="spellEnd"/>
      <w:r w:rsidR="00353442"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«В</w:t>
      </w:r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одоканал» </w:t>
      </w:r>
      <w:proofErr w:type="spellStart"/>
      <w:r w:rsidR="00353442"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Шептицької</w:t>
      </w:r>
      <w:proofErr w:type="spellEnd"/>
      <w:r w:rsidR="00353442"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міської ради </w:t>
      </w:r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>доводить до відома сп</w:t>
      </w:r>
      <w:r w:rsidR="003513C4"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>оживачів, що має намір встановити</w:t>
      </w:r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тарифи на централізоване водопостачання та централізоване водовідведення.</w:t>
      </w:r>
    </w:p>
    <w:p w:rsidR="00BA332E" w:rsidRPr="000176EE" w:rsidRDefault="00BA332E" w:rsidP="00BA332E">
      <w:pPr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176EE">
        <w:rPr>
          <w:rFonts w:ascii="Times New Roman" w:eastAsia="Times New Roman" w:hAnsi="Times New Roman" w:cs="Times New Roman"/>
          <w:sz w:val="24"/>
          <w:szCs w:val="24"/>
        </w:rPr>
        <w:t>На сьогоднішній день, діють тарифи з централізованого водопостачання та централізованого водовідведення для всіх категорій споживачів, які були встановлені Рішенням Викон</w:t>
      </w:r>
      <w:r w:rsidR="00D13992">
        <w:rPr>
          <w:rFonts w:ascii="Times New Roman" w:eastAsia="Times New Roman" w:hAnsi="Times New Roman" w:cs="Times New Roman"/>
          <w:sz w:val="24"/>
          <w:szCs w:val="24"/>
        </w:rPr>
        <w:t xml:space="preserve">авчого комітету </w:t>
      </w:r>
      <w:proofErr w:type="spellStart"/>
      <w:r w:rsidR="00D13992">
        <w:rPr>
          <w:rFonts w:ascii="Times New Roman" w:eastAsia="Times New Roman" w:hAnsi="Times New Roman" w:cs="Times New Roman"/>
          <w:sz w:val="24"/>
          <w:szCs w:val="24"/>
        </w:rPr>
        <w:t>Шептицької</w:t>
      </w:r>
      <w:proofErr w:type="spellEnd"/>
      <w:r w:rsidRPr="000176EE">
        <w:rPr>
          <w:rFonts w:ascii="Times New Roman" w:eastAsia="Times New Roman" w:hAnsi="Times New Roman" w:cs="Times New Roman"/>
          <w:sz w:val="24"/>
          <w:szCs w:val="24"/>
        </w:rPr>
        <w:t xml:space="preserve"> міської ради від 23.12.2024 р. №299, а саме:</w:t>
      </w:r>
    </w:p>
    <w:p w:rsidR="00BA332E" w:rsidRPr="000176EE" w:rsidRDefault="00BA332E" w:rsidP="00BA332E">
      <w:pPr>
        <w:pStyle w:val="a6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176EE">
        <w:rPr>
          <w:rFonts w:ascii="Times New Roman" w:eastAsia="Times New Roman" w:hAnsi="Times New Roman" w:cs="Times New Roman"/>
          <w:sz w:val="24"/>
          <w:szCs w:val="24"/>
        </w:rPr>
        <w:t xml:space="preserve">централізоване водопостачання – 36,84 </w:t>
      </w:r>
      <w:proofErr w:type="spellStart"/>
      <w:r w:rsidRPr="000176EE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Pr="000176EE">
        <w:rPr>
          <w:rFonts w:ascii="Times New Roman" w:eastAsia="Times New Roman" w:hAnsi="Times New Roman" w:cs="Times New Roman"/>
          <w:sz w:val="24"/>
          <w:szCs w:val="24"/>
        </w:rPr>
        <w:t>/м³ з ПДВ;</w:t>
      </w:r>
    </w:p>
    <w:p w:rsidR="00BA332E" w:rsidRPr="000176EE" w:rsidRDefault="00BA332E" w:rsidP="00BA332E">
      <w:pPr>
        <w:pStyle w:val="a6"/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176EE">
        <w:rPr>
          <w:rFonts w:ascii="Times New Roman" w:eastAsia="Times New Roman" w:hAnsi="Times New Roman" w:cs="Times New Roman"/>
          <w:sz w:val="24"/>
          <w:szCs w:val="24"/>
        </w:rPr>
        <w:t xml:space="preserve">централізоване водовідведення – 27,02 </w:t>
      </w:r>
      <w:proofErr w:type="spellStart"/>
      <w:r w:rsidRPr="000176EE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Pr="000176EE">
        <w:rPr>
          <w:rFonts w:ascii="Times New Roman" w:eastAsia="Times New Roman" w:hAnsi="Times New Roman" w:cs="Times New Roman"/>
          <w:sz w:val="24"/>
          <w:szCs w:val="24"/>
        </w:rPr>
        <w:t>/м³ з ПДВ.</w:t>
      </w:r>
    </w:p>
    <w:p w:rsidR="00BA332E" w:rsidRPr="00D13992" w:rsidRDefault="00BA332E" w:rsidP="00D1399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992">
        <w:rPr>
          <w:rFonts w:ascii="Times New Roman" w:eastAsia="Calibri" w:hAnsi="Times New Roman" w:cs="Times New Roman"/>
          <w:sz w:val="24"/>
          <w:szCs w:val="24"/>
        </w:rPr>
        <w:t>Актуальність перегляду встановлених тарифів обумовлена наступними об’єктивними причинами:</w:t>
      </w:r>
    </w:p>
    <w:p w:rsidR="00D13992" w:rsidRDefault="00BA332E" w:rsidP="00D1399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992">
        <w:rPr>
          <w:rFonts w:ascii="Times New Roman" w:eastAsia="Calibri" w:hAnsi="Times New Roman" w:cs="Times New Roman"/>
          <w:sz w:val="24"/>
          <w:szCs w:val="24"/>
        </w:rPr>
        <w:t xml:space="preserve">1) зростанням витрат на електроенергію на 2,72% (+1 015,35 </w:t>
      </w:r>
      <w:proofErr w:type="spellStart"/>
      <w:r w:rsidRPr="00D13992">
        <w:rPr>
          <w:rFonts w:ascii="Times New Roman" w:eastAsia="Calibri" w:hAnsi="Times New Roman" w:cs="Times New Roman"/>
          <w:sz w:val="24"/>
          <w:szCs w:val="24"/>
        </w:rPr>
        <w:t>тис.грн</w:t>
      </w:r>
      <w:proofErr w:type="spellEnd"/>
      <w:r w:rsidRPr="00D13992">
        <w:rPr>
          <w:rFonts w:ascii="Times New Roman" w:eastAsia="Calibri" w:hAnsi="Times New Roman" w:cs="Times New Roman"/>
          <w:sz w:val="24"/>
          <w:szCs w:val="24"/>
        </w:rPr>
        <w:t>.). Тариф на активну електроенергію зріс на 1,26%, тариф за розподіл електроенергії зріс на 14,35%, тариф на реактивну електроенергію зменшився на 29,12%;</w:t>
      </w:r>
    </w:p>
    <w:p w:rsidR="00D13992" w:rsidRDefault="00BA332E" w:rsidP="00D1399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992">
        <w:rPr>
          <w:rFonts w:ascii="Times New Roman" w:eastAsia="Calibri" w:hAnsi="Times New Roman" w:cs="Times New Roman"/>
          <w:sz w:val="24"/>
          <w:szCs w:val="24"/>
        </w:rPr>
        <w:t xml:space="preserve">2) зростанням витрат на заробітну плату на 16,29% (+8 032,95 </w:t>
      </w:r>
      <w:proofErr w:type="spellStart"/>
      <w:r w:rsidRPr="00D13992">
        <w:rPr>
          <w:rFonts w:ascii="Times New Roman" w:eastAsia="Calibri" w:hAnsi="Times New Roman" w:cs="Times New Roman"/>
          <w:sz w:val="24"/>
          <w:szCs w:val="24"/>
        </w:rPr>
        <w:t>тис.грн</w:t>
      </w:r>
      <w:proofErr w:type="spellEnd"/>
      <w:r w:rsidRPr="00D13992">
        <w:rPr>
          <w:rFonts w:ascii="Times New Roman" w:eastAsia="Calibri" w:hAnsi="Times New Roman" w:cs="Times New Roman"/>
          <w:sz w:val="24"/>
          <w:szCs w:val="24"/>
        </w:rPr>
        <w:t xml:space="preserve">.), а також витрат на сплату єдиного внеску на загальнообов’язкове державне соціальне страхування працівників на 16,17% (+1 654,8 </w:t>
      </w:r>
      <w:proofErr w:type="spellStart"/>
      <w:r w:rsidRPr="00D13992">
        <w:rPr>
          <w:rFonts w:ascii="Times New Roman" w:eastAsia="Calibri" w:hAnsi="Times New Roman" w:cs="Times New Roman"/>
          <w:sz w:val="24"/>
          <w:szCs w:val="24"/>
        </w:rPr>
        <w:t>тис.грн</w:t>
      </w:r>
      <w:proofErr w:type="spellEnd"/>
      <w:r w:rsidRPr="00D13992">
        <w:rPr>
          <w:rFonts w:ascii="Times New Roman" w:eastAsia="Calibri" w:hAnsi="Times New Roman" w:cs="Times New Roman"/>
          <w:sz w:val="24"/>
          <w:szCs w:val="24"/>
        </w:rPr>
        <w:t>.). Витрати на оплату праці приведені у відповідність до Галузевої угоди між Міністерством розвитку громад, територій та інфраструктури України, Об’єднанням організацій роботодавців «Всеукраїнська конфедерація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2023-2027 роки;</w:t>
      </w:r>
    </w:p>
    <w:p w:rsidR="00D13992" w:rsidRDefault="00BA332E" w:rsidP="00D1399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992">
        <w:rPr>
          <w:rFonts w:ascii="Times New Roman" w:eastAsia="Calibri" w:hAnsi="Times New Roman" w:cs="Times New Roman"/>
          <w:sz w:val="24"/>
          <w:szCs w:val="24"/>
        </w:rPr>
        <w:t xml:space="preserve">3) зростанням відшкодування витрат на підкачку води </w:t>
      </w:r>
      <w:proofErr w:type="spellStart"/>
      <w:r w:rsidRPr="00D13992">
        <w:rPr>
          <w:rFonts w:ascii="Times New Roman" w:eastAsia="Calibri" w:hAnsi="Times New Roman" w:cs="Times New Roman"/>
          <w:sz w:val="24"/>
          <w:szCs w:val="24"/>
        </w:rPr>
        <w:t>КП</w:t>
      </w:r>
      <w:proofErr w:type="spellEnd"/>
      <w:r w:rsidRPr="00D13992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D13992">
        <w:rPr>
          <w:rFonts w:ascii="Times New Roman" w:eastAsia="Calibri" w:hAnsi="Times New Roman" w:cs="Times New Roman"/>
          <w:sz w:val="24"/>
          <w:szCs w:val="24"/>
        </w:rPr>
        <w:t>Теплоенергомережа</w:t>
      </w:r>
      <w:proofErr w:type="spellEnd"/>
      <w:r w:rsidRPr="00D13992">
        <w:rPr>
          <w:rFonts w:ascii="Times New Roman" w:eastAsia="Calibri" w:hAnsi="Times New Roman" w:cs="Times New Roman"/>
          <w:sz w:val="24"/>
          <w:szCs w:val="24"/>
        </w:rPr>
        <w:t xml:space="preserve">» на 7,78% (+626,76 </w:t>
      </w:r>
      <w:proofErr w:type="spellStart"/>
      <w:r w:rsidRPr="00D13992">
        <w:rPr>
          <w:rFonts w:ascii="Times New Roman" w:eastAsia="Calibri" w:hAnsi="Times New Roman" w:cs="Times New Roman"/>
          <w:sz w:val="24"/>
          <w:szCs w:val="24"/>
        </w:rPr>
        <w:t>тис.грн</w:t>
      </w:r>
      <w:proofErr w:type="spellEnd"/>
      <w:r w:rsidRPr="00D13992">
        <w:rPr>
          <w:rFonts w:ascii="Times New Roman" w:eastAsia="Calibri" w:hAnsi="Times New Roman" w:cs="Times New Roman"/>
          <w:sz w:val="24"/>
          <w:szCs w:val="24"/>
        </w:rPr>
        <w:t>.);</w:t>
      </w:r>
    </w:p>
    <w:p w:rsidR="00D13992" w:rsidRDefault="00BA332E" w:rsidP="00D1399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992">
        <w:rPr>
          <w:rFonts w:ascii="Times New Roman" w:eastAsia="Calibri" w:hAnsi="Times New Roman" w:cs="Times New Roman"/>
          <w:sz w:val="24"/>
          <w:szCs w:val="24"/>
        </w:rPr>
        <w:t xml:space="preserve">4) зростанням матеріальних витрат на 4,89% (+271,37 </w:t>
      </w:r>
      <w:proofErr w:type="spellStart"/>
      <w:r w:rsidRPr="00D13992">
        <w:rPr>
          <w:rFonts w:ascii="Times New Roman" w:eastAsia="Calibri" w:hAnsi="Times New Roman" w:cs="Times New Roman"/>
          <w:sz w:val="24"/>
          <w:szCs w:val="24"/>
        </w:rPr>
        <w:t>тис.грн</w:t>
      </w:r>
      <w:proofErr w:type="spellEnd"/>
      <w:r w:rsidRPr="00D13992">
        <w:rPr>
          <w:rFonts w:ascii="Times New Roman" w:eastAsia="Calibri" w:hAnsi="Times New Roman" w:cs="Times New Roman"/>
          <w:sz w:val="24"/>
          <w:szCs w:val="24"/>
        </w:rPr>
        <w:t>.);</w:t>
      </w:r>
    </w:p>
    <w:p w:rsidR="00D13992" w:rsidRDefault="00BA332E" w:rsidP="00D1399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992">
        <w:rPr>
          <w:rFonts w:ascii="Times New Roman" w:eastAsia="Calibri" w:hAnsi="Times New Roman" w:cs="Times New Roman"/>
          <w:sz w:val="24"/>
          <w:szCs w:val="24"/>
        </w:rPr>
        <w:t xml:space="preserve">5) зменшенням витрат на паливно-мастильні матеріали на 7,29% (-153,64 </w:t>
      </w:r>
      <w:proofErr w:type="spellStart"/>
      <w:r w:rsidRPr="00D13992">
        <w:rPr>
          <w:rFonts w:ascii="Times New Roman" w:eastAsia="Calibri" w:hAnsi="Times New Roman" w:cs="Times New Roman"/>
          <w:sz w:val="24"/>
          <w:szCs w:val="24"/>
        </w:rPr>
        <w:t>тис.грн</w:t>
      </w:r>
      <w:proofErr w:type="spellEnd"/>
      <w:r w:rsidRPr="00D13992">
        <w:rPr>
          <w:rFonts w:ascii="Times New Roman" w:eastAsia="Calibri" w:hAnsi="Times New Roman" w:cs="Times New Roman"/>
          <w:sz w:val="24"/>
          <w:szCs w:val="24"/>
        </w:rPr>
        <w:t>.);</w:t>
      </w:r>
    </w:p>
    <w:p w:rsidR="00D13992" w:rsidRDefault="00BA332E" w:rsidP="00D1399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992">
        <w:rPr>
          <w:rFonts w:ascii="Times New Roman" w:eastAsia="Calibri" w:hAnsi="Times New Roman" w:cs="Times New Roman"/>
          <w:sz w:val="24"/>
          <w:szCs w:val="24"/>
        </w:rPr>
        <w:t xml:space="preserve">6) зростанням витрат, пов’язаних з сплатою податків, зборів та інших, передбачених законодавством, обов’язкових платежів на 5,76% (+161,81 </w:t>
      </w:r>
      <w:proofErr w:type="spellStart"/>
      <w:r w:rsidRPr="00D13992">
        <w:rPr>
          <w:rFonts w:ascii="Times New Roman" w:eastAsia="Calibri" w:hAnsi="Times New Roman" w:cs="Times New Roman"/>
          <w:sz w:val="24"/>
          <w:szCs w:val="24"/>
        </w:rPr>
        <w:t>тис.грн</w:t>
      </w:r>
      <w:proofErr w:type="spellEnd"/>
      <w:r w:rsidRPr="00D13992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D13992" w:rsidRDefault="00BA332E" w:rsidP="00D1399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992">
        <w:rPr>
          <w:rFonts w:ascii="Times New Roman" w:eastAsia="Calibri" w:hAnsi="Times New Roman" w:cs="Times New Roman"/>
          <w:sz w:val="24"/>
          <w:szCs w:val="24"/>
        </w:rPr>
        <w:t xml:space="preserve">7) зменшенням витрат на амортизацію на 2,70% (-124,85 </w:t>
      </w:r>
      <w:proofErr w:type="spellStart"/>
      <w:r w:rsidRPr="00D13992">
        <w:rPr>
          <w:rFonts w:ascii="Times New Roman" w:eastAsia="Calibri" w:hAnsi="Times New Roman" w:cs="Times New Roman"/>
          <w:sz w:val="24"/>
          <w:szCs w:val="24"/>
        </w:rPr>
        <w:t>тис.грн</w:t>
      </w:r>
      <w:proofErr w:type="spellEnd"/>
      <w:r w:rsidRPr="00D13992">
        <w:rPr>
          <w:rFonts w:ascii="Times New Roman" w:eastAsia="Calibri" w:hAnsi="Times New Roman" w:cs="Times New Roman"/>
          <w:sz w:val="24"/>
          <w:szCs w:val="24"/>
        </w:rPr>
        <w:t>.);</w:t>
      </w:r>
    </w:p>
    <w:p w:rsidR="00D13992" w:rsidRDefault="00BA332E" w:rsidP="00D1399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992">
        <w:rPr>
          <w:rFonts w:ascii="Times New Roman" w:eastAsia="Calibri" w:hAnsi="Times New Roman" w:cs="Times New Roman"/>
          <w:sz w:val="24"/>
          <w:szCs w:val="24"/>
        </w:rPr>
        <w:t xml:space="preserve">8) зменшенням інших витрат на 4,23% (-65,52 </w:t>
      </w:r>
      <w:proofErr w:type="spellStart"/>
      <w:r w:rsidRPr="00D13992">
        <w:rPr>
          <w:rFonts w:ascii="Times New Roman" w:eastAsia="Calibri" w:hAnsi="Times New Roman" w:cs="Times New Roman"/>
          <w:sz w:val="24"/>
          <w:szCs w:val="24"/>
        </w:rPr>
        <w:t>тис.грн</w:t>
      </w:r>
      <w:proofErr w:type="spellEnd"/>
      <w:r w:rsidRPr="00D13992">
        <w:rPr>
          <w:rFonts w:ascii="Times New Roman" w:eastAsia="Calibri" w:hAnsi="Times New Roman" w:cs="Times New Roman"/>
          <w:sz w:val="24"/>
          <w:szCs w:val="24"/>
        </w:rPr>
        <w:t>.).</w:t>
      </w:r>
    </w:p>
    <w:p w:rsidR="00CF0868" w:rsidRPr="000176EE" w:rsidRDefault="00CF0868" w:rsidP="00D1399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6EE">
        <w:rPr>
          <w:rFonts w:ascii="Times New Roman" w:eastAsia="Calibri" w:hAnsi="Times New Roman" w:cs="Times New Roman"/>
          <w:sz w:val="24"/>
          <w:szCs w:val="24"/>
        </w:rPr>
        <w:t xml:space="preserve">З метою забезпечення стабільного та якісного виробництва та надання послуг з централізованого водопостачання та </w:t>
      </w:r>
      <w:r w:rsidR="004C584A" w:rsidRPr="000176EE">
        <w:rPr>
          <w:rFonts w:ascii="Times New Roman" w:eastAsia="Calibri" w:hAnsi="Times New Roman" w:cs="Times New Roman"/>
          <w:sz w:val="24"/>
          <w:szCs w:val="24"/>
        </w:rPr>
        <w:t xml:space="preserve">централізованого </w:t>
      </w:r>
      <w:r w:rsidRPr="000176EE">
        <w:rPr>
          <w:rFonts w:ascii="Times New Roman" w:eastAsia="Calibri" w:hAnsi="Times New Roman" w:cs="Times New Roman"/>
          <w:sz w:val="24"/>
          <w:szCs w:val="24"/>
        </w:rPr>
        <w:t>водовідведення виникла потреба в перегляді діючих тарифів до економічно-обґрунтованого рівня.</w:t>
      </w:r>
    </w:p>
    <w:p w:rsidR="00832C10" w:rsidRPr="000176EE" w:rsidRDefault="0057026B" w:rsidP="00B00956">
      <w:pPr>
        <w:spacing w:after="0" w:line="276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176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тарифів був здійснений відповідно до Постанови Кабінету Міністрів України «Про забезпечення єдиного підходу до формування тарифів на житлово-комунальні послуги» від 01.06.2011 р. № 869 </w:t>
      </w:r>
      <w:r w:rsidR="00832C10" w:rsidRPr="000176EE">
        <w:rPr>
          <w:rFonts w:ascii="Times New Roman" w:eastAsia="Calibri" w:hAnsi="Times New Roman" w:cs="Times New Roman"/>
          <w:sz w:val="24"/>
          <w:szCs w:val="24"/>
        </w:rPr>
        <w:t>з дотриманням вимог Наказу Міністерства регіонального розвитку, будівництва та житлово-комунального господарства України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№ 239 від 12.09.2018 р.</w:t>
      </w:r>
    </w:p>
    <w:p w:rsidR="00E73519" w:rsidRPr="000176EE" w:rsidRDefault="00E73519" w:rsidP="00B00956">
      <w:pPr>
        <w:spacing w:after="0" w:line="276" w:lineRule="auto"/>
        <w:ind w:firstLine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176EE">
        <w:rPr>
          <w:rFonts w:ascii="Times New Roman" w:eastAsia="Calibri" w:hAnsi="Times New Roman" w:cs="Times New Roman"/>
          <w:sz w:val="24"/>
          <w:szCs w:val="24"/>
        </w:rPr>
        <w:t>Розрахунковий (плановий) тариф на послуги з централізованого водопостачання та централізованого вод</w:t>
      </w:r>
      <w:r w:rsidR="007A3D6E" w:rsidRPr="000176EE">
        <w:rPr>
          <w:rFonts w:ascii="Times New Roman" w:eastAsia="Calibri" w:hAnsi="Times New Roman" w:cs="Times New Roman"/>
          <w:sz w:val="24"/>
          <w:szCs w:val="24"/>
        </w:rPr>
        <w:t>овідведення складає</w:t>
      </w:r>
      <w:r w:rsidRPr="000176E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73519" w:rsidRPr="000176EE" w:rsidRDefault="00E73519" w:rsidP="00B00956">
      <w:pPr>
        <w:pStyle w:val="a6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6EE">
        <w:rPr>
          <w:rFonts w:ascii="Times New Roman" w:eastAsia="Calibri" w:hAnsi="Times New Roman" w:cs="Times New Roman"/>
          <w:sz w:val="24"/>
          <w:szCs w:val="24"/>
        </w:rPr>
        <w:t>центр</w:t>
      </w:r>
      <w:r w:rsidR="00BA332E" w:rsidRPr="000176EE">
        <w:rPr>
          <w:rFonts w:ascii="Times New Roman" w:eastAsia="Calibri" w:hAnsi="Times New Roman" w:cs="Times New Roman"/>
          <w:sz w:val="24"/>
          <w:szCs w:val="24"/>
        </w:rPr>
        <w:t>алізоване водопостачання – 39,65 грн./м³ з ПДВ (+7,</w:t>
      </w:r>
      <w:r w:rsidR="005505C1" w:rsidRPr="000176EE">
        <w:rPr>
          <w:rFonts w:ascii="Times New Roman" w:eastAsia="Calibri" w:hAnsi="Times New Roman" w:cs="Times New Roman"/>
          <w:sz w:val="24"/>
          <w:szCs w:val="24"/>
        </w:rPr>
        <w:t>6</w:t>
      </w:r>
      <w:r w:rsidR="008F3388" w:rsidRPr="000176EE">
        <w:rPr>
          <w:rFonts w:ascii="Times New Roman" w:eastAsia="Calibri" w:hAnsi="Times New Roman" w:cs="Times New Roman"/>
          <w:sz w:val="24"/>
          <w:szCs w:val="24"/>
        </w:rPr>
        <w:t>% до діючого тарифу)</w:t>
      </w:r>
      <w:r w:rsidRPr="000176E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73519" w:rsidRPr="000176EE" w:rsidRDefault="00E73519" w:rsidP="00B00956">
      <w:pPr>
        <w:pStyle w:val="a6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76EE">
        <w:rPr>
          <w:rFonts w:ascii="Times New Roman" w:eastAsia="Calibri" w:hAnsi="Times New Roman" w:cs="Times New Roman"/>
          <w:sz w:val="24"/>
          <w:szCs w:val="24"/>
        </w:rPr>
        <w:t>центр</w:t>
      </w:r>
      <w:r w:rsidR="00BA332E" w:rsidRPr="000176EE">
        <w:rPr>
          <w:rFonts w:ascii="Times New Roman" w:eastAsia="Calibri" w:hAnsi="Times New Roman" w:cs="Times New Roman"/>
          <w:sz w:val="24"/>
          <w:szCs w:val="24"/>
        </w:rPr>
        <w:t>алізоване водовідведення – 30,18 грн./м³ з ПДВ (+11,7</w:t>
      </w:r>
      <w:r w:rsidR="008F3388" w:rsidRPr="000176EE">
        <w:rPr>
          <w:rFonts w:ascii="Times New Roman" w:eastAsia="Calibri" w:hAnsi="Times New Roman" w:cs="Times New Roman"/>
          <w:sz w:val="24"/>
          <w:szCs w:val="24"/>
        </w:rPr>
        <w:t>% до діючого тарифу)</w:t>
      </w:r>
      <w:r w:rsidRPr="000176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6744" w:rsidRPr="000176EE" w:rsidRDefault="009D3441" w:rsidP="00B0095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Структура планового екон</w:t>
      </w:r>
      <w:r w:rsidR="00E73519"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омічно обґрунтованого тарифу на </w:t>
      </w:r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централізоване водопост</w:t>
      </w:r>
      <w:r w:rsidR="00BE08EF"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ачання та </w:t>
      </w:r>
      <w:r w:rsidR="00BA332E"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>водовідведення на 2026</w:t>
      </w:r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р.</w:t>
      </w:r>
      <w:r w:rsidR="0057026B"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наведена у таблиці:</w:t>
      </w:r>
      <w:bookmarkStart w:id="0" w:name="_GoBack"/>
      <w:bookmarkEnd w:id="0"/>
    </w:p>
    <w:p w:rsidR="00BE08EF" w:rsidRPr="00E73519" w:rsidRDefault="00BE08EF" w:rsidP="00697E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03" w:type="dxa"/>
        <w:tblInd w:w="103" w:type="dxa"/>
        <w:tblLook w:val="04A0"/>
      </w:tblPr>
      <w:tblGrid>
        <w:gridCol w:w="617"/>
        <w:gridCol w:w="5342"/>
        <w:gridCol w:w="1984"/>
        <w:gridCol w:w="1560"/>
      </w:tblGrid>
      <w:tr w:rsidR="00E36744" w:rsidRPr="004C584A" w:rsidTr="00E3674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E36744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E36744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Показник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E36744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Централізоване водопостачання,</w:t>
            </w:r>
          </w:p>
          <w:p w:rsidR="00E36744" w:rsidRPr="004C584A" w:rsidRDefault="00E36744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грн</w:t>
            </w:r>
            <w:proofErr w:type="spellEnd"/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/куб. 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E36744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Централізоване водовідведення, </w:t>
            </w:r>
            <w:proofErr w:type="spellStart"/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грн</w:t>
            </w:r>
            <w:proofErr w:type="spellEnd"/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/куб. м</w:t>
            </w:r>
          </w:p>
        </w:tc>
      </w:tr>
      <w:tr w:rsidR="00E36744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E36744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E36744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1F760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697E3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3,72</w:t>
            </w:r>
          </w:p>
        </w:tc>
      </w:tr>
      <w:tr w:rsidR="00E36744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E36744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E36744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прямі матеріальні витрати,  зокрема: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  <w:r w:rsidR="001F760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44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5,</w:t>
            </w:r>
            <w:r w:rsidR="00437F1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</w:t>
            </w:r>
          </w:p>
        </w:tc>
      </w:tr>
      <w:tr w:rsidR="0094730A" w:rsidRPr="004C584A" w:rsidTr="00F84D58">
        <w:trPr>
          <w:trHeight w:val="2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1.1.1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покупна вода/ послуги сторонніх підприємств з очистки стоків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1.1.2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покупна вода у природному стані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1.1.3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електроенергія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11,</w:t>
            </w:r>
            <w:r w:rsidR="001F760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437F1C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5,03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1.1.4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прямі матеріальні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1,5</w:t>
            </w:r>
            <w:r w:rsidR="001F760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</w:t>
            </w:r>
            <w:r w:rsidR="00437F1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прямі витрати на оплату праці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F760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437F1C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11,33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прямі витрати,  зокрема: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F760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3,</w:t>
            </w:r>
            <w:r w:rsidR="00437F1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</w:t>
            </w:r>
          </w:p>
        </w:tc>
      </w:tr>
      <w:tr w:rsidR="0094730A" w:rsidRPr="004C584A" w:rsidTr="00E36744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1.3.1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</w:t>
            </w:r>
            <w:r w:rsidR="001F760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2,</w:t>
            </w:r>
            <w:r w:rsidR="00437F1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</w:t>
            </w:r>
          </w:p>
        </w:tc>
      </w:tr>
      <w:tr w:rsidR="0094730A" w:rsidRPr="004C584A" w:rsidTr="00F84D58">
        <w:trPr>
          <w:trHeight w:val="51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1.3.2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амортизація  основних виробничих засобів та нематеріальних активів, безпосередньо пов'язаних із  наданням послуги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</w:t>
            </w:r>
            <w:r w:rsidR="001F760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</w:t>
            </w:r>
            <w:r w:rsidR="00437F1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1.3.3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прямі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F760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3,8</w:t>
            </w:r>
            <w:r w:rsidR="00B726F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</w:t>
            </w:r>
            <w:r w:rsidR="00437F1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1.4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загальновиробничі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1F760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3,</w:t>
            </w:r>
            <w:r w:rsidR="00437F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93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1.4.1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F760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437F1C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2,32</w:t>
            </w:r>
          </w:p>
        </w:tc>
      </w:tr>
      <w:tr w:rsidR="0094730A" w:rsidRPr="004C584A" w:rsidTr="00E36744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1.4.2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</w:t>
            </w:r>
            <w:r w:rsidR="001F760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</w:t>
            </w:r>
            <w:r w:rsidR="00437F1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</w:tr>
      <w:tr w:rsidR="0094730A" w:rsidRPr="004C584A" w:rsidTr="00F84D58">
        <w:trPr>
          <w:trHeight w:val="56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1.4.3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амортизація  основних виробничих засобів та нематеріальних активів загальновиробничого призначення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0,1</w:t>
            </w:r>
            <w:r w:rsidR="001F760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</w:t>
            </w:r>
            <w:r w:rsidR="00437F1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1.4.4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видатки, пов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’</w:t>
            </w: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язані зі сплатою податків та зборів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</w:t>
            </w:r>
            <w:r w:rsidR="001F760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0,4</w:t>
            </w:r>
            <w:r w:rsidR="00437F1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1.4.5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0,7</w:t>
            </w:r>
            <w:r w:rsidR="001F760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0,5</w:t>
            </w:r>
            <w:r w:rsidR="00437F1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адміністративні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1,</w:t>
            </w:r>
            <w:r w:rsidR="001F760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1,</w:t>
            </w:r>
            <w:r w:rsidR="00437F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43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</w:t>
            </w:r>
            <w:r w:rsidR="001F760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437F1C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1,02</w:t>
            </w:r>
          </w:p>
        </w:tc>
      </w:tr>
      <w:tr w:rsidR="0094730A" w:rsidRPr="004C584A" w:rsidTr="00E36744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</w:t>
            </w:r>
            <w:r w:rsidR="001F760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</w:t>
            </w:r>
            <w:r w:rsidR="00437F1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</w:t>
            </w:r>
          </w:p>
        </w:tc>
      </w:tr>
      <w:tr w:rsidR="0094730A" w:rsidRPr="004C584A" w:rsidTr="00E36744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амортизація  основних виробничих засобів та нематеріальних активів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0,001</w:t>
            </w:r>
            <w:r w:rsidR="001F760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0,001</w:t>
            </w:r>
            <w:r w:rsidR="00437F1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</w:t>
            </w:r>
            <w:r w:rsidR="001F760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</w:t>
            </w:r>
            <w:r w:rsidR="00437F1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Витрати на збут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F84D58">
        <w:trPr>
          <w:trHeight w:val="3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амортизація  основних виробничих засобів та нематеріальних активів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операційні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Фінансові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D03A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Усього витрат повної собівартості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3</w:t>
            </w:r>
            <w:r w:rsidR="001F760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3,04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2</w:t>
            </w:r>
            <w:r w:rsidR="001473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5,15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Витрати на відшкодування втрат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Планований прибуток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податок на прибуток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чистий прибуток,  зокрема: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8.2.1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дивіденди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8.2.2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резервний фонд (капітал)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8.2.3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E36744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8.2.4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584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інше використання  прибутку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4C584A" w:rsidRDefault="0094730A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</w:t>
            </w:r>
          </w:p>
        </w:tc>
      </w:tr>
      <w:tr w:rsidR="0094730A" w:rsidRPr="004C584A" w:rsidTr="00F84D58">
        <w:trPr>
          <w:trHeight w:val="33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9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Тариф без ПДВ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B87480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  <w:r w:rsidR="001F760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3,04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13615D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1473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5,15</w:t>
            </w:r>
          </w:p>
        </w:tc>
      </w:tr>
      <w:tr w:rsidR="0094730A" w:rsidRPr="004C584A" w:rsidTr="00F84D58">
        <w:trPr>
          <w:trHeight w:val="4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94730A" w:rsidP="00B0095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71D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Тариф з ПДВ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B726FF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  <w:r w:rsidR="001F760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9,65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0A" w:rsidRPr="00671D58" w:rsidRDefault="001473B2" w:rsidP="00B009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30,18</w:t>
            </w:r>
          </w:p>
        </w:tc>
      </w:tr>
    </w:tbl>
    <w:p w:rsidR="00CE3197" w:rsidRDefault="00CE3197" w:rsidP="00B009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3441" w:rsidRPr="000176EE" w:rsidRDefault="009D3441" w:rsidP="00B009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>Зауваження і пропозиц</w:t>
      </w:r>
      <w:r w:rsidR="001F760F"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>ії щодо планових тарифів на 2026</w:t>
      </w:r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рік від фізичних та юридичних осіб приймаються </w:t>
      </w:r>
      <w:r w:rsidR="0057026B"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протягом 7 календарних днів з дня опублікування цього повідомлення </w:t>
      </w:r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>за адресою: вул.</w:t>
      </w:r>
      <w:r w:rsidR="0057026B"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>Шевська, 1а, м.</w:t>
      </w:r>
      <w:r w:rsidR="0057026B"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7DBD"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>Шептицький</w:t>
      </w:r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>, Львівської обл., e-</w:t>
      </w:r>
      <w:proofErr w:type="spellStart"/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>mail</w:t>
      </w:r>
      <w:proofErr w:type="spellEnd"/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vodokanal</w:t>
      </w:r>
      <w:r w:rsidR="006B4E16" w:rsidRPr="000176E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@</w:t>
      </w:r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bis</w:t>
      </w:r>
      <w:proofErr w:type="spellEnd"/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75730" w:rsidRPr="000176E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net.</w:t>
      </w:r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ua</w:t>
      </w:r>
      <w:r w:rsidR="000176EE"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(із зазначенням в темі листа </w:t>
      </w:r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>«зауваження і пропозиції до тарифів»).</w:t>
      </w:r>
      <w:r w:rsidRPr="000176EE">
        <w:rPr>
          <w:rFonts w:ascii="Times New Roman" w:hAnsi="Times New Roman" w:cs="Times New Roman"/>
          <w:sz w:val="24"/>
          <w:szCs w:val="24"/>
        </w:rPr>
        <w:br/>
      </w:r>
    </w:p>
    <w:p w:rsidR="009D3441" w:rsidRPr="000176EE" w:rsidRDefault="00B17DBD" w:rsidP="00B00956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Адміністрація </w:t>
      </w:r>
      <w:proofErr w:type="spellStart"/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>КП</w:t>
      </w:r>
      <w:proofErr w:type="spellEnd"/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«В</w:t>
      </w:r>
      <w:r w:rsidR="009D3441"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>одоканал»</w:t>
      </w:r>
      <w:r w:rsidRPr="000176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ШМР</w:t>
      </w:r>
    </w:p>
    <w:sectPr w:rsidR="009D3441" w:rsidRPr="000176EE" w:rsidSect="00CE3197"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2B1"/>
    <w:multiLevelType w:val="hybridMultilevel"/>
    <w:tmpl w:val="1C069C76"/>
    <w:lvl w:ilvl="0" w:tplc="6BEA5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E044C"/>
    <w:multiLevelType w:val="multilevel"/>
    <w:tmpl w:val="1398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3C3C04"/>
    <w:multiLevelType w:val="hybridMultilevel"/>
    <w:tmpl w:val="AD8A31AC"/>
    <w:lvl w:ilvl="0" w:tplc="FAB8072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4ECF10E1"/>
    <w:multiLevelType w:val="hybridMultilevel"/>
    <w:tmpl w:val="598839B6"/>
    <w:lvl w:ilvl="0" w:tplc="4D7C0EA6">
      <w:start w:val="1"/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78C2"/>
    <w:rsid w:val="000176EE"/>
    <w:rsid w:val="00072B36"/>
    <w:rsid w:val="000908F2"/>
    <w:rsid w:val="000A508F"/>
    <w:rsid w:val="000B2AB9"/>
    <w:rsid w:val="000C3C78"/>
    <w:rsid w:val="000C7DDC"/>
    <w:rsid w:val="00110534"/>
    <w:rsid w:val="0013615D"/>
    <w:rsid w:val="00141768"/>
    <w:rsid w:val="001473B2"/>
    <w:rsid w:val="001566B0"/>
    <w:rsid w:val="001C3379"/>
    <w:rsid w:val="001F760F"/>
    <w:rsid w:val="00277861"/>
    <w:rsid w:val="002E1F94"/>
    <w:rsid w:val="00317E98"/>
    <w:rsid w:val="00324DE4"/>
    <w:rsid w:val="003513C4"/>
    <w:rsid w:val="00353442"/>
    <w:rsid w:val="00363566"/>
    <w:rsid w:val="003A3973"/>
    <w:rsid w:val="003B4BAF"/>
    <w:rsid w:val="00430747"/>
    <w:rsid w:val="00437F1C"/>
    <w:rsid w:val="0044791F"/>
    <w:rsid w:val="004B5600"/>
    <w:rsid w:val="004C584A"/>
    <w:rsid w:val="005505C1"/>
    <w:rsid w:val="0057026B"/>
    <w:rsid w:val="00595A0E"/>
    <w:rsid w:val="005D4B40"/>
    <w:rsid w:val="00653F4E"/>
    <w:rsid w:val="006605A5"/>
    <w:rsid w:val="00671D58"/>
    <w:rsid w:val="006852A2"/>
    <w:rsid w:val="006876F9"/>
    <w:rsid w:val="00697E34"/>
    <w:rsid w:val="006A700C"/>
    <w:rsid w:val="006B3067"/>
    <w:rsid w:val="006B4E16"/>
    <w:rsid w:val="006F3480"/>
    <w:rsid w:val="006F75DB"/>
    <w:rsid w:val="0070010A"/>
    <w:rsid w:val="00711F3C"/>
    <w:rsid w:val="007A3D6E"/>
    <w:rsid w:val="007E6CFB"/>
    <w:rsid w:val="007F6015"/>
    <w:rsid w:val="00815F83"/>
    <w:rsid w:val="00832C10"/>
    <w:rsid w:val="00867234"/>
    <w:rsid w:val="008A3ED4"/>
    <w:rsid w:val="008D4583"/>
    <w:rsid w:val="008F3388"/>
    <w:rsid w:val="0094730A"/>
    <w:rsid w:val="00981BE0"/>
    <w:rsid w:val="009C78C2"/>
    <w:rsid w:val="009D3441"/>
    <w:rsid w:val="009E73EE"/>
    <w:rsid w:val="00A06423"/>
    <w:rsid w:val="00A31375"/>
    <w:rsid w:val="00A4530F"/>
    <w:rsid w:val="00A56B29"/>
    <w:rsid w:val="00A70E7C"/>
    <w:rsid w:val="00AC1FCF"/>
    <w:rsid w:val="00AE4105"/>
    <w:rsid w:val="00AF1856"/>
    <w:rsid w:val="00AF6F64"/>
    <w:rsid w:val="00B00956"/>
    <w:rsid w:val="00B17DBD"/>
    <w:rsid w:val="00B536B2"/>
    <w:rsid w:val="00B726FF"/>
    <w:rsid w:val="00B87480"/>
    <w:rsid w:val="00BA332E"/>
    <w:rsid w:val="00BA41B2"/>
    <w:rsid w:val="00BC1310"/>
    <w:rsid w:val="00BC6EAF"/>
    <w:rsid w:val="00BE08EF"/>
    <w:rsid w:val="00BF1F9B"/>
    <w:rsid w:val="00BF3363"/>
    <w:rsid w:val="00C307B5"/>
    <w:rsid w:val="00C34064"/>
    <w:rsid w:val="00C345F2"/>
    <w:rsid w:val="00C819EA"/>
    <w:rsid w:val="00C933E1"/>
    <w:rsid w:val="00CE3197"/>
    <w:rsid w:val="00CF0868"/>
    <w:rsid w:val="00D020A7"/>
    <w:rsid w:val="00D13992"/>
    <w:rsid w:val="00D8102F"/>
    <w:rsid w:val="00D84F59"/>
    <w:rsid w:val="00D87582"/>
    <w:rsid w:val="00D93A64"/>
    <w:rsid w:val="00DF20B9"/>
    <w:rsid w:val="00E10FCB"/>
    <w:rsid w:val="00E14797"/>
    <w:rsid w:val="00E34DF9"/>
    <w:rsid w:val="00E36744"/>
    <w:rsid w:val="00E73519"/>
    <w:rsid w:val="00E7517B"/>
    <w:rsid w:val="00E75730"/>
    <w:rsid w:val="00F84D58"/>
    <w:rsid w:val="00FB14DC"/>
    <w:rsid w:val="00FD04E2"/>
    <w:rsid w:val="00FE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07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0747"/>
    <w:rPr>
      <w:color w:val="800080"/>
      <w:u w:val="single"/>
    </w:rPr>
  </w:style>
  <w:style w:type="paragraph" w:customStyle="1" w:styleId="msonormal0">
    <w:name w:val="msonormal"/>
    <w:basedOn w:val="a"/>
    <w:rsid w:val="0043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85">
    <w:name w:val="xl85"/>
    <w:basedOn w:val="a"/>
    <w:rsid w:val="0043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7">
    <w:name w:val="xl87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88">
    <w:name w:val="xl88"/>
    <w:basedOn w:val="a"/>
    <w:rsid w:val="0043074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90">
    <w:name w:val="xl90"/>
    <w:basedOn w:val="a"/>
    <w:rsid w:val="0043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1">
    <w:name w:val="xl91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2">
    <w:name w:val="xl92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3">
    <w:name w:val="xl93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4">
    <w:name w:val="xl94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5">
    <w:name w:val="xl95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6">
    <w:name w:val="xl96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7">
    <w:name w:val="xl97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8">
    <w:name w:val="xl98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9">
    <w:name w:val="xl99"/>
    <w:basedOn w:val="a"/>
    <w:rsid w:val="0043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0">
    <w:name w:val="xl100"/>
    <w:basedOn w:val="a"/>
    <w:rsid w:val="0043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1">
    <w:name w:val="xl101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2">
    <w:name w:val="xl102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3">
    <w:name w:val="xl103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4">
    <w:name w:val="xl104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5">
    <w:name w:val="xl105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6">
    <w:name w:val="xl106"/>
    <w:basedOn w:val="a"/>
    <w:rsid w:val="0043074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7">
    <w:name w:val="xl107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08">
    <w:name w:val="xl108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09">
    <w:name w:val="xl109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10">
    <w:name w:val="xl110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11">
    <w:name w:val="xl111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2">
    <w:name w:val="xl112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3">
    <w:name w:val="xl113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14">
    <w:name w:val="xl114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115">
    <w:name w:val="xl115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6">
    <w:name w:val="xl116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7">
    <w:name w:val="xl117"/>
    <w:basedOn w:val="a"/>
    <w:rsid w:val="0043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18">
    <w:name w:val="xl118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119">
    <w:name w:val="xl119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0">
    <w:name w:val="xl120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1">
    <w:name w:val="xl121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2">
    <w:name w:val="xl122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3">
    <w:name w:val="xl123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uk-UA"/>
    </w:rPr>
  </w:style>
  <w:style w:type="paragraph" w:customStyle="1" w:styleId="xl124">
    <w:name w:val="xl124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uk-UA"/>
    </w:rPr>
  </w:style>
  <w:style w:type="paragraph" w:customStyle="1" w:styleId="xl125">
    <w:name w:val="xl125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6">
    <w:name w:val="xl126"/>
    <w:basedOn w:val="a"/>
    <w:rsid w:val="0043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27">
    <w:name w:val="xl127"/>
    <w:basedOn w:val="a"/>
    <w:rsid w:val="0043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8">
    <w:name w:val="xl128"/>
    <w:basedOn w:val="a"/>
    <w:rsid w:val="0043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9">
    <w:name w:val="xl129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0">
    <w:name w:val="xl130"/>
    <w:basedOn w:val="a"/>
    <w:rsid w:val="0043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1">
    <w:name w:val="xl131"/>
    <w:basedOn w:val="a"/>
    <w:rsid w:val="0043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2">
    <w:name w:val="xl132"/>
    <w:basedOn w:val="a"/>
    <w:rsid w:val="0043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3">
    <w:name w:val="xl133"/>
    <w:basedOn w:val="a"/>
    <w:rsid w:val="0043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4">
    <w:name w:val="xl134"/>
    <w:basedOn w:val="a"/>
    <w:rsid w:val="0043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5">
    <w:name w:val="xl135"/>
    <w:basedOn w:val="a"/>
    <w:rsid w:val="0043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6">
    <w:name w:val="xl136"/>
    <w:basedOn w:val="a"/>
    <w:rsid w:val="0043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7">
    <w:name w:val="xl137"/>
    <w:basedOn w:val="a"/>
    <w:rsid w:val="0043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8">
    <w:name w:val="xl138"/>
    <w:basedOn w:val="a"/>
    <w:rsid w:val="004307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39">
    <w:name w:val="xl139"/>
    <w:basedOn w:val="a"/>
    <w:rsid w:val="0043074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0">
    <w:name w:val="xl140"/>
    <w:basedOn w:val="a"/>
    <w:rsid w:val="0043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1">
    <w:name w:val="xl141"/>
    <w:basedOn w:val="a"/>
    <w:rsid w:val="0043074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2">
    <w:name w:val="xl142"/>
    <w:basedOn w:val="a"/>
    <w:rsid w:val="0043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3">
    <w:name w:val="xl143"/>
    <w:basedOn w:val="a"/>
    <w:rsid w:val="0043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4">
    <w:name w:val="xl144"/>
    <w:basedOn w:val="a"/>
    <w:rsid w:val="0043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5">
    <w:name w:val="xl145"/>
    <w:basedOn w:val="a"/>
    <w:rsid w:val="0043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5">
    <w:name w:val="Table Grid"/>
    <w:basedOn w:val="a1"/>
    <w:uiPriority w:val="39"/>
    <w:rsid w:val="00430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307B5"/>
    <w:pPr>
      <w:ind w:left="720"/>
      <w:contextualSpacing/>
    </w:pPr>
  </w:style>
  <w:style w:type="paragraph" w:customStyle="1" w:styleId="xl82">
    <w:name w:val="xl82"/>
    <w:basedOn w:val="a"/>
    <w:rsid w:val="00AC1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customStyle="1" w:styleId="xl83">
    <w:name w:val="xl83"/>
    <w:basedOn w:val="a"/>
    <w:rsid w:val="00AC1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86">
    <w:name w:val="xl86"/>
    <w:basedOn w:val="a"/>
    <w:rsid w:val="00AC1F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6">
    <w:name w:val="xl146"/>
    <w:basedOn w:val="a"/>
    <w:rsid w:val="00AC1F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7">
    <w:name w:val="xl147"/>
    <w:basedOn w:val="a"/>
    <w:rsid w:val="00AC1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8">
    <w:name w:val="xl148"/>
    <w:basedOn w:val="a"/>
    <w:rsid w:val="00AC1F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49">
    <w:name w:val="xl149"/>
    <w:basedOn w:val="a"/>
    <w:rsid w:val="00AC1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50">
    <w:name w:val="xl150"/>
    <w:basedOn w:val="a"/>
    <w:rsid w:val="00AC1F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3983</Words>
  <Characters>2271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63</cp:revision>
  <cp:lastPrinted>2025-11-24T15:47:00Z</cp:lastPrinted>
  <dcterms:created xsi:type="dcterms:W3CDTF">2020-05-05T19:35:00Z</dcterms:created>
  <dcterms:modified xsi:type="dcterms:W3CDTF">2025-11-25T07:13:00Z</dcterms:modified>
</cp:coreProperties>
</file>