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E27BA7">
              <w:rPr>
                <w:b/>
                <w:bCs/>
              </w:rPr>
              <w:t>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B76B64" w:rsidRDefault="00B76B64" w:rsidP="003C48A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B76B6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3C48A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3C48A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C48A7" w:rsidRPr="003C48A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4061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56716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549" w:rsidRDefault="00035549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5549" w:rsidRDefault="00035549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D15ED" w:rsidRDefault="000D15ED" w:rsidP="000D15ED">
      <w:pPr>
        <w:pStyle w:val="a9"/>
        <w:ind w:left="3540" w:right="0" w:hanging="3540"/>
        <w:rPr>
          <w:b/>
          <w:szCs w:val="24"/>
        </w:rPr>
      </w:pPr>
      <w:r>
        <w:rPr>
          <w:b/>
          <w:szCs w:val="24"/>
        </w:rPr>
        <w:t xml:space="preserve">Про розгляд клопотання </w:t>
      </w:r>
    </w:p>
    <w:p w:rsidR="000B4890" w:rsidRDefault="00697523" w:rsidP="000D15ED">
      <w:pPr>
        <w:pStyle w:val="a9"/>
        <w:ind w:left="3540" w:right="0" w:hanging="3540"/>
        <w:rPr>
          <w:b/>
          <w:szCs w:val="24"/>
        </w:rPr>
      </w:pPr>
      <w:r>
        <w:rPr>
          <w:b/>
          <w:szCs w:val="24"/>
        </w:rPr>
        <w:t>об</w:t>
      </w:r>
      <w:r w:rsidRPr="00697523">
        <w:rPr>
          <w:b/>
          <w:szCs w:val="24"/>
          <w:lang w:val="ru-RU"/>
        </w:rPr>
        <w:t>’</w:t>
      </w:r>
      <w:r>
        <w:rPr>
          <w:b/>
          <w:szCs w:val="24"/>
        </w:rPr>
        <w:t>єднання співвласників</w:t>
      </w:r>
    </w:p>
    <w:p w:rsidR="00697523" w:rsidRDefault="00697523" w:rsidP="000D15ED">
      <w:pPr>
        <w:pStyle w:val="a9"/>
        <w:ind w:left="3540" w:right="0" w:hanging="3540"/>
        <w:rPr>
          <w:b/>
          <w:szCs w:val="24"/>
        </w:rPr>
      </w:pPr>
      <w:r>
        <w:rPr>
          <w:b/>
          <w:szCs w:val="24"/>
        </w:rPr>
        <w:t>багатоквартирно</w:t>
      </w:r>
      <w:bookmarkStart w:id="0" w:name="_GoBack"/>
      <w:bookmarkEnd w:id="0"/>
      <w:r>
        <w:rPr>
          <w:b/>
          <w:szCs w:val="24"/>
        </w:rPr>
        <w:t>го будинку</w:t>
      </w:r>
    </w:p>
    <w:p w:rsidR="000D15ED" w:rsidRDefault="00697523" w:rsidP="000D15ED">
      <w:pPr>
        <w:pStyle w:val="a9"/>
        <w:ind w:left="3540" w:right="0" w:hanging="3540"/>
        <w:rPr>
          <w:b/>
          <w:szCs w:val="24"/>
        </w:rPr>
      </w:pPr>
      <w:r>
        <w:rPr>
          <w:b/>
          <w:szCs w:val="24"/>
        </w:rPr>
        <w:t>«ЕКОПАРК»</w:t>
      </w:r>
    </w:p>
    <w:p w:rsidR="000D15ED" w:rsidRDefault="000D15ED" w:rsidP="000D15ED">
      <w:pPr>
        <w:pStyle w:val="a9"/>
        <w:ind w:left="3540" w:right="0" w:hanging="3540"/>
        <w:rPr>
          <w:szCs w:val="24"/>
        </w:rPr>
      </w:pPr>
    </w:p>
    <w:p w:rsidR="000D15ED" w:rsidRDefault="000D15ED" w:rsidP="000D15ED">
      <w:pPr>
        <w:tabs>
          <w:tab w:val="left" w:pos="935"/>
        </w:tabs>
        <w:ind w:right="-34" w:firstLine="5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4"/>
          <w:szCs w:val="24"/>
        </w:rPr>
        <w:t>вiд</w:t>
      </w:r>
      <w:proofErr w:type="spellEnd"/>
      <w:r>
        <w:rPr>
          <w:rFonts w:ascii="Times New Roman" w:hAnsi="Times New Roman"/>
          <w:sz w:val="24"/>
          <w:szCs w:val="24"/>
        </w:rPr>
        <w:t xml:space="preserve"> 21.05.1997 № 280/97-ВР «Про </w:t>
      </w:r>
      <w:proofErr w:type="spellStart"/>
      <w:r>
        <w:rPr>
          <w:rFonts w:ascii="Times New Roman" w:hAnsi="Times New Roman"/>
          <w:sz w:val="24"/>
          <w:szCs w:val="24"/>
        </w:rPr>
        <w:t>мiсцеве</w:t>
      </w:r>
      <w:proofErr w:type="spellEnd"/>
      <w:r>
        <w:rPr>
          <w:rFonts w:ascii="Times New Roman" w:hAnsi="Times New Roman"/>
          <w:sz w:val="24"/>
          <w:szCs w:val="24"/>
        </w:rPr>
        <w:t xml:space="preserve"> самоврядування в </w:t>
      </w:r>
      <w:proofErr w:type="spellStart"/>
      <w:r>
        <w:rPr>
          <w:rFonts w:ascii="Times New Roman" w:hAnsi="Times New Roman"/>
          <w:sz w:val="24"/>
          <w:szCs w:val="24"/>
        </w:rPr>
        <w:t>Українi</w:t>
      </w:r>
      <w:proofErr w:type="spellEnd"/>
      <w:r>
        <w:rPr>
          <w:rFonts w:ascii="Times New Roman" w:hAnsi="Times New Roman"/>
          <w:sz w:val="24"/>
          <w:szCs w:val="24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hAnsi="Times New Roman"/>
          <w:sz w:val="24"/>
          <w:szCs w:val="24"/>
        </w:rPr>
        <w:t>вiд</w:t>
      </w:r>
      <w:proofErr w:type="spellEnd"/>
      <w:r>
        <w:rPr>
          <w:rFonts w:ascii="Times New Roman" w:hAnsi="Times New Roman"/>
          <w:sz w:val="24"/>
          <w:szCs w:val="24"/>
        </w:rPr>
        <w:t xml:space="preserve"> 07.07.2011 № 3613-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I «Про Державний земельний кадастр</w:t>
      </w:r>
      <w:r w:rsidR="00025F7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при розгляді </w:t>
      </w:r>
      <w:r>
        <w:rPr>
          <w:rFonts w:ascii="Times New Roman" w:hAnsi="Times New Roman"/>
          <w:color w:val="000000"/>
          <w:sz w:val="24"/>
          <w:szCs w:val="24"/>
        </w:rPr>
        <w:t xml:space="preserve">клопотання </w:t>
      </w:r>
      <w:r w:rsidR="00697523" w:rsidRPr="00697523">
        <w:rPr>
          <w:rFonts w:ascii="Times New Roman" w:hAnsi="Times New Roman"/>
          <w:sz w:val="24"/>
          <w:szCs w:val="24"/>
        </w:rPr>
        <w:t>об’єднання співвласників</w:t>
      </w:r>
      <w:r w:rsidR="00697523" w:rsidRPr="006975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7523" w:rsidRPr="00697523">
        <w:rPr>
          <w:rFonts w:ascii="Times New Roman" w:hAnsi="Times New Roman"/>
          <w:sz w:val="24"/>
          <w:szCs w:val="24"/>
        </w:rPr>
        <w:t>багатоквартирного будинку</w:t>
      </w:r>
      <w:r w:rsidR="00697523">
        <w:rPr>
          <w:rFonts w:ascii="Times New Roman" w:hAnsi="Times New Roman"/>
          <w:color w:val="000000"/>
          <w:sz w:val="24"/>
          <w:szCs w:val="24"/>
        </w:rPr>
        <w:t xml:space="preserve"> «ЕКОПАРК»</w:t>
      </w:r>
      <w:r>
        <w:rPr>
          <w:rFonts w:ascii="Times New Roman" w:hAnsi="Times New Roman"/>
          <w:color w:val="000000"/>
          <w:sz w:val="24"/>
          <w:szCs w:val="24"/>
        </w:rPr>
        <w:t xml:space="preserve"> про надання в</w:t>
      </w:r>
      <w:r w:rsidR="00697523">
        <w:rPr>
          <w:rFonts w:ascii="Times New Roman" w:hAnsi="Times New Roman"/>
          <w:color w:val="000000"/>
          <w:sz w:val="24"/>
          <w:szCs w:val="24"/>
        </w:rPr>
        <w:t xml:space="preserve"> постійне користування земельної</w:t>
      </w:r>
      <w:r>
        <w:rPr>
          <w:rFonts w:ascii="Times New Roman" w:hAnsi="Times New Roman"/>
          <w:color w:val="000000"/>
          <w:sz w:val="24"/>
          <w:szCs w:val="24"/>
        </w:rPr>
        <w:t xml:space="preserve"> ділянк</w:t>
      </w:r>
      <w:r w:rsidR="00697523">
        <w:rPr>
          <w:rFonts w:ascii="Times New Roman" w:hAnsi="Times New Roman"/>
          <w:color w:val="000000"/>
          <w:sz w:val="24"/>
          <w:szCs w:val="24"/>
        </w:rPr>
        <w:t>и площею 1,2518 га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місті Шептицький, на вулиці </w:t>
      </w:r>
      <w:r w:rsidR="00697523">
        <w:rPr>
          <w:rFonts w:ascii="Times New Roman" w:hAnsi="Times New Roman"/>
          <w:sz w:val="24"/>
          <w:szCs w:val="24"/>
        </w:rPr>
        <w:t>Івасюка, 2</w:t>
      </w:r>
      <w:r w:rsidR="0035284A">
        <w:rPr>
          <w:rFonts w:ascii="Times New Roman" w:hAnsi="Times New Roman"/>
          <w:sz w:val="24"/>
          <w:szCs w:val="24"/>
        </w:rPr>
        <w:t xml:space="preserve"> </w:t>
      </w:r>
      <w:r w:rsidR="00775E5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, до якого додано копії</w:t>
      </w:r>
      <w:r w:rsidR="00D55C1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0C0DB6">
        <w:rPr>
          <w:rFonts w:ascii="Times New Roman" w:hAnsi="Times New Roman"/>
          <w:sz w:val="24"/>
          <w:szCs w:val="24"/>
        </w:rPr>
        <w:t>кадастров</w:t>
      </w:r>
      <w:r w:rsidR="00025F7E">
        <w:rPr>
          <w:rFonts w:ascii="Times New Roman" w:hAnsi="Times New Roman"/>
          <w:sz w:val="24"/>
          <w:szCs w:val="24"/>
        </w:rPr>
        <w:t>ого</w:t>
      </w:r>
      <w:r w:rsidR="000C0DB6">
        <w:rPr>
          <w:rFonts w:ascii="Times New Roman" w:hAnsi="Times New Roman"/>
          <w:sz w:val="24"/>
          <w:szCs w:val="24"/>
        </w:rPr>
        <w:t xml:space="preserve"> план</w:t>
      </w:r>
      <w:r w:rsidR="00025F7E">
        <w:rPr>
          <w:rFonts w:ascii="Times New Roman" w:hAnsi="Times New Roman"/>
          <w:sz w:val="24"/>
          <w:szCs w:val="24"/>
        </w:rPr>
        <w:t>у</w:t>
      </w:r>
      <w:r w:rsidR="000C0DB6">
        <w:rPr>
          <w:rFonts w:ascii="Times New Roman" w:hAnsi="Times New Roman"/>
          <w:sz w:val="24"/>
          <w:szCs w:val="24"/>
        </w:rPr>
        <w:t xml:space="preserve"> </w:t>
      </w:r>
      <w:r w:rsidR="00D55C1B">
        <w:rPr>
          <w:rFonts w:ascii="Times New Roman" w:hAnsi="Times New Roman"/>
          <w:sz w:val="24"/>
          <w:szCs w:val="24"/>
        </w:rPr>
        <w:t>земельної</w:t>
      </w:r>
      <w:r>
        <w:rPr>
          <w:rFonts w:ascii="Times New Roman" w:hAnsi="Times New Roman"/>
          <w:sz w:val="24"/>
          <w:szCs w:val="24"/>
        </w:rPr>
        <w:t xml:space="preserve"> ділянк</w:t>
      </w:r>
      <w:r w:rsidR="00D55C1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C0DB6">
        <w:rPr>
          <w:rFonts w:ascii="Times New Roman" w:hAnsi="Times New Roman"/>
          <w:color w:val="000000"/>
          <w:sz w:val="24"/>
          <w:szCs w:val="24"/>
        </w:rPr>
        <w:t>виписки з Єдиного державного реєстру  юридичних осіб</w:t>
      </w:r>
      <w:r w:rsidR="00F06734">
        <w:rPr>
          <w:rFonts w:ascii="Times New Roman" w:hAnsi="Times New Roman"/>
          <w:color w:val="000000"/>
          <w:sz w:val="24"/>
          <w:szCs w:val="24"/>
        </w:rPr>
        <w:t>,</w:t>
      </w:r>
      <w:r w:rsidR="000C0DB6">
        <w:rPr>
          <w:rFonts w:ascii="Times New Roman" w:hAnsi="Times New Roman"/>
          <w:color w:val="000000"/>
          <w:sz w:val="24"/>
          <w:szCs w:val="24"/>
        </w:rPr>
        <w:t xml:space="preserve"> фізичних осіб-підприємців та громадських формувань</w:t>
      </w:r>
      <w:r w:rsidR="00B839A7" w:rsidRPr="00B839A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C0DB6" w:rsidRPr="00B839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39A7" w:rsidRPr="00B839A7">
        <w:rPr>
          <w:rFonts w:ascii="Times New Roman" w:eastAsia="Times New Roman" w:hAnsi="Times New Roman"/>
          <w:sz w:val="24"/>
          <w:szCs w:val="24"/>
          <w:lang w:eastAsia="ru-RU"/>
        </w:rPr>
        <w:t>беручи до уваги рішення Шептицької міської ради від 18.09.2025 № 3954</w:t>
      </w:r>
      <w:r w:rsidR="00B839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5E55">
        <w:rPr>
          <w:rFonts w:ascii="Times New Roman" w:hAnsi="Times New Roman"/>
          <w:color w:val="000000"/>
          <w:sz w:val="24"/>
          <w:szCs w:val="24"/>
        </w:rPr>
        <w:t>«</w:t>
      </w:r>
      <w:r w:rsidR="00775E55" w:rsidRPr="00775E55">
        <w:rPr>
          <w:rFonts w:ascii="Times New Roman" w:hAnsi="Times New Roman"/>
          <w:color w:val="000000"/>
          <w:sz w:val="24"/>
          <w:szCs w:val="24"/>
        </w:rPr>
        <w:t>П</w:t>
      </w:r>
      <w:r w:rsidR="00775E55" w:rsidRPr="00775E55">
        <w:rPr>
          <w:rFonts w:ascii="Times New Roman" w:eastAsia="Times New Roman" w:hAnsi="Times New Roman"/>
          <w:sz w:val="24"/>
          <w:szCs w:val="24"/>
          <w:lang w:eastAsia="ru-RU"/>
        </w:rPr>
        <w:t>ро розгляд</w:t>
      </w:r>
      <w:r w:rsidR="00775E55" w:rsidRPr="00775E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клопотання Товариства з обмеженою відповідальністю «Компанія «Універсал Інжиніринг»</w:t>
      </w:r>
      <w:r w:rsidR="00775E5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 враховуючи можливість надання земельних ділянок комунальної власності у постійне користуван</w:t>
      </w:r>
      <w:r w:rsidR="00F3441F">
        <w:rPr>
          <w:rFonts w:ascii="Times New Roman" w:hAnsi="Times New Roman"/>
          <w:color w:val="000000"/>
          <w:sz w:val="24"/>
          <w:szCs w:val="24"/>
        </w:rPr>
        <w:t xml:space="preserve">ня, у відповідності до </w:t>
      </w:r>
      <w:r w:rsidR="00B839A7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="00F3441F">
        <w:rPr>
          <w:rFonts w:ascii="Times New Roman" w:hAnsi="Times New Roman"/>
          <w:color w:val="000000"/>
          <w:sz w:val="24"/>
          <w:szCs w:val="24"/>
        </w:rPr>
        <w:t>ункту «д</w:t>
      </w:r>
      <w:r>
        <w:rPr>
          <w:rFonts w:ascii="Times New Roman" w:hAnsi="Times New Roman"/>
          <w:color w:val="000000"/>
          <w:sz w:val="24"/>
          <w:szCs w:val="24"/>
        </w:rPr>
        <w:t xml:space="preserve">» частини другої статті 92 Земельного кодексу України, </w:t>
      </w:r>
      <w:r>
        <w:rPr>
          <w:rFonts w:ascii="Times New Roman" w:hAnsi="Times New Roman"/>
          <w:sz w:val="24"/>
          <w:szCs w:val="24"/>
        </w:rPr>
        <w:t xml:space="preserve">Шептицька </w:t>
      </w:r>
      <w:proofErr w:type="spellStart"/>
      <w:r>
        <w:rPr>
          <w:rFonts w:ascii="Times New Roman" w:hAnsi="Times New Roman"/>
          <w:sz w:val="24"/>
          <w:szCs w:val="24"/>
        </w:rPr>
        <w:t>мiська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рада</w:t>
      </w:r>
    </w:p>
    <w:p w:rsidR="000D15ED" w:rsidRDefault="000D15ED" w:rsidP="000D15ED">
      <w:pPr>
        <w:tabs>
          <w:tab w:val="left" w:pos="935"/>
        </w:tabs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I Ш И Л А :</w:t>
      </w:r>
    </w:p>
    <w:p w:rsidR="000D15ED" w:rsidRDefault="000D15ED" w:rsidP="000D15ED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Надати </w:t>
      </w:r>
      <w:r w:rsidR="00A51E25" w:rsidRPr="00697523">
        <w:rPr>
          <w:rFonts w:ascii="Times New Roman" w:hAnsi="Times New Roman"/>
          <w:sz w:val="24"/>
          <w:szCs w:val="24"/>
        </w:rPr>
        <w:t>об’єднанн</w:t>
      </w:r>
      <w:r w:rsidR="00A51E25">
        <w:rPr>
          <w:rFonts w:ascii="Times New Roman" w:hAnsi="Times New Roman"/>
          <w:sz w:val="24"/>
          <w:szCs w:val="24"/>
        </w:rPr>
        <w:t>ю</w:t>
      </w:r>
      <w:r w:rsidR="00A51E25" w:rsidRPr="00697523">
        <w:rPr>
          <w:rFonts w:ascii="Times New Roman" w:hAnsi="Times New Roman"/>
          <w:sz w:val="24"/>
          <w:szCs w:val="24"/>
        </w:rPr>
        <w:t xml:space="preserve"> співвласників</w:t>
      </w:r>
      <w:r w:rsidR="00A51E25" w:rsidRPr="006975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1E25" w:rsidRPr="00697523">
        <w:rPr>
          <w:rFonts w:ascii="Times New Roman" w:hAnsi="Times New Roman"/>
          <w:sz w:val="24"/>
          <w:szCs w:val="24"/>
        </w:rPr>
        <w:t>багатоквартирного будинку</w:t>
      </w:r>
      <w:r w:rsidR="00A51E25">
        <w:rPr>
          <w:rFonts w:ascii="Times New Roman" w:hAnsi="Times New Roman"/>
          <w:color w:val="000000"/>
          <w:sz w:val="24"/>
          <w:szCs w:val="24"/>
        </w:rPr>
        <w:t xml:space="preserve"> «ЕКОПАРК» </w:t>
      </w:r>
      <w:r>
        <w:rPr>
          <w:rFonts w:ascii="Times New Roman" w:hAnsi="Times New Roman"/>
          <w:sz w:val="24"/>
          <w:szCs w:val="24"/>
        </w:rPr>
        <w:t>в постійне користування земельн</w:t>
      </w:r>
      <w:r w:rsidR="00A51E25">
        <w:rPr>
          <w:rFonts w:ascii="Times New Roman" w:hAnsi="Times New Roman"/>
          <w:sz w:val="24"/>
          <w:szCs w:val="24"/>
        </w:rPr>
        <w:t xml:space="preserve">у ділянку </w:t>
      </w:r>
      <w:r>
        <w:rPr>
          <w:rFonts w:ascii="Times New Roman" w:hAnsi="Times New Roman"/>
          <w:color w:val="000000"/>
          <w:sz w:val="24"/>
          <w:szCs w:val="24"/>
        </w:rPr>
        <w:t xml:space="preserve">площею </w:t>
      </w:r>
      <w:r w:rsidR="00A51E25">
        <w:rPr>
          <w:rFonts w:ascii="Times New Roman" w:hAnsi="Times New Roman"/>
          <w:sz w:val="24"/>
          <w:szCs w:val="24"/>
          <w:shd w:val="clear" w:color="auto" w:fill="FFFFFF"/>
        </w:rPr>
        <w:t xml:space="preserve">1,2518 </w:t>
      </w:r>
      <w:r>
        <w:rPr>
          <w:rFonts w:ascii="Times New Roman" w:hAnsi="Times New Roman"/>
          <w:sz w:val="24"/>
          <w:szCs w:val="24"/>
          <w:shd w:val="clear" w:color="auto" w:fill="FFFFFF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</w:t>
      </w:r>
      <w:r w:rsidR="00A51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будівництва і обслуговування багатоквартирного</w:t>
      </w:r>
      <w:r w:rsidR="006E14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житлового</w:t>
      </w:r>
      <w:r w:rsidR="00A51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будинку</w:t>
      </w:r>
      <w:r w:rsidR="006E14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 об</w:t>
      </w:r>
      <w:r w:rsidR="006E1423" w:rsidRPr="00A51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’</w:t>
      </w:r>
      <w:r w:rsidR="006E14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єктами торгово-розважальної та ринкової  інфраструктури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(код КВЦПЗД – </w:t>
      </w:r>
      <w:r w:rsidR="00A51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2.1</w:t>
      </w:r>
      <w:r w:rsidR="00A51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для </w:t>
      </w:r>
      <w:r w:rsidR="00A51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будівництва і обслуговування багатоквартирного</w:t>
      </w:r>
      <w:r w:rsidR="006E14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житлового</w:t>
      </w:r>
      <w:r w:rsidR="00A51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будинку з об</w:t>
      </w:r>
      <w:r w:rsidR="00A51E25" w:rsidRPr="00A51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’</w:t>
      </w:r>
      <w:r w:rsidR="00A51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єктами торгово-розважальної </w:t>
      </w:r>
      <w:r w:rsidR="006E14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та ринкової </w:t>
      </w:r>
      <w:r w:rsidR="00A51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інфраструктури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sz w:val="24"/>
          <w:szCs w:val="24"/>
        </w:rPr>
        <w:t xml:space="preserve"> в місті Шептицький, на </w:t>
      </w:r>
      <w:r w:rsidR="000C0DB6">
        <w:rPr>
          <w:rFonts w:ascii="Times New Roman" w:hAnsi="Times New Roman"/>
          <w:sz w:val="24"/>
          <w:szCs w:val="24"/>
        </w:rPr>
        <w:t>вулиці Івасюка, 2</w:t>
      </w:r>
      <w:r w:rsidR="00025F7E">
        <w:rPr>
          <w:rFonts w:ascii="Times New Roman" w:hAnsi="Times New Roman"/>
          <w:sz w:val="24"/>
          <w:szCs w:val="24"/>
        </w:rPr>
        <w:t xml:space="preserve"> </w:t>
      </w:r>
      <w:r w:rsidR="00775E5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,</w:t>
      </w:r>
    </w:p>
    <w:p w:rsidR="000D15ED" w:rsidRDefault="000D15ED" w:rsidP="000D15ED">
      <w:pPr>
        <w:tabs>
          <w:tab w:val="left" w:pos="0"/>
        </w:tabs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</w:t>
      </w:r>
      <w:r w:rsidR="004C1A22">
        <w:rPr>
          <w:rFonts w:ascii="Times New Roman" w:hAnsi="Times New Roman"/>
          <w:sz w:val="24"/>
          <w:szCs w:val="24"/>
        </w:rPr>
        <w:t xml:space="preserve">ровий номер земельної </w:t>
      </w:r>
      <w:proofErr w:type="spellStart"/>
      <w:r w:rsidR="004C1A22">
        <w:rPr>
          <w:rFonts w:ascii="Times New Roman" w:hAnsi="Times New Roman"/>
          <w:sz w:val="24"/>
          <w:szCs w:val="24"/>
        </w:rPr>
        <w:t>дiлянки</w:t>
      </w:r>
      <w:proofErr w:type="spellEnd"/>
      <w:r w:rsidR="004C1A22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4611800000:0</w:t>
      </w:r>
      <w:r w:rsidR="000C0DB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:00</w:t>
      </w:r>
      <w:r w:rsidR="000C0DB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:01</w:t>
      </w:r>
      <w:r w:rsidR="000C0DB6">
        <w:rPr>
          <w:rFonts w:ascii="Times New Roman" w:hAnsi="Times New Roman"/>
          <w:sz w:val="24"/>
          <w:szCs w:val="24"/>
        </w:rPr>
        <w:t>25</w:t>
      </w:r>
      <w:r w:rsidR="004D06F4">
        <w:rPr>
          <w:rFonts w:ascii="Times New Roman" w:hAnsi="Times New Roman"/>
          <w:sz w:val="24"/>
          <w:szCs w:val="24"/>
        </w:rPr>
        <w:t>.</w:t>
      </w:r>
    </w:p>
    <w:p w:rsidR="000D15ED" w:rsidRDefault="000D15ED" w:rsidP="000D15ED">
      <w:pPr>
        <w:pStyle w:val="a9"/>
        <w:ind w:left="0" w:right="0" w:firstLine="510"/>
        <w:rPr>
          <w:color w:val="000000"/>
          <w:szCs w:val="24"/>
        </w:rPr>
      </w:pPr>
      <w:r>
        <w:rPr>
          <w:szCs w:val="24"/>
        </w:rPr>
        <w:t xml:space="preserve">2. </w:t>
      </w:r>
      <w:r w:rsidR="000C0DB6">
        <w:rPr>
          <w:szCs w:val="24"/>
        </w:rPr>
        <w:t>О</w:t>
      </w:r>
      <w:r w:rsidR="000C0DB6" w:rsidRPr="00697523">
        <w:rPr>
          <w:szCs w:val="24"/>
        </w:rPr>
        <w:t>б’єднанн</w:t>
      </w:r>
      <w:r w:rsidR="000C0DB6">
        <w:rPr>
          <w:szCs w:val="24"/>
        </w:rPr>
        <w:t>ю</w:t>
      </w:r>
      <w:r w:rsidR="000C0DB6" w:rsidRPr="00697523">
        <w:rPr>
          <w:szCs w:val="24"/>
        </w:rPr>
        <w:t xml:space="preserve"> співвласників</w:t>
      </w:r>
      <w:r w:rsidR="000C0DB6" w:rsidRPr="00697523">
        <w:rPr>
          <w:color w:val="000000"/>
          <w:szCs w:val="24"/>
        </w:rPr>
        <w:t xml:space="preserve"> </w:t>
      </w:r>
      <w:r w:rsidR="000C0DB6" w:rsidRPr="00697523">
        <w:rPr>
          <w:szCs w:val="24"/>
        </w:rPr>
        <w:t>багатоквартирного будинку</w:t>
      </w:r>
      <w:r w:rsidR="000C0DB6">
        <w:rPr>
          <w:color w:val="000000"/>
          <w:szCs w:val="24"/>
        </w:rPr>
        <w:t xml:space="preserve"> «ЕКОПАРК» </w:t>
      </w:r>
      <w:r>
        <w:rPr>
          <w:szCs w:val="24"/>
        </w:rPr>
        <w:t xml:space="preserve">провести державну </w:t>
      </w:r>
      <w:proofErr w:type="spellStart"/>
      <w:r>
        <w:rPr>
          <w:szCs w:val="24"/>
        </w:rPr>
        <w:t>реєстрацiю</w:t>
      </w:r>
      <w:proofErr w:type="spellEnd"/>
      <w:r>
        <w:rPr>
          <w:szCs w:val="24"/>
        </w:rPr>
        <w:t xml:space="preserve"> прав</w:t>
      </w:r>
      <w:r w:rsidR="000C0DB6">
        <w:rPr>
          <w:szCs w:val="24"/>
        </w:rPr>
        <w:t>а</w:t>
      </w:r>
      <w:r>
        <w:rPr>
          <w:szCs w:val="24"/>
        </w:rPr>
        <w:t xml:space="preserve"> п</w:t>
      </w:r>
      <w:r w:rsidR="000C0DB6">
        <w:rPr>
          <w:szCs w:val="24"/>
        </w:rPr>
        <w:t>остійного користування земельною ділянкою</w:t>
      </w:r>
      <w:r>
        <w:rPr>
          <w:szCs w:val="24"/>
        </w:rPr>
        <w:t>, згідно цього рішення,</w:t>
      </w:r>
      <w:r>
        <w:rPr>
          <w:color w:val="000000"/>
          <w:szCs w:val="24"/>
        </w:rPr>
        <w:t xml:space="preserve"> у державного реєстратора прав на нерухоме майно.</w:t>
      </w:r>
    </w:p>
    <w:p w:rsidR="000D15ED" w:rsidRDefault="000D15ED" w:rsidP="000D15ED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/>
          <w:sz w:val="24"/>
          <w:szCs w:val="24"/>
        </w:rPr>
        <w:t>вебсайті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="00E55F9D">
        <w:rPr>
          <w:rFonts w:ascii="Times New Roman" w:hAnsi="Times New Roman"/>
          <w:sz w:val="24"/>
          <w:szCs w:val="24"/>
        </w:rPr>
        <w:t xml:space="preserve">Шептицької </w:t>
      </w:r>
      <w:r>
        <w:rPr>
          <w:rFonts w:ascii="Times New Roman" w:hAnsi="Times New Roman"/>
          <w:sz w:val="24"/>
          <w:szCs w:val="24"/>
        </w:rPr>
        <w:t>міської ради.</w:t>
      </w:r>
    </w:p>
    <w:p w:rsidR="000D15ED" w:rsidRDefault="000D15ED" w:rsidP="000D15ED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0D15ED" w:rsidRDefault="000D15ED" w:rsidP="000D15ED">
      <w:pPr>
        <w:pStyle w:val="a9"/>
        <w:ind w:left="0" w:right="0" w:firstLine="510"/>
        <w:rPr>
          <w:szCs w:val="24"/>
        </w:rPr>
      </w:pPr>
      <w:r>
        <w:rPr>
          <w:szCs w:val="24"/>
        </w:rPr>
        <w:t xml:space="preserve">5. Контроль за виконанням даного </w:t>
      </w:r>
      <w:proofErr w:type="spellStart"/>
      <w:r>
        <w:rPr>
          <w:szCs w:val="24"/>
        </w:rPr>
        <w:t>рiшення</w:t>
      </w:r>
      <w:proofErr w:type="spellEnd"/>
      <w:r>
        <w:rPr>
          <w:szCs w:val="24"/>
        </w:rPr>
        <w:t xml:space="preserve"> покласти на </w:t>
      </w:r>
      <w:proofErr w:type="spellStart"/>
      <w:r>
        <w:rPr>
          <w:szCs w:val="24"/>
        </w:rPr>
        <w:t>постiйну</w:t>
      </w:r>
      <w:proofErr w:type="spellEnd"/>
      <w:r>
        <w:rPr>
          <w:szCs w:val="24"/>
        </w:rPr>
        <w:t xml:space="preserve"> депутатську </w:t>
      </w:r>
      <w:proofErr w:type="spellStart"/>
      <w:r>
        <w:rPr>
          <w:szCs w:val="24"/>
        </w:rPr>
        <w:t>комiсiю</w:t>
      </w:r>
      <w:proofErr w:type="spellEnd"/>
      <w:r>
        <w:rPr>
          <w:szCs w:val="24"/>
        </w:rPr>
        <w:t xml:space="preserve"> з питань </w:t>
      </w:r>
      <w:proofErr w:type="spellStart"/>
      <w:r>
        <w:rPr>
          <w:szCs w:val="24"/>
        </w:rPr>
        <w:t>мiстобудування</w:t>
      </w:r>
      <w:proofErr w:type="spellEnd"/>
      <w:r>
        <w:rPr>
          <w:szCs w:val="24"/>
        </w:rPr>
        <w:t xml:space="preserve">, регулювання земельних </w:t>
      </w:r>
      <w:proofErr w:type="spellStart"/>
      <w:r>
        <w:rPr>
          <w:szCs w:val="24"/>
        </w:rPr>
        <w:t>вiдносин</w:t>
      </w:r>
      <w:proofErr w:type="spellEnd"/>
      <w:r>
        <w:rPr>
          <w:szCs w:val="24"/>
        </w:rPr>
        <w:t xml:space="preserve"> та </w:t>
      </w:r>
      <w:proofErr w:type="spellStart"/>
      <w:r>
        <w:rPr>
          <w:szCs w:val="24"/>
        </w:rPr>
        <w:t>адмiнiстративно-територiального</w:t>
      </w:r>
      <w:proofErr w:type="spellEnd"/>
      <w:r>
        <w:rPr>
          <w:szCs w:val="24"/>
        </w:rPr>
        <w:t xml:space="preserve"> устрою (Пилипчук П.П.).</w:t>
      </w:r>
    </w:p>
    <w:p w:rsidR="007B392B" w:rsidRDefault="007B392B" w:rsidP="000D15ED">
      <w:pPr>
        <w:pStyle w:val="a9"/>
        <w:ind w:left="0" w:right="0" w:firstLine="510"/>
        <w:rPr>
          <w:szCs w:val="24"/>
        </w:rPr>
      </w:pPr>
    </w:p>
    <w:p w:rsidR="000C0DB6" w:rsidRDefault="000C0DB6" w:rsidP="000D15ED">
      <w:pPr>
        <w:pStyle w:val="a9"/>
        <w:ind w:left="0" w:right="0" w:firstLine="510"/>
        <w:rPr>
          <w:szCs w:val="24"/>
        </w:rPr>
      </w:pPr>
    </w:p>
    <w:p w:rsidR="007B392B" w:rsidRDefault="007B392B" w:rsidP="007B392B">
      <w:pPr>
        <w:ind w:firstLine="51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Мiський</w:t>
      </w:r>
      <w:proofErr w:type="spellEnd"/>
      <w:r>
        <w:rPr>
          <w:rFonts w:ascii="Times New Roman" w:hAnsi="Times New Roman"/>
          <w:sz w:val="26"/>
          <w:szCs w:val="26"/>
        </w:rPr>
        <w:t xml:space="preserve"> голова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 w:rsidR="00B76B64">
        <w:rPr>
          <w:rFonts w:ascii="Times New Roman" w:hAnsi="Times New Roman"/>
          <w:i/>
          <w:sz w:val="26"/>
          <w:szCs w:val="26"/>
        </w:rPr>
        <w:t xml:space="preserve">   (підпис)</w:t>
      </w:r>
      <w:r>
        <w:rPr>
          <w:rFonts w:ascii="Times New Roman" w:hAnsi="Times New Roman"/>
          <w:i/>
          <w:sz w:val="26"/>
          <w:szCs w:val="26"/>
        </w:rPr>
        <w:tab/>
      </w:r>
      <w:r w:rsidR="00B76B64">
        <w:rPr>
          <w:rFonts w:ascii="Times New Roman" w:hAnsi="Times New Roman"/>
          <w:sz w:val="26"/>
          <w:szCs w:val="26"/>
        </w:rPr>
        <w:tab/>
      </w:r>
      <w:r w:rsidR="00B76B64">
        <w:rPr>
          <w:rFonts w:ascii="Times New Roman" w:hAnsi="Times New Roman"/>
          <w:sz w:val="26"/>
          <w:szCs w:val="26"/>
        </w:rPr>
        <w:tab/>
      </w:r>
      <w:r w:rsidR="00B76B6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Андрій  ЗАЛІВСЬКИЙ</w:t>
      </w:r>
    </w:p>
    <w:p w:rsidR="007B392B" w:rsidRDefault="007B392B" w:rsidP="000D15ED">
      <w:pPr>
        <w:pStyle w:val="a9"/>
        <w:ind w:left="0" w:right="0" w:firstLine="510"/>
        <w:rPr>
          <w:szCs w:val="24"/>
        </w:rPr>
      </w:pPr>
    </w:p>
    <w:sectPr w:rsidR="007B392B" w:rsidSect="00035549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F7E"/>
    <w:rsid w:val="00032FDB"/>
    <w:rsid w:val="00033BAA"/>
    <w:rsid w:val="00035549"/>
    <w:rsid w:val="00043B69"/>
    <w:rsid w:val="00051825"/>
    <w:rsid w:val="00052BAB"/>
    <w:rsid w:val="00061201"/>
    <w:rsid w:val="00067335"/>
    <w:rsid w:val="00074182"/>
    <w:rsid w:val="000766DA"/>
    <w:rsid w:val="0007731C"/>
    <w:rsid w:val="00092067"/>
    <w:rsid w:val="00095CA3"/>
    <w:rsid w:val="000A6E81"/>
    <w:rsid w:val="000B0EB4"/>
    <w:rsid w:val="000B1919"/>
    <w:rsid w:val="000B1AA5"/>
    <w:rsid w:val="000B4890"/>
    <w:rsid w:val="000B7398"/>
    <w:rsid w:val="000C0DB6"/>
    <w:rsid w:val="000C5EB0"/>
    <w:rsid w:val="000D15ED"/>
    <w:rsid w:val="000E068C"/>
    <w:rsid w:val="000E0F44"/>
    <w:rsid w:val="000E347B"/>
    <w:rsid w:val="000E3EC7"/>
    <w:rsid w:val="000E60B0"/>
    <w:rsid w:val="000E772B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A6EE8"/>
    <w:rsid w:val="001A7BD8"/>
    <w:rsid w:val="001B4335"/>
    <w:rsid w:val="001B7F2A"/>
    <w:rsid w:val="001C4951"/>
    <w:rsid w:val="001D201B"/>
    <w:rsid w:val="001E2995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905AC"/>
    <w:rsid w:val="00290998"/>
    <w:rsid w:val="00292534"/>
    <w:rsid w:val="002B2187"/>
    <w:rsid w:val="002B4051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284A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48A7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83ED3"/>
    <w:rsid w:val="0049271A"/>
    <w:rsid w:val="0049721C"/>
    <w:rsid w:val="004B0E90"/>
    <w:rsid w:val="004B2072"/>
    <w:rsid w:val="004C0B53"/>
    <w:rsid w:val="004C1A22"/>
    <w:rsid w:val="004D06F4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7BC1"/>
    <w:rsid w:val="00553C35"/>
    <w:rsid w:val="005648B9"/>
    <w:rsid w:val="0056716F"/>
    <w:rsid w:val="00567494"/>
    <w:rsid w:val="005834A6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97523"/>
    <w:rsid w:val="006A7753"/>
    <w:rsid w:val="006B3F15"/>
    <w:rsid w:val="006B4997"/>
    <w:rsid w:val="006E1423"/>
    <w:rsid w:val="006E505E"/>
    <w:rsid w:val="006F7253"/>
    <w:rsid w:val="00721205"/>
    <w:rsid w:val="00743F2F"/>
    <w:rsid w:val="00757CF4"/>
    <w:rsid w:val="0076553E"/>
    <w:rsid w:val="00770401"/>
    <w:rsid w:val="00775E55"/>
    <w:rsid w:val="00787DCE"/>
    <w:rsid w:val="007A138D"/>
    <w:rsid w:val="007B0272"/>
    <w:rsid w:val="007B392B"/>
    <w:rsid w:val="007B518B"/>
    <w:rsid w:val="007D59AB"/>
    <w:rsid w:val="007F3E81"/>
    <w:rsid w:val="007F6C7B"/>
    <w:rsid w:val="008001AC"/>
    <w:rsid w:val="00807CE2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746C"/>
    <w:rsid w:val="0098323D"/>
    <w:rsid w:val="00986645"/>
    <w:rsid w:val="009C1E2E"/>
    <w:rsid w:val="009F248D"/>
    <w:rsid w:val="009F6247"/>
    <w:rsid w:val="00A122B9"/>
    <w:rsid w:val="00A17944"/>
    <w:rsid w:val="00A25163"/>
    <w:rsid w:val="00A263EF"/>
    <w:rsid w:val="00A46086"/>
    <w:rsid w:val="00A51E25"/>
    <w:rsid w:val="00A734B5"/>
    <w:rsid w:val="00A75FB9"/>
    <w:rsid w:val="00A77AFB"/>
    <w:rsid w:val="00A804F8"/>
    <w:rsid w:val="00A855EF"/>
    <w:rsid w:val="00A86F97"/>
    <w:rsid w:val="00A96CA7"/>
    <w:rsid w:val="00AB5C19"/>
    <w:rsid w:val="00AC4146"/>
    <w:rsid w:val="00AC4769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6B64"/>
    <w:rsid w:val="00B839A7"/>
    <w:rsid w:val="00B841C1"/>
    <w:rsid w:val="00BB69CD"/>
    <w:rsid w:val="00BC2108"/>
    <w:rsid w:val="00BC3481"/>
    <w:rsid w:val="00BC73E7"/>
    <w:rsid w:val="00BD20F5"/>
    <w:rsid w:val="00BF5FD3"/>
    <w:rsid w:val="00BF6E8E"/>
    <w:rsid w:val="00C21BAC"/>
    <w:rsid w:val="00C30C61"/>
    <w:rsid w:val="00C32105"/>
    <w:rsid w:val="00C606A6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35676"/>
    <w:rsid w:val="00D37427"/>
    <w:rsid w:val="00D44F1C"/>
    <w:rsid w:val="00D55C1B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D43"/>
    <w:rsid w:val="00DC63B3"/>
    <w:rsid w:val="00DD53E9"/>
    <w:rsid w:val="00E0572C"/>
    <w:rsid w:val="00E07512"/>
    <w:rsid w:val="00E152B3"/>
    <w:rsid w:val="00E200B8"/>
    <w:rsid w:val="00E26AE7"/>
    <w:rsid w:val="00E27BA7"/>
    <w:rsid w:val="00E51FB6"/>
    <w:rsid w:val="00E52B51"/>
    <w:rsid w:val="00E55F9D"/>
    <w:rsid w:val="00E65882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6734"/>
    <w:rsid w:val="00F07AAA"/>
    <w:rsid w:val="00F14478"/>
    <w:rsid w:val="00F1656D"/>
    <w:rsid w:val="00F21BDB"/>
    <w:rsid w:val="00F21BED"/>
    <w:rsid w:val="00F318F2"/>
    <w:rsid w:val="00F3441F"/>
    <w:rsid w:val="00F34A86"/>
    <w:rsid w:val="00F56AB7"/>
    <w:rsid w:val="00F6617C"/>
    <w:rsid w:val="00F66288"/>
    <w:rsid w:val="00F846E7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4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314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17</cp:revision>
  <cp:lastPrinted>2025-10-03T12:57:00Z</cp:lastPrinted>
  <dcterms:created xsi:type="dcterms:W3CDTF">2025-09-29T06:24:00Z</dcterms:created>
  <dcterms:modified xsi:type="dcterms:W3CDTF">2025-11-20T14:30:00Z</dcterms:modified>
</cp:coreProperties>
</file>