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8A5780" w:rsidRPr="000E772B" w:rsidTr="000E772B">
        <w:trPr>
          <w:trHeight w:val="1701"/>
        </w:trPr>
        <w:tc>
          <w:tcPr>
            <w:tcW w:w="9628" w:type="dxa"/>
          </w:tcPr>
          <w:p w:rsidR="008A5780" w:rsidRPr="000E772B" w:rsidRDefault="008A5780" w:rsidP="000E772B">
            <w:pPr>
              <w:pStyle w:val="a5"/>
              <w:rPr>
                <w:b/>
                <w:bCs/>
              </w:rPr>
            </w:pPr>
            <w:r w:rsidRPr="000E772B">
              <w:rPr>
                <w:b/>
                <w:bCs/>
              </w:rPr>
              <w:t>ШЕПТИЦЬКА МІСЬКА РАДА</w:t>
            </w:r>
          </w:p>
          <w:p w:rsidR="008A5780" w:rsidRPr="000E772B" w:rsidRDefault="008A5780" w:rsidP="000E772B">
            <w:pPr>
              <w:pStyle w:val="a5"/>
              <w:rPr>
                <w:b/>
                <w:bCs/>
              </w:rPr>
            </w:pPr>
          </w:p>
          <w:p w:rsidR="008A5780" w:rsidRPr="000E772B" w:rsidRDefault="008A5780" w:rsidP="000E772B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п’ятдесят сьома</w:t>
            </w:r>
            <w:r w:rsidRPr="000E772B">
              <w:rPr>
                <w:b/>
                <w:bCs/>
              </w:rPr>
              <w:t xml:space="preserve"> сесія восьмого скликання</w:t>
            </w:r>
          </w:p>
          <w:p w:rsidR="008A5780" w:rsidRPr="000E772B" w:rsidRDefault="008A5780" w:rsidP="000E77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0E772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0E772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0E772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8A5780" w:rsidRPr="000E772B" w:rsidRDefault="008A5780" w:rsidP="000E7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8A5780" w:rsidRPr="000E772B" w:rsidTr="000E772B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8A5780" w:rsidRPr="000D7C07" w:rsidRDefault="008A5780" w:rsidP="00EE28C8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D7C07">
                    <w:rPr>
                      <w:rFonts w:ascii="Times New Roman" w:hAnsi="Times New Roman"/>
                      <w:sz w:val="26"/>
                      <w:szCs w:val="26"/>
                    </w:rPr>
                    <w:t>___________</w:t>
                  </w:r>
                </w:p>
              </w:tc>
              <w:tc>
                <w:tcPr>
                  <w:tcW w:w="3134" w:type="dxa"/>
                </w:tcPr>
                <w:p w:rsidR="008A5780" w:rsidRPr="000E772B" w:rsidRDefault="008A5780" w:rsidP="00EE28C8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E772B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8A5780" w:rsidRPr="000E772B" w:rsidRDefault="008A5780" w:rsidP="00EE28C8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E772B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 ______</w:t>
                  </w:r>
                </w:p>
              </w:tc>
            </w:tr>
          </w:tbl>
          <w:p w:rsidR="008A5780" w:rsidRPr="000E772B" w:rsidRDefault="008A5780" w:rsidP="000E772B">
            <w:pPr>
              <w:spacing w:after="0" w:line="240" w:lineRule="auto"/>
              <w:jc w:val="center"/>
            </w:pPr>
          </w:p>
        </w:tc>
      </w:tr>
    </w:tbl>
    <w:p w:rsidR="008A5780" w:rsidRPr="000F5FC9" w:rsidRDefault="00EE28C8" w:rsidP="00547BC1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0;margin-top:12.65pt;width:34pt;height:48.2pt;z-index:-251658752;visibility:visible;mso-position-horizontal:center;mso-position-horizontal-relative:margin;mso-position-vertical-relative:page" wrapcoords="-480 0 -480 17550 7200 21262 9600 21262 11520 21262 13920 21262 21600 17550 21600 0 -480 0">
            <v:imagedata r:id="rId4" o:title=""/>
            <w10:wrap type="tight" anchorx="margin" anchory="margin"/>
          </v:shape>
        </w:pict>
      </w:r>
    </w:p>
    <w:p w:rsidR="008A5780" w:rsidRPr="00F846E7" w:rsidRDefault="008A5780" w:rsidP="00F846E7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F846E7">
        <w:rPr>
          <w:rFonts w:ascii="Times New Roman" w:hAnsi="Times New Roman"/>
          <w:b/>
          <w:sz w:val="26"/>
          <w:szCs w:val="26"/>
          <w:lang w:eastAsia="ru-RU"/>
        </w:rPr>
        <w:t>Про розгляд клопотання</w:t>
      </w:r>
    </w:p>
    <w:p w:rsidR="008A5780" w:rsidRDefault="00FA17F9" w:rsidP="00D56FAD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 xml:space="preserve">громадян </w:t>
      </w:r>
      <w:proofErr w:type="spellStart"/>
      <w:r>
        <w:rPr>
          <w:rFonts w:ascii="Times New Roman" w:hAnsi="Times New Roman"/>
          <w:b/>
          <w:sz w:val="26"/>
          <w:szCs w:val="26"/>
          <w:lang w:eastAsia="ru-RU"/>
        </w:rPr>
        <w:t>Герило</w:t>
      </w:r>
      <w:proofErr w:type="spellEnd"/>
      <w:r>
        <w:rPr>
          <w:rFonts w:ascii="Times New Roman" w:hAnsi="Times New Roman"/>
          <w:b/>
          <w:sz w:val="26"/>
          <w:szCs w:val="26"/>
          <w:lang w:eastAsia="ru-RU"/>
        </w:rPr>
        <w:t xml:space="preserve"> Ірини</w:t>
      </w:r>
    </w:p>
    <w:p w:rsidR="007D7A53" w:rsidRDefault="008A5780" w:rsidP="00D56FAD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 xml:space="preserve">Василівни та </w:t>
      </w:r>
      <w:proofErr w:type="spellStart"/>
      <w:r>
        <w:rPr>
          <w:rFonts w:ascii="Times New Roman" w:hAnsi="Times New Roman"/>
          <w:b/>
          <w:sz w:val="26"/>
          <w:szCs w:val="26"/>
          <w:lang w:eastAsia="ru-RU"/>
        </w:rPr>
        <w:t>Джугало</w:t>
      </w:r>
      <w:proofErr w:type="spellEnd"/>
      <w:r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</w:p>
    <w:p w:rsidR="008A5780" w:rsidRDefault="008A5780" w:rsidP="00D56FAD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Ірини</w:t>
      </w:r>
      <w:r w:rsidR="007D7A53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b/>
          <w:sz w:val="26"/>
          <w:szCs w:val="26"/>
          <w:lang w:eastAsia="ru-RU"/>
        </w:rPr>
        <w:t>Арсенівни</w:t>
      </w:r>
    </w:p>
    <w:p w:rsidR="008A5780" w:rsidRPr="00F846E7" w:rsidRDefault="008A5780" w:rsidP="00D44F1C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:rsidR="008A5780" w:rsidRPr="00CC446C" w:rsidRDefault="008A5780" w:rsidP="00CC446C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hAnsi="Times New Roman"/>
          <w:sz w:val="26"/>
          <w:szCs w:val="26"/>
          <w:lang w:eastAsia="ru-RU"/>
        </w:rPr>
      </w:pPr>
      <w:r w:rsidRPr="00F846E7">
        <w:rPr>
          <w:rFonts w:ascii="Times New Roman" w:hAnsi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мiсцеве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Українi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», Земельним кодексом України, Законами України від «Про Державний земельний кадастр»,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22.05.2003 № 858-</w:t>
      </w:r>
      <w:r w:rsidRPr="00F846E7">
        <w:rPr>
          <w:rFonts w:ascii="Times New Roman" w:hAnsi="Times New Roman"/>
          <w:sz w:val="26"/>
          <w:szCs w:val="26"/>
          <w:lang w:val="en-US" w:eastAsia="ru-RU"/>
        </w:rPr>
        <w:t>IV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«Про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землеустрiй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>», від 19.10.2022 № 2698-</w:t>
      </w:r>
      <w:r w:rsidRPr="00F846E7">
        <w:rPr>
          <w:rFonts w:ascii="Times New Roman" w:hAnsi="Times New Roman"/>
          <w:sz w:val="26"/>
          <w:szCs w:val="26"/>
          <w:lang w:val="en-US" w:eastAsia="ru-RU"/>
        </w:rPr>
        <w:t>IX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постiйно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дiючою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комiсiєю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вiдносин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при Виконавчому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комiтетi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Шептицької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мiської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ради при розгляді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клопотання громадян </w:t>
      </w:r>
      <w:proofErr w:type="spellStart"/>
      <w:r>
        <w:rPr>
          <w:rFonts w:ascii="Times New Roman" w:hAnsi="Times New Roman"/>
          <w:color w:val="000000"/>
          <w:sz w:val="26"/>
          <w:szCs w:val="26"/>
          <w:lang w:eastAsia="ru-RU"/>
        </w:rPr>
        <w:t>Герило</w:t>
      </w:r>
      <w:proofErr w:type="spellEnd"/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Ірини Василівни та </w:t>
      </w:r>
      <w:proofErr w:type="spellStart"/>
      <w:r>
        <w:rPr>
          <w:rFonts w:ascii="Times New Roman" w:hAnsi="Times New Roman"/>
          <w:color w:val="000000"/>
          <w:sz w:val="26"/>
          <w:szCs w:val="26"/>
          <w:lang w:eastAsia="ru-RU"/>
        </w:rPr>
        <w:t>Джугало</w:t>
      </w:r>
      <w:proofErr w:type="spellEnd"/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Ірини Арсенівни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та передачу </w:t>
      </w:r>
      <w:r>
        <w:rPr>
          <w:rFonts w:ascii="Times New Roman" w:hAnsi="Times New Roman"/>
          <w:sz w:val="26"/>
          <w:szCs w:val="26"/>
          <w:lang w:eastAsia="ru-RU"/>
        </w:rPr>
        <w:t>її у спільну часткову власність</w:t>
      </w:r>
      <w:r w:rsidRPr="00F846E7">
        <w:rPr>
          <w:rFonts w:ascii="Times New Roman" w:hAnsi="Times New Roman"/>
          <w:sz w:val="26"/>
          <w:szCs w:val="26"/>
          <w:lang w:eastAsia="ru-RU"/>
        </w:rPr>
        <w:t>, до якого додано копії: па</w:t>
      </w:r>
      <w:r>
        <w:rPr>
          <w:rFonts w:ascii="Times New Roman" w:hAnsi="Times New Roman"/>
          <w:sz w:val="26"/>
          <w:szCs w:val="26"/>
          <w:lang w:eastAsia="ru-RU"/>
        </w:rPr>
        <w:t>спортів, ідентифікаційних номерів</w:t>
      </w:r>
      <w:r w:rsidRPr="00F846E7">
        <w:rPr>
          <w:rFonts w:ascii="Times New Roman" w:hAnsi="Times New Roman"/>
          <w:sz w:val="26"/>
          <w:szCs w:val="26"/>
          <w:lang w:eastAsia="ru-RU"/>
        </w:rPr>
        <w:t>,</w:t>
      </w:r>
      <w:r w:rsidRPr="00BC73E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sz w:val="26"/>
          <w:szCs w:val="26"/>
          <w:lang w:eastAsia="ru-RU"/>
        </w:rPr>
        <w:t>кадастрового плану земельної ділянки</w:t>
      </w:r>
      <w:r>
        <w:rPr>
          <w:rFonts w:ascii="Times New Roman" w:hAnsi="Times New Roman"/>
          <w:sz w:val="26"/>
          <w:szCs w:val="26"/>
          <w:lang w:eastAsia="ru-RU"/>
        </w:rPr>
        <w:t xml:space="preserve">, </w:t>
      </w:r>
      <w:r w:rsidR="00EE28C8">
        <w:rPr>
          <w:rFonts w:ascii="Times New Roman" w:hAnsi="Times New Roman"/>
          <w:sz w:val="26"/>
          <w:szCs w:val="26"/>
          <w:lang w:eastAsia="ru-RU"/>
        </w:rPr>
        <w:t>в</w:t>
      </w:r>
      <w:bookmarkStart w:id="0" w:name="_GoBack"/>
      <w:bookmarkEnd w:id="0"/>
      <w:r>
        <w:rPr>
          <w:rFonts w:ascii="Times New Roman" w:hAnsi="Times New Roman"/>
          <w:sz w:val="26"/>
          <w:szCs w:val="26"/>
          <w:lang w:eastAsia="ru-RU"/>
        </w:rPr>
        <w:t>итягів з Державного реєстру речових прав власності на нерухоме майно,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витягу з Державного земельного кадастру про земельну ділянку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та технічну документацію із землеустрою стосовно земельної ділянки з кадастровим номером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4624884200:22:001:0033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, володільц</w:t>
      </w:r>
      <w:r w:rsidR="00FA17F9">
        <w:rPr>
          <w:rFonts w:ascii="Times New Roman" w:hAnsi="Times New Roman"/>
          <w:color w:val="000000"/>
          <w:sz w:val="26"/>
          <w:szCs w:val="26"/>
          <w:lang w:eastAsia="ru-RU"/>
        </w:rPr>
        <w:t>ями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якої є заявни</w:t>
      </w:r>
      <w:r w:rsidR="00FA17F9">
        <w:rPr>
          <w:rFonts w:ascii="Times New Roman" w:hAnsi="Times New Roman"/>
          <w:color w:val="000000"/>
          <w:sz w:val="26"/>
          <w:szCs w:val="26"/>
          <w:lang w:eastAsia="ru-RU"/>
        </w:rPr>
        <w:t>ці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>, на підставі прав власності на об’єкт нерухомого майна, як</w:t>
      </w:r>
      <w:r w:rsidR="00FA17F9">
        <w:rPr>
          <w:rFonts w:ascii="Times New Roman" w:hAnsi="Times New Roman"/>
          <w:color w:val="000000"/>
          <w:sz w:val="26"/>
          <w:szCs w:val="26"/>
          <w:lang w:eastAsia="ru-RU"/>
        </w:rPr>
        <w:t>ий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знаход</w:t>
      </w:r>
      <w:r w:rsidR="00FA17F9">
        <w:rPr>
          <w:rFonts w:ascii="Times New Roman" w:hAnsi="Times New Roman"/>
          <w:color w:val="000000"/>
          <w:sz w:val="26"/>
          <w:szCs w:val="26"/>
          <w:lang w:eastAsia="ru-RU"/>
        </w:rPr>
        <w:t>ить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>ся на земельній ділянці</w:t>
      </w:r>
      <w:r>
        <w:rPr>
          <w:rFonts w:ascii="Times New Roman" w:hAnsi="Times New Roman"/>
          <w:sz w:val="26"/>
          <w:szCs w:val="26"/>
          <w:lang w:eastAsia="ru-RU"/>
        </w:rPr>
        <w:t xml:space="preserve"> площею </w:t>
      </w:r>
      <w:smartTag w:uri="urn:schemas-microsoft-com:office:smarttags" w:element="metricconverter">
        <w:smartTagPr>
          <w:attr w:name="ProductID" w:val="0,1541 га"/>
        </w:smartTagPr>
        <w:r>
          <w:rPr>
            <w:rFonts w:ascii="Times New Roman CYR" w:hAnsi="Times New Roman CYR" w:cs="Times New Roman CYR"/>
            <w:sz w:val="26"/>
            <w:szCs w:val="26"/>
            <w:lang w:eastAsia="ru-RU"/>
          </w:rPr>
          <w:t>0,1541</w:t>
        </w:r>
        <w:r w:rsidRPr="00F846E7">
          <w:rPr>
            <w:rFonts w:ascii="Times New Roman CYR" w:hAnsi="Times New Roman CYR" w:cs="Times New Roman CYR"/>
            <w:sz w:val="26"/>
            <w:szCs w:val="26"/>
            <w:lang w:eastAsia="ru-RU"/>
          </w:rPr>
          <w:t xml:space="preserve"> </w:t>
        </w:r>
        <w:r w:rsidRPr="00F846E7">
          <w:rPr>
            <w:rFonts w:ascii="Times New Roman" w:hAnsi="Times New Roman"/>
            <w:sz w:val="26"/>
            <w:szCs w:val="26"/>
            <w:lang w:eastAsia="ru-RU"/>
          </w:rPr>
          <w:t>га</w:t>
        </w:r>
      </w:smartTag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в</w:t>
      </w:r>
      <w:r w:rsidRPr="00852B98">
        <w:rPr>
          <w:rFonts w:ascii="Times New Roman CYR" w:hAnsi="Times New Roman CYR" w:cs="Times New Roman CYR"/>
          <w:sz w:val="26"/>
          <w:szCs w:val="26"/>
          <w:lang w:eastAsia="ru-RU"/>
        </w:rPr>
        <w:t xml:space="preserve"> селі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Рудка</w:t>
      </w:r>
      <w:r w:rsidRPr="00852B98">
        <w:rPr>
          <w:rFonts w:ascii="Times New Roman CYR" w:hAnsi="Times New Roman CYR" w:cs="Times New Roman CYR"/>
          <w:sz w:val="26"/>
          <w:szCs w:val="26"/>
          <w:lang w:eastAsia="ru-RU"/>
        </w:rPr>
        <w:t xml:space="preserve">,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на вулиці</w:t>
      </w:r>
      <w:r w:rsidR="008C3C99">
        <w:rPr>
          <w:rFonts w:ascii="Times New Roman CYR" w:hAnsi="Times New Roman CYR" w:cs="Times New Roman CYR"/>
          <w:sz w:val="26"/>
          <w:szCs w:val="26"/>
          <w:lang w:eastAsia="ru-RU"/>
        </w:rPr>
        <w:t xml:space="preserve">           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="008C3C99">
        <w:rPr>
          <w:rFonts w:ascii="Times New Roman CYR" w:hAnsi="Times New Roman CYR" w:cs="Times New Roman CYR"/>
          <w:sz w:val="26"/>
          <w:szCs w:val="26"/>
          <w:lang w:eastAsia="ru-RU"/>
        </w:rPr>
        <w:t xml:space="preserve">Б.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Хмельницького, 4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>, кадастровий номер земел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>
        <w:rPr>
          <w:rFonts w:ascii="Times New Roman CYR" w:hAnsi="Times New Roman CYR" w:cs="Times New Roman CYR"/>
          <w:sz w:val="26"/>
          <w:szCs w:val="26"/>
          <w:lang w:eastAsia="ru-RU"/>
        </w:rPr>
        <w:t>дiлянки</w:t>
      </w:r>
      <w:proofErr w:type="spellEnd"/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– 4624884200:22:001:0033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,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(право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власності</w:t>
      </w:r>
      <w:r w:rsidR="008C3C99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на об’єкт нерухомого майна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підтверджується копі</w:t>
      </w:r>
      <w:r w:rsidR="00FA17F9">
        <w:rPr>
          <w:rFonts w:ascii="Times New Roman" w:hAnsi="Times New Roman"/>
          <w:color w:val="000000"/>
          <w:sz w:val="26"/>
          <w:szCs w:val="26"/>
          <w:lang w:eastAsia="ru-RU"/>
        </w:rPr>
        <w:t>ями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>витяг</w:t>
      </w:r>
      <w:r w:rsidR="00FA17F9">
        <w:rPr>
          <w:rFonts w:ascii="Times New Roman" w:hAnsi="Times New Roman"/>
          <w:sz w:val="26"/>
          <w:szCs w:val="26"/>
          <w:lang w:eastAsia="ru-RU"/>
        </w:rPr>
        <w:t>у</w:t>
      </w:r>
      <w:r>
        <w:rPr>
          <w:rFonts w:ascii="Times New Roman" w:hAnsi="Times New Roman"/>
          <w:sz w:val="26"/>
          <w:szCs w:val="26"/>
          <w:lang w:eastAsia="ru-RU"/>
        </w:rPr>
        <w:t xml:space="preserve"> про реєстрацію прав</w:t>
      </w:r>
      <w:r w:rsidR="00FA17F9">
        <w:rPr>
          <w:rFonts w:ascii="Times New Roman" w:hAnsi="Times New Roman"/>
          <w:sz w:val="26"/>
          <w:szCs w:val="26"/>
          <w:lang w:eastAsia="ru-RU"/>
        </w:rPr>
        <w:t>а</w:t>
      </w:r>
      <w:r>
        <w:rPr>
          <w:rFonts w:ascii="Times New Roman" w:hAnsi="Times New Roman"/>
          <w:sz w:val="26"/>
          <w:szCs w:val="26"/>
          <w:lang w:eastAsia="ru-RU"/>
        </w:rPr>
        <w:t xml:space="preserve"> власності на нерухоме майно Державн</w:t>
      </w:r>
      <w:r w:rsidR="008C3C99">
        <w:rPr>
          <w:rFonts w:ascii="Times New Roman" w:hAnsi="Times New Roman"/>
          <w:sz w:val="26"/>
          <w:szCs w:val="26"/>
          <w:lang w:eastAsia="ru-RU"/>
        </w:rPr>
        <w:t>ого</w:t>
      </w:r>
      <w:r>
        <w:rPr>
          <w:rFonts w:ascii="Times New Roman" w:hAnsi="Times New Roman"/>
          <w:sz w:val="26"/>
          <w:szCs w:val="26"/>
          <w:lang w:eastAsia="ru-RU"/>
        </w:rPr>
        <w:t xml:space="preserve"> комунальн</w:t>
      </w:r>
      <w:r w:rsidR="008C3C99">
        <w:rPr>
          <w:rFonts w:ascii="Times New Roman" w:hAnsi="Times New Roman"/>
          <w:sz w:val="26"/>
          <w:szCs w:val="26"/>
          <w:lang w:eastAsia="ru-RU"/>
        </w:rPr>
        <w:t>ого</w:t>
      </w:r>
      <w:r>
        <w:rPr>
          <w:rFonts w:ascii="Times New Roman" w:hAnsi="Times New Roman"/>
          <w:sz w:val="26"/>
          <w:szCs w:val="26"/>
          <w:lang w:eastAsia="ru-RU"/>
        </w:rPr>
        <w:t xml:space="preserve"> підприємств</w:t>
      </w:r>
      <w:r w:rsidR="008C3C99">
        <w:rPr>
          <w:rFonts w:ascii="Times New Roman" w:hAnsi="Times New Roman"/>
          <w:sz w:val="26"/>
          <w:szCs w:val="26"/>
          <w:lang w:eastAsia="ru-RU"/>
        </w:rPr>
        <w:t>а</w:t>
      </w:r>
      <w:r>
        <w:rPr>
          <w:rFonts w:ascii="Times New Roman" w:hAnsi="Times New Roman"/>
          <w:sz w:val="26"/>
          <w:szCs w:val="26"/>
          <w:lang w:eastAsia="ru-RU"/>
        </w:rPr>
        <w:t xml:space="preserve"> Червоноградське міжміське бюро технічної інвентаризації від 02.02.2006 № 9734578 та </w:t>
      </w:r>
      <w:r w:rsidR="008C3C99">
        <w:rPr>
          <w:rFonts w:ascii="Times New Roman" w:hAnsi="Times New Roman"/>
          <w:sz w:val="26"/>
          <w:szCs w:val="26"/>
          <w:lang w:eastAsia="ru-RU"/>
        </w:rPr>
        <w:t>в</w:t>
      </w:r>
      <w:r>
        <w:rPr>
          <w:rFonts w:ascii="Times New Roman" w:hAnsi="Times New Roman"/>
          <w:sz w:val="26"/>
          <w:szCs w:val="26"/>
          <w:lang w:eastAsia="ru-RU"/>
        </w:rPr>
        <w:t>итягу з Державного реєстру речових прав від 29.04.2025, №424580329</w:t>
      </w:r>
      <w:r w:rsidRPr="00F846E7">
        <w:rPr>
          <w:rFonts w:ascii="Times New Roman" w:hAnsi="Times New Roman"/>
          <w:sz w:val="26"/>
          <w:szCs w:val="26"/>
          <w:lang w:eastAsia="ru-RU"/>
        </w:rPr>
        <w:t>)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та враховуючи можливість безоплатної передачі земельної ділянки комунальної власності у приватну власність,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у відповідності до підпункту 5 пункту 27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розділу Х «Перехідні положення» Земельного кодексу України із змінами, внесеними згідно із Законом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України від 19.10.2022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№ 2698-ІХ, 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Шептицька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мiська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рада</w:t>
      </w:r>
    </w:p>
    <w:p w:rsidR="008A5780" w:rsidRPr="00F846E7" w:rsidRDefault="008A5780" w:rsidP="00F846E7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</w:p>
    <w:p w:rsidR="008A5780" w:rsidRPr="00F846E7" w:rsidRDefault="008A5780" w:rsidP="00F846E7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  <w:r w:rsidRPr="00F846E7">
        <w:rPr>
          <w:rFonts w:ascii="Times New Roman" w:hAnsi="Times New Roman"/>
          <w:sz w:val="26"/>
          <w:szCs w:val="26"/>
          <w:lang w:eastAsia="ru-RU"/>
        </w:rPr>
        <w:t>В И Р I Ш И Л А :</w:t>
      </w:r>
    </w:p>
    <w:p w:rsidR="008A5780" w:rsidRPr="00F846E7" w:rsidRDefault="008A5780" w:rsidP="00F846E7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</w:p>
    <w:p w:rsidR="008A5780" w:rsidRDefault="008A5780" w:rsidP="00AB1AA6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hAnsi="Times New Roman CYR" w:cs="Times New Roman CYR"/>
          <w:sz w:val="26"/>
          <w:szCs w:val="26"/>
          <w:lang w:eastAsia="ru-RU"/>
        </w:rPr>
      </w:pP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1. Затвердити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громадянам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  <w:lang w:eastAsia="ru-RU"/>
        </w:rPr>
        <w:t>Герило</w:t>
      </w:r>
      <w:proofErr w:type="spellEnd"/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Ірині Василівні та </w:t>
      </w:r>
      <w:proofErr w:type="spellStart"/>
      <w:r>
        <w:rPr>
          <w:rFonts w:ascii="Times New Roman" w:hAnsi="Times New Roman"/>
          <w:color w:val="000000"/>
          <w:sz w:val="26"/>
          <w:szCs w:val="26"/>
          <w:lang w:eastAsia="ru-RU"/>
        </w:rPr>
        <w:t>Джугало</w:t>
      </w:r>
      <w:proofErr w:type="spellEnd"/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Ірині Арсенівні 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>технічну документацію із землеустрою щодо встановлення (відновлення) меж земельної ділянки в натурі (на місцевості) н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а земельну ділянку площею </w:t>
      </w:r>
      <w:smartTag w:uri="urn:schemas-microsoft-com:office:smarttags" w:element="metricconverter">
        <w:smartTagPr>
          <w:attr w:name="ProductID" w:val="0,1541 га"/>
        </w:smartTagPr>
        <w:r>
          <w:rPr>
            <w:rFonts w:ascii="Times New Roman CYR" w:hAnsi="Times New Roman CYR" w:cs="Times New Roman CYR"/>
            <w:sz w:val="26"/>
            <w:szCs w:val="26"/>
            <w:lang w:eastAsia="ru-RU"/>
          </w:rPr>
          <w:t>0,1541</w:t>
        </w:r>
        <w:r w:rsidRPr="00F846E7">
          <w:rPr>
            <w:rFonts w:ascii="Times New Roman CYR" w:hAnsi="Times New Roman CYR" w:cs="Times New Roman CYR"/>
            <w:sz w:val="26"/>
            <w:szCs w:val="26"/>
            <w:lang w:eastAsia="ru-RU"/>
          </w:rPr>
          <w:t xml:space="preserve"> га</w:t>
        </w:r>
      </w:smartTag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 для будівництва і обслуговування жилого будинку, господарських будівель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і споруд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lastRenderedPageBreak/>
        <w:t xml:space="preserve">(присадибна ділянка), 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(код КВЦПЗД - 02.01 - для будівництва і обслуговування житлового будинку господарських будівель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і споруд (присадибна ділянка)), в </w:t>
      </w:r>
      <w:r w:rsidRPr="00852B98">
        <w:rPr>
          <w:rFonts w:ascii="Times New Roman CYR" w:hAnsi="Times New Roman CYR" w:cs="Times New Roman CYR"/>
          <w:sz w:val="26"/>
          <w:szCs w:val="26"/>
          <w:lang w:eastAsia="ru-RU"/>
        </w:rPr>
        <w:t xml:space="preserve">селі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Рудка, </w:t>
      </w:r>
      <w:r w:rsidR="00FA17F9">
        <w:rPr>
          <w:rFonts w:ascii="Times New Roman CYR" w:hAnsi="Times New Roman CYR" w:cs="Times New Roman CYR"/>
          <w:sz w:val="26"/>
          <w:szCs w:val="26"/>
          <w:lang w:eastAsia="ru-RU"/>
        </w:rPr>
        <w:t xml:space="preserve">на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вулиц</w:t>
      </w:r>
      <w:r w:rsidR="00FA17F9">
        <w:rPr>
          <w:rFonts w:ascii="Times New Roman CYR" w:hAnsi="Times New Roman CYR" w:cs="Times New Roman CYR"/>
          <w:sz w:val="26"/>
          <w:szCs w:val="26"/>
          <w:lang w:eastAsia="ru-RU"/>
        </w:rPr>
        <w:t>і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="00E57570">
        <w:rPr>
          <w:rFonts w:ascii="Times New Roman CYR" w:hAnsi="Times New Roman CYR" w:cs="Times New Roman CYR"/>
          <w:sz w:val="26"/>
          <w:szCs w:val="26"/>
          <w:lang w:eastAsia="ru-RU"/>
        </w:rPr>
        <w:t xml:space="preserve">Б.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Хме</w:t>
      </w:r>
      <w:r w:rsidR="00E57570">
        <w:rPr>
          <w:rFonts w:ascii="Times New Roman CYR" w:hAnsi="Times New Roman CYR" w:cs="Times New Roman CYR"/>
          <w:sz w:val="26"/>
          <w:szCs w:val="26"/>
          <w:lang w:eastAsia="ru-RU"/>
        </w:rPr>
        <w:t>льницького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, 4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>,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Шептицьк</w:t>
      </w:r>
      <w:r w:rsidR="00E57570">
        <w:rPr>
          <w:rFonts w:ascii="Times New Roman CYR" w:hAnsi="Times New Roman CYR" w:cs="Times New Roman CYR"/>
          <w:sz w:val="26"/>
          <w:szCs w:val="26"/>
          <w:lang w:eastAsia="ru-RU"/>
        </w:rPr>
        <w:t>ого району,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Львівськ</w:t>
      </w:r>
      <w:r w:rsidR="00E57570">
        <w:rPr>
          <w:rFonts w:ascii="Times New Roman CYR" w:hAnsi="Times New Roman CYR" w:cs="Times New Roman CYR"/>
          <w:sz w:val="26"/>
          <w:szCs w:val="26"/>
          <w:lang w:eastAsia="ru-RU"/>
        </w:rPr>
        <w:t>ої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област</w:t>
      </w:r>
      <w:r w:rsidR="00076F06">
        <w:rPr>
          <w:rFonts w:ascii="Times New Roman CYR" w:hAnsi="Times New Roman CYR" w:cs="Times New Roman CYR"/>
          <w:sz w:val="26"/>
          <w:szCs w:val="26"/>
          <w:lang w:eastAsia="ru-RU"/>
        </w:rPr>
        <w:t>і,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згідно якої передати вищезазначену земельну ділянку у спільну часткову власність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громадянам </w:t>
      </w:r>
      <w:proofErr w:type="spellStart"/>
      <w:r>
        <w:rPr>
          <w:rFonts w:ascii="Times New Roman" w:hAnsi="Times New Roman"/>
          <w:color w:val="000000"/>
          <w:sz w:val="26"/>
          <w:szCs w:val="26"/>
          <w:lang w:eastAsia="ru-RU"/>
        </w:rPr>
        <w:t>Герило</w:t>
      </w:r>
      <w:proofErr w:type="spellEnd"/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Ірині Василівні </w:t>
      </w:r>
      <w:r>
        <w:rPr>
          <w:rFonts w:ascii="Times New Roman CYR" w:hAnsi="Times New Roman CYR" w:cs="Times New Roman CYR"/>
          <w:sz w:val="25"/>
          <w:szCs w:val="25"/>
          <w:lang w:eastAsia="ru-RU"/>
        </w:rPr>
        <w:t>(розмір частки: 2/5)</w:t>
      </w:r>
      <w:r>
        <w:rPr>
          <w:rFonts w:ascii="Times New Roman" w:hAnsi="Times New Roman"/>
          <w:sz w:val="26"/>
          <w:szCs w:val="26"/>
          <w:lang w:eastAsia="ru-RU"/>
        </w:rPr>
        <w:t xml:space="preserve"> та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Джугало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 xml:space="preserve"> Ірині Арсенівні </w:t>
      </w:r>
      <w:r>
        <w:rPr>
          <w:rFonts w:ascii="Times New Roman CYR" w:hAnsi="Times New Roman CYR" w:cs="Times New Roman CYR"/>
          <w:sz w:val="25"/>
          <w:szCs w:val="25"/>
          <w:lang w:eastAsia="ru-RU"/>
        </w:rPr>
        <w:t>(розмір частки: 3/5)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,</w:t>
      </w:r>
    </w:p>
    <w:p w:rsidR="008A5780" w:rsidRDefault="008A5780" w:rsidP="00F846E7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>кадастровий номер земел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>
        <w:rPr>
          <w:rFonts w:ascii="Times New Roman CYR" w:hAnsi="Times New Roman CYR" w:cs="Times New Roman CYR"/>
          <w:sz w:val="26"/>
          <w:szCs w:val="26"/>
          <w:lang w:eastAsia="ru-RU"/>
        </w:rPr>
        <w:t>дiлянки</w:t>
      </w:r>
      <w:proofErr w:type="spellEnd"/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– 4624884200:22:001:0033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. </w:t>
      </w:r>
    </w:p>
    <w:p w:rsidR="008A5780" w:rsidRPr="00F846E7" w:rsidRDefault="008A5780" w:rsidP="00F846E7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2.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Громадянам </w:t>
      </w:r>
      <w:proofErr w:type="spellStart"/>
      <w:r>
        <w:rPr>
          <w:rFonts w:ascii="Times New Roman" w:hAnsi="Times New Roman"/>
          <w:color w:val="000000"/>
          <w:sz w:val="26"/>
          <w:szCs w:val="26"/>
          <w:lang w:eastAsia="ru-RU"/>
        </w:rPr>
        <w:t>Герило</w:t>
      </w:r>
      <w:proofErr w:type="spellEnd"/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Ірині Василівні та </w:t>
      </w:r>
      <w:proofErr w:type="spellStart"/>
      <w:r>
        <w:rPr>
          <w:rFonts w:ascii="Times New Roman" w:hAnsi="Times New Roman"/>
          <w:color w:val="000000"/>
          <w:sz w:val="26"/>
          <w:szCs w:val="26"/>
          <w:lang w:eastAsia="ru-RU"/>
        </w:rPr>
        <w:t>Джугало</w:t>
      </w:r>
      <w:proofErr w:type="spellEnd"/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Ірині Арсенівні 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забезпечити проведення державної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реєстрац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ї прав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власност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:rsidR="008A5780" w:rsidRPr="00F846E7" w:rsidRDefault="008A5780" w:rsidP="00AC6EAE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F846E7">
        <w:rPr>
          <w:rFonts w:ascii="Times New Roman" w:hAnsi="Times New Roman"/>
          <w:sz w:val="26"/>
          <w:szCs w:val="26"/>
          <w:lang w:eastAsia="ru-RU"/>
        </w:rPr>
        <w:t xml:space="preserve">3. </w:t>
      </w:r>
      <w:r w:rsidR="00AC6EAE" w:rsidRPr="00AC6EAE">
        <w:rPr>
          <w:rFonts w:ascii="Times New Roman" w:hAnsi="Times New Roman"/>
          <w:sz w:val="26"/>
          <w:szCs w:val="26"/>
          <w:lang w:eastAsia="ru-RU"/>
        </w:rPr>
        <w:t>Рішення набирає чинності з моменту його прийняття.</w:t>
      </w:r>
    </w:p>
    <w:p w:rsidR="008A5780" w:rsidRPr="00F846E7" w:rsidRDefault="008A5780" w:rsidP="00F846E7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F846E7">
        <w:rPr>
          <w:rFonts w:ascii="Times New Roman" w:hAnsi="Times New Roman"/>
          <w:sz w:val="26"/>
          <w:szCs w:val="26"/>
          <w:lang w:eastAsia="ru-RU"/>
        </w:rPr>
        <w:t>4.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:rsidR="008A5780" w:rsidRPr="00F846E7" w:rsidRDefault="008A5780" w:rsidP="00F846E7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val="ru-RU" w:eastAsia="ru-RU"/>
        </w:rPr>
      </w:pPr>
      <w:r w:rsidRPr="00F846E7">
        <w:rPr>
          <w:rFonts w:ascii="Times New Roman" w:hAnsi="Times New Roman"/>
          <w:sz w:val="26"/>
          <w:szCs w:val="26"/>
          <w:lang w:eastAsia="ru-RU"/>
        </w:rPr>
        <w:t>5</w:t>
      </w:r>
      <w:r w:rsidRPr="00F846E7">
        <w:rPr>
          <w:rFonts w:ascii="Times New Roman" w:hAnsi="Times New Roman"/>
          <w:sz w:val="26"/>
          <w:szCs w:val="26"/>
          <w:lang w:val="ru-RU" w:eastAsia="ru-RU"/>
        </w:rPr>
        <w:t>.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Контроль за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виконанням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рiшення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покласти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на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постiйну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депутатську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комiсiю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з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питань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мiстобудування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,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регулювання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земельних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вiдносин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та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адмiнiстративно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sz w:val="26"/>
          <w:szCs w:val="26"/>
          <w:lang w:val="ru-RU" w:eastAsia="ru-RU"/>
        </w:rPr>
        <w:t>-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територiального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устрою (</w:t>
      </w:r>
      <w:r w:rsidRPr="00F846E7">
        <w:rPr>
          <w:rFonts w:ascii="Times New Roman" w:hAnsi="Times New Roman"/>
          <w:sz w:val="26"/>
          <w:szCs w:val="26"/>
          <w:lang w:eastAsia="ru-RU"/>
        </w:rPr>
        <w:t>Пилипчук П.П.</w:t>
      </w:r>
      <w:r w:rsidRPr="00F846E7">
        <w:rPr>
          <w:rFonts w:ascii="Times New Roman" w:hAnsi="Times New Roman"/>
          <w:sz w:val="26"/>
          <w:szCs w:val="26"/>
          <w:lang w:val="ru-RU" w:eastAsia="ru-RU"/>
        </w:rPr>
        <w:t>)</w:t>
      </w:r>
      <w:r w:rsidRPr="00F846E7">
        <w:rPr>
          <w:rFonts w:ascii="Times New Roman" w:hAnsi="Times New Roman"/>
          <w:sz w:val="26"/>
          <w:szCs w:val="26"/>
          <w:lang w:eastAsia="ru-RU"/>
        </w:rPr>
        <w:t>.</w:t>
      </w:r>
    </w:p>
    <w:p w:rsidR="008A5780" w:rsidRPr="00F846E7" w:rsidRDefault="008A5780" w:rsidP="00F846E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val="ru-RU" w:eastAsia="ru-RU"/>
        </w:rPr>
      </w:pPr>
    </w:p>
    <w:p w:rsidR="008A5780" w:rsidRPr="00F846E7" w:rsidRDefault="008A5780" w:rsidP="00F846E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val="ru-RU" w:eastAsia="ru-RU"/>
        </w:rPr>
      </w:pPr>
    </w:p>
    <w:p w:rsidR="008A5780" w:rsidRDefault="008A5780" w:rsidP="00F846E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Мiський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голова </w:t>
      </w:r>
      <w:r w:rsidRPr="00F846E7">
        <w:rPr>
          <w:rFonts w:ascii="Times New Roman" w:hAnsi="Times New Roman"/>
          <w:sz w:val="26"/>
          <w:szCs w:val="26"/>
          <w:lang w:val="ru-RU" w:eastAsia="ru-RU"/>
        </w:rPr>
        <w:tab/>
      </w:r>
      <w:r w:rsidRPr="00F846E7"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i/>
          <w:sz w:val="26"/>
          <w:szCs w:val="26"/>
          <w:lang w:eastAsia="ru-RU"/>
        </w:rPr>
        <w:tab/>
      </w:r>
      <w:r>
        <w:rPr>
          <w:rFonts w:ascii="Times New Roman" w:hAnsi="Times New Roman"/>
          <w:i/>
          <w:sz w:val="26"/>
          <w:szCs w:val="26"/>
          <w:lang w:eastAsia="ru-RU"/>
        </w:rPr>
        <w:tab/>
      </w:r>
      <w:r w:rsidRPr="00F846E7">
        <w:rPr>
          <w:rFonts w:ascii="Times New Roman" w:hAnsi="Times New Roman"/>
          <w:i/>
          <w:sz w:val="26"/>
          <w:szCs w:val="26"/>
          <w:lang w:eastAsia="ru-RU"/>
        </w:rPr>
        <w:tab/>
      </w:r>
      <w:r w:rsidRPr="00F846E7">
        <w:rPr>
          <w:rFonts w:ascii="Times New Roman" w:hAnsi="Times New Roman"/>
          <w:i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val="ru-RU" w:eastAsia="ru-RU"/>
        </w:rPr>
        <w:tab/>
      </w:r>
      <w:r w:rsidRPr="00F846E7">
        <w:rPr>
          <w:rFonts w:ascii="Times New Roman" w:hAnsi="Times New Roman"/>
          <w:sz w:val="26"/>
          <w:szCs w:val="26"/>
          <w:lang w:eastAsia="ru-RU"/>
        </w:rPr>
        <w:t>Андрій ЗАЛІВСЬКИЙ</w:t>
      </w:r>
    </w:p>
    <w:sectPr w:rsidR="008A5780" w:rsidSect="00DD1C2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0233A"/>
    <w:rsid w:val="00003748"/>
    <w:rsid w:val="00032FDB"/>
    <w:rsid w:val="00033BAA"/>
    <w:rsid w:val="00051825"/>
    <w:rsid w:val="00061201"/>
    <w:rsid w:val="00065C68"/>
    <w:rsid w:val="00067335"/>
    <w:rsid w:val="00070389"/>
    <w:rsid w:val="00076F06"/>
    <w:rsid w:val="00080F6D"/>
    <w:rsid w:val="00092067"/>
    <w:rsid w:val="000A080E"/>
    <w:rsid w:val="000B0EB4"/>
    <w:rsid w:val="000B7398"/>
    <w:rsid w:val="000C5A5F"/>
    <w:rsid w:val="000C5EB0"/>
    <w:rsid w:val="000D7C07"/>
    <w:rsid w:val="000E068C"/>
    <w:rsid w:val="000E0F44"/>
    <w:rsid w:val="000E347B"/>
    <w:rsid w:val="000E3EC7"/>
    <w:rsid w:val="000E60B0"/>
    <w:rsid w:val="000E772B"/>
    <w:rsid w:val="000F5FC9"/>
    <w:rsid w:val="001060C9"/>
    <w:rsid w:val="00112C3F"/>
    <w:rsid w:val="001131C5"/>
    <w:rsid w:val="00113B89"/>
    <w:rsid w:val="00134A8D"/>
    <w:rsid w:val="00137D1A"/>
    <w:rsid w:val="0014147C"/>
    <w:rsid w:val="00142321"/>
    <w:rsid w:val="0014381A"/>
    <w:rsid w:val="001463AC"/>
    <w:rsid w:val="0015585E"/>
    <w:rsid w:val="00190F57"/>
    <w:rsid w:val="001A6EE8"/>
    <w:rsid w:val="001A7BD8"/>
    <w:rsid w:val="001B4335"/>
    <w:rsid w:val="001B7F2A"/>
    <w:rsid w:val="001C4951"/>
    <w:rsid w:val="001E2995"/>
    <w:rsid w:val="001E42D7"/>
    <w:rsid w:val="001E5B95"/>
    <w:rsid w:val="001F48EE"/>
    <w:rsid w:val="002076C1"/>
    <w:rsid w:val="0021382C"/>
    <w:rsid w:val="00220591"/>
    <w:rsid w:val="00231D38"/>
    <w:rsid w:val="00232556"/>
    <w:rsid w:val="0028758E"/>
    <w:rsid w:val="00290998"/>
    <w:rsid w:val="00290AFD"/>
    <w:rsid w:val="00292534"/>
    <w:rsid w:val="002B4496"/>
    <w:rsid w:val="002B6DBE"/>
    <w:rsid w:val="002E57FB"/>
    <w:rsid w:val="002F0C98"/>
    <w:rsid w:val="00315367"/>
    <w:rsid w:val="00315567"/>
    <w:rsid w:val="00322B9F"/>
    <w:rsid w:val="00336A8F"/>
    <w:rsid w:val="003377FE"/>
    <w:rsid w:val="003427D9"/>
    <w:rsid w:val="003519DC"/>
    <w:rsid w:val="003537F5"/>
    <w:rsid w:val="00354647"/>
    <w:rsid w:val="00360728"/>
    <w:rsid w:val="00365D88"/>
    <w:rsid w:val="00366778"/>
    <w:rsid w:val="003677C6"/>
    <w:rsid w:val="00372F24"/>
    <w:rsid w:val="003954A1"/>
    <w:rsid w:val="003D0B4C"/>
    <w:rsid w:val="003D6A10"/>
    <w:rsid w:val="003E20AB"/>
    <w:rsid w:val="003F3AF2"/>
    <w:rsid w:val="003F4A93"/>
    <w:rsid w:val="003F5B5D"/>
    <w:rsid w:val="0041549B"/>
    <w:rsid w:val="00447CA0"/>
    <w:rsid w:val="0045023B"/>
    <w:rsid w:val="00466D42"/>
    <w:rsid w:val="0049271A"/>
    <w:rsid w:val="0049721C"/>
    <w:rsid w:val="004A6540"/>
    <w:rsid w:val="004B0E90"/>
    <w:rsid w:val="004C0956"/>
    <w:rsid w:val="004C0B53"/>
    <w:rsid w:val="004D7CAC"/>
    <w:rsid w:val="004E21B1"/>
    <w:rsid w:val="004E3B7F"/>
    <w:rsid w:val="004E7359"/>
    <w:rsid w:val="004F1C7C"/>
    <w:rsid w:val="004F55FA"/>
    <w:rsid w:val="004F5D7C"/>
    <w:rsid w:val="0050033B"/>
    <w:rsid w:val="00521E89"/>
    <w:rsid w:val="00526D96"/>
    <w:rsid w:val="00547BC1"/>
    <w:rsid w:val="00551C8A"/>
    <w:rsid w:val="00553C35"/>
    <w:rsid w:val="005648B9"/>
    <w:rsid w:val="00567494"/>
    <w:rsid w:val="005843E3"/>
    <w:rsid w:val="005901A1"/>
    <w:rsid w:val="00592A64"/>
    <w:rsid w:val="005B55CA"/>
    <w:rsid w:val="005B57B7"/>
    <w:rsid w:val="005D02E8"/>
    <w:rsid w:val="005F2F6E"/>
    <w:rsid w:val="005F6875"/>
    <w:rsid w:val="0060351A"/>
    <w:rsid w:val="006067C5"/>
    <w:rsid w:val="00606BE7"/>
    <w:rsid w:val="00624134"/>
    <w:rsid w:val="006271C7"/>
    <w:rsid w:val="00632043"/>
    <w:rsid w:val="00634322"/>
    <w:rsid w:val="00642FE2"/>
    <w:rsid w:val="006435E9"/>
    <w:rsid w:val="006437DF"/>
    <w:rsid w:val="00656346"/>
    <w:rsid w:val="006569DD"/>
    <w:rsid w:val="00667E10"/>
    <w:rsid w:val="00692EAA"/>
    <w:rsid w:val="006B3F15"/>
    <w:rsid w:val="006B4997"/>
    <w:rsid w:val="006C13EE"/>
    <w:rsid w:val="006E505E"/>
    <w:rsid w:val="006F0747"/>
    <w:rsid w:val="006F5B6F"/>
    <w:rsid w:val="006F7253"/>
    <w:rsid w:val="00743F2F"/>
    <w:rsid w:val="0075730F"/>
    <w:rsid w:val="00757CF4"/>
    <w:rsid w:val="00762511"/>
    <w:rsid w:val="00770401"/>
    <w:rsid w:val="00787DCE"/>
    <w:rsid w:val="007B10C6"/>
    <w:rsid w:val="007B518B"/>
    <w:rsid w:val="007C0505"/>
    <w:rsid w:val="007D5A9F"/>
    <w:rsid w:val="007D7A53"/>
    <w:rsid w:val="007E6756"/>
    <w:rsid w:val="007F3E81"/>
    <w:rsid w:val="007F6C7B"/>
    <w:rsid w:val="008001AC"/>
    <w:rsid w:val="0083318C"/>
    <w:rsid w:val="00833AB7"/>
    <w:rsid w:val="00836DA6"/>
    <w:rsid w:val="00852B98"/>
    <w:rsid w:val="00853CF9"/>
    <w:rsid w:val="00877261"/>
    <w:rsid w:val="008806A4"/>
    <w:rsid w:val="008828DA"/>
    <w:rsid w:val="0088443E"/>
    <w:rsid w:val="00884B10"/>
    <w:rsid w:val="0088791F"/>
    <w:rsid w:val="00893E6F"/>
    <w:rsid w:val="008A09B4"/>
    <w:rsid w:val="008A5780"/>
    <w:rsid w:val="008A79B5"/>
    <w:rsid w:val="008C239D"/>
    <w:rsid w:val="008C3C99"/>
    <w:rsid w:val="008E7A5A"/>
    <w:rsid w:val="00900A6A"/>
    <w:rsid w:val="00901D05"/>
    <w:rsid w:val="0090640E"/>
    <w:rsid w:val="00915665"/>
    <w:rsid w:val="00915E4D"/>
    <w:rsid w:val="00922647"/>
    <w:rsid w:val="00925C09"/>
    <w:rsid w:val="00931B31"/>
    <w:rsid w:val="009322C0"/>
    <w:rsid w:val="0094247C"/>
    <w:rsid w:val="0094746C"/>
    <w:rsid w:val="0098323D"/>
    <w:rsid w:val="009A736B"/>
    <w:rsid w:val="009C1E2E"/>
    <w:rsid w:val="009F0F93"/>
    <w:rsid w:val="00A122B9"/>
    <w:rsid w:val="00A25163"/>
    <w:rsid w:val="00A3322F"/>
    <w:rsid w:val="00A37FE8"/>
    <w:rsid w:val="00A62EAC"/>
    <w:rsid w:val="00A734B5"/>
    <w:rsid w:val="00A75FB9"/>
    <w:rsid w:val="00A77AFB"/>
    <w:rsid w:val="00A804F8"/>
    <w:rsid w:val="00A86F97"/>
    <w:rsid w:val="00A871BE"/>
    <w:rsid w:val="00AB1AA6"/>
    <w:rsid w:val="00AC4146"/>
    <w:rsid w:val="00AC4769"/>
    <w:rsid w:val="00AC6EAE"/>
    <w:rsid w:val="00AF624D"/>
    <w:rsid w:val="00B03082"/>
    <w:rsid w:val="00B14242"/>
    <w:rsid w:val="00B35DCD"/>
    <w:rsid w:val="00B37DC6"/>
    <w:rsid w:val="00B42FCD"/>
    <w:rsid w:val="00B447AD"/>
    <w:rsid w:val="00B46E4E"/>
    <w:rsid w:val="00B55CFE"/>
    <w:rsid w:val="00B61A66"/>
    <w:rsid w:val="00B70966"/>
    <w:rsid w:val="00B841C1"/>
    <w:rsid w:val="00BB69CD"/>
    <w:rsid w:val="00BC2108"/>
    <w:rsid w:val="00BC73E7"/>
    <w:rsid w:val="00BD20F5"/>
    <w:rsid w:val="00BD34B3"/>
    <w:rsid w:val="00BF5FD3"/>
    <w:rsid w:val="00BF6E8E"/>
    <w:rsid w:val="00C21BAC"/>
    <w:rsid w:val="00C32105"/>
    <w:rsid w:val="00C411FB"/>
    <w:rsid w:val="00C606A6"/>
    <w:rsid w:val="00C71483"/>
    <w:rsid w:val="00C72DDB"/>
    <w:rsid w:val="00C76C04"/>
    <w:rsid w:val="00C82CF9"/>
    <w:rsid w:val="00C975E6"/>
    <w:rsid w:val="00CA7E09"/>
    <w:rsid w:val="00CB717C"/>
    <w:rsid w:val="00CC1296"/>
    <w:rsid w:val="00CC446C"/>
    <w:rsid w:val="00CC5248"/>
    <w:rsid w:val="00CC5544"/>
    <w:rsid w:val="00CC5E42"/>
    <w:rsid w:val="00CD2E7F"/>
    <w:rsid w:val="00CD3717"/>
    <w:rsid w:val="00CE2065"/>
    <w:rsid w:val="00CE3A8D"/>
    <w:rsid w:val="00CE3ECC"/>
    <w:rsid w:val="00D16567"/>
    <w:rsid w:val="00D35676"/>
    <w:rsid w:val="00D37427"/>
    <w:rsid w:val="00D44F1C"/>
    <w:rsid w:val="00D56FAD"/>
    <w:rsid w:val="00D60EF0"/>
    <w:rsid w:val="00D6253B"/>
    <w:rsid w:val="00D63362"/>
    <w:rsid w:val="00D637B3"/>
    <w:rsid w:val="00D63E9A"/>
    <w:rsid w:val="00D66C5C"/>
    <w:rsid w:val="00D8052B"/>
    <w:rsid w:val="00D80B71"/>
    <w:rsid w:val="00D91AF9"/>
    <w:rsid w:val="00DA0D43"/>
    <w:rsid w:val="00DB2C19"/>
    <w:rsid w:val="00DC63B3"/>
    <w:rsid w:val="00DD1C21"/>
    <w:rsid w:val="00DD53E9"/>
    <w:rsid w:val="00DE23D1"/>
    <w:rsid w:val="00E07512"/>
    <w:rsid w:val="00E152B3"/>
    <w:rsid w:val="00E200B8"/>
    <w:rsid w:val="00E26AE7"/>
    <w:rsid w:val="00E345B2"/>
    <w:rsid w:val="00E51FB6"/>
    <w:rsid w:val="00E57570"/>
    <w:rsid w:val="00E74A7A"/>
    <w:rsid w:val="00E760E3"/>
    <w:rsid w:val="00E84C1E"/>
    <w:rsid w:val="00E850F4"/>
    <w:rsid w:val="00E8588A"/>
    <w:rsid w:val="00E9346D"/>
    <w:rsid w:val="00E93525"/>
    <w:rsid w:val="00EB7D3D"/>
    <w:rsid w:val="00EC2D30"/>
    <w:rsid w:val="00ED2329"/>
    <w:rsid w:val="00ED35F7"/>
    <w:rsid w:val="00EE28C8"/>
    <w:rsid w:val="00F00D66"/>
    <w:rsid w:val="00F07AAA"/>
    <w:rsid w:val="00F21BDB"/>
    <w:rsid w:val="00F21BED"/>
    <w:rsid w:val="00F318F2"/>
    <w:rsid w:val="00F56AB7"/>
    <w:rsid w:val="00F6617C"/>
    <w:rsid w:val="00F66288"/>
    <w:rsid w:val="00F846E7"/>
    <w:rsid w:val="00F90F66"/>
    <w:rsid w:val="00F91036"/>
    <w:rsid w:val="00F92FE6"/>
    <w:rsid w:val="00FA17F9"/>
    <w:rsid w:val="00FA3809"/>
    <w:rsid w:val="00FA5808"/>
    <w:rsid w:val="00FA7152"/>
    <w:rsid w:val="00FB76D6"/>
    <w:rsid w:val="00FF5D31"/>
    <w:rsid w:val="00FF6882"/>
    <w:rsid w:val="00FF6F1C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docId w15:val="{522CDEDC-79F3-4CF8-92AF-FA72026D6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50F4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439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9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9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9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9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9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9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9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9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9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9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9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9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9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9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9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9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9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9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9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9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9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9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9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9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9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9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9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9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9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9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9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9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9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2</Pages>
  <Words>563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Zemelka</cp:lastModifiedBy>
  <cp:revision>47</cp:revision>
  <cp:lastPrinted>2025-08-22T07:20:00Z</cp:lastPrinted>
  <dcterms:created xsi:type="dcterms:W3CDTF">2025-05-02T11:52:00Z</dcterms:created>
  <dcterms:modified xsi:type="dcterms:W3CDTF">2025-11-04T12:17:00Z</dcterms:modified>
</cp:coreProperties>
</file>