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CEFC0AB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31CD3">
              <w:rPr>
                <w:b/>
                <w:bCs/>
              </w:rPr>
              <w:t>сьома</w:t>
            </w:r>
            <w:bookmarkStart w:id="0" w:name="_GoBack"/>
            <w:bookmarkEnd w:id="0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731CD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31CD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731CD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2FC674" w14:textId="77777777" w:rsidR="00DF4BAB" w:rsidRPr="00BA4E95" w:rsidRDefault="00DF4BAB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DAE5E1" w14:textId="77777777" w:rsidR="00C33204" w:rsidRDefault="00C33204" w:rsidP="00153ED7">
      <w:pPr>
        <w:spacing w:after="0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14:paraId="052ADE9B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Про виготовлення </w:t>
      </w:r>
    </w:p>
    <w:p w14:paraId="58AA9FFF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технічної документації </w:t>
      </w:r>
    </w:p>
    <w:p w14:paraId="24C8E29D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із землеустрою щодо </w:t>
      </w:r>
    </w:p>
    <w:p w14:paraId="49AA66DE" w14:textId="77777777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>інвентаризації земель</w:t>
      </w:r>
    </w:p>
    <w:p w14:paraId="41338423" w14:textId="2A3EE3C8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в місті Шептицький, </w:t>
      </w:r>
    </w:p>
    <w:p w14:paraId="5E5A2B90" w14:textId="329F7456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на вулиці Б. Хмельницького </w:t>
      </w:r>
    </w:p>
    <w:p w14:paraId="29393794" w14:textId="5B3CE14C" w:rsidR="00153ED7" w:rsidRPr="00C33204" w:rsidRDefault="00153ED7" w:rsidP="00153ED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(через річку </w:t>
      </w:r>
      <w:proofErr w:type="spellStart"/>
      <w:r w:rsidRPr="00C33204">
        <w:rPr>
          <w:rFonts w:ascii="Times New Roman" w:hAnsi="Times New Roman" w:cs="Times New Roman"/>
          <w:b/>
          <w:bCs/>
          <w:sz w:val="28"/>
          <w:szCs w:val="28"/>
        </w:rPr>
        <w:t>Солокія</w:t>
      </w:r>
      <w:proofErr w:type="spellEnd"/>
      <w:r w:rsidRPr="00C3320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48901A1" w14:textId="77777777" w:rsidR="00851953" w:rsidRDefault="00851953" w:rsidP="00153ED7">
      <w:pPr>
        <w:spacing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03D15E6" w14:textId="6F277037" w:rsidR="00851953" w:rsidRDefault="00153ED7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Керуючись Законом України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21.05.1997 № 280/97-ВР «Про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мiсцеве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самоврядування в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Українi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07.07.2011 № 3613-</w:t>
      </w:r>
      <w:r w:rsidRPr="00C3320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33204">
        <w:rPr>
          <w:rFonts w:ascii="Times New Roman" w:hAnsi="Times New Roman" w:cs="Times New Roman"/>
          <w:sz w:val="28"/>
          <w:szCs w:val="28"/>
        </w:rPr>
        <w:t>I «Про Державний земельний кадастр»,                    від 10.07.2018 № 2498-</w:t>
      </w:r>
      <w:r w:rsidRPr="00C3320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C33204">
        <w:rPr>
          <w:rFonts w:ascii="Times New Roman" w:hAnsi="Times New Roman" w:cs="Times New Roman"/>
          <w:sz w:val="28"/>
          <w:szCs w:val="28"/>
        </w:rPr>
        <w:t xml:space="preserve">ІІІ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22.05.2003</w:t>
      </w:r>
      <w:r w:rsidR="00C33204"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Pr="00C33204">
        <w:rPr>
          <w:rFonts w:ascii="Times New Roman" w:hAnsi="Times New Roman" w:cs="Times New Roman"/>
          <w:sz w:val="28"/>
          <w:szCs w:val="28"/>
        </w:rPr>
        <w:t>№ 858-</w:t>
      </w:r>
      <w:r w:rsidRPr="00C33204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33204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землеустрiй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», враховуючи пропозиції, подані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постiйно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дiючою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комiсiєю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 розгляду питань, пов’язаних з регулюванням земельних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при </w:t>
      </w:r>
      <w:r w:rsidR="00C33204" w:rsidRPr="00C33204">
        <w:rPr>
          <w:rFonts w:ascii="Times New Roman" w:hAnsi="Times New Roman" w:cs="Times New Roman"/>
          <w:sz w:val="28"/>
          <w:szCs w:val="28"/>
        </w:rPr>
        <w:t>В</w:t>
      </w:r>
      <w:r w:rsidRPr="00C33204">
        <w:rPr>
          <w:rFonts w:ascii="Times New Roman" w:hAnsi="Times New Roman" w:cs="Times New Roman"/>
          <w:sz w:val="28"/>
          <w:szCs w:val="28"/>
        </w:rPr>
        <w:t xml:space="preserve">иконавчому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комiтетi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r w:rsidR="00C33204" w:rsidRPr="00C33204">
        <w:rPr>
          <w:rFonts w:ascii="Times New Roman" w:hAnsi="Times New Roman" w:cs="Times New Roman"/>
          <w:sz w:val="28"/>
          <w:szCs w:val="28"/>
        </w:rPr>
        <w:t>Шептиц</w:t>
      </w:r>
      <w:r w:rsidRPr="00C33204">
        <w:rPr>
          <w:rFonts w:ascii="Times New Roman" w:hAnsi="Times New Roman" w:cs="Times New Roman"/>
          <w:sz w:val="28"/>
          <w:szCs w:val="28"/>
        </w:rPr>
        <w:t xml:space="preserve">ької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мiської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ради та звернення </w:t>
      </w:r>
      <w:r w:rsidR="00C33204" w:rsidRPr="00C33204">
        <w:rPr>
          <w:rFonts w:ascii="Times New Roman" w:hAnsi="Times New Roman" w:cs="Times New Roman"/>
          <w:bCs/>
          <w:sz w:val="28"/>
          <w:szCs w:val="28"/>
        </w:rPr>
        <w:t>Відділу капітального будівництва</w:t>
      </w:r>
      <w:r w:rsidR="00C33204" w:rsidRPr="00C332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3204" w:rsidRPr="00C332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 інвестицій Шептицької міської ради </w:t>
      </w:r>
      <w:r w:rsidRPr="00C33204">
        <w:rPr>
          <w:rFonts w:ascii="Times New Roman" w:hAnsi="Times New Roman" w:cs="Times New Roman"/>
          <w:bCs/>
          <w:color w:val="000000"/>
          <w:sz w:val="28"/>
          <w:szCs w:val="28"/>
        </w:rPr>
        <w:t>про виготовлення технічної документації із землеустрою щодо інвентаризаці</w:t>
      </w:r>
      <w:r w:rsidR="008519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ї земель на земельну ділянку в                                         </w:t>
      </w:r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місті Шептицький на вулиці Б. Хмельницького, (через річку </w:t>
      </w:r>
      <w:proofErr w:type="spellStart"/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>Солокія</w:t>
      </w:r>
      <w:proofErr w:type="spellEnd"/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C33204">
        <w:rPr>
          <w:rFonts w:ascii="Times New Roman" w:hAnsi="Times New Roman" w:cs="Times New Roman"/>
          <w:sz w:val="28"/>
          <w:szCs w:val="28"/>
        </w:rPr>
        <w:t xml:space="preserve">, враховуючи можливість проведення інвентаризації земель з метою встановлення місця розташування об’єкту землеустрою, його меж, розмірів, у відповідності до статті 57 Закону України «Про землеустрій», </w:t>
      </w:r>
      <w:r w:rsidR="00C33204" w:rsidRPr="00C33204">
        <w:rPr>
          <w:rFonts w:ascii="Times New Roman" w:hAnsi="Times New Roman" w:cs="Times New Roman"/>
          <w:sz w:val="28"/>
          <w:szCs w:val="28"/>
        </w:rPr>
        <w:t>Шептиць</w:t>
      </w:r>
      <w:r w:rsidRPr="00C33204">
        <w:rPr>
          <w:rFonts w:ascii="Times New Roman" w:hAnsi="Times New Roman" w:cs="Times New Roman"/>
          <w:sz w:val="28"/>
          <w:szCs w:val="28"/>
        </w:rPr>
        <w:t xml:space="preserve">ка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мiська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рада</w:t>
      </w:r>
    </w:p>
    <w:p w14:paraId="1BBAF5B4" w14:textId="77777777" w:rsidR="00411A28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5708EDBB" w14:textId="77777777" w:rsidR="00411A28" w:rsidRPr="00411A28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4"/>
          <w:szCs w:val="14"/>
        </w:rPr>
      </w:pPr>
    </w:p>
    <w:p w14:paraId="7C2217C0" w14:textId="53B84BB4" w:rsidR="00851953" w:rsidRDefault="00153ED7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В И Р I Ш И Л А :</w:t>
      </w:r>
    </w:p>
    <w:p w14:paraId="77A14FAD" w14:textId="77777777" w:rsidR="00411A28" w:rsidRPr="00411A28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14"/>
          <w:szCs w:val="14"/>
        </w:rPr>
      </w:pPr>
    </w:p>
    <w:p w14:paraId="0C95139A" w14:textId="77777777" w:rsidR="00411A28" w:rsidRPr="00851953" w:rsidRDefault="00411A28" w:rsidP="00411A28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14:paraId="675AF00E" w14:textId="77777777" w:rsidR="00411A28" w:rsidRDefault="00153ED7" w:rsidP="00851953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1. Виготовити технічну документацію із землеустрою щодо інвентаризації земель на земельну дiлянку орієнтовною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площею </w:t>
      </w:r>
      <w:r w:rsidRPr="00C33204">
        <w:rPr>
          <w:rFonts w:ascii="Times New Roman" w:hAnsi="Times New Roman" w:cs="Times New Roman"/>
          <w:sz w:val="28"/>
          <w:szCs w:val="28"/>
        </w:rPr>
        <w:t xml:space="preserve">0,5000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га </w:t>
      </w:r>
      <w:r w:rsidRPr="00C33204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для</w:t>
      </w:r>
      <w:r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реконструкції моста, 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>(код КВЦПЗ</w:t>
      </w:r>
      <w:r w:rsidRPr="00C33204">
        <w:rPr>
          <w:rFonts w:ascii="Times New Roman" w:hAnsi="Times New Roman" w:cs="Times New Roman"/>
          <w:sz w:val="28"/>
          <w:szCs w:val="28"/>
        </w:rPr>
        <w:t>Д</w:t>
      </w:r>
      <w:r w:rsidRPr="00C33204">
        <w:rPr>
          <w:rFonts w:ascii="Times New Roman" w:hAnsi="Times New Roman" w:cs="Times New Roman"/>
          <w:sz w:val="28"/>
          <w:szCs w:val="28"/>
          <w:lang w:val="x-none"/>
        </w:rPr>
        <w:t xml:space="preserve"> - </w:t>
      </w:r>
      <w:r w:rsidRPr="00C33204">
        <w:rPr>
          <w:rFonts w:ascii="Times New Roman" w:hAnsi="Times New Roman" w:cs="Times New Roman"/>
          <w:sz w:val="28"/>
          <w:szCs w:val="28"/>
        </w:rPr>
        <w:t xml:space="preserve">12.04 </w:t>
      </w:r>
      <w:r w:rsidRPr="00C33204">
        <w:rPr>
          <w:rFonts w:ascii="Times New Roman" w:hAnsi="Times New Roman" w:cs="Times New Roman"/>
          <w:sz w:val="28"/>
          <w:szCs w:val="28"/>
          <w:shd w:val="clear" w:color="auto" w:fill="FFFFFF"/>
          <w:lang w:val="x-none"/>
        </w:rPr>
        <w:t>для</w:t>
      </w:r>
      <w:r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розміщення та експлуатації будівель і споруд автомобільного транспорту та дорожнього господарства)</w:t>
      </w:r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місті Ш</w:t>
      </w:r>
      <w:r w:rsidR="00411A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ептицький на </w:t>
      </w:r>
    </w:p>
    <w:p w14:paraId="38F3B2E8" w14:textId="77777777" w:rsidR="00411A28" w:rsidRDefault="00411A28" w:rsidP="00411A28">
      <w:pPr>
        <w:widowControl w:val="0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2E8D69" w14:textId="26B84073" w:rsidR="00153ED7" w:rsidRPr="00851953" w:rsidRDefault="00411A28" w:rsidP="00411A2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вулиці </w:t>
      </w:r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Б. Хмельницького, (через річку </w:t>
      </w:r>
      <w:proofErr w:type="spellStart"/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>Солокія</w:t>
      </w:r>
      <w:proofErr w:type="spellEnd"/>
      <w:r w:rsidR="00C33204" w:rsidRPr="00C33204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18A47C13" w14:textId="09086E33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2. Замовником на виготовлення технічної документації із землеустрою щодо інвентаризації земель визначити Виконавчий комітет Шептицької міської ради.</w:t>
      </w:r>
    </w:p>
    <w:p w14:paraId="7938A603" w14:textId="77777777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>3. Фінансування видатків на розроблення технічної документації здійснити за рахунок коштів міського бюджету.</w:t>
      </w:r>
    </w:p>
    <w:p w14:paraId="0D45BB60" w14:textId="77777777" w:rsidR="00153ED7" w:rsidRPr="00C33204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4. Розробнику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землеустрою забезпечити державну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реєстрацiю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земельної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дiлянки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Нацiональнiй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кадастровiй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системi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>.</w:t>
      </w:r>
    </w:p>
    <w:p w14:paraId="47321622" w14:textId="2A420E45" w:rsidR="00153ED7" w:rsidRDefault="00153ED7" w:rsidP="00153ED7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C33204">
        <w:rPr>
          <w:rFonts w:ascii="Times New Roman" w:hAnsi="Times New Roman" w:cs="Times New Roman"/>
          <w:sz w:val="28"/>
          <w:szCs w:val="28"/>
        </w:rPr>
        <w:t xml:space="preserve">5. Виконавчому комітету Шептицької міської ради, розробнику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документацiї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204">
        <w:rPr>
          <w:rFonts w:ascii="Times New Roman" w:hAnsi="Times New Roman" w:cs="Times New Roman"/>
          <w:sz w:val="28"/>
          <w:szCs w:val="28"/>
        </w:rPr>
        <w:t>iз</w:t>
      </w:r>
      <w:proofErr w:type="spellEnd"/>
      <w:r w:rsidRPr="00C33204">
        <w:rPr>
          <w:rFonts w:ascii="Times New Roman" w:hAnsi="Times New Roman" w:cs="Times New Roman"/>
          <w:sz w:val="28"/>
          <w:szCs w:val="28"/>
        </w:rPr>
        <w:t xml:space="preserve"> землеустрою подати розроблену технічну документацію щодо інвентаризації земель на затвердження </w:t>
      </w:r>
      <w:r w:rsidR="00B732F9">
        <w:rPr>
          <w:rFonts w:ascii="Times New Roman" w:hAnsi="Times New Roman" w:cs="Times New Roman"/>
          <w:sz w:val="28"/>
          <w:szCs w:val="28"/>
        </w:rPr>
        <w:t>Шептиц</w:t>
      </w:r>
      <w:r w:rsidRPr="00C33204">
        <w:rPr>
          <w:rFonts w:ascii="Times New Roman" w:hAnsi="Times New Roman" w:cs="Times New Roman"/>
          <w:sz w:val="28"/>
          <w:szCs w:val="28"/>
        </w:rPr>
        <w:t>ькій міській раді.</w:t>
      </w:r>
    </w:p>
    <w:p w14:paraId="48D4079C" w14:textId="4F8944F8" w:rsidR="00B732F9" w:rsidRPr="00B732F9" w:rsidRDefault="00B732F9" w:rsidP="00B732F9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732F9">
        <w:rPr>
          <w:rFonts w:ascii="Times New Roman" w:hAnsi="Times New Roman"/>
          <w:sz w:val="28"/>
          <w:szCs w:val="28"/>
          <w:lang w:eastAsia="ru-RU"/>
        </w:rPr>
        <w:t xml:space="preserve">6. Рішення набирає чинності з дня оприлюднення на офіційному </w:t>
      </w:r>
      <w:proofErr w:type="spellStart"/>
      <w:r w:rsidRPr="00B732F9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B732F9">
        <w:rPr>
          <w:rFonts w:ascii="Times New Roman" w:hAnsi="Times New Roman"/>
          <w:sz w:val="28"/>
          <w:szCs w:val="28"/>
          <w:lang w:eastAsia="ru-RU"/>
        </w:rPr>
        <w:t xml:space="preserve"> міської ради.</w:t>
      </w:r>
    </w:p>
    <w:p w14:paraId="67880265" w14:textId="6EB409DD" w:rsidR="00153ED7" w:rsidRPr="00C33204" w:rsidRDefault="00B732F9" w:rsidP="00153ED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53ED7" w:rsidRPr="00C33204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рiшення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покласти на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постiйну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депутатську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комiсiю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з питань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мiстобудування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, регулювання земельних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вiдносин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153ED7" w:rsidRPr="00C33204">
        <w:rPr>
          <w:rFonts w:ascii="Times New Roman" w:hAnsi="Times New Roman" w:cs="Times New Roman"/>
          <w:sz w:val="28"/>
          <w:szCs w:val="28"/>
        </w:rPr>
        <w:t>адмiнiстративно-територiального</w:t>
      </w:r>
      <w:proofErr w:type="spellEnd"/>
      <w:r w:rsidR="00153ED7" w:rsidRPr="00C33204">
        <w:rPr>
          <w:rFonts w:ascii="Times New Roman" w:hAnsi="Times New Roman" w:cs="Times New Roman"/>
          <w:sz w:val="28"/>
          <w:szCs w:val="28"/>
        </w:rPr>
        <w:t xml:space="preserve"> устрою (Пилипчук П.П.).</w:t>
      </w:r>
    </w:p>
    <w:p w14:paraId="3F1AC8F9" w14:textId="77777777" w:rsidR="0078587C" w:rsidRDefault="0078587C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250536" w14:textId="77777777" w:rsidR="00851953" w:rsidRPr="00C33204" w:rsidRDefault="00851953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5B4F96" w14:textId="77A8F87F" w:rsidR="00E63FA7" w:rsidRPr="00C33204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71386" w:rsidRPr="00C332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D30AD"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3320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</w:t>
      </w:r>
      <w:r w:rsidRPr="00C33204">
        <w:rPr>
          <w:rFonts w:ascii="Times New Roman" w:eastAsia="Times New Roman" w:hAnsi="Times New Roman" w:cs="Times New Roman"/>
          <w:sz w:val="25"/>
          <w:szCs w:val="25"/>
          <w:lang w:eastAsia="ru-RU"/>
        </w:rPr>
        <w:t>Й</w:t>
      </w:r>
    </w:p>
    <w:sectPr w:rsidR="00E63FA7" w:rsidRPr="00C33204" w:rsidSect="002C07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83AF9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53ED7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360F14"/>
    <w:rsid w:val="003C5580"/>
    <w:rsid w:val="003E2E59"/>
    <w:rsid w:val="00411A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36A77"/>
    <w:rsid w:val="00547BC1"/>
    <w:rsid w:val="00551E6C"/>
    <w:rsid w:val="005901A1"/>
    <w:rsid w:val="00592A64"/>
    <w:rsid w:val="005B0C7C"/>
    <w:rsid w:val="005D434F"/>
    <w:rsid w:val="00624134"/>
    <w:rsid w:val="00625DB3"/>
    <w:rsid w:val="006271C7"/>
    <w:rsid w:val="00642FE2"/>
    <w:rsid w:val="006435E9"/>
    <w:rsid w:val="006949D7"/>
    <w:rsid w:val="006B3F15"/>
    <w:rsid w:val="006C3941"/>
    <w:rsid w:val="006D1D85"/>
    <w:rsid w:val="006E48D9"/>
    <w:rsid w:val="006F7253"/>
    <w:rsid w:val="007319FF"/>
    <w:rsid w:val="00731CD3"/>
    <w:rsid w:val="007351C3"/>
    <w:rsid w:val="007434BA"/>
    <w:rsid w:val="007458BF"/>
    <w:rsid w:val="007745AB"/>
    <w:rsid w:val="0077761D"/>
    <w:rsid w:val="0078587C"/>
    <w:rsid w:val="007916C7"/>
    <w:rsid w:val="007B518B"/>
    <w:rsid w:val="007E4FB2"/>
    <w:rsid w:val="007F12EC"/>
    <w:rsid w:val="007F3E81"/>
    <w:rsid w:val="007F5B1B"/>
    <w:rsid w:val="007F6C7B"/>
    <w:rsid w:val="0080502C"/>
    <w:rsid w:val="00851953"/>
    <w:rsid w:val="00877261"/>
    <w:rsid w:val="008D010A"/>
    <w:rsid w:val="0090640E"/>
    <w:rsid w:val="00925C09"/>
    <w:rsid w:val="009311CF"/>
    <w:rsid w:val="0094247C"/>
    <w:rsid w:val="00994B21"/>
    <w:rsid w:val="009A0CFD"/>
    <w:rsid w:val="009A4298"/>
    <w:rsid w:val="009A6999"/>
    <w:rsid w:val="009B67D1"/>
    <w:rsid w:val="009F6691"/>
    <w:rsid w:val="00A2570B"/>
    <w:rsid w:val="00A267AA"/>
    <w:rsid w:val="00A47BFE"/>
    <w:rsid w:val="00A544FA"/>
    <w:rsid w:val="00A6007E"/>
    <w:rsid w:val="00A71386"/>
    <w:rsid w:val="00A86F97"/>
    <w:rsid w:val="00A91AF9"/>
    <w:rsid w:val="00AC4146"/>
    <w:rsid w:val="00AC4769"/>
    <w:rsid w:val="00AD30AD"/>
    <w:rsid w:val="00AD7674"/>
    <w:rsid w:val="00AE0FC6"/>
    <w:rsid w:val="00B14242"/>
    <w:rsid w:val="00B24268"/>
    <w:rsid w:val="00B24C9E"/>
    <w:rsid w:val="00B42FCD"/>
    <w:rsid w:val="00B447AD"/>
    <w:rsid w:val="00B55CFE"/>
    <w:rsid w:val="00B61A66"/>
    <w:rsid w:val="00B732F9"/>
    <w:rsid w:val="00B841C1"/>
    <w:rsid w:val="00BA4E95"/>
    <w:rsid w:val="00BB69CD"/>
    <w:rsid w:val="00BC2108"/>
    <w:rsid w:val="00BE1E67"/>
    <w:rsid w:val="00BF5FD3"/>
    <w:rsid w:val="00BF6E8E"/>
    <w:rsid w:val="00C118A4"/>
    <w:rsid w:val="00C1652E"/>
    <w:rsid w:val="00C33204"/>
    <w:rsid w:val="00C3470C"/>
    <w:rsid w:val="00C55E7B"/>
    <w:rsid w:val="00C606A6"/>
    <w:rsid w:val="00C71483"/>
    <w:rsid w:val="00C72DDB"/>
    <w:rsid w:val="00CB5D61"/>
    <w:rsid w:val="00CE3ECC"/>
    <w:rsid w:val="00CF0956"/>
    <w:rsid w:val="00CF5593"/>
    <w:rsid w:val="00D003B0"/>
    <w:rsid w:val="00D10C56"/>
    <w:rsid w:val="00D2130F"/>
    <w:rsid w:val="00D35676"/>
    <w:rsid w:val="00D63362"/>
    <w:rsid w:val="00D91AF9"/>
    <w:rsid w:val="00DD2885"/>
    <w:rsid w:val="00DF4BAB"/>
    <w:rsid w:val="00E26AE7"/>
    <w:rsid w:val="00E5441A"/>
    <w:rsid w:val="00E55AF4"/>
    <w:rsid w:val="00E621AA"/>
    <w:rsid w:val="00E63FA7"/>
    <w:rsid w:val="00E74A7A"/>
    <w:rsid w:val="00E86B24"/>
    <w:rsid w:val="00E93525"/>
    <w:rsid w:val="00EA2EB7"/>
    <w:rsid w:val="00EB0D38"/>
    <w:rsid w:val="00EB43B6"/>
    <w:rsid w:val="00EB7D3D"/>
    <w:rsid w:val="00ED2329"/>
    <w:rsid w:val="00ED78D9"/>
    <w:rsid w:val="00EE2D82"/>
    <w:rsid w:val="00F01E68"/>
    <w:rsid w:val="00F07AAA"/>
    <w:rsid w:val="00F21BDB"/>
    <w:rsid w:val="00F21BED"/>
    <w:rsid w:val="00F318F2"/>
    <w:rsid w:val="00F32C84"/>
    <w:rsid w:val="00F36936"/>
    <w:rsid w:val="00F502EE"/>
    <w:rsid w:val="00F507BF"/>
    <w:rsid w:val="00F56AB7"/>
    <w:rsid w:val="00F73826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9A6999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411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6C2D6-728C-4FD5-93FD-B1D6CE39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1831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2025-08-08T13:08:00Z</cp:lastPrinted>
  <dcterms:created xsi:type="dcterms:W3CDTF">2025-10-09T06:39:00Z</dcterms:created>
  <dcterms:modified xsi:type="dcterms:W3CDTF">2025-10-23T13:26:00Z</dcterms:modified>
</cp:coreProperties>
</file>