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9429E6">
              <w:rPr>
                <w:b/>
                <w:bCs/>
              </w:rPr>
              <w:t>шоста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432B18" w:rsidRDefault="009F3396" w:rsidP="004D3F1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4D3F1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4D3F1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255F9" w:rsidRPr="008255F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4000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DF23C7" w:rsidRDefault="00AE476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ромадянина </w:t>
      </w:r>
      <w:proofErr w:type="spellStart"/>
      <w:r w:rsidR="009429E6">
        <w:rPr>
          <w:rFonts w:ascii="Times New Roman" w:hAnsi="Times New Roman"/>
          <w:b/>
          <w:sz w:val="28"/>
          <w:szCs w:val="28"/>
          <w:lang w:eastAsia="ru-RU"/>
        </w:rPr>
        <w:t>Дубс</w:t>
      </w:r>
      <w:r w:rsidR="00EE5455">
        <w:rPr>
          <w:rFonts w:ascii="Times New Roman" w:hAnsi="Times New Roman"/>
          <w:b/>
          <w:sz w:val="28"/>
          <w:szCs w:val="28"/>
          <w:lang w:eastAsia="ru-RU"/>
        </w:rPr>
        <w:t>а</w:t>
      </w:r>
      <w:proofErr w:type="spellEnd"/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 Віктора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Володимировича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282F" w:rsidRPr="0099282F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ина </w:t>
      </w:r>
      <w:proofErr w:type="spellStart"/>
      <w:r w:rsidR="009429E6">
        <w:rPr>
          <w:rFonts w:ascii="Times New Roman" w:hAnsi="Times New Roman"/>
          <w:sz w:val="28"/>
          <w:szCs w:val="28"/>
          <w:lang w:eastAsia="ru-RU"/>
        </w:rPr>
        <w:t>Дубс</w:t>
      </w:r>
      <w:r w:rsidR="00EE5455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="009429E6">
        <w:rPr>
          <w:rFonts w:ascii="Times New Roman" w:hAnsi="Times New Roman"/>
          <w:sz w:val="28"/>
          <w:szCs w:val="28"/>
          <w:lang w:eastAsia="ru-RU"/>
        </w:rPr>
        <w:t xml:space="preserve"> Віктора Володимировича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29E6">
        <w:rPr>
          <w:rFonts w:ascii="Times New Roman" w:hAnsi="Times New Roman"/>
          <w:sz w:val="28"/>
          <w:szCs w:val="28"/>
          <w:lang w:eastAsia="ru-RU"/>
        </w:rPr>
        <w:t>свідоцтва про право власності на будівл</w:t>
      </w:r>
      <w:r w:rsidR="00B4765C">
        <w:rPr>
          <w:rFonts w:ascii="Times New Roman" w:hAnsi="Times New Roman"/>
          <w:sz w:val="28"/>
          <w:szCs w:val="28"/>
          <w:lang w:eastAsia="ru-RU"/>
        </w:rPr>
        <w:t>ю гаража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від 14.11.1997, інвентаризаційна справа № 126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59D0">
        <w:rPr>
          <w:rFonts w:ascii="Times New Roman" w:hAnsi="Times New Roman"/>
          <w:sz w:val="28"/>
          <w:szCs w:val="28"/>
          <w:lang w:eastAsia="ru-RU"/>
        </w:rPr>
        <w:t>що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</w:t>
      </w:r>
      <w:r w:rsidR="00B4765C">
        <w:rPr>
          <w:rFonts w:ascii="Times New Roman" w:hAnsi="Times New Roman"/>
          <w:sz w:val="28"/>
          <w:szCs w:val="28"/>
          <w:lang w:eastAsia="ru-RU"/>
        </w:rPr>
        <w:t>и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ться на земельній ділянці 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>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9429E6">
        <w:rPr>
          <w:rFonts w:ascii="Times New Roman" w:hAnsi="Times New Roman"/>
          <w:sz w:val="28"/>
          <w:szCs w:val="28"/>
          <w:lang w:eastAsia="ru-RU"/>
        </w:rPr>
        <w:t>3</w:t>
      </w:r>
      <w:r w:rsidR="00B92B8E">
        <w:rPr>
          <w:rFonts w:ascii="Times New Roman" w:hAnsi="Times New Roman"/>
          <w:sz w:val="28"/>
          <w:szCs w:val="28"/>
          <w:lang w:eastAsia="ru-RU"/>
        </w:rPr>
        <w:t>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сті </w:t>
      </w:r>
      <w:r w:rsidR="00B92B8E">
        <w:rPr>
          <w:rFonts w:ascii="Times New Roman" w:hAnsi="Times New Roman"/>
          <w:sz w:val="28"/>
          <w:szCs w:val="28"/>
          <w:lang w:eastAsia="ru-RU"/>
        </w:rPr>
        <w:t>Соснівка,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29E6">
        <w:rPr>
          <w:rFonts w:ascii="Times New Roman" w:hAnsi="Times New Roman"/>
          <w:sz w:val="28"/>
          <w:szCs w:val="28"/>
          <w:lang w:eastAsia="ru-RU"/>
        </w:rPr>
        <w:t>Галицька, 2 «б»</w:t>
      </w:r>
      <w:r w:rsidR="00070AA3">
        <w:rPr>
          <w:rFonts w:ascii="Times New Roman" w:hAnsi="Times New Roman"/>
          <w:sz w:val="28"/>
          <w:szCs w:val="28"/>
          <w:lang w:eastAsia="ru-RU"/>
        </w:rPr>
        <w:t>, гараж № 11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та розташована відповідно до вимог Генерального плану міста </w:t>
      </w:r>
      <w:r w:rsidR="00B92B8E">
        <w:rPr>
          <w:rFonts w:ascii="Times New Roman CYR" w:hAnsi="Times New Roman CYR" w:cs="Times New Roman CYR"/>
          <w:sz w:val="28"/>
          <w:szCs w:val="28"/>
          <w:lang w:eastAsia="ru-RU"/>
        </w:rPr>
        <w:t>Соснівка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070AA3">
        <w:rPr>
          <w:rFonts w:ascii="Times New Roman" w:hAnsi="Times New Roman"/>
          <w:sz w:val="28"/>
          <w:szCs w:val="28"/>
          <w:lang w:eastAsia="ru-RU"/>
        </w:rPr>
        <w:t>ину Дубс</w:t>
      </w:r>
      <w:r w:rsidR="00EE5455">
        <w:rPr>
          <w:rFonts w:ascii="Times New Roman" w:hAnsi="Times New Roman"/>
          <w:sz w:val="28"/>
          <w:szCs w:val="28"/>
          <w:lang w:eastAsia="ru-RU"/>
        </w:rPr>
        <w:t>у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 Віктору Володимировичу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 0,003</w:t>
      </w:r>
      <w:r w:rsidR="00B92B8E">
        <w:rPr>
          <w:rFonts w:ascii="Times New Roman" w:hAnsi="Times New Roman"/>
          <w:sz w:val="28"/>
          <w:szCs w:val="28"/>
          <w:lang w:eastAsia="ru-RU"/>
        </w:rPr>
        <w:t>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місті </w:t>
      </w:r>
      <w:r w:rsidR="00B92B8E">
        <w:rPr>
          <w:rFonts w:ascii="Times New Roman" w:hAnsi="Times New Roman"/>
          <w:sz w:val="28"/>
          <w:szCs w:val="28"/>
          <w:lang w:eastAsia="ru-RU"/>
        </w:rPr>
        <w:t>Соснівка,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F70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0AA3">
        <w:rPr>
          <w:rFonts w:ascii="Times New Roman" w:hAnsi="Times New Roman"/>
          <w:sz w:val="28"/>
          <w:szCs w:val="28"/>
          <w:lang w:eastAsia="ru-RU"/>
        </w:rPr>
        <w:t>Галицька, 2 «б», гараж № 11</w:t>
      </w:r>
      <w:r w:rsidR="00B92B8E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070AA3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AA3">
        <w:rPr>
          <w:rFonts w:ascii="Times New Roman" w:hAnsi="Times New Roman"/>
          <w:sz w:val="28"/>
          <w:szCs w:val="28"/>
          <w:lang w:eastAsia="ru-RU"/>
        </w:rPr>
        <w:t>Дубсу</w:t>
      </w:r>
      <w:proofErr w:type="spellEnd"/>
      <w:r w:rsidR="00070AA3">
        <w:rPr>
          <w:rFonts w:ascii="Times New Roman" w:hAnsi="Times New Roman"/>
          <w:sz w:val="28"/>
          <w:szCs w:val="28"/>
          <w:lang w:eastAsia="ru-RU"/>
        </w:rPr>
        <w:t xml:space="preserve"> Віктору Володимировичу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5F3736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       </w:t>
      </w:r>
      <w:r w:rsidR="004867EC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  </w:t>
      </w:r>
      <w:r w:rsidR="009F3396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5F3736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32B18">
        <w:rPr>
          <w:rFonts w:ascii="Times New Roman" w:hAnsi="Times New Roman"/>
          <w:i/>
          <w:sz w:val="28"/>
          <w:szCs w:val="28"/>
          <w:lang w:eastAsia="ru-RU"/>
        </w:rPr>
        <w:tab/>
      </w:r>
      <w:r w:rsidR="009F3396">
        <w:rPr>
          <w:rFonts w:ascii="Times New Roman" w:hAnsi="Times New Roman"/>
          <w:sz w:val="28"/>
          <w:szCs w:val="28"/>
          <w:lang w:eastAsia="ru-RU"/>
        </w:rPr>
        <w:tab/>
      </w:r>
      <w:r w:rsidR="009F3396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 w:rsidR="004867E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4D3F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EDE"/>
    <w:rsid w:val="0069449D"/>
    <w:rsid w:val="006B2DA6"/>
    <w:rsid w:val="006B3F15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F3396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014C-6EFB-400B-8150-E07FA602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395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38</cp:revision>
  <cp:lastPrinted>2025-10-24T08:45:00Z</cp:lastPrinted>
  <dcterms:created xsi:type="dcterms:W3CDTF">2025-06-04T06:26:00Z</dcterms:created>
  <dcterms:modified xsi:type="dcterms:W3CDTF">2025-10-24T08:46:00Z</dcterms:modified>
</cp:coreProperties>
</file>