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</w:t>
      </w:r>
      <w:r w:rsidR="00F2651C">
        <w:rPr>
          <w:color w:val="000000"/>
          <w:sz w:val="26"/>
          <w:szCs w:val="26"/>
        </w:rPr>
        <w:t xml:space="preserve"> Виконавчого комітету Шептицької </w:t>
      </w:r>
      <w:r w:rsidR="00F2651C" w:rsidRPr="00222B01">
        <w:rPr>
          <w:color w:val="000000"/>
          <w:sz w:val="26"/>
          <w:szCs w:val="26"/>
        </w:rPr>
        <w:t>міської ради</w:t>
      </w:r>
      <w:r w:rsidR="00683000" w:rsidRPr="00683000">
        <w:rPr>
          <w:color w:val="000000"/>
          <w:sz w:val="26"/>
          <w:szCs w:val="26"/>
        </w:rPr>
        <w:t xml:space="preserve">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796531">
        <w:rPr>
          <w:color w:val="000000"/>
          <w:sz w:val="26"/>
          <w:szCs w:val="26"/>
        </w:rPr>
        <w:t>21.08</w:t>
      </w:r>
      <w:r w:rsidR="00C358F7">
        <w:rPr>
          <w:color w:val="000000"/>
          <w:sz w:val="26"/>
          <w:szCs w:val="26"/>
        </w:rPr>
        <w:t>.2025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796531">
        <w:rPr>
          <w:sz w:val="26"/>
          <w:szCs w:val="26"/>
        </w:rPr>
        <w:t>Шевчук Надії Павлівни</w:t>
      </w:r>
      <w:r w:rsidR="00796531" w:rsidRPr="0008488F">
        <w:rPr>
          <w:color w:val="000000"/>
          <w:sz w:val="26"/>
          <w:szCs w:val="26"/>
        </w:rPr>
        <w:t xml:space="preserve">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</w:t>
      </w:r>
      <w:r w:rsidR="00796531">
        <w:rPr>
          <w:color w:val="000000"/>
          <w:sz w:val="26"/>
          <w:szCs w:val="26"/>
        </w:rPr>
        <w:t xml:space="preserve"> зміни</w:t>
      </w:r>
      <w:r w:rsidRPr="0008488F">
        <w:rPr>
          <w:color w:val="000000"/>
          <w:sz w:val="26"/>
          <w:szCs w:val="26"/>
        </w:rPr>
        <w:t xml:space="preserve"> </w:t>
      </w:r>
      <w:r w:rsidR="00796531">
        <w:rPr>
          <w:sz w:val="26"/>
          <w:szCs w:val="26"/>
        </w:rPr>
        <w:t xml:space="preserve">адреси об’єкта нерухомого майна, що перебуває у спільній власності - житлового будинку садибного типу за </w:t>
      </w:r>
      <w:proofErr w:type="spellStart"/>
      <w:r w:rsidR="00796531">
        <w:rPr>
          <w:sz w:val="26"/>
          <w:szCs w:val="26"/>
        </w:rPr>
        <w:t>адресою</w:t>
      </w:r>
      <w:proofErr w:type="spellEnd"/>
      <w:r w:rsidR="00796531">
        <w:rPr>
          <w:sz w:val="26"/>
          <w:szCs w:val="26"/>
        </w:rPr>
        <w:t xml:space="preserve"> : Львівська область, село </w:t>
      </w:r>
      <w:proofErr w:type="spellStart"/>
      <w:r w:rsidR="00796531">
        <w:rPr>
          <w:sz w:val="26"/>
          <w:szCs w:val="26"/>
        </w:rPr>
        <w:t>Добрячин</w:t>
      </w:r>
      <w:proofErr w:type="spellEnd"/>
      <w:r w:rsidR="00796531">
        <w:rPr>
          <w:sz w:val="26"/>
          <w:szCs w:val="26"/>
        </w:rPr>
        <w:t xml:space="preserve">, вулиця Генерала Мирона Тарнавського, 51 ( колишня вулиця Миру ), у відповідності до рішення Львівського апеляційного суду від 17.06.2024, справа </w:t>
      </w:r>
      <w:r w:rsidR="00796531">
        <w:rPr>
          <w:sz w:val="26"/>
          <w:szCs w:val="26"/>
        </w:rPr>
        <w:t xml:space="preserve">                               </w:t>
      </w:r>
      <w:bookmarkStart w:id="0" w:name="_GoBack"/>
      <w:bookmarkEnd w:id="0"/>
      <w:r w:rsidR="00796531">
        <w:rPr>
          <w:sz w:val="26"/>
          <w:szCs w:val="26"/>
        </w:rPr>
        <w:t>№ 454/2215/14-ц</w:t>
      </w:r>
      <w:r w:rsid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>32000</w:t>
      </w:r>
      <w:r w:rsidR="00C358F7">
        <w:rPr>
          <w:color w:val="000000"/>
          <w:sz w:val="26"/>
          <w:szCs w:val="26"/>
        </w:rPr>
        <w:t>, 38484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F2651C">
        <w:rPr>
          <w:color w:val="000000"/>
          <w:sz w:val="26"/>
          <w:szCs w:val="26"/>
        </w:rPr>
        <w:t>08.08</w:t>
      </w:r>
      <w:r w:rsidR="00AB791F">
        <w:rPr>
          <w:color w:val="000000"/>
          <w:sz w:val="26"/>
          <w:szCs w:val="26"/>
        </w:rPr>
        <w:t>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 w:rsidR="00796531">
        <w:rPr>
          <w:color w:val="000000"/>
          <w:sz w:val="26"/>
          <w:szCs w:val="26"/>
        </w:rPr>
        <w:t>26.</w:t>
      </w:r>
      <w:r w:rsidR="00F2651C">
        <w:rPr>
          <w:color w:val="000000"/>
          <w:sz w:val="26"/>
          <w:szCs w:val="26"/>
        </w:rPr>
        <w:t>08.</w:t>
      </w:r>
      <w:r>
        <w:rPr>
          <w:color w:val="000000"/>
          <w:sz w:val="26"/>
          <w:szCs w:val="26"/>
        </w:rPr>
        <w:t>2025</w:t>
      </w:r>
      <w:r w:rsidRPr="00222B01">
        <w:rPr>
          <w:color w:val="000000"/>
          <w:sz w:val="26"/>
          <w:szCs w:val="26"/>
        </w:rPr>
        <w:t xml:space="preserve"> року о </w:t>
      </w:r>
      <w:r w:rsidR="00C358F7">
        <w:rPr>
          <w:color w:val="000000"/>
          <w:sz w:val="26"/>
          <w:szCs w:val="26"/>
        </w:rPr>
        <w:t>9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 xml:space="preserve">вул. Паркова, </w:t>
      </w:r>
      <w:r w:rsidR="00C358F7">
        <w:rPr>
          <w:color w:val="000000"/>
          <w:sz w:val="26"/>
          <w:szCs w:val="26"/>
        </w:rPr>
        <w:t xml:space="preserve">                  </w:t>
      </w:r>
      <w:r w:rsidRPr="00222B01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sectPr w:rsidR="0004546B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0D25F5"/>
    <w:rsid w:val="00224AB1"/>
    <w:rsid w:val="002A5652"/>
    <w:rsid w:val="002B2EA0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96531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AF5906"/>
    <w:rsid w:val="00B9279D"/>
    <w:rsid w:val="00BD5CE6"/>
    <w:rsid w:val="00C358F7"/>
    <w:rsid w:val="00C41A59"/>
    <w:rsid w:val="00C43530"/>
    <w:rsid w:val="00C554AF"/>
    <w:rsid w:val="00CB5766"/>
    <w:rsid w:val="00D16C79"/>
    <w:rsid w:val="00D17B1E"/>
    <w:rsid w:val="00D42D10"/>
    <w:rsid w:val="00D567D5"/>
    <w:rsid w:val="00DA625D"/>
    <w:rsid w:val="00DE159F"/>
    <w:rsid w:val="00F2651C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  <w:style w:type="paragraph" w:customStyle="1" w:styleId="rvps2">
    <w:name w:val="rvps2"/>
    <w:basedOn w:val="a"/>
    <w:rsid w:val="00B927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B92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Admin</cp:lastModifiedBy>
  <cp:revision>3</cp:revision>
  <cp:lastPrinted>2024-03-04T06:49:00Z</cp:lastPrinted>
  <dcterms:created xsi:type="dcterms:W3CDTF">2025-08-25T14:02:00Z</dcterms:created>
  <dcterms:modified xsi:type="dcterms:W3CDTF">2025-08-25T14:04:00Z</dcterms:modified>
</cp:coreProperties>
</file>