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628" w:rsidRPr="00E25F25" w:rsidRDefault="00615628" w:rsidP="00A428D9">
      <w:pPr>
        <w:jc w:val="center"/>
        <w:rPr>
          <w:b/>
          <w:bCs/>
          <w:sz w:val="26"/>
          <w:szCs w:val="26"/>
          <w:lang w:val="uk-UA"/>
        </w:rPr>
      </w:pPr>
      <w:bookmarkStart w:id="0" w:name="_GoBack"/>
      <w:bookmarkEnd w:id="0"/>
    </w:p>
    <w:p w:rsidR="00060004" w:rsidRPr="00E25F25" w:rsidRDefault="00060004" w:rsidP="00A428D9">
      <w:pPr>
        <w:jc w:val="center"/>
        <w:rPr>
          <w:b/>
          <w:bCs/>
          <w:sz w:val="26"/>
          <w:szCs w:val="26"/>
          <w:lang w:val="uk-UA"/>
        </w:rPr>
      </w:pPr>
      <w:r w:rsidRPr="00E25F25">
        <w:rPr>
          <w:b/>
          <w:bCs/>
          <w:sz w:val="26"/>
          <w:szCs w:val="26"/>
          <w:lang w:val="uk-UA"/>
        </w:rPr>
        <w:t>ПЕРЕЛІК ПИТАНЬ</w:t>
      </w:r>
    </w:p>
    <w:p w:rsidR="00060004" w:rsidRDefault="00060004" w:rsidP="00060004">
      <w:pPr>
        <w:jc w:val="center"/>
        <w:rPr>
          <w:b/>
          <w:bCs/>
          <w:sz w:val="26"/>
          <w:szCs w:val="26"/>
          <w:lang w:val="uk-UA"/>
        </w:rPr>
      </w:pPr>
      <w:r w:rsidRPr="00E25F25">
        <w:rPr>
          <w:b/>
          <w:bCs/>
          <w:sz w:val="26"/>
          <w:szCs w:val="26"/>
          <w:lang w:val="uk-UA"/>
        </w:rPr>
        <w:t xml:space="preserve"> </w:t>
      </w:r>
      <w:r w:rsidR="00A71D96">
        <w:rPr>
          <w:b/>
          <w:bCs/>
          <w:sz w:val="26"/>
          <w:szCs w:val="26"/>
          <w:lang w:val="uk-UA"/>
        </w:rPr>
        <w:t>п</w:t>
      </w:r>
      <w:r w:rsidR="006658BE" w:rsidRPr="00A71D96">
        <w:rPr>
          <w:b/>
          <w:bCs/>
          <w:sz w:val="26"/>
          <w:szCs w:val="26"/>
          <w:lang w:val="uk-UA"/>
        </w:rPr>
        <w:t>’</w:t>
      </w:r>
      <w:r w:rsidR="006658BE">
        <w:rPr>
          <w:b/>
          <w:bCs/>
          <w:sz w:val="26"/>
          <w:szCs w:val="26"/>
          <w:lang w:val="uk-UA"/>
        </w:rPr>
        <w:t>ят</w:t>
      </w:r>
      <w:r w:rsidR="00A71D96">
        <w:rPr>
          <w:b/>
          <w:bCs/>
          <w:sz w:val="26"/>
          <w:szCs w:val="26"/>
          <w:lang w:val="uk-UA"/>
        </w:rPr>
        <w:t>десят</w:t>
      </w:r>
      <w:r w:rsidR="00381DE7">
        <w:rPr>
          <w:b/>
          <w:bCs/>
          <w:sz w:val="26"/>
          <w:szCs w:val="26"/>
          <w:lang w:val="uk-UA"/>
        </w:rPr>
        <w:t xml:space="preserve"> </w:t>
      </w:r>
      <w:r w:rsidR="00F60907">
        <w:rPr>
          <w:b/>
          <w:bCs/>
          <w:sz w:val="26"/>
          <w:szCs w:val="26"/>
          <w:lang w:val="uk-UA"/>
        </w:rPr>
        <w:t>четвертої</w:t>
      </w:r>
      <w:r w:rsidR="005F2A80">
        <w:rPr>
          <w:b/>
          <w:bCs/>
          <w:sz w:val="26"/>
          <w:szCs w:val="26"/>
          <w:lang w:val="uk-UA"/>
        </w:rPr>
        <w:t xml:space="preserve"> </w:t>
      </w:r>
      <w:r w:rsidR="006A4075">
        <w:rPr>
          <w:b/>
          <w:bCs/>
          <w:sz w:val="26"/>
          <w:szCs w:val="26"/>
          <w:lang w:val="uk-UA"/>
        </w:rPr>
        <w:t xml:space="preserve">сесії </w:t>
      </w:r>
      <w:r w:rsidR="00DF6F4F">
        <w:rPr>
          <w:b/>
          <w:sz w:val="28"/>
          <w:szCs w:val="28"/>
          <w:lang w:val="uk-UA"/>
        </w:rPr>
        <w:t xml:space="preserve"> </w:t>
      </w:r>
      <w:r w:rsidR="00C36233">
        <w:rPr>
          <w:b/>
          <w:bCs/>
          <w:sz w:val="26"/>
          <w:szCs w:val="26"/>
          <w:lang w:val="uk-UA"/>
        </w:rPr>
        <w:t xml:space="preserve">Шептицької </w:t>
      </w:r>
      <w:r w:rsidR="000205E9">
        <w:rPr>
          <w:b/>
          <w:bCs/>
          <w:sz w:val="26"/>
          <w:szCs w:val="26"/>
          <w:lang w:val="uk-UA"/>
        </w:rPr>
        <w:t xml:space="preserve"> міської ради на </w:t>
      </w:r>
      <w:r w:rsidR="00F60907">
        <w:rPr>
          <w:b/>
          <w:bCs/>
          <w:sz w:val="26"/>
          <w:szCs w:val="26"/>
          <w:lang w:val="uk-UA"/>
        </w:rPr>
        <w:t>21</w:t>
      </w:r>
      <w:r w:rsidR="000760A7" w:rsidRPr="00E25F25">
        <w:rPr>
          <w:b/>
          <w:bCs/>
          <w:sz w:val="26"/>
          <w:szCs w:val="26"/>
          <w:lang w:val="uk-UA"/>
        </w:rPr>
        <w:t>.</w:t>
      </w:r>
      <w:r w:rsidR="005F2A80">
        <w:rPr>
          <w:b/>
          <w:bCs/>
          <w:sz w:val="26"/>
          <w:szCs w:val="26"/>
          <w:lang w:val="uk-UA"/>
        </w:rPr>
        <w:t>0</w:t>
      </w:r>
      <w:r w:rsidR="00F60907">
        <w:rPr>
          <w:b/>
          <w:bCs/>
          <w:sz w:val="26"/>
          <w:szCs w:val="26"/>
          <w:lang w:val="uk-UA"/>
        </w:rPr>
        <w:t>8</w:t>
      </w:r>
      <w:r w:rsidR="005F2A80">
        <w:rPr>
          <w:b/>
          <w:bCs/>
          <w:sz w:val="26"/>
          <w:szCs w:val="26"/>
          <w:lang w:val="uk-UA"/>
        </w:rPr>
        <w:t>.2025</w:t>
      </w:r>
    </w:p>
    <w:p w:rsidR="008D5075" w:rsidRDefault="008D5075" w:rsidP="00060004">
      <w:pPr>
        <w:jc w:val="center"/>
        <w:rPr>
          <w:b/>
          <w:bCs/>
          <w:sz w:val="26"/>
          <w:szCs w:val="26"/>
          <w:lang w:val="uk-UA"/>
        </w:rPr>
      </w:pPr>
    </w:p>
    <w:tbl>
      <w:tblPr>
        <w:tblW w:w="9537" w:type="dxa"/>
        <w:tblInd w:w="-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7"/>
        <w:gridCol w:w="8930"/>
      </w:tblGrid>
      <w:tr w:rsidR="00250566" w:rsidRPr="00C76C38" w:rsidTr="00AB0669">
        <w:tc>
          <w:tcPr>
            <w:tcW w:w="607" w:type="dxa"/>
          </w:tcPr>
          <w:p w:rsidR="00AB0669" w:rsidRPr="00C76C38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C76C38">
              <w:rPr>
                <w:b/>
                <w:bCs/>
                <w:sz w:val="26"/>
                <w:szCs w:val="26"/>
                <w:lang w:val="uk-UA"/>
              </w:rPr>
              <w:t>№</w:t>
            </w:r>
          </w:p>
          <w:p w:rsidR="00AB0669" w:rsidRPr="00C76C38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C76C38">
              <w:rPr>
                <w:b/>
                <w:bCs/>
                <w:sz w:val="26"/>
                <w:szCs w:val="26"/>
                <w:lang w:val="uk-UA"/>
              </w:rPr>
              <w:t>пп</w:t>
            </w:r>
          </w:p>
        </w:tc>
        <w:tc>
          <w:tcPr>
            <w:tcW w:w="8930" w:type="dxa"/>
            <w:shd w:val="clear" w:color="auto" w:fill="FFFFFF"/>
          </w:tcPr>
          <w:p w:rsidR="00AB0669" w:rsidRPr="00C76C38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C76C38">
              <w:rPr>
                <w:b/>
                <w:bCs/>
                <w:sz w:val="26"/>
                <w:szCs w:val="26"/>
                <w:lang w:val="uk-UA"/>
              </w:rPr>
              <w:t>Назва проєкту</w:t>
            </w:r>
          </w:p>
        </w:tc>
      </w:tr>
      <w:tr w:rsidR="00250566" w:rsidRPr="00C76C38" w:rsidTr="00AB0669">
        <w:tc>
          <w:tcPr>
            <w:tcW w:w="607" w:type="dxa"/>
          </w:tcPr>
          <w:p w:rsidR="00AB0669" w:rsidRPr="00C76C38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C76C38">
              <w:rPr>
                <w:b/>
                <w:bCs/>
                <w:sz w:val="26"/>
                <w:szCs w:val="26"/>
                <w:lang w:val="uk-UA"/>
              </w:rPr>
              <w:t>1</w:t>
            </w:r>
          </w:p>
        </w:tc>
        <w:tc>
          <w:tcPr>
            <w:tcW w:w="8930" w:type="dxa"/>
            <w:shd w:val="clear" w:color="auto" w:fill="FFFFFF"/>
          </w:tcPr>
          <w:p w:rsidR="00AB0669" w:rsidRPr="00C76C38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C76C38">
              <w:rPr>
                <w:b/>
                <w:bCs/>
                <w:sz w:val="26"/>
                <w:szCs w:val="26"/>
                <w:lang w:val="uk-UA"/>
              </w:rPr>
              <w:t>2</w:t>
            </w:r>
          </w:p>
        </w:tc>
      </w:tr>
      <w:tr w:rsidR="00F60907" w:rsidRPr="00C76C38" w:rsidTr="002169CF">
        <w:trPr>
          <w:trHeight w:val="417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  <w:lang w:val="uk-UA" w:eastAsia="uk-UA"/>
              </w:rPr>
            </w:pPr>
            <w:r w:rsidRPr="00C76C38">
              <w:rPr>
                <w:sz w:val="26"/>
                <w:szCs w:val="26"/>
              </w:rPr>
              <w:t>1</w:t>
            </w:r>
          </w:p>
        </w:tc>
        <w:tc>
          <w:tcPr>
            <w:tcW w:w="8930" w:type="dxa"/>
            <w:shd w:val="clear" w:color="auto" w:fill="FFFFFF"/>
          </w:tcPr>
          <w:p w:rsidR="00F60907" w:rsidRPr="000D44B0" w:rsidRDefault="00F60907" w:rsidP="004F085E">
            <w:pPr>
              <w:jc w:val="both"/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>Про присвоєння звання «Почесний громадянин Червоноградської міської територіальної громади»</w:t>
            </w:r>
          </w:p>
        </w:tc>
      </w:tr>
      <w:tr w:rsidR="00F60907" w:rsidRPr="00C76C38" w:rsidTr="002169CF">
        <w:trPr>
          <w:trHeight w:val="417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2</w:t>
            </w:r>
          </w:p>
        </w:tc>
        <w:tc>
          <w:tcPr>
            <w:tcW w:w="8930" w:type="dxa"/>
            <w:shd w:val="clear" w:color="auto" w:fill="FFFFFF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>Про депутатськi запити</w:t>
            </w:r>
          </w:p>
        </w:tc>
      </w:tr>
      <w:tr w:rsidR="00F60907" w:rsidRPr="00C76C38" w:rsidTr="002169CF">
        <w:trPr>
          <w:trHeight w:val="417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3</w:t>
            </w:r>
          </w:p>
        </w:tc>
        <w:tc>
          <w:tcPr>
            <w:tcW w:w="8930" w:type="dxa"/>
            <w:shd w:val="clear" w:color="auto" w:fill="FFFFFF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>Про здійснення місцевого запозичення у 2025 році</w:t>
            </w:r>
          </w:p>
        </w:tc>
      </w:tr>
      <w:tr w:rsidR="00F60907" w:rsidRPr="00C76C38" w:rsidTr="002169CF">
        <w:trPr>
          <w:trHeight w:val="417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4</w:t>
            </w:r>
          </w:p>
        </w:tc>
        <w:tc>
          <w:tcPr>
            <w:tcW w:w="8930" w:type="dxa"/>
            <w:shd w:val="clear" w:color="auto" w:fill="FFFFFF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внесення змін до бюджету Червоноградської міської територіальної громади на 2025 рік </w:t>
            </w:r>
          </w:p>
        </w:tc>
      </w:tr>
      <w:tr w:rsidR="00F60907" w:rsidRPr="00C76C38" w:rsidTr="002169CF">
        <w:trPr>
          <w:trHeight w:val="417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5</w:t>
            </w:r>
          </w:p>
        </w:tc>
        <w:tc>
          <w:tcPr>
            <w:tcW w:w="8930" w:type="dxa"/>
            <w:shd w:val="clear" w:color="auto" w:fill="FFFFFF"/>
          </w:tcPr>
          <w:p w:rsidR="00F60907" w:rsidRPr="000D44B0" w:rsidRDefault="00F60907" w:rsidP="004F085E">
            <w:pPr>
              <w:jc w:val="both"/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затвердження проєкту землеустрою щодо встановлення меж території територіальної громади Червоноградської територіальної громади </w:t>
            </w:r>
          </w:p>
        </w:tc>
      </w:tr>
      <w:tr w:rsidR="00F60907" w:rsidRPr="00C76C38" w:rsidTr="002169CF">
        <w:trPr>
          <w:trHeight w:val="417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6</w:t>
            </w:r>
          </w:p>
        </w:tc>
        <w:tc>
          <w:tcPr>
            <w:tcW w:w="8930" w:type="dxa"/>
            <w:shd w:val="clear" w:color="auto" w:fill="FFFFFF"/>
          </w:tcPr>
          <w:p w:rsidR="00F60907" w:rsidRPr="000D44B0" w:rsidRDefault="00F60907" w:rsidP="004F085E">
            <w:pPr>
              <w:jc w:val="both"/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погодження проєкту землеустрою щодо встановлення меж території територіальної громади - Белзької територіальної громади Белзької міської ради, Шептицького району, Львівської області </w:t>
            </w:r>
          </w:p>
        </w:tc>
      </w:tr>
      <w:tr w:rsidR="00F60907" w:rsidRPr="00C76C38" w:rsidTr="002169CF">
        <w:trPr>
          <w:trHeight w:val="417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7</w:t>
            </w:r>
          </w:p>
        </w:tc>
        <w:tc>
          <w:tcPr>
            <w:tcW w:w="8930" w:type="dxa"/>
            <w:shd w:val="clear" w:color="auto" w:fill="FFFFFF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розгляд клопотання громадянки Боднар Галини Іванівни </w:t>
            </w:r>
          </w:p>
        </w:tc>
      </w:tr>
      <w:tr w:rsidR="00F60907" w:rsidRPr="00C76C38" w:rsidTr="002169CF">
        <w:trPr>
          <w:trHeight w:val="417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8</w:t>
            </w:r>
          </w:p>
        </w:tc>
        <w:tc>
          <w:tcPr>
            <w:tcW w:w="8930" w:type="dxa"/>
            <w:shd w:val="clear" w:color="auto" w:fill="FFFFFF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розгляд клопотання громадянки Думи Ніни Володимирівни </w:t>
            </w:r>
          </w:p>
        </w:tc>
      </w:tr>
      <w:tr w:rsidR="00F60907" w:rsidRPr="00C76C38" w:rsidTr="000149B3">
        <w:trPr>
          <w:trHeight w:val="417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9</w:t>
            </w:r>
          </w:p>
        </w:tc>
        <w:tc>
          <w:tcPr>
            <w:tcW w:w="8930" w:type="dxa"/>
            <w:shd w:val="clear" w:color="auto" w:fill="FFFFFF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розгляд клопотання громадянки Кіщак Стефанії Григорівні </w:t>
            </w:r>
          </w:p>
        </w:tc>
      </w:tr>
      <w:tr w:rsidR="00F60907" w:rsidRPr="00C76C38" w:rsidTr="002169CF">
        <w:trPr>
          <w:trHeight w:val="417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10</w:t>
            </w:r>
          </w:p>
        </w:tc>
        <w:tc>
          <w:tcPr>
            <w:tcW w:w="8930" w:type="dxa"/>
            <w:shd w:val="clear" w:color="auto" w:fill="FFFFFF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розгляд клопотання громадянки Закали Ольги Василівни </w:t>
            </w:r>
          </w:p>
        </w:tc>
      </w:tr>
      <w:tr w:rsidR="00F60907" w:rsidRPr="00C76C38" w:rsidTr="002169CF">
        <w:trPr>
          <w:trHeight w:val="417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11</w:t>
            </w:r>
          </w:p>
        </w:tc>
        <w:tc>
          <w:tcPr>
            <w:tcW w:w="8930" w:type="dxa"/>
            <w:shd w:val="clear" w:color="auto" w:fill="FFFFFF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розгляд клопотання громадянки Гомонко Віри Михайлівни </w:t>
            </w:r>
          </w:p>
        </w:tc>
      </w:tr>
      <w:tr w:rsidR="00F60907" w:rsidRPr="00C76C38" w:rsidTr="002169CF">
        <w:trPr>
          <w:trHeight w:val="417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12</w:t>
            </w:r>
          </w:p>
        </w:tc>
        <w:tc>
          <w:tcPr>
            <w:tcW w:w="8930" w:type="dxa"/>
            <w:shd w:val="clear" w:color="auto" w:fill="FFFFFF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розгляд клопотання громадянки Дякунович Юлії Петрівни та громадянина Малицького Василя Павловича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13</w:t>
            </w:r>
          </w:p>
        </w:tc>
        <w:tc>
          <w:tcPr>
            <w:tcW w:w="8930" w:type="dxa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розгляд клопотання громадянки Гунькової Ольги Михайлівни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14</w:t>
            </w:r>
          </w:p>
        </w:tc>
        <w:tc>
          <w:tcPr>
            <w:tcW w:w="8930" w:type="dxa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розгляд клопотання громадянки Мусій Ірини Ярославівни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15</w:t>
            </w:r>
          </w:p>
        </w:tc>
        <w:tc>
          <w:tcPr>
            <w:tcW w:w="8930" w:type="dxa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розгляд клопотання громадянки Скрипець Ольги Олегівни </w:t>
            </w:r>
          </w:p>
        </w:tc>
      </w:tr>
      <w:tr w:rsidR="00F60907" w:rsidRPr="00C76C38" w:rsidTr="000149B3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16</w:t>
            </w:r>
          </w:p>
        </w:tc>
        <w:tc>
          <w:tcPr>
            <w:tcW w:w="8930" w:type="dxa"/>
          </w:tcPr>
          <w:p w:rsidR="00F60907" w:rsidRPr="000D44B0" w:rsidRDefault="00F60907" w:rsidP="004F085E">
            <w:pPr>
              <w:jc w:val="both"/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розгляд клопотань громадянки Закали Ольги Василівни про затвердження технічної документації із землеустрою для ведення товарного сільськогосподарського виробництва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17</w:t>
            </w:r>
          </w:p>
        </w:tc>
        <w:tc>
          <w:tcPr>
            <w:tcW w:w="8930" w:type="dxa"/>
          </w:tcPr>
          <w:p w:rsidR="00F60907" w:rsidRPr="000D44B0" w:rsidRDefault="00F60907" w:rsidP="004F085E">
            <w:pPr>
              <w:jc w:val="both"/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розгляд клопотання громадянина Владики Андрія Васильовича про затвердження проєкту землеустрою щодо відведення земельної ділянки в оренду для городництва </w:t>
            </w:r>
          </w:p>
        </w:tc>
      </w:tr>
      <w:tr w:rsidR="00F60907" w:rsidRPr="00C76C38" w:rsidTr="002169CF">
        <w:trPr>
          <w:trHeight w:val="234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18</w:t>
            </w:r>
          </w:p>
        </w:tc>
        <w:tc>
          <w:tcPr>
            <w:tcW w:w="8930" w:type="dxa"/>
          </w:tcPr>
          <w:p w:rsidR="00F60907" w:rsidRPr="000D44B0" w:rsidRDefault="00F60907" w:rsidP="004F085E">
            <w:pPr>
              <w:jc w:val="both"/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розгляд клопотання громадянина Висоцького Василя Івановича про затвердження проєкту землеустрою щодо відведення земельної ділянки в оренду для сінокосіння і випасання худоби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19</w:t>
            </w:r>
          </w:p>
        </w:tc>
        <w:tc>
          <w:tcPr>
            <w:tcW w:w="8930" w:type="dxa"/>
          </w:tcPr>
          <w:p w:rsidR="00F60907" w:rsidRPr="000D44B0" w:rsidRDefault="00F60907" w:rsidP="004F085E">
            <w:pPr>
              <w:jc w:val="both"/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розгляд клопотання громадянина Висоцького Івана Васильовича про затвердження проєкту землеустрою щодо Відведення земельної ділянки в оренду для сінокосіння і випасання худоби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20</w:t>
            </w:r>
          </w:p>
        </w:tc>
        <w:tc>
          <w:tcPr>
            <w:tcW w:w="8930" w:type="dxa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розгляд клопотання громадянина Горелого Ігоря Петровича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21</w:t>
            </w:r>
          </w:p>
        </w:tc>
        <w:tc>
          <w:tcPr>
            <w:tcW w:w="8930" w:type="dxa"/>
          </w:tcPr>
          <w:p w:rsidR="00F60907" w:rsidRPr="000D44B0" w:rsidRDefault="00F60907" w:rsidP="00F60907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розгляд клопотання громадянина Скопика Богдана Йосиповича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22</w:t>
            </w:r>
          </w:p>
        </w:tc>
        <w:tc>
          <w:tcPr>
            <w:tcW w:w="8930" w:type="dxa"/>
          </w:tcPr>
          <w:p w:rsidR="00F60907" w:rsidRPr="000D44B0" w:rsidRDefault="00F60907" w:rsidP="00F60907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розгляд клопотання громадянина Краснокутського Валерія Євгенійовича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23</w:t>
            </w:r>
          </w:p>
        </w:tc>
        <w:tc>
          <w:tcPr>
            <w:tcW w:w="8930" w:type="dxa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розгляд клопотання громадянки Цвігули Любові Михайлівни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lastRenderedPageBreak/>
              <w:t>24</w:t>
            </w:r>
          </w:p>
        </w:tc>
        <w:tc>
          <w:tcPr>
            <w:tcW w:w="8930" w:type="dxa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розгляд клопотання громадянки Мазур Ольги Миколаївни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25</w:t>
            </w:r>
          </w:p>
        </w:tc>
        <w:tc>
          <w:tcPr>
            <w:tcW w:w="8930" w:type="dxa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розгляд клопотання громадянки Саприкіної Надії Іванівни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26</w:t>
            </w:r>
          </w:p>
        </w:tc>
        <w:tc>
          <w:tcPr>
            <w:tcW w:w="8930" w:type="dxa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розгляд клопотання громадянки Безкоровайної Орести Михайлівни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27</w:t>
            </w:r>
          </w:p>
        </w:tc>
        <w:tc>
          <w:tcPr>
            <w:tcW w:w="8930" w:type="dxa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розгляд клопотання фізичної особи – підприємця Барвінка Віталія Олександровича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28</w:t>
            </w:r>
          </w:p>
        </w:tc>
        <w:tc>
          <w:tcPr>
            <w:tcW w:w="8930" w:type="dxa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розгляд клопотання приватного підприємства фірма «ПЕА»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29</w:t>
            </w:r>
          </w:p>
        </w:tc>
        <w:tc>
          <w:tcPr>
            <w:tcW w:w="8930" w:type="dxa"/>
          </w:tcPr>
          <w:p w:rsidR="00F60907" w:rsidRPr="000D44B0" w:rsidRDefault="00F60907" w:rsidP="004F085E">
            <w:pPr>
              <w:jc w:val="both"/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розгляд клопотання громадянина Синяка Івана Івановича про надання дозволу на розроблення проєкту землеустрою щодо вiдведення земельної дiлянки для будівництва і обслуговування жилого будинку, господарських будівель та споруд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30</w:t>
            </w:r>
          </w:p>
        </w:tc>
        <w:tc>
          <w:tcPr>
            <w:tcW w:w="8930" w:type="dxa"/>
          </w:tcPr>
          <w:p w:rsidR="00F60907" w:rsidRPr="000D44B0" w:rsidRDefault="00F60907" w:rsidP="004F085E">
            <w:pPr>
              <w:jc w:val="both"/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розгляд клопотання громадянина Синяка Івана Михайловича про надання дозволу на розроблення проєкту землеустрою щодо вiдведення земельної дiлянки для будівництва і обслуговування жилого будинку, господарських будівель та споруд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31</w:t>
            </w:r>
          </w:p>
        </w:tc>
        <w:tc>
          <w:tcPr>
            <w:tcW w:w="8930" w:type="dxa"/>
          </w:tcPr>
          <w:p w:rsidR="00F60907" w:rsidRPr="000D44B0" w:rsidRDefault="00F60907" w:rsidP="004F085E">
            <w:pPr>
              <w:jc w:val="both"/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розгляд клопотання громадянина Синяка Романа Івановича про надання дозволу на розроблення проєкту землеустрою щодо вiдведення земельної дiлянки для індивідуального житлового будівництва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32</w:t>
            </w:r>
          </w:p>
        </w:tc>
        <w:tc>
          <w:tcPr>
            <w:tcW w:w="8930" w:type="dxa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розгляд клопотання Товариства з обмеженою відповідальністю «СМАРТ ІНСЕПШН»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33</w:t>
            </w:r>
          </w:p>
        </w:tc>
        <w:tc>
          <w:tcPr>
            <w:tcW w:w="8930" w:type="dxa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>Про затвердження проєкту землеустрою щодо відведення земельної ділянки в селі Сілець, кадастровий номер 4624886600:08:000:0265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34</w:t>
            </w:r>
          </w:p>
        </w:tc>
        <w:tc>
          <w:tcPr>
            <w:tcW w:w="8930" w:type="dxa"/>
          </w:tcPr>
          <w:p w:rsidR="00F60907" w:rsidRPr="000D44B0" w:rsidRDefault="00F60907" w:rsidP="004F085E">
            <w:pPr>
              <w:jc w:val="both"/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>Про затвердження проєкту землеустрою щодо відведення земельної ділянки в с. Поздимир для будівництва та обслуговування трансформаторної підстанції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35</w:t>
            </w:r>
          </w:p>
        </w:tc>
        <w:tc>
          <w:tcPr>
            <w:tcW w:w="8930" w:type="dxa"/>
          </w:tcPr>
          <w:p w:rsidR="00F60907" w:rsidRPr="000D44B0" w:rsidRDefault="00F60907" w:rsidP="004F085E">
            <w:pPr>
              <w:jc w:val="both"/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укладання договору суперфіцію на земельну ділянку з кадастровим номером 4624884200:04:000:0118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36</w:t>
            </w:r>
          </w:p>
        </w:tc>
        <w:tc>
          <w:tcPr>
            <w:tcW w:w="8930" w:type="dxa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укладання договору суперфіцію на земельну ділянку з кадастровим номером 4611800000:04:014:0022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37</w:t>
            </w:r>
          </w:p>
        </w:tc>
        <w:tc>
          <w:tcPr>
            <w:tcW w:w="8930" w:type="dxa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укладання договору суперфіцію на земельну ділянку з кадастровим номером 4611800000:01:004:0065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38</w:t>
            </w:r>
          </w:p>
        </w:tc>
        <w:tc>
          <w:tcPr>
            <w:tcW w:w="8930" w:type="dxa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укладання договору суперфіцію на земельну ділянку з кадастровим номером 4611800000:03:005:0113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39</w:t>
            </w:r>
          </w:p>
        </w:tc>
        <w:tc>
          <w:tcPr>
            <w:tcW w:w="8930" w:type="dxa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укладання договору суперфіцію на земельну ділянку з кадастровим номером 4611800000:02:012:0004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40</w:t>
            </w:r>
          </w:p>
        </w:tc>
        <w:tc>
          <w:tcPr>
            <w:tcW w:w="8930" w:type="dxa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розроблення проєкту землеустрою із зміною цільового призначення земельної ділянки з кадастровим номером 4624881300:10:003:0107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41</w:t>
            </w:r>
          </w:p>
        </w:tc>
        <w:tc>
          <w:tcPr>
            <w:tcW w:w="8930" w:type="dxa"/>
          </w:tcPr>
          <w:p w:rsidR="00F60907" w:rsidRPr="000D44B0" w:rsidRDefault="00F60907" w:rsidP="004F085E">
            <w:pPr>
              <w:jc w:val="both"/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затвердження проєктів землеустрою щодо відведення земельних ділянок з метою зміни цільового призначення на земельну ділянку з кадастровим номером 4611800000:02:008:0076 та на земельну ділянку з кадастровим номером 4611800000:02:008:0078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42</w:t>
            </w:r>
          </w:p>
        </w:tc>
        <w:tc>
          <w:tcPr>
            <w:tcW w:w="8930" w:type="dxa"/>
          </w:tcPr>
          <w:p w:rsidR="00F60907" w:rsidRPr="000D44B0" w:rsidRDefault="00F60907" w:rsidP="00F60907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>Про внесення змін в рішення Шептицької міської ради від 17.10.2024 № 3007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43</w:t>
            </w:r>
          </w:p>
        </w:tc>
        <w:tc>
          <w:tcPr>
            <w:tcW w:w="8930" w:type="dxa"/>
          </w:tcPr>
          <w:p w:rsidR="00F60907" w:rsidRPr="000D44B0" w:rsidRDefault="00F60907" w:rsidP="00F60907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>Про розгляд клопотання громадянина Б</w:t>
            </w:r>
            <w:r w:rsidR="00B402A5">
              <w:rPr>
                <w:sz w:val="26"/>
                <w:szCs w:val="26"/>
              </w:rPr>
              <w:t xml:space="preserve">учека Максима Михайловича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44</w:t>
            </w:r>
          </w:p>
        </w:tc>
        <w:tc>
          <w:tcPr>
            <w:tcW w:w="8930" w:type="dxa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розгляд клопотання громадянина Михальського Михайла Миколайовича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45</w:t>
            </w:r>
          </w:p>
        </w:tc>
        <w:tc>
          <w:tcPr>
            <w:tcW w:w="8930" w:type="dxa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присвоєння рангу посадової особи місцевого самоврядування старостам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46</w:t>
            </w:r>
          </w:p>
        </w:tc>
        <w:tc>
          <w:tcPr>
            <w:tcW w:w="8930" w:type="dxa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введення штатних одиниць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47</w:t>
            </w:r>
          </w:p>
        </w:tc>
        <w:tc>
          <w:tcPr>
            <w:tcW w:w="8930" w:type="dxa"/>
          </w:tcPr>
          <w:p w:rsidR="00F60907" w:rsidRPr="000D44B0" w:rsidRDefault="00F60907" w:rsidP="00F60907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>Про організацію освітнього процесу у закладах дошкільної освіти (54Г3)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lastRenderedPageBreak/>
              <w:t>48</w:t>
            </w:r>
          </w:p>
        </w:tc>
        <w:tc>
          <w:tcPr>
            <w:tcW w:w="8930" w:type="dxa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створення груп подовженого дня у закладах загальної середньої освіти на 2025/2026 навчальний рік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49</w:t>
            </w:r>
          </w:p>
        </w:tc>
        <w:tc>
          <w:tcPr>
            <w:tcW w:w="8930" w:type="dxa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забезпечення підвезення до закладів загальної середньої освіти та у зворотному напрямку учнів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50</w:t>
            </w:r>
          </w:p>
        </w:tc>
        <w:tc>
          <w:tcPr>
            <w:tcW w:w="8930" w:type="dxa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перейменування вулиці в селищі Гірник Червоноградської міської територіальної громади Шептицького району Львівської області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51</w:t>
            </w:r>
          </w:p>
        </w:tc>
        <w:tc>
          <w:tcPr>
            <w:tcW w:w="8930" w:type="dxa"/>
          </w:tcPr>
          <w:p w:rsidR="00F60907" w:rsidRPr="000D44B0" w:rsidRDefault="00F60907" w:rsidP="004F085E">
            <w:pPr>
              <w:jc w:val="both"/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погодження Схеми організації дорожнього руху «Реконструкція магазину продовольчих та непродовольчих товарів «А-1» на вулиці С.Бандери, 2б в місті Червонограді Червоноградської територіальної громади Червоноградського району Львівської області»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52</w:t>
            </w:r>
          </w:p>
        </w:tc>
        <w:tc>
          <w:tcPr>
            <w:tcW w:w="8930" w:type="dxa"/>
          </w:tcPr>
          <w:p w:rsidR="00F60907" w:rsidRPr="000D44B0" w:rsidRDefault="00F60907" w:rsidP="004F085E">
            <w:pPr>
              <w:jc w:val="both"/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погодження Схеми організації дорожнього руху із влаштуванням заїзду-виїзду по вул. С.Бандери 60 у м. Червоноград Львівської області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53</w:t>
            </w:r>
          </w:p>
        </w:tc>
        <w:tc>
          <w:tcPr>
            <w:tcW w:w="8930" w:type="dxa"/>
          </w:tcPr>
          <w:p w:rsidR="00F60907" w:rsidRPr="000D44B0" w:rsidRDefault="00F60907" w:rsidP="004F085E">
            <w:pPr>
              <w:jc w:val="both"/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погодження Схеми організації дорожнього руху «Реконструкція нежитлових будівель автостоянки під магазин продовольчих та непродовольчих товарів на вул. Львівська в місті Соснівка Червоноградської територіальної громади Червоноградського району Львівської області»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54</w:t>
            </w:r>
          </w:p>
        </w:tc>
        <w:tc>
          <w:tcPr>
            <w:tcW w:w="8930" w:type="dxa"/>
          </w:tcPr>
          <w:p w:rsidR="00F60907" w:rsidRPr="000D44B0" w:rsidRDefault="00F60907" w:rsidP="004F085E">
            <w:pPr>
              <w:jc w:val="both"/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погодження Схеми організації дорожнього руху «Реконструкція будівлі «А-1» магазину продовольчих та непродовольчих товарів на об’єкті розташованого за адресою: Львівська обл., м. Червоноград, вул. Сокальська, 11» </w:t>
            </w:r>
          </w:p>
        </w:tc>
      </w:tr>
      <w:tr w:rsidR="00F60907" w:rsidRPr="00C76C38" w:rsidTr="005A534C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55</w:t>
            </w:r>
          </w:p>
        </w:tc>
        <w:tc>
          <w:tcPr>
            <w:tcW w:w="8930" w:type="dxa"/>
          </w:tcPr>
          <w:p w:rsidR="00F60907" w:rsidRPr="000D44B0" w:rsidRDefault="00F60907" w:rsidP="004F085E">
            <w:pPr>
              <w:jc w:val="both"/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звернення Шептицької міської ради до Верховної ради України, Кабінету Міністрів України, Міністерства розвитку громад та територій України щодо внесення змін до Методики розподілу між споживачами обсягів спожитих у будівлі комунальних послуг, затвердженої наказом Міністерства регіонального розвитку, будівництва та житлово-комунального господарства України від 22.11.2018 № 315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56</w:t>
            </w:r>
          </w:p>
        </w:tc>
        <w:tc>
          <w:tcPr>
            <w:tcW w:w="8930" w:type="dxa"/>
          </w:tcPr>
          <w:p w:rsidR="00F60907" w:rsidRPr="000D44B0" w:rsidRDefault="00F60907" w:rsidP="004F085E">
            <w:pPr>
              <w:jc w:val="both"/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надання дозволу комунальному підприємству «Теплоенергомережа» Шептицької міської ради на списання заборгованості за житлово-комунальні послуги за адресою: м. Шептицький вул. Івасюка, 5 квартира № 82 </w:t>
            </w:r>
          </w:p>
        </w:tc>
      </w:tr>
      <w:tr w:rsidR="00F60907" w:rsidRPr="00C76C38" w:rsidTr="005A534C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57</w:t>
            </w:r>
          </w:p>
        </w:tc>
        <w:tc>
          <w:tcPr>
            <w:tcW w:w="8930" w:type="dxa"/>
          </w:tcPr>
          <w:p w:rsidR="00F60907" w:rsidRPr="000D44B0" w:rsidRDefault="00F60907" w:rsidP="004F085E">
            <w:pPr>
              <w:jc w:val="both"/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затвердження Програми децентралізації теплопостачання міста Соснівки на 2025-2026 роки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58</w:t>
            </w:r>
          </w:p>
        </w:tc>
        <w:tc>
          <w:tcPr>
            <w:tcW w:w="8930" w:type="dxa"/>
          </w:tcPr>
          <w:p w:rsidR="00F60907" w:rsidRPr="000D44B0" w:rsidRDefault="00F60907" w:rsidP="00F60907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>Про  затвердження   статуту  комунального підприємства «Комунальник» в новiй  редакції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59</w:t>
            </w:r>
          </w:p>
        </w:tc>
        <w:tc>
          <w:tcPr>
            <w:tcW w:w="8930" w:type="dxa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>Про надання одноразової грошової допомоги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60</w:t>
            </w:r>
          </w:p>
        </w:tc>
        <w:tc>
          <w:tcPr>
            <w:tcW w:w="8930" w:type="dxa"/>
          </w:tcPr>
          <w:p w:rsidR="00F60907" w:rsidRPr="00EF76D6" w:rsidRDefault="00F60907" w:rsidP="00F60907">
            <w:r w:rsidRPr="00A73356">
              <w:rPr>
                <w:sz w:val="26"/>
                <w:szCs w:val="26"/>
              </w:rPr>
              <w:t>Різне</w:t>
            </w:r>
          </w:p>
        </w:tc>
      </w:tr>
    </w:tbl>
    <w:p w:rsidR="00C03BA1" w:rsidRPr="001644F5" w:rsidRDefault="00C03BA1" w:rsidP="000760A7">
      <w:pPr>
        <w:rPr>
          <w:sz w:val="26"/>
          <w:szCs w:val="26"/>
          <w:lang w:val="uk-UA"/>
        </w:rPr>
      </w:pPr>
    </w:p>
    <w:p w:rsidR="00F46C81" w:rsidRPr="001644F5" w:rsidRDefault="00F46C81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9C4761" w:rsidRDefault="009C476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0D44B0" w:rsidRDefault="000D44B0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FC50D8" w:rsidRDefault="00FC50D8" w:rsidP="000760A7">
      <w:pPr>
        <w:rPr>
          <w:sz w:val="26"/>
          <w:szCs w:val="26"/>
          <w:lang w:val="uk-UA"/>
        </w:rPr>
      </w:pPr>
    </w:p>
    <w:p w:rsidR="00C156DE" w:rsidRDefault="00C156DE" w:rsidP="000760A7">
      <w:pPr>
        <w:rPr>
          <w:sz w:val="26"/>
          <w:szCs w:val="26"/>
          <w:lang w:val="uk-UA"/>
        </w:rPr>
      </w:pPr>
    </w:p>
    <w:p w:rsidR="00C156DE" w:rsidRDefault="00C156DE" w:rsidP="000760A7">
      <w:pPr>
        <w:rPr>
          <w:sz w:val="26"/>
          <w:szCs w:val="26"/>
          <w:lang w:val="uk-UA"/>
        </w:rPr>
      </w:pPr>
    </w:p>
    <w:p w:rsidR="00C156DE" w:rsidRDefault="00C156DE" w:rsidP="000760A7">
      <w:pPr>
        <w:rPr>
          <w:sz w:val="26"/>
          <w:szCs w:val="26"/>
          <w:lang w:val="uk-UA"/>
        </w:rPr>
      </w:pPr>
    </w:p>
    <w:p w:rsidR="00FC50D8" w:rsidRDefault="00FC50D8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7F707E" w:rsidRDefault="007F707E" w:rsidP="000760A7">
      <w:pPr>
        <w:rPr>
          <w:sz w:val="26"/>
          <w:szCs w:val="26"/>
          <w:lang w:val="uk-UA"/>
        </w:rPr>
      </w:pPr>
    </w:p>
    <w:p w:rsidR="007F707E" w:rsidRDefault="007F707E" w:rsidP="000760A7">
      <w:pPr>
        <w:rPr>
          <w:sz w:val="26"/>
          <w:szCs w:val="26"/>
          <w:lang w:val="uk-UA"/>
        </w:rPr>
      </w:pPr>
    </w:p>
    <w:p w:rsidR="007F707E" w:rsidRDefault="007F707E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F875B0" w:rsidRPr="00F875B0" w:rsidRDefault="00F875B0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Pr="000E2A79" w:rsidRDefault="000E2A79" w:rsidP="000760A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Керуючий справами виконавчого комітету</w:t>
      </w:r>
      <w:r w:rsidR="00930CAD">
        <w:rPr>
          <w:sz w:val="26"/>
          <w:szCs w:val="26"/>
          <w:lang w:val="uk-UA"/>
        </w:rPr>
        <w:t xml:space="preserve"> </w:t>
      </w:r>
      <w:r w:rsidR="00930CAD">
        <w:rPr>
          <w:sz w:val="26"/>
          <w:szCs w:val="26"/>
          <w:lang w:val="uk-UA"/>
        </w:rPr>
        <w:tab/>
      </w:r>
      <w:r w:rsidR="00930CAD">
        <w:rPr>
          <w:sz w:val="26"/>
          <w:szCs w:val="26"/>
          <w:lang w:val="uk-UA"/>
        </w:rPr>
        <w:tab/>
      </w:r>
      <w:r w:rsidR="00930CAD">
        <w:rPr>
          <w:sz w:val="26"/>
          <w:szCs w:val="26"/>
          <w:lang w:val="uk-UA"/>
        </w:rPr>
        <w:tab/>
        <w:t>Георгій ТИМЧИШИН</w:t>
      </w:r>
    </w:p>
    <w:p w:rsidR="001C0FC5" w:rsidRDefault="001C0FC5" w:rsidP="000760A7">
      <w:pPr>
        <w:rPr>
          <w:sz w:val="26"/>
          <w:szCs w:val="26"/>
        </w:rPr>
      </w:pPr>
    </w:p>
    <w:p w:rsidR="001C0FC5" w:rsidRDefault="001C0FC5" w:rsidP="000760A7">
      <w:pPr>
        <w:rPr>
          <w:sz w:val="26"/>
          <w:szCs w:val="26"/>
        </w:rPr>
      </w:pPr>
    </w:p>
    <w:p w:rsidR="00C03BA1" w:rsidRDefault="00C03BA1" w:rsidP="000760A7">
      <w:pPr>
        <w:rPr>
          <w:sz w:val="26"/>
          <w:szCs w:val="26"/>
        </w:rPr>
      </w:pPr>
    </w:p>
    <w:p w:rsidR="00C156DE" w:rsidRDefault="007F707E" w:rsidP="00C156DE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Начальник</w:t>
      </w:r>
      <w:r w:rsidR="00C156DE" w:rsidRPr="00927FCB">
        <w:rPr>
          <w:sz w:val="26"/>
          <w:szCs w:val="26"/>
          <w:lang w:val="uk-UA"/>
        </w:rPr>
        <w:t xml:space="preserve"> юридичного відділу          </w:t>
      </w:r>
      <w:r w:rsidR="00C156DE">
        <w:rPr>
          <w:sz w:val="26"/>
          <w:szCs w:val="26"/>
          <w:lang w:val="uk-UA"/>
        </w:rPr>
        <w:t xml:space="preserve">  </w:t>
      </w:r>
      <w:r w:rsidR="00C156DE" w:rsidRPr="00927FCB">
        <w:rPr>
          <w:sz w:val="26"/>
          <w:szCs w:val="26"/>
          <w:lang w:val="uk-UA"/>
        </w:rPr>
        <w:t xml:space="preserve">   </w:t>
      </w:r>
      <w:r w:rsidR="00C156DE">
        <w:rPr>
          <w:sz w:val="26"/>
          <w:szCs w:val="26"/>
          <w:lang w:val="uk-UA"/>
        </w:rPr>
        <w:t xml:space="preserve">        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Тетяна ЛІНИНСЬКА </w:t>
      </w:r>
    </w:p>
    <w:p w:rsidR="00C03BA1" w:rsidRPr="00C156DE" w:rsidRDefault="00C03BA1" w:rsidP="000760A7">
      <w:pPr>
        <w:rPr>
          <w:sz w:val="26"/>
          <w:szCs w:val="26"/>
          <w:lang w:val="uk-UA"/>
        </w:rPr>
      </w:pPr>
    </w:p>
    <w:p w:rsidR="00C03BA1" w:rsidRDefault="00C03BA1" w:rsidP="000760A7">
      <w:pPr>
        <w:rPr>
          <w:sz w:val="26"/>
          <w:szCs w:val="26"/>
        </w:rPr>
      </w:pPr>
    </w:p>
    <w:p w:rsidR="00C03BA1" w:rsidRPr="00C03BA1" w:rsidRDefault="009C4761" w:rsidP="000760A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Секретар міської ради </w:t>
      </w:r>
      <w:r w:rsidR="00C03BA1">
        <w:rPr>
          <w:sz w:val="26"/>
          <w:szCs w:val="26"/>
          <w:lang w:val="uk-UA"/>
        </w:rPr>
        <w:t xml:space="preserve">               </w:t>
      </w:r>
      <w:r w:rsidR="00533821">
        <w:rPr>
          <w:sz w:val="26"/>
          <w:szCs w:val="26"/>
          <w:lang w:val="uk-UA"/>
        </w:rPr>
        <w:t xml:space="preserve">               </w:t>
      </w:r>
      <w:r w:rsidR="00C03BA1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Олександр ГРАСУЛОВ</w:t>
      </w:r>
    </w:p>
    <w:sectPr w:rsidR="00C03BA1" w:rsidRPr="00C03BA1" w:rsidSect="00FF31BF">
      <w:pgSz w:w="11906" w:h="16838" w:code="9"/>
      <w:pgMar w:top="289" w:right="567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1835" w:rsidRDefault="00C01835" w:rsidP="007E0B79">
      <w:r>
        <w:separator/>
      </w:r>
    </w:p>
  </w:endnote>
  <w:endnote w:type="continuationSeparator" w:id="0">
    <w:p w:rsidR="00C01835" w:rsidRDefault="00C01835" w:rsidP="007E0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1835" w:rsidRDefault="00C01835" w:rsidP="007E0B79">
      <w:r>
        <w:separator/>
      </w:r>
    </w:p>
  </w:footnote>
  <w:footnote w:type="continuationSeparator" w:id="0">
    <w:p w:rsidR="00C01835" w:rsidRDefault="00C01835" w:rsidP="007E0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E4672E"/>
    <w:multiLevelType w:val="hybridMultilevel"/>
    <w:tmpl w:val="2B722FFE"/>
    <w:lvl w:ilvl="0" w:tplc="FFFFFFFF">
      <w:start w:val="3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  <w:rPr>
        <w:rFonts w:cs="Times New Roman"/>
      </w:rPr>
    </w:lvl>
  </w:abstractNum>
  <w:abstractNum w:abstractNumId="1" w15:restartNumberingAfterBreak="0">
    <w:nsid w:val="43B66730"/>
    <w:multiLevelType w:val="hybridMultilevel"/>
    <w:tmpl w:val="91B2DEE4"/>
    <w:lvl w:ilvl="0" w:tplc="FFFFFFFF">
      <w:start w:val="1"/>
      <w:numFmt w:val="decimal"/>
      <w:lvlText w:val="%1."/>
      <w:lvlJc w:val="left"/>
      <w:pPr>
        <w:tabs>
          <w:tab w:val="num" w:pos="1530"/>
        </w:tabs>
        <w:ind w:left="153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970"/>
        </w:tabs>
        <w:ind w:left="297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130"/>
        </w:tabs>
        <w:ind w:left="513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90"/>
        </w:tabs>
        <w:ind w:left="7290" w:hanging="180"/>
      </w:pPr>
      <w:rPr>
        <w:rFonts w:cs="Times New Roman"/>
      </w:rPr>
    </w:lvl>
  </w:abstractNum>
  <w:abstractNum w:abstractNumId="2" w15:restartNumberingAfterBreak="0">
    <w:nsid w:val="5BE22CA7"/>
    <w:multiLevelType w:val="hybridMultilevel"/>
    <w:tmpl w:val="EB1C23D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B0013C2"/>
    <w:multiLevelType w:val="singleLevel"/>
    <w:tmpl w:val="6ECADA2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3C8"/>
    <w:rsid w:val="00005982"/>
    <w:rsid w:val="00015AA4"/>
    <w:rsid w:val="000205E9"/>
    <w:rsid w:val="0002797B"/>
    <w:rsid w:val="00037C08"/>
    <w:rsid w:val="000409A8"/>
    <w:rsid w:val="00042352"/>
    <w:rsid w:val="00060004"/>
    <w:rsid w:val="0007058D"/>
    <w:rsid w:val="000760A7"/>
    <w:rsid w:val="00076F40"/>
    <w:rsid w:val="000813DA"/>
    <w:rsid w:val="00085D7A"/>
    <w:rsid w:val="000864B5"/>
    <w:rsid w:val="0009194A"/>
    <w:rsid w:val="000A04F5"/>
    <w:rsid w:val="000A6923"/>
    <w:rsid w:val="000A7E5A"/>
    <w:rsid w:val="000B3572"/>
    <w:rsid w:val="000C1674"/>
    <w:rsid w:val="000C3C1E"/>
    <w:rsid w:val="000C7CA0"/>
    <w:rsid w:val="000D13AE"/>
    <w:rsid w:val="000D190B"/>
    <w:rsid w:val="000D4264"/>
    <w:rsid w:val="000D44B0"/>
    <w:rsid w:val="000E0452"/>
    <w:rsid w:val="000E2A79"/>
    <w:rsid w:val="000E5378"/>
    <w:rsid w:val="000F04F3"/>
    <w:rsid w:val="000F1F4F"/>
    <w:rsid w:val="000F680A"/>
    <w:rsid w:val="0010124C"/>
    <w:rsid w:val="00101481"/>
    <w:rsid w:val="00112468"/>
    <w:rsid w:val="00117B6E"/>
    <w:rsid w:val="00120014"/>
    <w:rsid w:val="00121CB6"/>
    <w:rsid w:val="0012456A"/>
    <w:rsid w:val="00131B44"/>
    <w:rsid w:val="00132004"/>
    <w:rsid w:val="00140F3C"/>
    <w:rsid w:val="00142A2D"/>
    <w:rsid w:val="00142EA1"/>
    <w:rsid w:val="001513A5"/>
    <w:rsid w:val="00152025"/>
    <w:rsid w:val="00156CBC"/>
    <w:rsid w:val="00157208"/>
    <w:rsid w:val="00162207"/>
    <w:rsid w:val="001644F5"/>
    <w:rsid w:val="00173665"/>
    <w:rsid w:val="00176229"/>
    <w:rsid w:val="001831E9"/>
    <w:rsid w:val="001839E3"/>
    <w:rsid w:val="001949D2"/>
    <w:rsid w:val="001A3AF4"/>
    <w:rsid w:val="001A42C8"/>
    <w:rsid w:val="001A5D48"/>
    <w:rsid w:val="001B14FB"/>
    <w:rsid w:val="001B4101"/>
    <w:rsid w:val="001C0FC5"/>
    <w:rsid w:val="001C7C59"/>
    <w:rsid w:val="001E3810"/>
    <w:rsid w:val="001E44A6"/>
    <w:rsid w:val="001E4E38"/>
    <w:rsid w:val="001E6C2F"/>
    <w:rsid w:val="001E7B5D"/>
    <w:rsid w:val="001F047D"/>
    <w:rsid w:val="001F05E8"/>
    <w:rsid w:val="001F3ED2"/>
    <w:rsid w:val="001F69F9"/>
    <w:rsid w:val="002138A1"/>
    <w:rsid w:val="00215EB6"/>
    <w:rsid w:val="00217761"/>
    <w:rsid w:val="002362DF"/>
    <w:rsid w:val="002432B4"/>
    <w:rsid w:val="002501AD"/>
    <w:rsid w:val="00250566"/>
    <w:rsid w:val="00251936"/>
    <w:rsid w:val="00265686"/>
    <w:rsid w:val="002658F3"/>
    <w:rsid w:val="00266E27"/>
    <w:rsid w:val="00271A48"/>
    <w:rsid w:val="002725C7"/>
    <w:rsid w:val="0027405C"/>
    <w:rsid w:val="00275E55"/>
    <w:rsid w:val="00282CE5"/>
    <w:rsid w:val="0028360D"/>
    <w:rsid w:val="00284F2B"/>
    <w:rsid w:val="00290E64"/>
    <w:rsid w:val="00291521"/>
    <w:rsid w:val="002932B7"/>
    <w:rsid w:val="002A0F64"/>
    <w:rsid w:val="002A3507"/>
    <w:rsid w:val="002A3F32"/>
    <w:rsid w:val="002C5683"/>
    <w:rsid w:val="002D395D"/>
    <w:rsid w:val="002D5218"/>
    <w:rsid w:val="002D6523"/>
    <w:rsid w:val="002D7F2C"/>
    <w:rsid w:val="002E0360"/>
    <w:rsid w:val="002E218A"/>
    <w:rsid w:val="002E33E6"/>
    <w:rsid w:val="002E5016"/>
    <w:rsid w:val="002E77D3"/>
    <w:rsid w:val="002E7AFB"/>
    <w:rsid w:val="002F1CE2"/>
    <w:rsid w:val="00304158"/>
    <w:rsid w:val="00310822"/>
    <w:rsid w:val="003112B9"/>
    <w:rsid w:val="00311D28"/>
    <w:rsid w:val="00315EAF"/>
    <w:rsid w:val="003171C0"/>
    <w:rsid w:val="003343D2"/>
    <w:rsid w:val="003363BF"/>
    <w:rsid w:val="003412EC"/>
    <w:rsid w:val="003461C0"/>
    <w:rsid w:val="003513A8"/>
    <w:rsid w:val="00355148"/>
    <w:rsid w:val="003553A5"/>
    <w:rsid w:val="003579CF"/>
    <w:rsid w:val="00370D6F"/>
    <w:rsid w:val="003723C0"/>
    <w:rsid w:val="00381AC0"/>
    <w:rsid w:val="00381DE7"/>
    <w:rsid w:val="00387397"/>
    <w:rsid w:val="00390772"/>
    <w:rsid w:val="00393F05"/>
    <w:rsid w:val="00394CDC"/>
    <w:rsid w:val="00396167"/>
    <w:rsid w:val="003A1FF9"/>
    <w:rsid w:val="003A21C0"/>
    <w:rsid w:val="003A28FE"/>
    <w:rsid w:val="003A2A72"/>
    <w:rsid w:val="003A6DE0"/>
    <w:rsid w:val="003A76F5"/>
    <w:rsid w:val="003A7B5E"/>
    <w:rsid w:val="003B0EDD"/>
    <w:rsid w:val="003B1301"/>
    <w:rsid w:val="003C69B2"/>
    <w:rsid w:val="003D1D7F"/>
    <w:rsid w:val="003D366A"/>
    <w:rsid w:val="003D48F5"/>
    <w:rsid w:val="003E0376"/>
    <w:rsid w:val="003E3395"/>
    <w:rsid w:val="003F065E"/>
    <w:rsid w:val="003F0928"/>
    <w:rsid w:val="00401D8A"/>
    <w:rsid w:val="00407590"/>
    <w:rsid w:val="004115B1"/>
    <w:rsid w:val="00425018"/>
    <w:rsid w:val="00431207"/>
    <w:rsid w:val="00433A1F"/>
    <w:rsid w:val="00434DCD"/>
    <w:rsid w:val="004355BA"/>
    <w:rsid w:val="00457665"/>
    <w:rsid w:val="0046156C"/>
    <w:rsid w:val="004643E3"/>
    <w:rsid w:val="00467D08"/>
    <w:rsid w:val="0047629C"/>
    <w:rsid w:val="0048619A"/>
    <w:rsid w:val="004874BA"/>
    <w:rsid w:val="00491801"/>
    <w:rsid w:val="00492B77"/>
    <w:rsid w:val="004961FA"/>
    <w:rsid w:val="00497E09"/>
    <w:rsid w:val="004A4D54"/>
    <w:rsid w:val="004A6667"/>
    <w:rsid w:val="004A7B91"/>
    <w:rsid w:val="004B17C8"/>
    <w:rsid w:val="004B4839"/>
    <w:rsid w:val="004B769B"/>
    <w:rsid w:val="004C051A"/>
    <w:rsid w:val="004C6AF9"/>
    <w:rsid w:val="004D2F1C"/>
    <w:rsid w:val="004D5C2D"/>
    <w:rsid w:val="004D5CC4"/>
    <w:rsid w:val="004D5CFB"/>
    <w:rsid w:val="004F085E"/>
    <w:rsid w:val="004F5598"/>
    <w:rsid w:val="0050170B"/>
    <w:rsid w:val="00507B36"/>
    <w:rsid w:val="00512E9F"/>
    <w:rsid w:val="00515093"/>
    <w:rsid w:val="00521CCB"/>
    <w:rsid w:val="00533821"/>
    <w:rsid w:val="00535671"/>
    <w:rsid w:val="00536052"/>
    <w:rsid w:val="00540D86"/>
    <w:rsid w:val="00545BEF"/>
    <w:rsid w:val="00550F7B"/>
    <w:rsid w:val="005526D7"/>
    <w:rsid w:val="0055486D"/>
    <w:rsid w:val="00555511"/>
    <w:rsid w:val="00557437"/>
    <w:rsid w:val="0056755B"/>
    <w:rsid w:val="00571C19"/>
    <w:rsid w:val="00576AC7"/>
    <w:rsid w:val="00577A98"/>
    <w:rsid w:val="005853FE"/>
    <w:rsid w:val="00585FCD"/>
    <w:rsid w:val="005925E9"/>
    <w:rsid w:val="005931FD"/>
    <w:rsid w:val="005933C3"/>
    <w:rsid w:val="00597025"/>
    <w:rsid w:val="00597CE7"/>
    <w:rsid w:val="005A3EBF"/>
    <w:rsid w:val="005A5BDA"/>
    <w:rsid w:val="005B3C27"/>
    <w:rsid w:val="005B3C59"/>
    <w:rsid w:val="005B64D5"/>
    <w:rsid w:val="005C6D9A"/>
    <w:rsid w:val="005E4FB3"/>
    <w:rsid w:val="005E6152"/>
    <w:rsid w:val="005F2A80"/>
    <w:rsid w:val="005F37A4"/>
    <w:rsid w:val="00604B51"/>
    <w:rsid w:val="00610597"/>
    <w:rsid w:val="00613676"/>
    <w:rsid w:val="00615628"/>
    <w:rsid w:val="00625E79"/>
    <w:rsid w:val="00626B99"/>
    <w:rsid w:val="00632FC1"/>
    <w:rsid w:val="00637782"/>
    <w:rsid w:val="006456B2"/>
    <w:rsid w:val="00645E62"/>
    <w:rsid w:val="00645EC2"/>
    <w:rsid w:val="006477ED"/>
    <w:rsid w:val="00651566"/>
    <w:rsid w:val="00655CAF"/>
    <w:rsid w:val="006658BE"/>
    <w:rsid w:val="00665F1A"/>
    <w:rsid w:val="00674F0B"/>
    <w:rsid w:val="0068290C"/>
    <w:rsid w:val="00683AA5"/>
    <w:rsid w:val="00684FF9"/>
    <w:rsid w:val="00692A2D"/>
    <w:rsid w:val="0069387A"/>
    <w:rsid w:val="00697281"/>
    <w:rsid w:val="006A3F7D"/>
    <w:rsid w:val="006A4075"/>
    <w:rsid w:val="006B1F90"/>
    <w:rsid w:val="006B5675"/>
    <w:rsid w:val="006B776C"/>
    <w:rsid w:val="006C089D"/>
    <w:rsid w:val="006C247A"/>
    <w:rsid w:val="006C6692"/>
    <w:rsid w:val="006D45F0"/>
    <w:rsid w:val="006D4C93"/>
    <w:rsid w:val="006D7288"/>
    <w:rsid w:val="006D73BA"/>
    <w:rsid w:val="006E4A98"/>
    <w:rsid w:val="006F08F6"/>
    <w:rsid w:val="006F58A2"/>
    <w:rsid w:val="006F7C06"/>
    <w:rsid w:val="007043F6"/>
    <w:rsid w:val="007045AB"/>
    <w:rsid w:val="00706FF7"/>
    <w:rsid w:val="00711BF9"/>
    <w:rsid w:val="00712776"/>
    <w:rsid w:val="0071304A"/>
    <w:rsid w:val="00721191"/>
    <w:rsid w:val="00721D01"/>
    <w:rsid w:val="00735A3F"/>
    <w:rsid w:val="00742B4D"/>
    <w:rsid w:val="00747BD0"/>
    <w:rsid w:val="0075114A"/>
    <w:rsid w:val="00754958"/>
    <w:rsid w:val="007556EC"/>
    <w:rsid w:val="00755DC1"/>
    <w:rsid w:val="007621DE"/>
    <w:rsid w:val="00762ADC"/>
    <w:rsid w:val="00762E17"/>
    <w:rsid w:val="007640B7"/>
    <w:rsid w:val="007669FB"/>
    <w:rsid w:val="00771F27"/>
    <w:rsid w:val="0077338A"/>
    <w:rsid w:val="00784649"/>
    <w:rsid w:val="00786A19"/>
    <w:rsid w:val="00794CF2"/>
    <w:rsid w:val="0079730E"/>
    <w:rsid w:val="007A00C0"/>
    <w:rsid w:val="007A6FBA"/>
    <w:rsid w:val="007B0CDB"/>
    <w:rsid w:val="007C13BD"/>
    <w:rsid w:val="007C1C7F"/>
    <w:rsid w:val="007C1D3E"/>
    <w:rsid w:val="007C2DCA"/>
    <w:rsid w:val="007E0B79"/>
    <w:rsid w:val="007E2594"/>
    <w:rsid w:val="007F1CFA"/>
    <w:rsid w:val="007F1FF3"/>
    <w:rsid w:val="007F707E"/>
    <w:rsid w:val="007F72A9"/>
    <w:rsid w:val="007F7CEE"/>
    <w:rsid w:val="00803554"/>
    <w:rsid w:val="00812ED7"/>
    <w:rsid w:val="00814CCC"/>
    <w:rsid w:val="00820EDF"/>
    <w:rsid w:val="00826C6F"/>
    <w:rsid w:val="00827387"/>
    <w:rsid w:val="00851B79"/>
    <w:rsid w:val="00860C83"/>
    <w:rsid w:val="008652A5"/>
    <w:rsid w:val="00881758"/>
    <w:rsid w:val="00884196"/>
    <w:rsid w:val="00884905"/>
    <w:rsid w:val="00893C45"/>
    <w:rsid w:val="008A48C5"/>
    <w:rsid w:val="008C17B6"/>
    <w:rsid w:val="008C1960"/>
    <w:rsid w:val="008C1AAA"/>
    <w:rsid w:val="008C59FE"/>
    <w:rsid w:val="008D1C44"/>
    <w:rsid w:val="008D5075"/>
    <w:rsid w:val="008F1CD5"/>
    <w:rsid w:val="008F2F0E"/>
    <w:rsid w:val="008F646A"/>
    <w:rsid w:val="00902F2D"/>
    <w:rsid w:val="00905169"/>
    <w:rsid w:val="009108F6"/>
    <w:rsid w:val="00911577"/>
    <w:rsid w:val="00911966"/>
    <w:rsid w:val="00912B4C"/>
    <w:rsid w:val="00930CAD"/>
    <w:rsid w:val="00934159"/>
    <w:rsid w:val="00942EF7"/>
    <w:rsid w:val="00945EFF"/>
    <w:rsid w:val="009478B8"/>
    <w:rsid w:val="009517F7"/>
    <w:rsid w:val="00954A23"/>
    <w:rsid w:val="00962E6E"/>
    <w:rsid w:val="00965F2F"/>
    <w:rsid w:val="00970ECB"/>
    <w:rsid w:val="00975D38"/>
    <w:rsid w:val="00981A3E"/>
    <w:rsid w:val="009856F8"/>
    <w:rsid w:val="00992C98"/>
    <w:rsid w:val="00994FE4"/>
    <w:rsid w:val="00995E6D"/>
    <w:rsid w:val="009A0052"/>
    <w:rsid w:val="009B2890"/>
    <w:rsid w:val="009C3DE4"/>
    <w:rsid w:val="009C4761"/>
    <w:rsid w:val="009D008E"/>
    <w:rsid w:val="009E48DB"/>
    <w:rsid w:val="009E57B9"/>
    <w:rsid w:val="009F1D3E"/>
    <w:rsid w:val="00A02C5F"/>
    <w:rsid w:val="00A04E56"/>
    <w:rsid w:val="00A06075"/>
    <w:rsid w:val="00A11013"/>
    <w:rsid w:val="00A217AB"/>
    <w:rsid w:val="00A22F46"/>
    <w:rsid w:val="00A2598E"/>
    <w:rsid w:val="00A269E2"/>
    <w:rsid w:val="00A32CD8"/>
    <w:rsid w:val="00A428D9"/>
    <w:rsid w:val="00A468DF"/>
    <w:rsid w:val="00A5084F"/>
    <w:rsid w:val="00A53636"/>
    <w:rsid w:val="00A5415B"/>
    <w:rsid w:val="00A5697F"/>
    <w:rsid w:val="00A62D0A"/>
    <w:rsid w:val="00A6675E"/>
    <w:rsid w:val="00A71D96"/>
    <w:rsid w:val="00A73356"/>
    <w:rsid w:val="00A837FB"/>
    <w:rsid w:val="00A86603"/>
    <w:rsid w:val="00A86AA9"/>
    <w:rsid w:val="00A92D0E"/>
    <w:rsid w:val="00AA56E9"/>
    <w:rsid w:val="00AB0669"/>
    <w:rsid w:val="00AB4C38"/>
    <w:rsid w:val="00AC2050"/>
    <w:rsid w:val="00AC2919"/>
    <w:rsid w:val="00AC2930"/>
    <w:rsid w:val="00AC7AD7"/>
    <w:rsid w:val="00AE3156"/>
    <w:rsid w:val="00AE3514"/>
    <w:rsid w:val="00AE4E12"/>
    <w:rsid w:val="00AF257F"/>
    <w:rsid w:val="00AF2678"/>
    <w:rsid w:val="00AF292F"/>
    <w:rsid w:val="00AF2D04"/>
    <w:rsid w:val="00AF3267"/>
    <w:rsid w:val="00B115D0"/>
    <w:rsid w:val="00B16382"/>
    <w:rsid w:val="00B239C3"/>
    <w:rsid w:val="00B23C70"/>
    <w:rsid w:val="00B30E91"/>
    <w:rsid w:val="00B362E9"/>
    <w:rsid w:val="00B402A5"/>
    <w:rsid w:val="00B411EA"/>
    <w:rsid w:val="00B42157"/>
    <w:rsid w:val="00B4272B"/>
    <w:rsid w:val="00B50EDA"/>
    <w:rsid w:val="00B519B5"/>
    <w:rsid w:val="00B554F4"/>
    <w:rsid w:val="00B57199"/>
    <w:rsid w:val="00B578FF"/>
    <w:rsid w:val="00B64FBB"/>
    <w:rsid w:val="00B723E5"/>
    <w:rsid w:val="00B731CF"/>
    <w:rsid w:val="00B77E2F"/>
    <w:rsid w:val="00B8453D"/>
    <w:rsid w:val="00B85DF9"/>
    <w:rsid w:val="00B9534C"/>
    <w:rsid w:val="00B97503"/>
    <w:rsid w:val="00BA1774"/>
    <w:rsid w:val="00BA3F97"/>
    <w:rsid w:val="00BA49FA"/>
    <w:rsid w:val="00BA4BEF"/>
    <w:rsid w:val="00BA5551"/>
    <w:rsid w:val="00BA6038"/>
    <w:rsid w:val="00BC01C7"/>
    <w:rsid w:val="00BC02BC"/>
    <w:rsid w:val="00BC4D47"/>
    <w:rsid w:val="00BC50B4"/>
    <w:rsid w:val="00BC527B"/>
    <w:rsid w:val="00BD33BE"/>
    <w:rsid w:val="00BE1942"/>
    <w:rsid w:val="00BE19DC"/>
    <w:rsid w:val="00BE464C"/>
    <w:rsid w:val="00BE5231"/>
    <w:rsid w:val="00C01835"/>
    <w:rsid w:val="00C03BA1"/>
    <w:rsid w:val="00C04C5D"/>
    <w:rsid w:val="00C0695A"/>
    <w:rsid w:val="00C11F99"/>
    <w:rsid w:val="00C1456B"/>
    <w:rsid w:val="00C156DE"/>
    <w:rsid w:val="00C22A39"/>
    <w:rsid w:val="00C23032"/>
    <w:rsid w:val="00C307C5"/>
    <w:rsid w:val="00C30D80"/>
    <w:rsid w:val="00C33F12"/>
    <w:rsid w:val="00C346E8"/>
    <w:rsid w:val="00C34B3B"/>
    <w:rsid w:val="00C34D42"/>
    <w:rsid w:val="00C36233"/>
    <w:rsid w:val="00C40D14"/>
    <w:rsid w:val="00C420BF"/>
    <w:rsid w:val="00C44C31"/>
    <w:rsid w:val="00C51F75"/>
    <w:rsid w:val="00C53B02"/>
    <w:rsid w:val="00C640A6"/>
    <w:rsid w:val="00C74583"/>
    <w:rsid w:val="00C76C38"/>
    <w:rsid w:val="00C818F9"/>
    <w:rsid w:val="00C83C28"/>
    <w:rsid w:val="00C83C73"/>
    <w:rsid w:val="00CA1C5A"/>
    <w:rsid w:val="00CA38F9"/>
    <w:rsid w:val="00CA541D"/>
    <w:rsid w:val="00CB3714"/>
    <w:rsid w:val="00CC06FC"/>
    <w:rsid w:val="00CD323C"/>
    <w:rsid w:val="00CD6331"/>
    <w:rsid w:val="00CE3E7C"/>
    <w:rsid w:val="00CE3F55"/>
    <w:rsid w:val="00CE4751"/>
    <w:rsid w:val="00CF6597"/>
    <w:rsid w:val="00D03852"/>
    <w:rsid w:val="00D066C3"/>
    <w:rsid w:val="00D21DC7"/>
    <w:rsid w:val="00D30414"/>
    <w:rsid w:val="00D3503F"/>
    <w:rsid w:val="00D45334"/>
    <w:rsid w:val="00D5247B"/>
    <w:rsid w:val="00D53191"/>
    <w:rsid w:val="00D548E1"/>
    <w:rsid w:val="00D5495D"/>
    <w:rsid w:val="00D56C51"/>
    <w:rsid w:val="00D625C0"/>
    <w:rsid w:val="00D6267A"/>
    <w:rsid w:val="00D635BB"/>
    <w:rsid w:val="00D64F15"/>
    <w:rsid w:val="00D75EC5"/>
    <w:rsid w:val="00D94D8A"/>
    <w:rsid w:val="00DA4F94"/>
    <w:rsid w:val="00DB3430"/>
    <w:rsid w:val="00DD006B"/>
    <w:rsid w:val="00DE217D"/>
    <w:rsid w:val="00DE28BF"/>
    <w:rsid w:val="00DF141A"/>
    <w:rsid w:val="00DF6F4F"/>
    <w:rsid w:val="00DF79B9"/>
    <w:rsid w:val="00E018CD"/>
    <w:rsid w:val="00E03F3F"/>
    <w:rsid w:val="00E05728"/>
    <w:rsid w:val="00E0713D"/>
    <w:rsid w:val="00E10A23"/>
    <w:rsid w:val="00E11AED"/>
    <w:rsid w:val="00E149AA"/>
    <w:rsid w:val="00E17994"/>
    <w:rsid w:val="00E24C66"/>
    <w:rsid w:val="00E25C2E"/>
    <w:rsid w:val="00E25CB4"/>
    <w:rsid w:val="00E25F25"/>
    <w:rsid w:val="00E40B46"/>
    <w:rsid w:val="00E41F5D"/>
    <w:rsid w:val="00E4402A"/>
    <w:rsid w:val="00E4602D"/>
    <w:rsid w:val="00E51F8A"/>
    <w:rsid w:val="00E52C6B"/>
    <w:rsid w:val="00E66896"/>
    <w:rsid w:val="00E67246"/>
    <w:rsid w:val="00E67839"/>
    <w:rsid w:val="00E6794F"/>
    <w:rsid w:val="00E75003"/>
    <w:rsid w:val="00E77259"/>
    <w:rsid w:val="00E81A6A"/>
    <w:rsid w:val="00E820F6"/>
    <w:rsid w:val="00E843D3"/>
    <w:rsid w:val="00E92823"/>
    <w:rsid w:val="00E9309A"/>
    <w:rsid w:val="00E94AB2"/>
    <w:rsid w:val="00E9615E"/>
    <w:rsid w:val="00E9646B"/>
    <w:rsid w:val="00EA7CFD"/>
    <w:rsid w:val="00EB0215"/>
    <w:rsid w:val="00EB11AB"/>
    <w:rsid w:val="00EC1782"/>
    <w:rsid w:val="00EC3020"/>
    <w:rsid w:val="00EC6E30"/>
    <w:rsid w:val="00EC7DF5"/>
    <w:rsid w:val="00ED3C5B"/>
    <w:rsid w:val="00ED4ED4"/>
    <w:rsid w:val="00EE243D"/>
    <w:rsid w:val="00EE557D"/>
    <w:rsid w:val="00EF3B9C"/>
    <w:rsid w:val="00EF5FDA"/>
    <w:rsid w:val="00EF7D60"/>
    <w:rsid w:val="00F00FF6"/>
    <w:rsid w:val="00F03867"/>
    <w:rsid w:val="00F14EFD"/>
    <w:rsid w:val="00F20183"/>
    <w:rsid w:val="00F21516"/>
    <w:rsid w:val="00F357DC"/>
    <w:rsid w:val="00F4103E"/>
    <w:rsid w:val="00F46C81"/>
    <w:rsid w:val="00F52BA7"/>
    <w:rsid w:val="00F60907"/>
    <w:rsid w:val="00F63CDC"/>
    <w:rsid w:val="00F70252"/>
    <w:rsid w:val="00F763A2"/>
    <w:rsid w:val="00F800F5"/>
    <w:rsid w:val="00F803ED"/>
    <w:rsid w:val="00F863B1"/>
    <w:rsid w:val="00F875B0"/>
    <w:rsid w:val="00F913C8"/>
    <w:rsid w:val="00F91EE3"/>
    <w:rsid w:val="00FA62B1"/>
    <w:rsid w:val="00FB3A4D"/>
    <w:rsid w:val="00FB42C6"/>
    <w:rsid w:val="00FB7172"/>
    <w:rsid w:val="00FC0C2C"/>
    <w:rsid w:val="00FC50D8"/>
    <w:rsid w:val="00FD03FA"/>
    <w:rsid w:val="00FD2C51"/>
    <w:rsid w:val="00FE0E7E"/>
    <w:rsid w:val="00FE1163"/>
    <w:rsid w:val="00FE62B5"/>
    <w:rsid w:val="00FF1318"/>
    <w:rsid w:val="00FF1668"/>
    <w:rsid w:val="00FF31BF"/>
    <w:rsid w:val="00FF3443"/>
    <w:rsid w:val="00FF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C761B03-B534-43E2-A54E-C44A53B9C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sz w:val="24"/>
      <w:szCs w:val="24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09A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libri Light" w:hAnsi="Calibri Light" w:cs="Times New Roman"/>
      <w:b/>
      <w:kern w:val="32"/>
      <w:sz w:val="32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0409A8"/>
    <w:rPr>
      <w:rFonts w:ascii="Calibri" w:hAnsi="Calibri" w:cs="Times New Roman"/>
      <w:b/>
      <w:i/>
      <w:sz w:val="26"/>
      <w:lang w:val="ru-RU" w:eastAsia="ru-RU"/>
    </w:rPr>
  </w:style>
  <w:style w:type="paragraph" w:styleId="a3">
    <w:name w:val="Body Text"/>
    <w:basedOn w:val="a"/>
    <w:link w:val="a4"/>
    <w:uiPriority w:val="99"/>
    <w:rPr>
      <w:sz w:val="28"/>
      <w:szCs w:val="28"/>
      <w:lang w:val="uk-UA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Pr>
      <w:rFonts w:cs="Times New Roman"/>
      <w:sz w:val="20"/>
    </w:rPr>
  </w:style>
  <w:style w:type="paragraph" w:styleId="a5">
    <w:name w:val="Title"/>
    <w:basedOn w:val="a"/>
    <w:link w:val="a6"/>
    <w:uiPriority w:val="99"/>
    <w:qFormat/>
    <w:rsid w:val="00F913C8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6">
    <w:name w:val="Назва Знак"/>
    <w:basedOn w:val="a0"/>
    <w:link w:val="a5"/>
    <w:uiPriority w:val="10"/>
    <w:locked/>
    <w:rPr>
      <w:rFonts w:ascii="Calibri Light" w:hAnsi="Calibri Light" w:cs="Times New Roman"/>
      <w:b/>
      <w:kern w:val="28"/>
      <w:sz w:val="32"/>
    </w:rPr>
  </w:style>
  <w:style w:type="table" w:styleId="a7">
    <w:name w:val="Table Grid"/>
    <w:basedOn w:val="a1"/>
    <w:uiPriority w:val="99"/>
    <w:rsid w:val="00F913C8"/>
    <w:rPr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A7E5A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0A7E5A"/>
    <w:rPr>
      <w:rFonts w:ascii="Segoe UI" w:hAnsi="Segoe UI" w:cs="Times New Roman"/>
      <w:sz w:val="18"/>
    </w:rPr>
  </w:style>
  <w:style w:type="character" w:styleId="aa">
    <w:name w:val="Hyperlink"/>
    <w:basedOn w:val="a0"/>
    <w:uiPriority w:val="99"/>
    <w:rsid w:val="00EA7CFD"/>
    <w:rPr>
      <w:rFonts w:cs="Times New Roman"/>
      <w:color w:val="0000FF"/>
      <w:u w:val="single"/>
    </w:rPr>
  </w:style>
  <w:style w:type="paragraph" w:styleId="ab">
    <w:name w:val="Block Text"/>
    <w:basedOn w:val="a"/>
    <w:uiPriority w:val="99"/>
    <w:rsid w:val="00EA7CFD"/>
    <w:pPr>
      <w:ind w:left="4253" w:right="-1333"/>
      <w:jc w:val="both"/>
    </w:pPr>
    <w:rPr>
      <w:sz w:val="24"/>
      <w:lang w:val="uk-UA"/>
    </w:rPr>
  </w:style>
  <w:style w:type="paragraph" w:styleId="ac">
    <w:name w:val="header"/>
    <w:basedOn w:val="a"/>
    <w:link w:val="ad"/>
    <w:uiPriority w:val="99"/>
    <w:unhideWhenUsed/>
    <w:rsid w:val="007E0B79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7E0B79"/>
    <w:rPr>
      <w:rFonts w:cs="Times New Roman"/>
      <w:sz w:val="20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7E0B79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7E0B79"/>
    <w:rPr>
      <w:rFonts w:cs="Times New Roman"/>
      <w:sz w:val="20"/>
      <w:lang w:val="ru-RU" w:eastAsia="ru-RU"/>
    </w:rPr>
  </w:style>
  <w:style w:type="paragraph" w:styleId="af0">
    <w:name w:val="Normal (Web)"/>
    <w:basedOn w:val="a"/>
    <w:uiPriority w:val="99"/>
    <w:unhideWhenUsed/>
    <w:rsid w:val="00902F2D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Strong"/>
    <w:basedOn w:val="a0"/>
    <w:uiPriority w:val="22"/>
    <w:qFormat/>
    <w:rsid w:val="00060004"/>
    <w:rPr>
      <w:rFonts w:cs="Times New Roman"/>
      <w:b/>
    </w:rPr>
  </w:style>
  <w:style w:type="character" w:styleId="af2">
    <w:name w:val="Emphasis"/>
    <w:basedOn w:val="a0"/>
    <w:uiPriority w:val="20"/>
    <w:qFormat/>
    <w:rsid w:val="00060004"/>
    <w:rPr>
      <w:rFonts w:cs="Times New Roman"/>
      <w:i/>
    </w:rPr>
  </w:style>
  <w:style w:type="paragraph" w:styleId="af3">
    <w:name w:val="Subtitle"/>
    <w:basedOn w:val="a"/>
    <w:next w:val="a"/>
    <w:link w:val="af4"/>
    <w:uiPriority w:val="11"/>
    <w:qFormat/>
    <w:rsid w:val="00060004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f4">
    <w:name w:val="Підзаголовок Знак"/>
    <w:basedOn w:val="a0"/>
    <w:link w:val="af3"/>
    <w:uiPriority w:val="11"/>
    <w:locked/>
    <w:rsid w:val="00060004"/>
    <w:rPr>
      <w:rFonts w:ascii="Calibri Light" w:hAnsi="Calibri Light" w:cs="Times New Roman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383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63A1F-1975-45F0-88FC-F704A13C4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4656</Words>
  <Characters>2654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O</Company>
  <LinksUpToDate>false</LinksUpToDate>
  <CharactersWithSpaces>7296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Пасичник Владимир Степанович</dc:creator>
  <cp:keywords/>
  <dc:description/>
  <cp:lastModifiedBy>RePack by Diakov</cp:lastModifiedBy>
  <cp:revision>3</cp:revision>
  <cp:lastPrinted>2025-08-11T15:53:00Z</cp:lastPrinted>
  <dcterms:created xsi:type="dcterms:W3CDTF">2025-08-11T16:09:00Z</dcterms:created>
  <dcterms:modified xsi:type="dcterms:W3CDTF">2025-08-11T16:09:00Z</dcterms:modified>
</cp:coreProperties>
</file>