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  <w:bookmarkStart w:id="0" w:name="_GoBack"/>
      <w:bookmarkEnd w:id="0"/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A71D96">
        <w:rPr>
          <w:b/>
          <w:bCs/>
          <w:sz w:val="26"/>
          <w:szCs w:val="26"/>
          <w:lang w:val="uk-UA"/>
        </w:rPr>
        <w:t>п</w:t>
      </w:r>
      <w:r w:rsidR="006658BE" w:rsidRPr="00A71D96">
        <w:rPr>
          <w:b/>
          <w:bCs/>
          <w:sz w:val="26"/>
          <w:szCs w:val="26"/>
          <w:lang w:val="uk-UA"/>
        </w:rPr>
        <w:t>’</w:t>
      </w:r>
      <w:r w:rsidR="006658BE">
        <w:rPr>
          <w:b/>
          <w:bCs/>
          <w:sz w:val="26"/>
          <w:szCs w:val="26"/>
          <w:lang w:val="uk-UA"/>
        </w:rPr>
        <w:t>ят</w:t>
      </w:r>
      <w:r w:rsidR="00A71D96">
        <w:rPr>
          <w:b/>
          <w:bCs/>
          <w:sz w:val="26"/>
          <w:szCs w:val="26"/>
          <w:lang w:val="uk-UA"/>
        </w:rPr>
        <w:t>десят</w:t>
      </w:r>
      <w:r w:rsidR="00381DE7">
        <w:rPr>
          <w:b/>
          <w:bCs/>
          <w:sz w:val="26"/>
          <w:szCs w:val="26"/>
          <w:lang w:val="uk-UA"/>
        </w:rPr>
        <w:t xml:space="preserve"> </w:t>
      </w:r>
      <w:r w:rsidR="00F60907">
        <w:rPr>
          <w:b/>
          <w:bCs/>
          <w:sz w:val="26"/>
          <w:szCs w:val="26"/>
          <w:lang w:val="uk-UA"/>
        </w:rPr>
        <w:t>четвертої</w:t>
      </w:r>
      <w:r w:rsidR="005F2A80">
        <w:rPr>
          <w:b/>
          <w:bCs/>
          <w:sz w:val="26"/>
          <w:szCs w:val="26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F60907">
        <w:rPr>
          <w:b/>
          <w:bCs/>
          <w:sz w:val="26"/>
          <w:szCs w:val="26"/>
          <w:lang w:val="uk-UA"/>
        </w:rPr>
        <w:t>21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5F2A80">
        <w:rPr>
          <w:b/>
          <w:bCs/>
          <w:sz w:val="26"/>
          <w:szCs w:val="26"/>
          <w:lang w:val="uk-UA"/>
        </w:rPr>
        <w:t>0</w:t>
      </w:r>
      <w:r w:rsidR="00F60907">
        <w:rPr>
          <w:b/>
          <w:bCs/>
          <w:sz w:val="26"/>
          <w:szCs w:val="26"/>
          <w:lang w:val="uk-UA"/>
        </w:rPr>
        <w:t>8</w:t>
      </w:r>
      <w:r w:rsidR="005F2A80">
        <w:rPr>
          <w:b/>
          <w:bCs/>
          <w:sz w:val="26"/>
          <w:szCs w:val="26"/>
          <w:lang w:val="uk-UA"/>
        </w:rPr>
        <w:t>.2025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C76C38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присвоєння звання «Почесний громадянин Червоноградської міської територіальної громади»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депутатськi запити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здійснення місцевого запозичення у 2025 році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внесення змін до бюджету Червоноградської міської територіальної громади на 2025 рік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затвердження проєкту землеустрою щодо встановлення меж території територіальної громади Червоноградської територіальної громади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погодження проєкту землеустрою щодо встановлення меж території територіальної громади - Белзької територіальної громади Белзької міської ради, Шептицького району, Львівської області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Боднар Галини Іванівни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Думи Ніни Володимирівни </w:t>
            </w:r>
          </w:p>
        </w:tc>
      </w:tr>
      <w:tr w:rsidR="00F60907" w:rsidRPr="00C76C38" w:rsidTr="000149B3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Кіщак Стефанії Григорівні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Закали Ольги Василівни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Гомонко Віри Михайлівни </w:t>
            </w:r>
          </w:p>
        </w:tc>
      </w:tr>
      <w:tr w:rsidR="00F60907" w:rsidRPr="00C76C38" w:rsidTr="002169CF">
        <w:trPr>
          <w:trHeight w:val="417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Дякунович Юлії Петрівни та громадянина Малицького Василя Павловича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Гунькової Ольги Михайлівни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Мусій Ірини Ярославівни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Скрипець Ольги Олегівни </w:t>
            </w:r>
          </w:p>
        </w:tc>
      </w:tr>
      <w:tr w:rsidR="00F60907" w:rsidRPr="00C76C38" w:rsidTr="000149B3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клопотань громадянки Закали Ольги Василівни про затвердження технічної документації із землеустрою для ведення товарного сільськогосподарського виробництва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Владики Андрія Васильовича про затвердження проєкту землеустрою щодо відведення земельної ділянки в оренду для городництва </w:t>
            </w:r>
          </w:p>
        </w:tc>
      </w:tr>
      <w:tr w:rsidR="00F60907" w:rsidRPr="00C76C38" w:rsidTr="002169CF">
        <w:trPr>
          <w:trHeight w:val="234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Висоцького Василя Івановича про затвердження проєкту землеустрою щодо відведення земельної ділянки в оренду для сінокосіння і випасання худоби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Висоцького Івана Васильовича про затвердження проєкту землеустрою щодо Відведення земельної ділянки в оренду для сінокосіння і випасання худоби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Горелого Ігоря Петровича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</w:tcPr>
          <w:p w:rsidR="00F60907" w:rsidRPr="000D44B0" w:rsidRDefault="00F60907" w:rsidP="00F60907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Скопика Богдана Йосиповича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</w:tcPr>
          <w:p w:rsidR="00F60907" w:rsidRPr="000D44B0" w:rsidRDefault="00F60907" w:rsidP="00F60907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Краснокутського Валерія Євгенійовича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Цвігули Любові Михайлівни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Мазур Ольги Миколаївни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Саприкіної Надії Іванівни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громадянки Безкоровайної Орести Михайлівни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фізичної особи – підприємця Барвінка Віталія Олександровича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приватного підприємства фірма «ПЕА»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Синяка Івана Івановича про надання дозволу на розроблення проєкту землеустрою щодо вiдведення земельної дiлянки для будівництва і обслуговування жилого будинку, господарських будівель та споруд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Синяка Івана Михайловича про надання дозволу на розроблення проєкту землеустрою щодо вiдведення земельної дiлянки для будівництва і обслуговування жилого будинку, господарських будівель та споруд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Синяка Романа Івановича про надання дозволу на розроблення проєкту землеустрою щодо вiдведення земельної дiлянки для індивідуального житлового будівництва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Товариства з обмеженою відповідальністю «СМАРТ ІНСЕПШН»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затвердження проєкту землеустрою щодо відведення земельної ділянки в селі Сілець, кадастровий номер 4624886600:08:000:0265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затвердження проєкту землеустрою щодо відведення земельної ділянки в с. Поздимир для будівництва та обслуговування трансформаторної підстанції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укладання договору суперфіцію на земельну ділянку з кадастровим номером 4624884200:04:000:0118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укладання договору суперфіцію на земельну ділянку з кадастровим номером 4611800000:04:014:0022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укладання договору суперфіцію на земельну ділянку з кадастровим номером 4611800000:01:004:0065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укладання договору суперфіцію на земельну ділянку з кадастровим номером 4611800000:03:005:0113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укладання договору суперфіцію на земельну ділянку з кадастровим номером 4611800000:02:012:0004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розроблення проєкту землеустрою із зміною цільового призначення земельної ділянки з кадастровим номером 4624881300:10:003:0107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затвердження проєктів землеустрою щодо відведення земельних ділянок з метою зміни цільового призначення на земельну ділянку з кадастровим номером 4611800000:02:008:0076 та на земельну ділянку з кадастровим номером 4611800000:02:008:0078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</w:tcPr>
          <w:p w:rsidR="00F60907" w:rsidRPr="000D44B0" w:rsidRDefault="00F60907" w:rsidP="00F60907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внесення змін в рішення Шептицької міської ради від 17.10.2024 № 3007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43</w:t>
            </w:r>
          </w:p>
        </w:tc>
        <w:tc>
          <w:tcPr>
            <w:tcW w:w="8930" w:type="dxa"/>
          </w:tcPr>
          <w:p w:rsidR="00F60907" w:rsidRPr="000D44B0" w:rsidRDefault="00F60907" w:rsidP="00F60907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розгляд клопотання громадянина Б</w:t>
            </w:r>
            <w:r w:rsidR="00B402A5">
              <w:rPr>
                <w:sz w:val="26"/>
                <w:szCs w:val="26"/>
              </w:rPr>
              <w:t xml:space="preserve">учека Максима Михайловича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44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розгляд клопотання громадянина Михальського Михайла Миколайовича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45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присвоєння рангу посадової особи місцевого самоврядування старостам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46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введення штатних одиниць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47</w:t>
            </w:r>
          </w:p>
        </w:tc>
        <w:tc>
          <w:tcPr>
            <w:tcW w:w="8930" w:type="dxa"/>
          </w:tcPr>
          <w:p w:rsidR="00F60907" w:rsidRPr="000D44B0" w:rsidRDefault="00F60907" w:rsidP="00F60907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організацію освітнього процесу у закладах дошкільної освіти (54Г3)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lastRenderedPageBreak/>
              <w:t>48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створення груп подовженого дня у закладах загальної середньої освіти на 2025/2026 навчальний рік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49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забезпечення підвезення до закладів загальної середньої освіти та у зворотному напрямку учнів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50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перейменування вулиці в селищі Гірник Червоноградської міської територіальної громади Шептицького району Львівської області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51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погодження Схеми організації дорожнього руху «Реконструкція магазину продовольчих та непродовольчих товарів «А-1» на вулиці С.Бандери, 2б в місті Червонограді Червоноградської територіальної громади Червоноградського району Львівської області»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52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погодження Схеми організації дорожнього руху із влаштуванням заїзду-виїзду по вул. С.Бандери 60 у м. Червоноград Львівської області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53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погодження Схеми організації дорожнього руху «Реконструкція нежитлових будівель автостоянки під магазин продовольчих та непродовольчих товарів на вул. Львівська в місті Соснівка Червоноградської територіальної громади Червоноградського району Львівської області»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54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погодження Схеми організації дорожнього руху «Реконструкція будівлі «А-1» магазину продовольчих та непродовольчих товарів на об’єкті розташованого за адресою: Львівська обл., м. Червоноград, вул. Сокальська, 11» </w:t>
            </w:r>
          </w:p>
        </w:tc>
      </w:tr>
      <w:tr w:rsidR="00F60907" w:rsidRPr="00C76C38" w:rsidTr="005A534C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55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звернення Шептицької міської ради до Верховної ради України, Кабінету Міністрів України, Міністерства розвитку громад та територій України щодо внесення змін до Методики розподілу між споживачами обсягів спожитих у будівлі комунальних послуг, затвердженої наказом Міністерства регіонального розвитку, будівництва та житлово-комунального господарства України від 22.11.2018 № 315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56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надання дозволу комунальному підприємству «Теплоенергомережа» Шептицької міської ради на списання заборгованості за житлово-комунальні послуги за адресою: м. Шептицький вул. Івасюка, 5 квартира № 82 </w:t>
            </w:r>
          </w:p>
        </w:tc>
      </w:tr>
      <w:tr w:rsidR="00F60907" w:rsidRPr="00C76C38" w:rsidTr="005A534C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57</w:t>
            </w:r>
          </w:p>
        </w:tc>
        <w:tc>
          <w:tcPr>
            <w:tcW w:w="8930" w:type="dxa"/>
          </w:tcPr>
          <w:p w:rsidR="00F60907" w:rsidRPr="000D44B0" w:rsidRDefault="00F60907" w:rsidP="004F085E">
            <w:pPr>
              <w:jc w:val="both"/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 xml:space="preserve">Про затвердження Програми децентралізації теплопостачання міста Соснівки на 2025-2026 роки 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58</w:t>
            </w:r>
          </w:p>
        </w:tc>
        <w:tc>
          <w:tcPr>
            <w:tcW w:w="8930" w:type="dxa"/>
          </w:tcPr>
          <w:p w:rsidR="00F60907" w:rsidRPr="000D44B0" w:rsidRDefault="00F60907" w:rsidP="00F60907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 затвердження   статуту  комунального підприємства «Комунальник» в новiй  редакції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59</w:t>
            </w:r>
          </w:p>
        </w:tc>
        <w:tc>
          <w:tcPr>
            <w:tcW w:w="8930" w:type="dxa"/>
          </w:tcPr>
          <w:p w:rsidR="00F60907" w:rsidRPr="000D44B0" w:rsidRDefault="00F60907" w:rsidP="00B402A5">
            <w:pPr>
              <w:rPr>
                <w:sz w:val="26"/>
                <w:szCs w:val="26"/>
              </w:rPr>
            </w:pPr>
            <w:r w:rsidRPr="000D44B0">
              <w:rPr>
                <w:sz w:val="26"/>
                <w:szCs w:val="26"/>
              </w:rPr>
              <w:t>Про надання одноразової грошової допомоги</w:t>
            </w:r>
          </w:p>
        </w:tc>
      </w:tr>
      <w:tr w:rsidR="00F60907" w:rsidRPr="00C76C38" w:rsidTr="002169CF">
        <w:trPr>
          <w:trHeight w:val="429"/>
        </w:trPr>
        <w:tc>
          <w:tcPr>
            <w:tcW w:w="607" w:type="dxa"/>
            <w:vAlign w:val="bottom"/>
          </w:tcPr>
          <w:p w:rsidR="00F60907" w:rsidRPr="00C76C38" w:rsidRDefault="00F60907" w:rsidP="00F60907">
            <w:pPr>
              <w:jc w:val="center"/>
              <w:rPr>
                <w:sz w:val="26"/>
                <w:szCs w:val="26"/>
              </w:rPr>
            </w:pPr>
            <w:r w:rsidRPr="00C76C38">
              <w:rPr>
                <w:sz w:val="26"/>
                <w:szCs w:val="26"/>
              </w:rPr>
              <w:t>60</w:t>
            </w:r>
          </w:p>
        </w:tc>
        <w:tc>
          <w:tcPr>
            <w:tcW w:w="8930" w:type="dxa"/>
          </w:tcPr>
          <w:p w:rsidR="00F60907" w:rsidRPr="00EF76D6" w:rsidRDefault="00F60907" w:rsidP="00F60907">
            <w:r w:rsidRPr="00A73356">
              <w:rPr>
                <w:sz w:val="26"/>
                <w:szCs w:val="26"/>
              </w:rPr>
              <w:t>Різне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D44B0" w:rsidRDefault="000D44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7F707E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C156DE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Тетяна ЛІНИНСЬКА 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FF31BF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35" w:rsidRDefault="00C01835" w:rsidP="007E0B79">
      <w:r>
        <w:separator/>
      </w:r>
    </w:p>
  </w:endnote>
  <w:endnote w:type="continuationSeparator" w:id="0">
    <w:p w:rsidR="00C01835" w:rsidRDefault="00C01835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35" w:rsidRDefault="00C01835" w:rsidP="007E0B79">
      <w:r>
        <w:separator/>
      </w:r>
    </w:p>
  </w:footnote>
  <w:footnote w:type="continuationSeparator" w:id="0">
    <w:p w:rsidR="00C01835" w:rsidRDefault="00C01835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5982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BC"/>
    <w:rsid w:val="00157208"/>
    <w:rsid w:val="00162207"/>
    <w:rsid w:val="001644F5"/>
    <w:rsid w:val="00173665"/>
    <w:rsid w:val="00176229"/>
    <w:rsid w:val="001831E9"/>
    <w:rsid w:val="001839E3"/>
    <w:rsid w:val="001949D2"/>
    <w:rsid w:val="001A3AF4"/>
    <w:rsid w:val="001A42C8"/>
    <w:rsid w:val="001A5D48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936"/>
    <w:rsid w:val="00265686"/>
    <w:rsid w:val="002658F3"/>
    <w:rsid w:val="00266E27"/>
    <w:rsid w:val="00271A48"/>
    <w:rsid w:val="002725C7"/>
    <w:rsid w:val="0027405C"/>
    <w:rsid w:val="00275E55"/>
    <w:rsid w:val="00282CE5"/>
    <w:rsid w:val="0028360D"/>
    <w:rsid w:val="00284F2B"/>
    <w:rsid w:val="00290E64"/>
    <w:rsid w:val="00291521"/>
    <w:rsid w:val="002932B7"/>
    <w:rsid w:val="002A0F64"/>
    <w:rsid w:val="002A3507"/>
    <w:rsid w:val="002A3F32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0822"/>
    <w:rsid w:val="003112B9"/>
    <w:rsid w:val="00311D28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90772"/>
    <w:rsid w:val="00393F05"/>
    <w:rsid w:val="00394CDC"/>
    <w:rsid w:val="00396167"/>
    <w:rsid w:val="003A1FF9"/>
    <w:rsid w:val="003A21C0"/>
    <w:rsid w:val="003A28FE"/>
    <w:rsid w:val="003A2A72"/>
    <w:rsid w:val="003A6DE0"/>
    <w:rsid w:val="003A76F5"/>
    <w:rsid w:val="003A7B5E"/>
    <w:rsid w:val="003B0EDD"/>
    <w:rsid w:val="003B1301"/>
    <w:rsid w:val="003C69B2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115B1"/>
    <w:rsid w:val="00425018"/>
    <w:rsid w:val="00431207"/>
    <w:rsid w:val="00433A1F"/>
    <w:rsid w:val="00434DCD"/>
    <w:rsid w:val="004355BA"/>
    <w:rsid w:val="00457665"/>
    <w:rsid w:val="0046156C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5C2D"/>
    <w:rsid w:val="004D5CC4"/>
    <w:rsid w:val="004D5CFB"/>
    <w:rsid w:val="004F085E"/>
    <w:rsid w:val="004F5598"/>
    <w:rsid w:val="0050170B"/>
    <w:rsid w:val="00507B36"/>
    <w:rsid w:val="00512E9F"/>
    <w:rsid w:val="00515093"/>
    <w:rsid w:val="00521CCB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D9A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97281"/>
    <w:rsid w:val="006A3F7D"/>
    <w:rsid w:val="006A4075"/>
    <w:rsid w:val="006B1F90"/>
    <w:rsid w:val="006B5675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58A2"/>
    <w:rsid w:val="006F7C06"/>
    <w:rsid w:val="007043F6"/>
    <w:rsid w:val="007045AB"/>
    <w:rsid w:val="00706FF7"/>
    <w:rsid w:val="00711BF9"/>
    <w:rsid w:val="00712776"/>
    <w:rsid w:val="0071304A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7F1FF3"/>
    <w:rsid w:val="007F707E"/>
    <w:rsid w:val="007F72A9"/>
    <w:rsid w:val="007F7CEE"/>
    <w:rsid w:val="00803554"/>
    <w:rsid w:val="00812ED7"/>
    <w:rsid w:val="00814CCC"/>
    <w:rsid w:val="00820EDF"/>
    <w:rsid w:val="00826C6F"/>
    <w:rsid w:val="00827387"/>
    <w:rsid w:val="00851B79"/>
    <w:rsid w:val="00860C83"/>
    <w:rsid w:val="008652A5"/>
    <w:rsid w:val="00881758"/>
    <w:rsid w:val="00884196"/>
    <w:rsid w:val="00884905"/>
    <w:rsid w:val="00893C45"/>
    <w:rsid w:val="008A48C5"/>
    <w:rsid w:val="008C17B6"/>
    <w:rsid w:val="008C1960"/>
    <w:rsid w:val="008C1AAA"/>
    <w:rsid w:val="008C59FE"/>
    <w:rsid w:val="008D1C44"/>
    <w:rsid w:val="008D5075"/>
    <w:rsid w:val="008F1CD5"/>
    <w:rsid w:val="008F2F0E"/>
    <w:rsid w:val="008F646A"/>
    <w:rsid w:val="00902F2D"/>
    <w:rsid w:val="00905169"/>
    <w:rsid w:val="009108F6"/>
    <w:rsid w:val="00911577"/>
    <w:rsid w:val="00911966"/>
    <w:rsid w:val="00912B4C"/>
    <w:rsid w:val="00930CAD"/>
    <w:rsid w:val="00934159"/>
    <w:rsid w:val="00942EF7"/>
    <w:rsid w:val="00945EFF"/>
    <w:rsid w:val="009478B8"/>
    <w:rsid w:val="009517F7"/>
    <w:rsid w:val="00954A23"/>
    <w:rsid w:val="00962E6E"/>
    <w:rsid w:val="00965F2F"/>
    <w:rsid w:val="00970ECB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8DB"/>
    <w:rsid w:val="009E57B9"/>
    <w:rsid w:val="009F1D3E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71D96"/>
    <w:rsid w:val="00A73356"/>
    <w:rsid w:val="00A837FB"/>
    <w:rsid w:val="00A86603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02A5"/>
    <w:rsid w:val="00B411EA"/>
    <w:rsid w:val="00B42157"/>
    <w:rsid w:val="00B4272B"/>
    <w:rsid w:val="00B50EDA"/>
    <w:rsid w:val="00B519B5"/>
    <w:rsid w:val="00B554F4"/>
    <w:rsid w:val="00B57199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1774"/>
    <w:rsid w:val="00BA3F97"/>
    <w:rsid w:val="00BA49FA"/>
    <w:rsid w:val="00BA4BEF"/>
    <w:rsid w:val="00BA5551"/>
    <w:rsid w:val="00BA6038"/>
    <w:rsid w:val="00BC01C7"/>
    <w:rsid w:val="00BC02BC"/>
    <w:rsid w:val="00BC4D47"/>
    <w:rsid w:val="00BC50B4"/>
    <w:rsid w:val="00BC527B"/>
    <w:rsid w:val="00BD33BE"/>
    <w:rsid w:val="00BE1942"/>
    <w:rsid w:val="00BE19DC"/>
    <w:rsid w:val="00BE464C"/>
    <w:rsid w:val="00BE5231"/>
    <w:rsid w:val="00C01835"/>
    <w:rsid w:val="00C03BA1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74583"/>
    <w:rsid w:val="00C76C38"/>
    <w:rsid w:val="00C818F9"/>
    <w:rsid w:val="00C83C28"/>
    <w:rsid w:val="00C83C73"/>
    <w:rsid w:val="00CA1C5A"/>
    <w:rsid w:val="00CA38F9"/>
    <w:rsid w:val="00CA541D"/>
    <w:rsid w:val="00CB3714"/>
    <w:rsid w:val="00CC06FC"/>
    <w:rsid w:val="00CD323C"/>
    <w:rsid w:val="00CD6331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0B46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5FDA"/>
    <w:rsid w:val="00EF7D60"/>
    <w:rsid w:val="00F00FF6"/>
    <w:rsid w:val="00F03867"/>
    <w:rsid w:val="00F14EFD"/>
    <w:rsid w:val="00F20183"/>
    <w:rsid w:val="00F21516"/>
    <w:rsid w:val="00F357DC"/>
    <w:rsid w:val="00F4103E"/>
    <w:rsid w:val="00F46C81"/>
    <w:rsid w:val="00F52BA7"/>
    <w:rsid w:val="00F60907"/>
    <w:rsid w:val="00F63CDC"/>
    <w:rsid w:val="00F70252"/>
    <w:rsid w:val="00F763A2"/>
    <w:rsid w:val="00F800F5"/>
    <w:rsid w:val="00F803ED"/>
    <w:rsid w:val="00F863B1"/>
    <w:rsid w:val="00F875B0"/>
    <w:rsid w:val="00F913C8"/>
    <w:rsid w:val="00F91EE3"/>
    <w:rsid w:val="00FA62B1"/>
    <w:rsid w:val="00FB3A4D"/>
    <w:rsid w:val="00FB42C6"/>
    <w:rsid w:val="00FB7172"/>
    <w:rsid w:val="00FC0C2C"/>
    <w:rsid w:val="00FC50D8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3A1F-1975-45F0-88FC-F704A13C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4656</Words>
  <Characters>2654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3</cp:revision>
  <cp:lastPrinted>2025-08-11T15:53:00Z</cp:lastPrinted>
  <dcterms:created xsi:type="dcterms:W3CDTF">2025-08-11T16:09:00Z</dcterms:created>
  <dcterms:modified xsi:type="dcterms:W3CDTF">2025-08-11T16:09:00Z</dcterms:modified>
</cp:coreProperties>
</file>