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BF0424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11.08.2025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287E62" w:rsidRDefault="009E48DB" w:rsidP="00BF0424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BF0424">
              <w:rPr>
                <w:sz w:val="28"/>
                <w:szCs w:val="28"/>
                <w:lang w:val="uk-UA"/>
              </w:rPr>
              <w:t>230-р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9F1D3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 xml:space="preserve">ятдесят </w:t>
            </w:r>
            <w:r w:rsidR="009F1D3E">
              <w:rPr>
                <w:b/>
                <w:sz w:val="28"/>
                <w:szCs w:val="28"/>
                <w:lang w:val="uk-UA"/>
              </w:rPr>
              <w:t xml:space="preserve">четвертої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F60907">
        <w:rPr>
          <w:sz w:val="28"/>
          <w:szCs w:val="28"/>
          <w:lang w:val="uk-UA"/>
        </w:rPr>
        <w:t>четверту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F60907">
        <w:rPr>
          <w:sz w:val="28"/>
          <w:szCs w:val="28"/>
          <w:lang w:val="uk-UA"/>
        </w:rPr>
        <w:t>21 серпня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F60907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</w:t>
      </w:r>
      <w:r w:rsidR="00536052">
        <w:rPr>
          <w:sz w:val="26"/>
          <w:szCs w:val="26"/>
          <w:lang w:val="uk-UA"/>
        </w:rPr>
        <w:t xml:space="preserve"> міської</w:t>
      </w:r>
      <w:r>
        <w:rPr>
          <w:sz w:val="26"/>
          <w:szCs w:val="26"/>
          <w:lang w:val="uk-UA"/>
        </w:rPr>
        <w:t xml:space="preserve"> ради</w:t>
      </w:r>
      <w:r w:rsidR="0010124C" w:rsidRPr="00515093">
        <w:rPr>
          <w:sz w:val="26"/>
          <w:szCs w:val="26"/>
          <w:lang w:val="uk-UA"/>
        </w:rPr>
        <w:t> </w:t>
      </w:r>
      <w:r w:rsidR="0010124C"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 w:rsidR="0010124C"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</w:t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Олександр ГРАСУЛОВ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954A23">
        <w:rPr>
          <w:bCs/>
          <w:sz w:val="26"/>
          <w:szCs w:val="26"/>
          <w:lang w:val="uk-UA"/>
        </w:rPr>
        <w:t xml:space="preserve"> </w:t>
      </w:r>
      <w:r w:rsidR="00BF0424">
        <w:rPr>
          <w:bCs/>
          <w:sz w:val="26"/>
          <w:szCs w:val="26"/>
          <w:u w:val="single"/>
          <w:lang w:val="uk-UA"/>
        </w:rPr>
        <w:t xml:space="preserve">11.08.2025 </w:t>
      </w:r>
      <w:r w:rsidR="00F0158C">
        <w:rPr>
          <w:bCs/>
          <w:sz w:val="26"/>
          <w:szCs w:val="26"/>
          <w:u w:val="single"/>
          <w:lang w:val="uk-UA"/>
        </w:rPr>
        <w:t xml:space="preserve"> </w:t>
      </w:r>
      <w:r w:rsidR="005B64D5">
        <w:rPr>
          <w:bCs/>
          <w:sz w:val="26"/>
          <w:szCs w:val="26"/>
          <w:u w:val="single"/>
          <w:lang w:val="uk-UA"/>
        </w:rPr>
        <w:t xml:space="preserve"> </w:t>
      </w:r>
      <w:r w:rsidR="00060004" w:rsidRPr="00C74583">
        <w:rPr>
          <w:bCs/>
          <w:sz w:val="26"/>
          <w:szCs w:val="26"/>
          <w:u w:val="single"/>
          <w:lang w:val="uk-UA"/>
        </w:rPr>
        <w:t>№</w:t>
      </w:r>
      <w:r w:rsidR="00F0158C">
        <w:rPr>
          <w:bCs/>
          <w:sz w:val="26"/>
          <w:szCs w:val="26"/>
          <w:u w:val="single"/>
          <w:lang w:val="uk-UA"/>
        </w:rPr>
        <w:t>_</w:t>
      </w:r>
      <w:r w:rsidR="00BF0424">
        <w:rPr>
          <w:bCs/>
          <w:sz w:val="26"/>
          <w:szCs w:val="26"/>
          <w:u w:val="single"/>
          <w:lang w:val="uk-UA"/>
        </w:rPr>
        <w:t>230-р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F60907">
        <w:rPr>
          <w:b/>
          <w:bCs/>
          <w:sz w:val="26"/>
          <w:szCs w:val="26"/>
          <w:lang w:val="uk-UA"/>
        </w:rPr>
        <w:t>четвертої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F60907">
        <w:rPr>
          <w:b/>
          <w:bCs/>
          <w:sz w:val="26"/>
          <w:szCs w:val="26"/>
          <w:lang w:val="uk-UA"/>
        </w:rPr>
        <w:t>21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F60907">
        <w:rPr>
          <w:b/>
          <w:bCs/>
          <w:sz w:val="26"/>
          <w:szCs w:val="26"/>
          <w:lang w:val="uk-UA"/>
        </w:rPr>
        <w:t>8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C76C38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присвоєння звання «Почесний громадянин Червоноградської міської територіальної громади»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депутатськi запити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здійснення місцевого запозичення у 2025 році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проєкту землеустрою щодо встановлення меж території територіальної громади Червоноградської територіальної громади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проєкту землеустрою щодо встановлення меж території територіальної громади - Белзької територіальної громади Белзької міської ради, Шептицького району, Львівської області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Боднар Галини Іванівни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Думи Ніни Володимирівни </w:t>
            </w:r>
          </w:p>
        </w:tc>
      </w:tr>
      <w:tr w:rsidR="00F60907" w:rsidRPr="00C76C38" w:rsidTr="000149B3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Кіщак Стефанії Григорівні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Закали Ольги Василівни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Гомонко Віри Михайлівни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Дякунович Юлії Петрівни та громадянина Малицького Василя Павловича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Гунькової Ольги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Мусій Ірини Ярославівни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Скрипець Ольги Олегівни </w:t>
            </w:r>
          </w:p>
        </w:tc>
      </w:tr>
      <w:tr w:rsidR="00F60907" w:rsidRPr="00C76C38" w:rsidTr="000149B3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клопотань громадянки Закали Ольги Василівни про затвердження технічної документації із землеустрою для ведення товарного сільськогосподарського виробництва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Владики Андрія Васильовича про затвердження проєкту землеустрою щодо відведення земельної ділянки в оренду для городництва </w:t>
            </w:r>
          </w:p>
        </w:tc>
      </w:tr>
      <w:tr w:rsidR="00F60907" w:rsidRPr="00C76C38" w:rsidTr="002169CF">
        <w:trPr>
          <w:trHeight w:val="234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Висоцького Василя Івановича про затвердження проєкту землеустрою щодо відведення земельної ділянки в оренду для сінокосіння і випасання худоби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Висоцького Івана Васильовича про затвердження проєкту землеустрою щодо Відведення земельної ділянки в оренду для сінокосіння і випасання худоби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Горелого Ігоря Петровича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Скопика Богдана Йосиповича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Краснокутського Валерія Євгенійовича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Цвігули Любові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Мазур Ольги Миколаївни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Саприкіної Надії Іванівни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Безкоровайної Орести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фізичної особи – підприємця Барвінка Віталія Олександровича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приватного підприємства фірма «ПЕА»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Івана Івановича про надання дозволу на розроблення проєкту землеустрою щодо вiдведення земельної дiлянки для будівництва і обслуговування жилого будинку, господарських будівель та споруд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Івана Михайловича про надання дозволу на розроблення проєкту землеустрою щодо вiдведення земельної дiлянки для будівництва і обслуговування жилого будинку, господарських будівель та споруд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Романа Івановича про надання дозволу на розроблення проєкту землеустрою щодо вiдведення земельної дiлянки для індивідуального житлового будівництва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«СМАРТ ІНСЕПШН»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затвердження проєкту землеустрою щодо відведення земельної ділянки в селі Сілець, кадастровий номер 4624886600:08:000:0265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затвердження проєкту землеустрою щодо відведення земельної ділянки в с. Поздимир для будівництва та обслуговування трансформаторної підстанції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4624884200:04:000:0118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4611800000:04:014:0022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4611800000:01:004:0065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4611800000:03:005:0113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4611800000:02:012:0004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розроблення проєкту землеустрою із зміною цільового призначення земельної ділянки з кадастровим номером 4624881300:10:003:0107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проєктів землеустрою щодо відведення земельних ділянок з метою зміни цільового призначення на земельну ділянку з кадастровим номером 4611800000:02:008:0076 та на земельну ділянку з кадастровим номером 4611800000:02:008:0078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внесення змін в рішення Шептицької міської ради від 17.10.2024 № 3007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розгляд клопотання громадянина Б</w:t>
            </w:r>
            <w:r w:rsidR="00B402A5">
              <w:rPr>
                <w:sz w:val="26"/>
                <w:szCs w:val="26"/>
              </w:rPr>
              <w:t xml:space="preserve">учека Максима Михайловича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Михальського Михайла Миколайовича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присвоєння рангу посадової особи місцевого самоврядування старостам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введення штатних одиниць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організацію освітнього процесу у закладах дошкільної освіти (54Г3)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створення груп подовженого дня у закладах загальної середньої освіти на 2025/2026 навчальний рік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забезпечення підвезення до закладів загальної середньої освіти та у зворотному напрямку учнів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перейменування вулиці в селищі Гірник Червоноградської міської територіальної громади Шептицького району Львівської області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магазину продовольчих та непродовольчих товарів «А-1» на вулиці С.Бандери, 2б в місті Червонограді Червоноградської територіальної громади Червоноградського району Львівської області»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із влаштуванням заїзду-виїзду по вул. С.Бандери 60 у м. Червоноград Львівської області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нежитлових будівель автостоянки під магазин продовольчих та непродовольчих товарів на вул. Львівська в місті Соснівка Червоноградської територіальної громади Червоноградського району Львівської області»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будівлі «А-1» магазину продовольчих та непродовольчих товарів на об’єкті розташованого за адресою: Львівська обл., м. Червоноград, вул. Сокальська, 11» </w:t>
            </w:r>
          </w:p>
        </w:tc>
      </w:tr>
      <w:tr w:rsidR="00F60907" w:rsidRPr="00C76C38" w:rsidTr="005A534C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звернення Шептицької міської ради до Верховної ради України, Кабінету Міністрів України, Міністерства розвитку громад та територій України щодо внесення змін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України від 22.11.2018 № 315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надання дозволу комунальному підприємству «Теплоенергомережа» Шептицької міської ради на списання заборгованості за житлово-комунальні послуги за адресою: м. Шептицький вул. Івасюка, 5 квартира № 82 </w:t>
            </w:r>
          </w:p>
        </w:tc>
      </w:tr>
      <w:tr w:rsidR="00F60907" w:rsidRPr="00C76C38" w:rsidTr="005A534C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Програми децентралізації теплопостачання міста Соснівки на 2025-2026 роки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 затвердження   статуту  комунального підприємства «Комунальник» в новiй  редакції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надання одноразової грошової допомоги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F60907" w:rsidRPr="00EF76D6" w:rsidRDefault="00F60907" w:rsidP="00F60907">
            <w:r w:rsidRPr="00A73356">
              <w:rPr>
                <w:sz w:val="26"/>
                <w:szCs w:val="26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FD" w:rsidRDefault="008651FD" w:rsidP="007E0B79">
      <w:r>
        <w:separator/>
      </w:r>
    </w:p>
  </w:endnote>
  <w:endnote w:type="continuationSeparator" w:id="0">
    <w:p w:rsidR="008651FD" w:rsidRDefault="008651FD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FD" w:rsidRDefault="008651FD" w:rsidP="007E0B79">
      <w:r>
        <w:separator/>
      </w:r>
    </w:p>
  </w:footnote>
  <w:footnote w:type="continuationSeparator" w:id="0">
    <w:p w:rsidR="008651FD" w:rsidRDefault="008651FD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686"/>
    <w:rsid w:val="002658F3"/>
    <w:rsid w:val="00266E27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90772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69B2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E5EBF"/>
    <w:rsid w:val="004F085E"/>
    <w:rsid w:val="004F5598"/>
    <w:rsid w:val="0050170B"/>
    <w:rsid w:val="00507B36"/>
    <w:rsid w:val="00512E9F"/>
    <w:rsid w:val="00515093"/>
    <w:rsid w:val="00521CCB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6F7C06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60C83"/>
    <w:rsid w:val="008651FD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551"/>
    <w:rsid w:val="00BA6038"/>
    <w:rsid w:val="00BC01C7"/>
    <w:rsid w:val="00BC02BC"/>
    <w:rsid w:val="00BC4D47"/>
    <w:rsid w:val="00BC50B4"/>
    <w:rsid w:val="00BC527B"/>
    <w:rsid w:val="00BD33BE"/>
    <w:rsid w:val="00BE1942"/>
    <w:rsid w:val="00BE19DC"/>
    <w:rsid w:val="00BE464C"/>
    <w:rsid w:val="00BE5231"/>
    <w:rsid w:val="00BF0424"/>
    <w:rsid w:val="00C03BA1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EFD"/>
    <w:rsid w:val="00F20183"/>
    <w:rsid w:val="00F21516"/>
    <w:rsid w:val="00F357DC"/>
    <w:rsid w:val="00F4103E"/>
    <w:rsid w:val="00F46C81"/>
    <w:rsid w:val="00F52BA7"/>
    <w:rsid w:val="00F6090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C742-C2DD-4388-A5EF-3553645B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5173</Words>
  <Characters>2949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</cp:revision>
  <cp:lastPrinted>2025-08-12T06:12:00Z</cp:lastPrinted>
  <dcterms:created xsi:type="dcterms:W3CDTF">2025-08-12T11:34:00Z</dcterms:created>
  <dcterms:modified xsi:type="dcterms:W3CDTF">2025-08-12T11:35:00Z</dcterms:modified>
</cp:coreProperties>
</file>