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5205CC6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A2EB7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7E4FB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E4FB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7E4FB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AE38D15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6A9D2DDB" w14:textId="0DDCAB0D" w:rsidR="00E55AF4" w:rsidRPr="00BA4E95" w:rsidRDefault="00E63FA7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r w:rsidR="00E55AF4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Синяка </w:t>
      </w:r>
      <w:r w:rsidR="007916C7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Івана</w:t>
      </w:r>
    </w:p>
    <w:p w14:paraId="0E882826" w14:textId="2DCCC0D1" w:rsidR="007319FF" w:rsidRPr="00BA4E95" w:rsidRDefault="00F01E68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Михайловича</w:t>
      </w:r>
      <w:r w:rsidR="00551E6C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19FF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 </w:t>
      </w:r>
      <w:r w:rsidR="00E55AF4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</w:t>
      </w:r>
    </w:p>
    <w:p w14:paraId="7483DA2F" w14:textId="685F7503" w:rsidR="007319FF" w:rsidRPr="00BA4E95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дозволу на розроблення</w:t>
      </w:r>
    </w:p>
    <w:p w14:paraId="63AAA7D9" w14:textId="06335E70" w:rsidR="007319FF" w:rsidRPr="00BA4E95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</w:t>
      </w:r>
    </w:p>
    <w:p w14:paraId="1310CCBF" w14:textId="77777777" w:rsidR="007319FF" w:rsidRPr="00BA4E95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дведення</w:t>
      </w:r>
      <w:proofErr w:type="spellEnd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земельної д</w:t>
      </w:r>
      <w:r w:rsidRPr="00BA4E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лянки</w:t>
      </w:r>
      <w:proofErr w:type="spellEnd"/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EA3A9A8" w14:textId="70A816DF" w:rsidR="00A71386" w:rsidRPr="00BA4E95" w:rsidRDefault="007319FF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625DB3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будівництва і обслуговування</w:t>
      </w:r>
    </w:p>
    <w:p w14:paraId="40720149" w14:textId="540B6050" w:rsidR="00625DB3" w:rsidRPr="00BA4E95" w:rsidRDefault="00625DB3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жилого будинку, господарських </w:t>
      </w:r>
    </w:p>
    <w:p w14:paraId="7B82628B" w14:textId="2F53C694" w:rsidR="00625DB3" w:rsidRPr="00BA4E95" w:rsidRDefault="00625DB3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будівель та споруд</w:t>
      </w:r>
    </w:p>
    <w:p w14:paraId="3218BFCA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19757A10" w:rsidR="00E63FA7" w:rsidRPr="00BA4E95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Синяка 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Михайловича 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D1D8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будівництва і обслуговування жилого будинку, господарських будівель і споруд ( присадибна ділянка)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9F6691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селищі Гірник</w:t>
      </w:r>
      <w:r w:rsidR="00421C92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55AF4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вул. Тарнавського</w:t>
      </w:r>
      <w:r w:rsidR="007745AB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5AF4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Шептицького району, Львівської області,</w:t>
      </w:r>
      <w:r w:rsidR="00421C92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33293339" w:rsidR="00E63FA7" w:rsidRPr="00BA4E95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громадянина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Синяка 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дозволу на розроблення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21C9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орієнтовною площею 0,1500 га</w:t>
      </w:r>
      <w:r w:rsidR="00BA4E9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споруд ( присадибна ділянка)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селищі Гірник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</w:t>
      </w:r>
      <w:r w:rsid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вулиці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3</w:t>
      </w:r>
      <w:r w:rsid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Шептицького району, Львівської області</w:t>
      </w:r>
      <w:r w:rsidR="00CB5D61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 метою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паспорта, </w:t>
      </w:r>
      <w:r w:rsidR="00E55AF4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A544FA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відки про </w:t>
      </w:r>
      <w:proofErr w:type="spellStart"/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рєстрацію</w:t>
      </w:r>
      <w:proofErr w:type="spellEnd"/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місця проживання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 учасника ліквідації наслідків аварії на</w:t>
      </w:r>
      <w:r w:rsidR="00BA4E9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Чорнобильській АЕС у 1986 році серія А № 050751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11F56D32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14 березня 2022 року № 133/2022, затвердженим Законом України від 15 березня 2022 року № 2119-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21 квітня 2022 року № 2212-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 № 2263-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7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лютого 2023 року № 58/2023, затвердженим Законом України від 7 лютого 2023 року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2915-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26 липня 2023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</w:t>
      </w:r>
      <w:hyperlink r:id="rId7" w:anchor="n2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4220-ІХ), Указом від 15 </w:t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</w:t>
      </w:r>
      <w:r w:rsidR="00E86B24" w:rsidRPr="00E86B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86B24" w:rsidRPr="00E86B24">
        <w:rPr>
          <w:rFonts w:ascii="Times New Roman" w:eastAsia="Times New Roman" w:hAnsi="Times New Roman"/>
          <w:sz w:val="24"/>
          <w:szCs w:val="24"/>
          <w:lang w:eastAsia="ru-RU"/>
        </w:rPr>
        <w:t>Указом від 14 липня 2025 року № 478/2025, затв</w:t>
      </w:r>
      <w:r w:rsidR="00E86B24">
        <w:rPr>
          <w:rFonts w:ascii="Times New Roman" w:eastAsia="Times New Roman" w:hAnsi="Times New Roman"/>
          <w:sz w:val="24"/>
          <w:szCs w:val="24"/>
          <w:lang w:eastAsia="ru-RU"/>
        </w:rPr>
        <w:t>ердженого Законом України від 15</w:t>
      </w:r>
      <w:r w:rsidR="00E86B24" w:rsidRPr="00E86B24">
        <w:rPr>
          <w:rFonts w:ascii="Times New Roman" w:eastAsia="Times New Roman" w:hAnsi="Times New Roman"/>
          <w:sz w:val="24"/>
          <w:szCs w:val="24"/>
          <w:lang w:eastAsia="ru-RU"/>
        </w:rPr>
        <w:t xml:space="preserve"> липня 2025 року № 4524-ІХ)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Указ 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64/2022), воєнний стан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продовжено по 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>05 листопада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кодексу України, підпунктом</w:t>
      </w:r>
      <w:r w:rsidR="00A6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58486ADF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6E48D9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Івану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Михайловичу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BA4E9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631C64AC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8D9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Івану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Михайловичу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11B9AAA5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6949D7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68AC8FF0" w:rsidR="00EE2D82" w:rsidRPr="00BA4E95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r w:rsidR="00CF095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</w:t>
      </w:r>
      <w:r w:rsidR="0078587C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Івану</w:t>
      </w:r>
      <w:r w:rsidR="00CF095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Михайловичу</w:t>
      </w:r>
      <w:r w:rsidR="00EB0D38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hAnsi="Times New Roman" w:cs="Times New Roman"/>
          <w:sz w:val="24"/>
          <w:szCs w:val="24"/>
        </w:rPr>
        <w:t>в на</w:t>
      </w:r>
      <w:r w:rsidR="00421C92" w:rsidRPr="00BA4E95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BA4E95">
        <w:rPr>
          <w:rFonts w:ascii="Times New Roman" w:hAnsi="Times New Roman" w:cs="Times New Roman"/>
          <w:sz w:val="24"/>
          <w:szCs w:val="24"/>
        </w:rPr>
        <w:t>пр</w:t>
      </w:r>
      <w:r w:rsidR="002E3FCA" w:rsidRPr="00BA4E95">
        <w:rPr>
          <w:rFonts w:ascii="Times New Roman" w:hAnsi="Times New Roman" w:cs="Times New Roman"/>
          <w:sz w:val="24"/>
          <w:szCs w:val="24"/>
        </w:rPr>
        <w:t>оє</w:t>
      </w:r>
      <w:r w:rsidRPr="00BA4E95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BA4E95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BA4E95">
        <w:rPr>
          <w:rFonts w:ascii="Times New Roman" w:hAnsi="Times New Roman" w:cs="Times New Roman"/>
          <w:sz w:val="24"/>
          <w:szCs w:val="24"/>
        </w:rPr>
        <w:t>ьної ділянки</w:t>
      </w:r>
      <w:r w:rsidR="00CF0956" w:rsidRPr="00BA4E95">
        <w:rPr>
          <w:rFonts w:ascii="Times New Roman" w:hAnsi="Times New Roman" w:cs="Times New Roman"/>
          <w:sz w:val="24"/>
          <w:szCs w:val="24"/>
        </w:rPr>
        <w:t xml:space="preserve"> орієнтовною площею 0,15</w:t>
      </w:r>
      <w:r w:rsidR="00BA4E95" w:rsidRPr="00BA4E95">
        <w:rPr>
          <w:rFonts w:ascii="Times New Roman" w:hAnsi="Times New Roman" w:cs="Times New Roman"/>
          <w:sz w:val="24"/>
          <w:szCs w:val="24"/>
        </w:rPr>
        <w:t>00</w:t>
      </w:r>
      <w:r w:rsidR="009F6691" w:rsidRPr="00BA4E95">
        <w:rPr>
          <w:rFonts w:ascii="Times New Roman" w:hAnsi="Times New Roman" w:cs="Times New Roman"/>
          <w:sz w:val="24"/>
          <w:szCs w:val="24"/>
        </w:rPr>
        <w:t xml:space="preserve"> га</w:t>
      </w:r>
      <w:r w:rsidR="00A47BFE" w:rsidRPr="00BA4E95">
        <w:rPr>
          <w:rFonts w:ascii="Times New Roman" w:hAnsi="Times New Roman" w:cs="Times New Roman"/>
          <w:sz w:val="24"/>
          <w:szCs w:val="24"/>
        </w:rPr>
        <w:t>,</w:t>
      </w:r>
      <w:r w:rsidR="00EB0D38" w:rsidRPr="00BA4E95">
        <w:rPr>
          <w:rFonts w:ascii="Times New Roman" w:hAnsi="Times New Roman" w:cs="Times New Roman"/>
          <w:sz w:val="24"/>
          <w:szCs w:val="24"/>
        </w:rPr>
        <w:t xml:space="preserve"> </w:t>
      </w:r>
      <w:r w:rsidR="00BA4E9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 і споруд (присадибна ділянка),</w:t>
      </w:r>
      <w:r w:rsidRPr="00BA4E95">
        <w:rPr>
          <w:rFonts w:ascii="Times New Roman" w:hAnsi="Times New Roman" w:cs="Times New Roman"/>
          <w:sz w:val="24"/>
          <w:szCs w:val="24"/>
        </w:rPr>
        <w:t xml:space="preserve"> </w:t>
      </w:r>
      <w:r w:rsidR="0041236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КВЦПЗД 02.01 - для будівництва і обслуговування житлового будинку, господарських будівель і споруд (присадибна ділянка)) </w:t>
      </w:r>
      <w:r w:rsidR="0041236C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F5B1B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селищі Гірник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A4E95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вулиці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3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ого району, Львівської області.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C3C41D" w14:textId="4B553220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AC8F9" w14:textId="77777777" w:rsidR="0078587C" w:rsidRPr="00BA4E95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7DB8A469" w:rsidR="00E63FA7" w:rsidRPr="00BA4E95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BA4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BA4E95" w:rsidSect="002C0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8587C"/>
    <w:rsid w:val="007916C7"/>
    <w:rsid w:val="007B518B"/>
    <w:rsid w:val="007E4FB2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6007E"/>
    <w:rsid w:val="00A71386"/>
    <w:rsid w:val="00A86F97"/>
    <w:rsid w:val="00AC4146"/>
    <w:rsid w:val="00AC4769"/>
    <w:rsid w:val="00AD30AD"/>
    <w:rsid w:val="00AD7674"/>
    <w:rsid w:val="00B14242"/>
    <w:rsid w:val="00B24268"/>
    <w:rsid w:val="00B24C9E"/>
    <w:rsid w:val="00B42FCD"/>
    <w:rsid w:val="00B447AD"/>
    <w:rsid w:val="00B55CFE"/>
    <w:rsid w:val="00B61A66"/>
    <w:rsid w:val="00B841C1"/>
    <w:rsid w:val="00BA4E95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5441A"/>
    <w:rsid w:val="00E55AF4"/>
    <w:rsid w:val="00E621AA"/>
    <w:rsid w:val="00E63FA7"/>
    <w:rsid w:val="00E74A7A"/>
    <w:rsid w:val="00E86B24"/>
    <w:rsid w:val="00E93525"/>
    <w:rsid w:val="00EA2EB7"/>
    <w:rsid w:val="00EB0D38"/>
    <w:rsid w:val="00EB7D3D"/>
    <w:rsid w:val="00ED2329"/>
    <w:rsid w:val="00EE2D82"/>
    <w:rsid w:val="00F01E68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CB3F-7575-4DB8-B510-0A0B9BCE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4477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2025-08-08T08:28:00Z</cp:lastPrinted>
  <dcterms:created xsi:type="dcterms:W3CDTF">2025-07-23T06:19:00Z</dcterms:created>
  <dcterms:modified xsi:type="dcterms:W3CDTF">2025-08-08T11:16:00Z</dcterms:modified>
</cp:coreProperties>
</file>