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30BEFED" w:rsidR="00092067" w:rsidRPr="00A9718F" w:rsidRDefault="00A9718F" w:rsidP="007850A4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A9718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850A4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297C9D5" w:rsidR="00092067" w:rsidRDefault="006B3F15" w:rsidP="007850A4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9718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181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F8500A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72EE55F1" w:rsidR="000F5FC9" w:rsidRPr="00F8500A" w:rsidRDefault="007430F2" w:rsidP="00CE7B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0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="00CE7B49">
              <w:rPr>
                <w:rFonts w:ascii="Times New Roman" w:hAnsi="Times New Roman" w:cs="Times New Roman"/>
                <w:b/>
                <w:sz w:val="26"/>
                <w:szCs w:val="26"/>
              </w:rPr>
              <w:t>затвердження типових тендерних документацій</w:t>
            </w:r>
            <w:r w:rsidR="00CE7B49">
              <w:t xml:space="preserve"> </w:t>
            </w:r>
            <w:r w:rsidR="00CE7B49" w:rsidRPr="00CE7B49">
              <w:rPr>
                <w:rFonts w:ascii="Times New Roman" w:hAnsi="Times New Roman" w:cs="Times New Roman"/>
                <w:b/>
                <w:sz w:val="26"/>
                <w:szCs w:val="26"/>
              </w:rPr>
              <w:t>для здійснення публічних закупівель</w:t>
            </w:r>
          </w:p>
        </w:tc>
      </w:tr>
      <w:tr w:rsidR="000F5FC9" w:rsidRPr="00F8500A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F8500A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F8500A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CB4ABC" w14:textId="774BF5A7" w:rsidR="00CE7B49" w:rsidRDefault="00D370FE" w:rsidP="00D370F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Керуючись</w:t>
      </w:r>
      <w:r w:rsidR="00B844E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статтею 40,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пунктом 2 частини другої статті 52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Закону України «Про місцеве самоврядування в Україні», 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Законом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України «Про публічні закупівлі»</w:t>
      </w:r>
      <w:r w:rsidR="0055428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F357DF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на виконання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План</w:t>
      </w:r>
      <w:r w:rsidR="00F357DF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="00A36CF9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оброчесності</w:t>
      </w:r>
      <w:r w:rsidR="00A36CF9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Шептицької міської ради</w:t>
      </w:r>
      <w:r w:rsidR="008B6C26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2025 – 2026</w:t>
      </w:r>
      <w:r w:rsidR="00A36CF9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F357DF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затвердженого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рішенням 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Шептицької міської ради 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23.01.2025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№</w:t>
      </w:r>
      <w:r w:rsidR="00B67A30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3227 «Про затвер</w:t>
      </w:r>
      <w:r w:rsidR="008B6C26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д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ження  Плану </w:t>
      </w:r>
      <w:r w:rsidR="008B6C26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доброчесності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Шептицької міської ради 2025 – 2026»</w:t>
      </w:r>
      <w:r w:rsidR="00A36CF9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E7B49">
        <w:rPr>
          <w:rFonts w:ascii="Times New Roman" w:eastAsia="Times New Roman" w:hAnsi="Times New Roman" w:cs="Times New Roman"/>
          <w:sz w:val="26"/>
          <w:szCs w:val="26"/>
          <w:lang w:eastAsia="uk-UA"/>
        </w:rPr>
        <w:t>з</w:t>
      </w:r>
      <w:r w:rsidR="00CE7B49" w:rsidRPr="00CE7B4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метою забезпечення прозорості та відкритості у сфері публічних закупівель, а також уніфікації підходів до підготовки тендерної документації, для підвищення результативності закупівельної діяльності та оптимізації функціонування виконавчих органів ради, підприємств, установ і організацій комунальної власності територіальної громади, Виконавчий </w:t>
      </w:r>
      <w:r w:rsidR="00CE7B49">
        <w:rPr>
          <w:rFonts w:ascii="Times New Roman" w:eastAsia="Times New Roman" w:hAnsi="Times New Roman" w:cs="Times New Roman"/>
          <w:sz w:val="26"/>
          <w:szCs w:val="26"/>
          <w:lang w:eastAsia="uk-UA"/>
        </w:rPr>
        <w:t>комітет Шептицької міської ради</w:t>
      </w:r>
    </w:p>
    <w:p w14:paraId="6D0EDEC0" w14:textId="684C9D79" w:rsidR="007430F2" w:rsidRPr="00F8500A" w:rsidRDefault="007430F2" w:rsidP="00D96B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ВИРІШИВ:</w:t>
      </w:r>
    </w:p>
    <w:p w14:paraId="4B30A9E1" w14:textId="41D09891" w:rsidR="00DB6C97" w:rsidRPr="00DB6C97" w:rsidRDefault="00DB6C97" w:rsidP="00D96B28">
      <w:pPr>
        <w:pStyle w:val="a9"/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B6C97">
        <w:rPr>
          <w:sz w:val="26"/>
          <w:szCs w:val="26"/>
        </w:rPr>
        <w:t>Затвердити типові тендер</w:t>
      </w:r>
      <w:r>
        <w:rPr>
          <w:sz w:val="26"/>
          <w:szCs w:val="26"/>
        </w:rPr>
        <w:t>ні документації</w:t>
      </w:r>
      <w:r w:rsidRPr="00DB6C97">
        <w:rPr>
          <w:sz w:val="26"/>
          <w:szCs w:val="26"/>
        </w:rPr>
        <w:t>:</w:t>
      </w:r>
    </w:p>
    <w:p w14:paraId="24F1ED37" w14:textId="7AA178C7" w:rsidR="00DB6C97" w:rsidRPr="00DB6C97" w:rsidRDefault="00DB6C97" w:rsidP="00D96B28">
      <w:pPr>
        <w:pStyle w:val="a9"/>
        <w:numPr>
          <w:ilvl w:val="1"/>
          <w:numId w:val="3"/>
        </w:numPr>
        <w:tabs>
          <w:tab w:val="left" w:pos="567"/>
          <w:tab w:val="left" w:pos="1134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B6C97">
        <w:rPr>
          <w:sz w:val="26"/>
          <w:szCs w:val="26"/>
        </w:rPr>
        <w:t>для закупівель загальних груп товарів</w:t>
      </w:r>
      <w:r>
        <w:rPr>
          <w:sz w:val="26"/>
          <w:szCs w:val="26"/>
        </w:rPr>
        <w:t>, робіт</w:t>
      </w:r>
      <w:r w:rsidRPr="00DB6C97">
        <w:rPr>
          <w:sz w:val="26"/>
          <w:szCs w:val="26"/>
        </w:rPr>
        <w:t xml:space="preserve"> і послуг;</w:t>
      </w:r>
    </w:p>
    <w:p w14:paraId="70260D9A" w14:textId="2CBFDC54" w:rsidR="00DB6C97" w:rsidRPr="00DB6C97" w:rsidRDefault="00DB6C97" w:rsidP="00D96B28">
      <w:pPr>
        <w:pStyle w:val="a9"/>
        <w:numPr>
          <w:ilvl w:val="1"/>
          <w:numId w:val="3"/>
        </w:numPr>
        <w:tabs>
          <w:tab w:val="left" w:pos="567"/>
          <w:tab w:val="left" w:pos="1134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B6C97">
        <w:rPr>
          <w:sz w:val="26"/>
          <w:szCs w:val="26"/>
        </w:rPr>
        <w:t xml:space="preserve">для закупівель товарів за програмою </w:t>
      </w:r>
      <w:proofErr w:type="spellStart"/>
      <w:r w:rsidRPr="00DB6C97">
        <w:rPr>
          <w:sz w:val="26"/>
          <w:szCs w:val="26"/>
        </w:rPr>
        <w:t>Ukraine</w:t>
      </w:r>
      <w:proofErr w:type="spellEnd"/>
      <w:r w:rsidRPr="00DB6C97">
        <w:rPr>
          <w:sz w:val="26"/>
          <w:szCs w:val="26"/>
        </w:rPr>
        <w:t xml:space="preserve"> </w:t>
      </w:r>
      <w:proofErr w:type="spellStart"/>
      <w:r w:rsidRPr="00DB6C97">
        <w:rPr>
          <w:sz w:val="26"/>
          <w:szCs w:val="26"/>
        </w:rPr>
        <w:t>Facility</w:t>
      </w:r>
      <w:proofErr w:type="spellEnd"/>
      <w:r w:rsidRPr="00DB6C97">
        <w:rPr>
          <w:sz w:val="26"/>
          <w:szCs w:val="26"/>
        </w:rPr>
        <w:t>;</w:t>
      </w:r>
    </w:p>
    <w:p w14:paraId="7EE4B6BE" w14:textId="77777777" w:rsidR="00DB6C97" w:rsidRPr="00DB6C97" w:rsidRDefault="00DB6C97" w:rsidP="00D96B28">
      <w:pPr>
        <w:pStyle w:val="a9"/>
        <w:numPr>
          <w:ilvl w:val="1"/>
          <w:numId w:val="3"/>
        </w:numPr>
        <w:tabs>
          <w:tab w:val="left" w:pos="567"/>
          <w:tab w:val="left" w:pos="1134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B6C97">
        <w:rPr>
          <w:sz w:val="26"/>
          <w:szCs w:val="26"/>
        </w:rPr>
        <w:t xml:space="preserve">для закупівель послуг та робіт за програмою </w:t>
      </w:r>
      <w:proofErr w:type="spellStart"/>
      <w:r w:rsidRPr="00DB6C97">
        <w:rPr>
          <w:sz w:val="26"/>
          <w:szCs w:val="26"/>
        </w:rPr>
        <w:t>Ukraine</w:t>
      </w:r>
      <w:proofErr w:type="spellEnd"/>
      <w:r w:rsidRPr="00DB6C97">
        <w:rPr>
          <w:sz w:val="26"/>
          <w:szCs w:val="26"/>
        </w:rPr>
        <w:t xml:space="preserve"> </w:t>
      </w:r>
      <w:proofErr w:type="spellStart"/>
      <w:r w:rsidRPr="00DB6C97">
        <w:rPr>
          <w:sz w:val="26"/>
          <w:szCs w:val="26"/>
        </w:rPr>
        <w:t>Facility</w:t>
      </w:r>
      <w:proofErr w:type="spellEnd"/>
      <w:r w:rsidRPr="00DB6C97">
        <w:rPr>
          <w:sz w:val="26"/>
          <w:szCs w:val="26"/>
        </w:rPr>
        <w:t>.</w:t>
      </w:r>
    </w:p>
    <w:p w14:paraId="27438326" w14:textId="77777777" w:rsidR="00DB6C97" w:rsidRPr="00DB6C97" w:rsidRDefault="00DB6C97" w:rsidP="00D96B28">
      <w:pPr>
        <w:pStyle w:val="a9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DB6C97">
        <w:rPr>
          <w:sz w:val="26"/>
          <w:szCs w:val="26"/>
        </w:rPr>
        <w:t>Встановити, що у разі внесення змін до чинного законодавства України у сфері публічних закупівель, затверджені типові документації підлягають відповідному коригуванню.</w:t>
      </w:r>
    </w:p>
    <w:p w14:paraId="5B8817EF" w14:textId="4BF87F11" w:rsidR="007430F2" w:rsidRPr="00DB6C97" w:rsidRDefault="007430F2" w:rsidP="00D96B28">
      <w:pPr>
        <w:pStyle w:val="a9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DB6C97">
        <w:rPr>
          <w:sz w:val="26"/>
          <w:szCs w:val="26"/>
        </w:rPr>
        <w:t xml:space="preserve">Контроль за виконанням рішення покласти на </w:t>
      </w:r>
      <w:r w:rsidR="00A36CF9" w:rsidRPr="00DB6C97">
        <w:rPr>
          <w:sz w:val="26"/>
          <w:szCs w:val="26"/>
        </w:rPr>
        <w:t>заступника міського голови</w:t>
      </w:r>
      <w:r w:rsidR="00B67A30" w:rsidRPr="00DB6C97">
        <w:rPr>
          <w:sz w:val="26"/>
          <w:szCs w:val="26"/>
        </w:rPr>
        <w:t xml:space="preserve"> з питань діяльності виконавчих органів ради </w:t>
      </w:r>
      <w:r w:rsidR="00A36CF9" w:rsidRPr="00DB6C97">
        <w:rPr>
          <w:sz w:val="26"/>
          <w:szCs w:val="26"/>
        </w:rPr>
        <w:t xml:space="preserve"> Ващук</w:t>
      </w:r>
      <w:r w:rsidR="00B67A30" w:rsidRPr="00DB6C97">
        <w:rPr>
          <w:sz w:val="26"/>
          <w:szCs w:val="26"/>
        </w:rPr>
        <w:t xml:space="preserve"> </w:t>
      </w:r>
      <w:r w:rsidR="00D370FE" w:rsidRPr="00DB6C97">
        <w:rPr>
          <w:sz w:val="26"/>
          <w:szCs w:val="26"/>
        </w:rPr>
        <w:t>М. В.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72F8426" w14:textId="77777777" w:rsidR="007B3CC1" w:rsidRDefault="007B3CC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1" w:colLast="1"/>
          </w:p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4426F680" w14:textId="77777777" w:rsidR="00A9718F" w:rsidRDefault="00A9718F" w:rsidP="007850A4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DA6D001" w14:textId="77835074" w:rsidR="00F21BDB" w:rsidRPr="005901A1" w:rsidRDefault="00A9718F" w:rsidP="007850A4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14ED5889" w14:textId="77777777" w:rsidR="007B3CC1" w:rsidRDefault="007B3CC1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14:paraId="1141564E" w14:textId="77777777" w:rsidR="00F21BDB" w:rsidRPr="005901A1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5901A1" w:rsidSect="00990F7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D05E4"/>
    <w:multiLevelType w:val="multilevel"/>
    <w:tmpl w:val="4CA01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EB5C00"/>
    <w:multiLevelType w:val="multilevel"/>
    <w:tmpl w:val="7B04D79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73D34222"/>
    <w:multiLevelType w:val="multilevel"/>
    <w:tmpl w:val="976209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5C28"/>
    <w:rsid w:val="00144C89"/>
    <w:rsid w:val="001A6EE8"/>
    <w:rsid w:val="0021382C"/>
    <w:rsid w:val="002D1573"/>
    <w:rsid w:val="002F4066"/>
    <w:rsid w:val="003519DC"/>
    <w:rsid w:val="003537F5"/>
    <w:rsid w:val="00360728"/>
    <w:rsid w:val="003C21A0"/>
    <w:rsid w:val="0041549B"/>
    <w:rsid w:val="0049271A"/>
    <w:rsid w:val="0049721C"/>
    <w:rsid w:val="004D7CAC"/>
    <w:rsid w:val="004E3B7F"/>
    <w:rsid w:val="004F1C7C"/>
    <w:rsid w:val="0050033B"/>
    <w:rsid w:val="00526D96"/>
    <w:rsid w:val="00554282"/>
    <w:rsid w:val="005901A1"/>
    <w:rsid w:val="00592A64"/>
    <w:rsid w:val="00624134"/>
    <w:rsid w:val="006271C7"/>
    <w:rsid w:val="00642FE2"/>
    <w:rsid w:val="006435E9"/>
    <w:rsid w:val="006B3F15"/>
    <w:rsid w:val="007430F2"/>
    <w:rsid w:val="00754BCA"/>
    <w:rsid w:val="00782112"/>
    <w:rsid w:val="007850A4"/>
    <w:rsid w:val="007B3CC1"/>
    <w:rsid w:val="007B518B"/>
    <w:rsid w:val="007F3AE7"/>
    <w:rsid w:val="007F6C7B"/>
    <w:rsid w:val="00877261"/>
    <w:rsid w:val="008B6C26"/>
    <w:rsid w:val="008D138E"/>
    <w:rsid w:val="00925C09"/>
    <w:rsid w:val="0094247C"/>
    <w:rsid w:val="00990F76"/>
    <w:rsid w:val="00A36CF9"/>
    <w:rsid w:val="00A86F97"/>
    <w:rsid w:val="00A9718F"/>
    <w:rsid w:val="00AC4769"/>
    <w:rsid w:val="00B14242"/>
    <w:rsid w:val="00B42FCD"/>
    <w:rsid w:val="00B447AD"/>
    <w:rsid w:val="00B67A30"/>
    <w:rsid w:val="00B844E2"/>
    <w:rsid w:val="00BB69CD"/>
    <w:rsid w:val="00BC2108"/>
    <w:rsid w:val="00BF6E8E"/>
    <w:rsid w:val="00C606A6"/>
    <w:rsid w:val="00C71483"/>
    <w:rsid w:val="00CE7B49"/>
    <w:rsid w:val="00D370FE"/>
    <w:rsid w:val="00D91AF9"/>
    <w:rsid w:val="00D96B28"/>
    <w:rsid w:val="00DB6C97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357DF"/>
    <w:rsid w:val="00F56AB7"/>
    <w:rsid w:val="00F8500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4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54BC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DB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59F6D-119D-48B8-8267-DB8DA4AB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cp:lastPrinted>2025-07-03T10:26:00Z</cp:lastPrinted>
  <dcterms:created xsi:type="dcterms:W3CDTF">2025-07-04T11:22:00Z</dcterms:created>
  <dcterms:modified xsi:type="dcterms:W3CDTF">2025-07-18T07:17:00Z</dcterms:modified>
</cp:coreProperties>
</file>