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r w:rsidR="003A4BEB">
              <w:rPr>
                <w:b/>
                <w:bCs/>
              </w:rPr>
              <w:t xml:space="preserve">ятдесят </w:t>
            </w:r>
            <w:r w:rsidR="000443F5">
              <w:rPr>
                <w:b/>
                <w:bCs/>
              </w:rPr>
              <w:t>третя</w:t>
            </w:r>
            <w:r w:rsidRPr="00E8719E">
              <w:rPr>
                <w:b/>
                <w:bCs/>
              </w:rPr>
              <w:t xml:space="preserve"> 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923C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923C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923C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046084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BC03FF" w:rsidRPr="000F5FC9" w:rsidRDefault="0047773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084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відмову в укладені </w:t>
      </w:r>
    </w:p>
    <w:p w:rsidR="00046084" w:rsidRDefault="00046084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>оговору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оренди земельної</w:t>
      </w:r>
    </w:p>
    <w:p w:rsidR="00277196" w:rsidRDefault="00046084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ділянки</w:t>
      </w:r>
      <w:r w:rsidR="0027719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на новий строк </w:t>
      </w:r>
    </w:p>
    <w:p w:rsidR="00277196" w:rsidRPr="009F5497" w:rsidRDefault="00277196" w:rsidP="00277196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та припинення права оренди</w:t>
      </w:r>
    </w:p>
    <w:p w:rsidR="00277196" w:rsidRPr="009F5497" w:rsidRDefault="00277196" w:rsidP="00277196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6B14E1" w:rsidRDefault="00277196" w:rsidP="00277196">
      <w:pPr>
        <w:spacing w:after="0" w:line="240" w:lineRule="auto"/>
        <w:ind w:right="142" w:firstLine="51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22.05.2003 № 858-IV «Про землеустрiй», вiд 06.10.1998 № 161-ХІ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val="en-US" w:eastAsia="uk-UA"/>
        </w:rPr>
        <w:t>V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«Про оренду землi», Цивільн</w:t>
      </w:r>
      <w:r w:rsidRPr="00B769D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и</w:t>
      </w:r>
      <w:r w:rsidRPr="00F65CB8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кодекс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ом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України, </w:t>
      </w:r>
      <w:r w:rsidRPr="006B14E1">
        <w:rPr>
          <w:rFonts w:ascii="Times New Roman" w:hAnsi="Times New Roman"/>
          <w:color w:val="000000" w:themeColor="text1"/>
          <w:sz w:val="27"/>
          <w:szCs w:val="27"/>
        </w:rPr>
        <w:t>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листа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Фінансового управління Шептицької міської ради № 128 від 08.07.2025 про відсутність сплати орендної плати за земельну ділянку до місцевого бюджету, лист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 Державної податкової служби України Головного управління ДПС у Львівській області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              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№</w:t>
      </w:r>
      <w:r w:rsidRPr="006B14E1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20C4F" w:rsidRPr="00FF43C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7566/5/13-01-24-12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від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10.07.2025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у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зв’язку із закінченням </w:t>
      </w:r>
      <w:r w:rsidR="00FF43C6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27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.07.2025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договору оренди земельної </w:t>
      </w:r>
      <w:r w:rsid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ділянки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від 27.07.2016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зареєстрованого за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№ 4611800000057 укладен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ого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між Червоноградською міською радою та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фізичною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                                     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особою -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підприємцем Грицак Марією Василівною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на земельну ділянку площею 0,0020 га, кадастровий номер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4611800000:02:005:0048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під встановлення торгового павільйону для реалізації хлібо - булочних та кондитерських виробів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в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м.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Шептицький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, вул. Сокальська, 10 «б»,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враховуючи, що відповідно до</w:t>
      </w:r>
      <w:r w:rsidR="00F10B2E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                    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абзацу 2 статті 31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Закону України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«Про оренду землi»</w:t>
      </w:r>
      <w:r w:rsid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>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shd w:val="clear" w:color="auto" w:fill="FFFFFF"/>
          <w:lang w:eastAsia="uk-UA"/>
        </w:rPr>
        <w:t>договір оренди земельної ділянки припиняється у разі закінчення строку, на який його було укладено,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uk-UA"/>
        </w:rPr>
        <w:t xml:space="preserve"> </w:t>
      </w:r>
      <w:r w:rsidRPr="006B14E1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 xml:space="preserve">що відповідно до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>частини 2 статті 773 Цивільного кодексу України, якщо наймач володіє та /або користується річчю, переданою у найм, не за її призначеннням або з порушеннням умов договору найму, наймодавець має право вимагати розірванння договору оренди та відшкодування збитків</w:t>
      </w:r>
      <w:r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, </w:t>
      </w:r>
      <w:r w:rsidRPr="006B14E1">
        <w:rPr>
          <w:rFonts w:ascii="Times New Roman" w:hAnsi="Times New Roman"/>
          <w:noProof/>
          <w:color w:val="000000" w:themeColor="text1"/>
          <w:sz w:val="27"/>
          <w:szCs w:val="27"/>
        </w:rPr>
        <w:t xml:space="preserve"> відповідно до частини 1 статтті 782 Цивільного кодексу України, наймодавець має право відмовитися від договору найму і вимагати поверненння речі, якщо наймач не вносить плату за найм речі протягом трох місяців підряд, 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що є підставою для відмови в укладенні договору оренди землі на новий строк та припинення права оренди, про що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Грицак Марію Василівну</w:t>
      </w:r>
      <w:r w:rsidRPr="006B14E1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було повідомлено листом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–</w:t>
      </w:r>
      <w:r w:rsidR="00F10B2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="00711AE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запереченням за </w:t>
      </w:r>
      <w:r w:rsidR="00F923C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                                                   </w:t>
      </w:r>
      <w:r w:rsidR="00F10B2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№ </w:t>
      </w:r>
      <w:r w:rsidR="00520C4F"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81.07-3516/25/01.02-02.17 від 10.07.2025</w:t>
      </w:r>
      <w:r w:rsidRPr="00520C4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в порядку ст.33 Закону України «Про оренду землі», 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Шептицька міська рада</w:t>
      </w:r>
    </w:p>
    <w:p w:rsidR="00277196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46084" w:rsidRDefault="00046084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46084" w:rsidRDefault="00046084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46084" w:rsidRDefault="00046084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10B2E" w:rsidRDefault="00277196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 И Р I Ш И Л А :</w:t>
      </w:r>
    </w:p>
    <w:p w:rsidR="00F10B2E" w:rsidRDefault="00F10B2E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77196" w:rsidRPr="00E54A42" w:rsidRDefault="00F10B2E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E54A42">
        <w:rPr>
          <w:rFonts w:ascii="Times New Roman" w:eastAsia="Times New Roman" w:hAnsi="Times New Roman"/>
          <w:sz w:val="27"/>
          <w:szCs w:val="27"/>
          <w:lang w:eastAsia="ru-RU"/>
        </w:rPr>
        <w:t>1.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Відмовити в</w:t>
      </w:r>
      <w:r w:rsidR="00277196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укладенні договору оренди </w:t>
      </w:r>
      <w:r w:rsidR="00B05219">
        <w:rPr>
          <w:rFonts w:ascii="Times New Roman" w:eastAsia="Times New Roman" w:hAnsi="Times New Roman"/>
          <w:sz w:val="27"/>
          <w:szCs w:val="27"/>
          <w:lang w:eastAsia="ru-RU"/>
        </w:rPr>
        <w:t>земельної ділянки</w:t>
      </w:r>
      <w:r w:rsidR="00B05219" w:rsidRPr="00B05219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05219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від 27 липня 2016 року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57C3F" w:rsidRP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№ 4611800000057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на</w:t>
      </w:r>
      <w:r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новий строк на земельну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дiлянку площею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0,0020 га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під встановлення торгового павільйону для реалізації хлібо - булочних та кондитерських виробів, (к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од КВЦПЗД – 03.07. – для будівництва та обслуговування будівель торгівлі), в 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місті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Шептицький на вулиці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Сокальській, 10 «б», кадастровий номер земельної ділянки – 4611800000:02:005:0048, </w:t>
      </w:r>
      <w:r w:rsidR="00277196" w:rsidRPr="00E54A42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у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зв’язку із закінченням строку дії Договору оренди </w:t>
      </w:r>
      <w:r w:rsidR="00257C3F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земельної ділянки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від 27 липня 2016 року</w:t>
      </w:r>
      <w:r w:rsid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257C3F" w:rsidRPr="00257C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№ 4611800000057 </w:t>
      </w:r>
      <w:r w:rsidR="00277196" w:rsidRPr="00E54A42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укладеного між Червоноградською міською радою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та фізичною особою – підприємцем Грицак Марією Василівною</w:t>
      </w:r>
      <w:r w:rsidR="00711AE0" w:rsidRPr="00E54A42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77196" w:rsidRPr="00E54A42" w:rsidRDefault="00E54A42" w:rsidP="00E54A42">
      <w:pPr>
        <w:pStyle w:val="ad"/>
        <w:spacing w:after="0" w:line="240" w:lineRule="auto"/>
        <w:ind w:left="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       2.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Доручити міському голові або іншій уповноваженій особі від імені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Шептицької міської ради </w:t>
      </w:r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забезпечити при</w:t>
      </w:r>
      <w:r w:rsidR="00FC04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пинення права оренди на земельну ділянку, зазначену</w:t>
      </w:r>
      <w:bookmarkStart w:id="0" w:name="_GoBack"/>
      <w:bookmarkEnd w:id="0"/>
      <w:r w:rsidR="00277196" w:rsidRPr="00E54A42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в цьому рішенні,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у державного реєстратора прав на нерухоме майно</w:t>
      </w:r>
      <w:r w:rsidR="00FA6FA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FA6FA6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 </w:t>
      </w:r>
      <w:r w:rsidR="00F10B2E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наступного дня</w:t>
      </w:r>
      <w:r w:rsidR="00F13DEF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 що є останнім днем дії договору оренди</w:t>
      </w:r>
      <w:r w:rsidR="00FA6FA6" w:rsidRPr="00E54A42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277196" w:rsidRPr="00E54A42" w:rsidRDefault="00E54A42" w:rsidP="00E54A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3.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набирає чинності з дня доведення його до відома адресата шляхом оприлюднення на офіційному вебсайті міської ради.</w:t>
      </w:r>
    </w:p>
    <w:p w:rsidR="00277196" w:rsidRPr="00E54A42" w:rsidRDefault="00E54A42" w:rsidP="00E54A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4.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 Рішення може бути оскаржене протягом трьох років шляхом подання заяви до місцевого господарського</w:t>
      </w:r>
      <w:r w:rsidR="00277196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277196" w:rsidRPr="00E54A42" w:rsidRDefault="00E54A42" w:rsidP="00E54A4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5. </w:t>
      </w:r>
      <w:r w:rsidR="00277196" w:rsidRPr="00E54A42">
        <w:rPr>
          <w:rFonts w:ascii="Times New Roman" w:eastAsia="Times New Roman" w:hAnsi="Times New Roman"/>
          <w:sz w:val="27"/>
          <w:szCs w:val="27"/>
          <w:lang w:val="ru-RU" w:eastAsia="ru-RU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 - територiального устрою (</w:t>
      </w:r>
      <w:r w:rsidR="00277196" w:rsidRPr="00E54A42">
        <w:rPr>
          <w:rFonts w:ascii="Times New Roman" w:eastAsia="Times New Roman" w:hAnsi="Times New Roman"/>
          <w:sz w:val="27"/>
          <w:szCs w:val="27"/>
          <w:lang w:eastAsia="ru-RU"/>
        </w:rPr>
        <w:t>Пилипчук П.П.</w:t>
      </w:r>
      <w:r w:rsidR="00277196" w:rsidRPr="00E54A42">
        <w:rPr>
          <w:rFonts w:ascii="Times New Roman" w:eastAsia="Times New Roman" w:hAnsi="Times New Roman"/>
          <w:sz w:val="27"/>
          <w:szCs w:val="27"/>
          <w:lang w:val="ru-RU" w:eastAsia="ru-RU"/>
        </w:rPr>
        <w:t>).</w:t>
      </w:r>
    </w:p>
    <w:p w:rsidR="00277196" w:rsidRPr="00E54A42" w:rsidRDefault="00277196" w:rsidP="00F10B2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277196" w:rsidRPr="00E54A42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277196" w:rsidRPr="009F5497" w:rsidRDefault="00277196" w:rsidP="00277196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Мiський голова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10B2E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 xml:space="preserve">               </w:t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Pr="009F5497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046084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 xml:space="preserve">       </w:t>
      </w:r>
      <w:r w:rsidRPr="009F5497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BC03FF" w:rsidRPr="000443F5" w:rsidRDefault="00BC03FF" w:rsidP="002771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sectPr w:rsidR="00BC03FF" w:rsidRPr="000443F5" w:rsidSect="000443F5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D19" w:rsidRDefault="007D7D19" w:rsidP="00605A53">
      <w:pPr>
        <w:spacing w:after="0" w:line="240" w:lineRule="auto"/>
      </w:pPr>
      <w:r>
        <w:separator/>
      </w:r>
    </w:p>
  </w:endnote>
  <w:endnote w:type="continuationSeparator" w:id="0">
    <w:p w:rsidR="007D7D19" w:rsidRDefault="007D7D19" w:rsidP="00605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D19" w:rsidRDefault="007D7D19" w:rsidP="00605A53">
      <w:pPr>
        <w:spacing w:after="0" w:line="240" w:lineRule="auto"/>
      </w:pPr>
      <w:r>
        <w:separator/>
      </w:r>
    </w:p>
  </w:footnote>
  <w:footnote w:type="continuationSeparator" w:id="0">
    <w:p w:rsidR="007D7D19" w:rsidRDefault="007D7D19" w:rsidP="00605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E7BC0"/>
    <w:multiLevelType w:val="hybridMultilevel"/>
    <w:tmpl w:val="236429B2"/>
    <w:lvl w:ilvl="0" w:tplc="A18278A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2F52CC"/>
    <w:multiLevelType w:val="hybridMultilevel"/>
    <w:tmpl w:val="F008EB4C"/>
    <w:lvl w:ilvl="0" w:tplc="D656330E">
      <w:start w:val="2"/>
      <w:numFmt w:val="decimal"/>
      <w:lvlText w:val="%1."/>
      <w:lvlJc w:val="left"/>
      <w:pPr>
        <w:ind w:left="8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5E6803E1"/>
    <w:multiLevelType w:val="hybridMultilevel"/>
    <w:tmpl w:val="ABAA3826"/>
    <w:lvl w:ilvl="0" w:tplc="74BCD7C0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660D5942"/>
    <w:multiLevelType w:val="hybridMultilevel"/>
    <w:tmpl w:val="C48257D4"/>
    <w:lvl w:ilvl="0" w:tplc="6B0295C8">
      <w:start w:val="4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443F5"/>
    <w:rsid w:val="00046084"/>
    <w:rsid w:val="00050E4A"/>
    <w:rsid w:val="00061201"/>
    <w:rsid w:val="00067335"/>
    <w:rsid w:val="00081B95"/>
    <w:rsid w:val="00092067"/>
    <w:rsid w:val="000B43ED"/>
    <w:rsid w:val="000B7398"/>
    <w:rsid w:val="000C5EB0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15CBA"/>
    <w:rsid w:val="00124C0C"/>
    <w:rsid w:val="00142C91"/>
    <w:rsid w:val="0015508E"/>
    <w:rsid w:val="001644C5"/>
    <w:rsid w:val="0018322C"/>
    <w:rsid w:val="001929CB"/>
    <w:rsid w:val="001A6EE8"/>
    <w:rsid w:val="001B3B77"/>
    <w:rsid w:val="001E37CE"/>
    <w:rsid w:val="00212508"/>
    <w:rsid w:val="0021382C"/>
    <w:rsid w:val="00235722"/>
    <w:rsid w:val="00250B08"/>
    <w:rsid w:val="00257C3F"/>
    <w:rsid w:val="00277196"/>
    <w:rsid w:val="0028758E"/>
    <w:rsid w:val="002D75B4"/>
    <w:rsid w:val="002E4001"/>
    <w:rsid w:val="002E57FB"/>
    <w:rsid w:val="003048BC"/>
    <w:rsid w:val="00307F43"/>
    <w:rsid w:val="00315367"/>
    <w:rsid w:val="0032423C"/>
    <w:rsid w:val="00344F68"/>
    <w:rsid w:val="003519DC"/>
    <w:rsid w:val="003537F5"/>
    <w:rsid w:val="00360728"/>
    <w:rsid w:val="00366EE5"/>
    <w:rsid w:val="003A2F74"/>
    <w:rsid w:val="003A4BEB"/>
    <w:rsid w:val="003F4A93"/>
    <w:rsid w:val="003F5B5D"/>
    <w:rsid w:val="00412993"/>
    <w:rsid w:val="00414557"/>
    <w:rsid w:val="0041549B"/>
    <w:rsid w:val="00430432"/>
    <w:rsid w:val="00434434"/>
    <w:rsid w:val="00447CA0"/>
    <w:rsid w:val="0045023B"/>
    <w:rsid w:val="00461FD5"/>
    <w:rsid w:val="00477736"/>
    <w:rsid w:val="0049271A"/>
    <w:rsid w:val="0049721C"/>
    <w:rsid w:val="004974EC"/>
    <w:rsid w:val="004A0063"/>
    <w:rsid w:val="004A6A7B"/>
    <w:rsid w:val="004B687A"/>
    <w:rsid w:val="004D7CAC"/>
    <w:rsid w:val="004E3B7F"/>
    <w:rsid w:val="004F1C7C"/>
    <w:rsid w:val="0050033B"/>
    <w:rsid w:val="00520C4F"/>
    <w:rsid w:val="00526D96"/>
    <w:rsid w:val="00547BC1"/>
    <w:rsid w:val="00567494"/>
    <w:rsid w:val="0057284D"/>
    <w:rsid w:val="005901A1"/>
    <w:rsid w:val="00592A64"/>
    <w:rsid w:val="005C35A1"/>
    <w:rsid w:val="00605A53"/>
    <w:rsid w:val="00624134"/>
    <w:rsid w:val="006271C7"/>
    <w:rsid w:val="00630D51"/>
    <w:rsid w:val="00637AF9"/>
    <w:rsid w:val="00642FE2"/>
    <w:rsid w:val="006435E9"/>
    <w:rsid w:val="00650EDA"/>
    <w:rsid w:val="00686EDE"/>
    <w:rsid w:val="006B2DA6"/>
    <w:rsid w:val="006B3F15"/>
    <w:rsid w:val="006E505E"/>
    <w:rsid w:val="006E5819"/>
    <w:rsid w:val="006F7253"/>
    <w:rsid w:val="00711AE0"/>
    <w:rsid w:val="00757CF4"/>
    <w:rsid w:val="007B21CC"/>
    <w:rsid w:val="007B518B"/>
    <w:rsid w:val="007B7793"/>
    <w:rsid w:val="007C39C3"/>
    <w:rsid w:val="007D7D19"/>
    <w:rsid w:val="007F34C8"/>
    <w:rsid w:val="007F3E81"/>
    <w:rsid w:val="007F6C7B"/>
    <w:rsid w:val="008038FF"/>
    <w:rsid w:val="008066FB"/>
    <w:rsid w:val="0081548C"/>
    <w:rsid w:val="008164B5"/>
    <w:rsid w:val="00824E3D"/>
    <w:rsid w:val="00856825"/>
    <w:rsid w:val="00877261"/>
    <w:rsid w:val="0089199E"/>
    <w:rsid w:val="00893E6F"/>
    <w:rsid w:val="00896ADB"/>
    <w:rsid w:val="008E4668"/>
    <w:rsid w:val="0090640E"/>
    <w:rsid w:val="009210AC"/>
    <w:rsid w:val="00925C09"/>
    <w:rsid w:val="00932862"/>
    <w:rsid w:val="0094247C"/>
    <w:rsid w:val="00962AE2"/>
    <w:rsid w:val="00977EFE"/>
    <w:rsid w:val="0098115A"/>
    <w:rsid w:val="009A4974"/>
    <w:rsid w:val="009D4DA4"/>
    <w:rsid w:val="009E4F73"/>
    <w:rsid w:val="009F5C45"/>
    <w:rsid w:val="00A14782"/>
    <w:rsid w:val="00A23034"/>
    <w:rsid w:val="00A25163"/>
    <w:rsid w:val="00A606BE"/>
    <w:rsid w:val="00A86F97"/>
    <w:rsid w:val="00AB0595"/>
    <w:rsid w:val="00AB7F45"/>
    <w:rsid w:val="00AC4146"/>
    <w:rsid w:val="00AC4769"/>
    <w:rsid w:val="00AD4650"/>
    <w:rsid w:val="00B05219"/>
    <w:rsid w:val="00B14242"/>
    <w:rsid w:val="00B42FCD"/>
    <w:rsid w:val="00B447AD"/>
    <w:rsid w:val="00B55CFE"/>
    <w:rsid w:val="00B61A66"/>
    <w:rsid w:val="00B841C1"/>
    <w:rsid w:val="00BB69CD"/>
    <w:rsid w:val="00BC03FF"/>
    <w:rsid w:val="00BC2108"/>
    <w:rsid w:val="00BF5FD3"/>
    <w:rsid w:val="00BF6E8E"/>
    <w:rsid w:val="00C006A9"/>
    <w:rsid w:val="00C15C32"/>
    <w:rsid w:val="00C3672F"/>
    <w:rsid w:val="00C43427"/>
    <w:rsid w:val="00C606A6"/>
    <w:rsid w:val="00C71483"/>
    <w:rsid w:val="00C72DDB"/>
    <w:rsid w:val="00C74CA4"/>
    <w:rsid w:val="00CE3ECC"/>
    <w:rsid w:val="00D14E88"/>
    <w:rsid w:val="00D25E6F"/>
    <w:rsid w:val="00D35676"/>
    <w:rsid w:val="00D63362"/>
    <w:rsid w:val="00D724B5"/>
    <w:rsid w:val="00D91AF9"/>
    <w:rsid w:val="00E01413"/>
    <w:rsid w:val="00E0515A"/>
    <w:rsid w:val="00E26AE7"/>
    <w:rsid w:val="00E42524"/>
    <w:rsid w:val="00E46CAB"/>
    <w:rsid w:val="00E51A1D"/>
    <w:rsid w:val="00E51FB6"/>
    <w:rsid w:val="00E54A42"/>
    <w:rsid w:val="00E74A7A"/>
    <w:rsid w:val="00E8719E"/>
    <w:rsid w:val="00E93525"/>
    <w:rsid w:val="00EA67F9"/>
    <w:rsid w:val="00EB4013"/>
    <w:rsid w:val="00EB7D3D"/>
    <w:rsid w:val="00ED2329"/>
    <w:rsid w:val="00EE0A64"/>
    <w:rsid w:val="00F07AAA"/>
    <w:rsid w:val="00F10B2E"/>
    <w:rsid w:val="00F13DEF"/>
    <w:rsid w:val="00F21BDB"/>
    <w:rsid w:val="00F21BED"/>
    <w:rsid w:val="00F318F2"/>
    <w:rsid w:val="00F56AB7"/>
    <w:rsid w:val="00F90F66"/>
    <w:rsid w:val="00F923CF"/>
    <w:rsid w:val="00FA0301"/>
    <w:rsid w:val="00FA6FA6"/>
    <w:rsid w:val="00FC0442"/>
    <w:rsid w:val="00FD30AC"/>
    <w:rsid w:val="00FF0937"/>
    <w:rsid w:val="00FF43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05A53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605A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05A53"/>
    <w:rPr>
      <w:lang w:eastAsia="en-US"/>
    </w:rPr>
  </w:style>
  <w:style w:type="paragraph" w:styleId="ad">
    <w:name w:val="List Paragraph"/>
    <w:basedOn w:val="a"/>
    <w:uiPriority w:val="34"/>
    <w:qFormat/>
    <w:rsid w:val="00277196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531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2025-07-11T10:37:00Z</cp:lastPrinted>
  <dcterms:created xsi:type="dcterms:W3CDTF">2025-07-10T10:27:00Z</dcterms:created>
  <dcterms:modified xsi:type="dcterms:W3CDTF">2025-07-11T10:41:00Z</dcterms:modified>
</cp:coreProperties>
</file>