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F6D07" w:rsidRPr="00E52918" w:rsidTr="00E52918">
        <w:trPr>
          <w:trHeight w:val="1701"/>
        </w:trPr>
        <w:tc>
          <w:tcPr>
            <w:tcW w:w="9628" w:type="dxa"/>
          </w:tcPr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  <w:r w:rsidRPr="00E52918">
              <w:rPr>
                <w:b/>
                <w:bCs/>
              </w:rPr>
              <w:t>ШЕПТИЦЬКА МІСЬКА РАДА</w:t>
            </w:r>
          </w:p>
          <w:p w:rsidR="003F6D07" w:rsidRPr="00E52918" w:rsidRDefault="003F6D07" w:rsidP="00E52918">
            <w:pPr>
              <w:pStyle w:val="a5"/>
              <w:rPr>
                <w:b/>
                <w:bCs/>
              </w:rPr>
            </w:pPr>
          </w:p>
          <w:p w:rsidR="003F6D07" w:rsidRPr="00E52918" w:rsidRDefault="003F6D07" w:rsidP="00E52918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E52918">
              <w:rPr>
                <w:b/>
                <w:bCs/>
              </w:rPr>
              <w:t xml:space="preserve"> сесія восьмого скликання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5291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F6D07" w:rsidRPr="00E52918" w:rsidRDefault="003F6D07" w:rsidP="00E52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F6D07" w:rsidRPr="00E52918" w:rsidTr="00E5291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A042D6" w:rsidP="00A042D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3F6D07" w:rsidRPr="00E52918" w:rsidRDefault="003F6D07" w:rsidP="00A042D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6D07" w:rsidRPr="00E52918" w:rsidRDefault="003F6D07" w:rsidP="00A042D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5291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042D6" w:rsidRPr="00A042D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3669</w:t>
                  </w:r>
                </w:p>
              </w:tc>
            </w:tr>
          </w:tbl>
          <w:p w:rsidR="003F6D07" w:rsidRPr="00E52918" w:rsidRDefault="003F6D07" w:rsidP="00E52918">
            <w:pPr>
              <w:spacing w:after="0" w:line="240" w:lineRule="auto"/>
              <w:jc w:val="center"/>
            </w:pPr>
          </w:p>
        </w:tc>
      </w:tr>
    </w:tbl>
    <w:p w:rsidR="003F6D07" w:rsidRPr="000F5FC9" w:rsidRDefault="00A042D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3F6D07" w:rsidRPr="00B10379" w:rsidRDefault="003F6D07" w:rsidP="009E4008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Про розроблення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проєктів</w:t>
      </w:r>
      <w:proofErr w:type="spellEnd"/>
    </w:p>
    <w:p w:rsidR="00575CB6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землеустрою щодо </w:t>
      </w:r>
      <w:r w:rsidR="00575CB6">
        <w:rPr>
          <w:rFonts w:ascii="Times New Roman" w:hAnsi="Times New Roman"/>
          <w:b/>
          <w:sz w:val="24"/>
          <w:szCs w:val="24"/>
          <w:lang w:eastAsia="ru-RU"/>
        </w:rPr>
        <w:t>відведення</w:t>
      </w:r>
    </w:p>
    <w:p w:rsidR="00575CB6" w:rsidRDefault="00575CB6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земельних ділянок з метою</w:t>
      </w:r>
    </w:p>
    <w:p w:rsidR="00575CB6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зміни</w:t>
      </w:r>
      <w:r w:rsidR="00575CB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B10379">
        <w:rPr>
          <w:rFonts w:ascii="Times New Roman" w:hAnsi="Times New Roman"/>
          <w:b/>
          <w:sz w:val="24"/>
          <w:szCs w:val="24"/>
          <w:lang w:eastAsia="ru-RU"/>
        </w:rPr>
        <w:t>цільового призначення</w:t>
      </w:r>
    </w:p>
    <w:p w:rsidR="003F6D07" w:rsidRPr="00B10379" w:rsidRDefault="00B71681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</w:t>
      </w:r>
      <w:r w:rsidR="00575CB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F6D07">
        <w:rPr>
          <w:rFonts w:ascii="Times New Roman" w:hAnsi="Times New Roman"/>
          <w:b/>
          <w:sz w:val="24"/>
          <w:szCs w:val="24"/>
          <w:lang w:eastAsia="ru-RU"/>
        </w:rPr>
        <w:t>земельн</w:t>
      </w:r>
      <w:r>
        <w:rPr>
          <w:rFonts w:ascii="Times New Roman" w:hAnsi="Times New Roman"/>
          <w:b/>
          <w:sz w:val="24"/>
          <w:szCs w:val="24"/>
          <w:lang w:eastAsia="ru-RU"/>
        </w:rPr>
        <w:t>у</w:t>
      </w:r>
      <w:r w:rsidR="003F6D07">
        <w:rPr>
          <w:rFonts w:ascii="Times New Roman" w:hAnsi="Times New Roman"/>
          <w:b/>
          <w:sz w:val="24"/>
          <w:szCs w:val="24"/>
          <w:lang w:eastAsia="ru-RU"/>
        </w:rPr>
        <w:t xml:space="preserve"> ділянк</w:t>
      </w:r>
      <w:r>
        <w:rPr>
          <w:rFonts w:ascii="Times New Roman" w:hAnsi="Times New Roman"/>
          <w:b/>
          <w:sz w:val="24"/>
          <w:szCs w:val="24"/>
          <w:lang w:eastAsia="ru-RU"/>
        </w:rPr>
        <w:t>у</w:t>
      </w:r>
      <w:r w:rsidR="003F6D07">
        <w:rPr>
          <w:rFonts w:ascii="Times New Roman" w:hAnsi="Times New Roman"/>
          <w:b/>
          <w:sz w:val="24"/>
          <w:szCs w:val="24"/>
          <w:lang w:eastAsia="ru-RU"/>
        </w:rPr>
        <w:t xml:space="preserve"> з</w:t>
      </w:r>
    </w:p>
    <w:p w:rsidR="003F6D07" w:rsidRPr="00B10379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кадастровим номером</w:t>
      </w:r>
    </w:p>
    <w:p w:rsidR="003F6D07" w:rsidRDefault="003F6D07" w:rsidP="00BE587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4611800000:02</w:t>
      </w:r>
      <w:r w:rsidRPr="00B10379">
        <w:rPr>
          <w:rFonts w:ascii="Times New Roman" w:hAnsi="Times New Roman"/>
          <w:b/>
          <w:sz w:val="24"/>
          <w:szCs w:val="24"/>
          <w:lang w:eastAsia="ru-RU"/>
        </w:rPr>
        <w:t>:00</w:t>
      </w:r>
      <w:r>
        <w:rPr>
          <w:rFonts w:ascii="Times New Roman" w:hAnsi="Times New Roman"/>
          <w:b/>
          <w:sz w:val="24"/>
          <w:szCs w:val="24"/>
          <w:lang w:eastAsia="ru-RU"/>
        </w:rPr>
        <w:t>8:0076</w:t>
      </w:r>
    </w:p>
    <w:p w:rsidR="003F6D07" w:rsidRPr="00B10379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та</w:t>
      </w:r>
      <w:r w:rsidRPr="0081267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B71681">
        <w:rPr>
          <w:rFonts w:ascii="Times New Roman" w:hAnsi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b/>
          <w:sz w:val="24"/>
          <w:szCs w:val="24"/>
          <w:lang w:eastAsia="ru-RU"/>
        </w:rPr>
        <w:t>земельн</w:t>
      </w:r>
      <w:r w:rsidR="00B71681">
        <w:rPr>
          <w:rFonts w:ascii="Times New Roman" w:hAnsi="Times New Roman"/>
          <w:b/>
          <w:sz w:val="24"/>
          <w:szCs w:val="24"/>
          <w:lang w:eastAsia="ru-RU"/>
        </w:rPr>
        <w:t>у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ділянк</w:t>
      </w:r>
      <w:r w:rsidR="00B71681">
        <w:rPr>
          <w:rFonts w:ascii="Times New Roman" w:hAnsi="Times New Roman"/>
          <w:b/>
          <w:sz w:val="24"/>
          <w:szCs w:val="24"/>
          <w:lang w:eastAsia="ru-RU"/>
        </w:rPr>
        <w:t>у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з</w:t>
      </w:r>
    </w:p>
    <w:p w:rsidR="003F6D07" w:rsidRPr="00B10379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10379">
        <w:rPr>
          <w:rFonts w:ascii="Times New Roman" w:hAnsi="Times New Roman"/>
          <w:b/>
          <w:sz w:val="24"/>
          <w:szCs w:val="24"/>
          <w:lang w:eastAsia="ru-RU"/>
        </w:rPr>
        <w:t>кадастровим номером</w:t>
      </w:r>
    </w:p>
    <w:p w:rsidR="003F6D07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4611800000:02</w:t>
      </w:r>
      <w:r w:rsidRPr="00B10379">
        <w:rPr>
          <w:rFonts w:ascii="Times New Roman" w:hAnsi="Times New Roman"/>
          <w:b/>
          <w:sz w:val="24"/>
          <w:szCs w:val="24"/>
          <w:lang w:eastAsia="ru-RU"/>
        </w:rPr>
        <w:t>:00</w:t>
      </w:r>
      <w:r>
        <w:rPr>
          <w:rFonts w:ascii="Times New Roman" w:hAnsi="Times New Roman"/>
          <w:b/>
          <w:sz w:val="24"/>
          <w:szCs w:val="24"/>
          <w:lang w:eastAsia="ru-RU"/>
        </w:rPr>
        <w:t>8:0078</w:t>
      </w:r>
    </w:p>
    <w:p w:rsidR="003F6D07" w:rsidRPr="00B10379" w:rsidRDefault="003F6D07" w:rsidP="0081267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F6D07" w:rsidRPr="00812672" w:rsidRDefault="003F6D07" w:rsidP="004B3DCD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12672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 метою впорядкування використання земельних ділянок в місті Шептицький, на вулиці Шухевича, біля будинку 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>12, з кадастровим номером 4611800000:02:008:0076 та з кадастровим номером 4611800000:02:008:0078 які перебувають у комунальній власності Шептицької міської ради (код КВЦПЗД 03.07- для будівництва та о</w:t>
      </w:r>
      <w:r>
        <w:rPr>
          <w:rFonts w:ascii="Times New Roman" w:hAnsi="Times New Roman"/>
          <w:sz w:val="26"/>
          <w:szCs w:val="26"/>
          <w:lang w:eastAsia="ru-RU"/>
        </w:rPr>
        <w:t>бслуговування будівель торгівлі)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для будівництва частини торгового залу з метою реконструкції власної квартири під магазин, </w:t>
      </w:r>
      <w:r w:rsidR="0072700B">
        <w:rPr>
          <w:rFonts w:ascii="Times New Roman" w:hAnsi="Times New Roman"/>
          <w:sz w:val="26"/>
          <w:szCs w:val="26"/>
          <w:lang w:eastAsia="ru-RU"/>
        </w:rPr>
        <w:t xml:space="preserve">відповідно </w:t>
      </w:r>
      <w:r w:rsidR="0072700B" w:rsidRPr="00812672">
        <w:rPr>
          <w:rFonts w:ascii="Times New Roman" w:hAnsi="Times New Roman"/>
          <w:sz w:val="26"/>
          <w:szCs w:val="26"/>
          <w:lang w:eastAsia="ru-RU"/>
        </w:rPr>
        <w:t>статт</w:t>
      </w:r>
      <w:r w:rsidR="0072700B">
        <w:rPr>
          <w:rFonts w:ascii="Times New Roman" w:hAnsi="Times New Roman"/>
          <w:sz w:val="26"/>
          <w:szCs w:val="26"/>
          <w:lang w:eastAsia="ru-RU"/>
        </w:rPr>
        <w:t>і</w:t>
      </w:r>
      <w:r w:rsidR="0072700B" w:rsidRPr="00812672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 w:rsidR="0072700B" w:rsidRPr="0072700B">
        <w:rPr>
          <w:rFonts w:ascii="Times New Roman" w:hAnsi="Times New Roman"/>
          <w:sz w:val="26"/>
          <w:szCs w:val="26"/>
          <w:lang w:eastAsia="ru-RU"/>
        </w:rPr>
        <w:t>20</w:t>
      </w:r>
      <w:r w:rsidR="0072700B" w:rsidRPr="00812672">
        <w:rPr>
          <w:rFonts w:ascii="Times New Roman" w:hAnsi="Times New Roman"/>
          <w:sz w:val="26"/>
          <w:szCs w:val="26"/>
          <w:lang w:eastAsia="ru-RU"/>
        </w:rPr>
        <w:t xml:space="preserve"> Земельного кодексу України</w:t>
      </w:r>
      <w:r w:rsidR="0072700B">
        <w:rPr>
          <w:rFonts w:ascii="Times New Roman" w:hAnsi="Times New Roman"/>
          <w:sz w:val="26"/>
          <w:szCs w:val="26"/>
          <w:lang w:eastAsia="ru-RU"/>
        </w:rPr>
        <w:t>, Генерального плану міста Червонограда,</w:t>
      </w:r>
      <w:r w:rsidR="0072700B" w:rsidRPr="0081267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>враховуючи пропозиції, подані пост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йно д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12672">
        <w:rPr>
          <w:rFonts w:ascii="Times New Roman" w:hAnsi="Times New Roman"/>
          <w:sz w:val="26"/>
          <w:szCs w:val="26"/>
          <w:lang w:eastAsia="ru-RU"/>
        </w:rPr>
        <w:t>с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ради,</w:t>
      </w:r>
      <w:r w:rsidRPr="0081267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72700B">
        <w:rPr>
          <w:rFonts w:ascii="Times New Roman" w:hAnsi="Times New Roman"/>
          <w:color w:val="000000"/>
          <w:sz w:val="26"/>
          <w:szCs w:val="26"/>
          <w:lang w:eastAsia="ru-RU"/>
        </w:rPr>
        <w:t>з метою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зміни цільового призначення земельн</w:t>
      </w:r>
      <w:r w:rsidR="0072700B">
        <w:rPr>
          <w:rFonts w:ascii="Times New Roman" w:hAnsi="Times New Roman"/>
          <w:sz w:val="26"/>
          <w:szCs w:val="26"/>
          <w:lang w:eastAsia="ru-RU"/>
        </w:rPr>
        <w:t>их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ділян</w:t>
      </w:r>
      <w:r w:rsidR="0072700B">
        <w:rPr>
          <w:rFonts w:ascii="Times New Roman" w:hAnsi="Times New Roman"/>
          <w:sz w:val="26"/>
          <w:szCs w:val="26"/>
          <w:lang w:eastAsia="ru-RU"/>
        </w:rPr>
        <w:t>ок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3F6D07" w:rsidRPr="00812672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F6D07" w:rsidRPr="00812672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1267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3F6D07" w:rsidRPr="00812672" w:rsidRDefault="003F6D07" w:rsidP="009E4008">
      <w:pPr>
        <w:tabs>
          <w:tab w:val="left" w:pos="0"/>
        </w:tabs>
        <w:spacing w:after="0" w:line="240" w:lineRule="auto"/>
        <w:ind w:firstLine="510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F6D07" w:rsidRDefault="003F6D07" w:rsidP="009E4008">
      <w:pPr>
        <w:tabs>
          <w:tab w:val="left" w:pos="0"/>
        </w:tabs>
        <w:spacing w:after="0" w:line="240" w:lineRule="auto"/>
        <w:ind w:firstLine="510"/>
        <w:jc w:val="both"/>
        <w:rPr>
          <w:sz w:val="26"/>
          <w:szCs w:val="26"/>
        </w:rPr>
      </w:pPr>
      <w:r w:rsidRPr="00812672">
        <w:rPr>
          <w:rFonts w:ascii="Times New Roman" w:hAnsi="Times New Roman"/>
          <w:sz w:val="26"/>
          <w:szCs w:val="26"/>
          <w:lang w:eastAsia="ru-RU"/>
        </w:rPr>
        <w:t xml:space="preserve">1. Розробити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з метою зміни цільового призначення</w:t>
      </w:r>
      <w:r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площею </w:t>
      </w:r>
      <w:smartTag w:uri="urn:schemas-microsoft-com:office:smarttags" w:element="metricconverter">
        <w:smartTagPr>
          <w:attr w:name="ProductID" w:val="0,0006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0,0006</w:t>
        </w:r>
        <w:r w:rsidRPr="00812672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812672">
        <w:rPr>
          <w:rFonts w:ascii="Times New Roman" w:hAnsi="Times New Roman"/>
          <w:sz w:val="26"/>
          <w:szCs w:val="26"/>
          <w:lang w:eastAsia="ru-RU"/>
        </w:rPr>
        <w:t xml:space="preserve"> в місті Шептицький, на вулиці Шухевича, біля будинку 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>12</w:t>
      </w:r>
      <w:r>
        <w:rPr>
          <w:rFonts w:ascii="Times New Roman" w:hAnsi="Times New Roman"/>
          <w:sz w:val="26"/>
          <w:szCs w:val="26"/>
          <w:lang w:eastAsia="ru-RU"/>
        </w:rPr>
        <w:t>, кадастровий номер 4611800000:02</w:t>
      </w:r>
      <w:r w:rsidRPr="00812672">
        <w:rPr>
          <w:rFonts w:ascii="Times New Roman" w:hAnsi="Times New Roman"/>
          <w:sz w:val="26"/>
          <w:szCs w:val="26"/>
          <w:lang w:eastAsia="ru-RU"/>
        </w:rPr>
        <w:t>:00</w:t>
      </w:r>
      <w:r>
        <w:rPr>
          <w:rFonts w:ascii="Times New Roman" w:hAnsi="Times New Roman"/>
          <w:sz w:val="26"/>
          <w:szCs w:val="26"/>
          <w:lang w:eastAsia="ru-RU"/>
        </w:rPr>
        <w:t>8</w:t>
      </w:r>
      <w:r w:rsidRPr="00812672">
        <w:rPr>
          <w:rFonts w:ascii="Times New Roman" w:hAnsi="Times New Roman"/>
          <w:sz w:val="26"/>
          <w:szCs w:val="26"/>
          <w:lang w:eastAsia="ru-RU"/>
        </w:rPr>
        <w:t>:00</w:t>
      </w:r>
      <w:r>
        <w:rPr>
          <w:rFonts w:ascii="Times New Roman" w:hAnsi="Times New Roman"/>
          <w:sz w:val="26"/>
          <w:szCs w:val="26"/>
          <w:lang w:eastAsia="ru-RU"/>
        </w:rPr>
        <w:t>76</w:t>
      </w:r>
      <w:r w:rsidRPr="00812672">
        <w:rPr>
          <w:rFonts w:ascii="Times New Roman" w:hAnsi="Times New Roman"/>
          <w:sz w:val="26"/>
          <w:szCs w:val="26"/>
          <w:lang w:eastAsia="ru-RU"/>
        </w:rPr>
        <w:t>,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змінивши вид використання з «</w:t>
      </w:r>
      <w:r w:rsidRPr="00812672">
        <w:rPr>
          <w:rFonts w:ascii="Times New Roman" w:hAnsi="Times New Roman"/>
          <w:sz w:val="26"/>
          <w:szCs w:val="26"/>
          <w:lang w:eastAsia="ru-RU"/>
        </w:rPr>
        <w:t>для будівництва частини торгового залу з метою реконструкції власної квартири під магазин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» на «земельні ділянки загального користування, які використовуються як </w:t>
      </w:r>
      <w:proofErr w:type="spellStart"/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внутрішньоквартальні</w:t>
      </w:r>
      <w:proofErr w:type="spellEnd"/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проїзди, пішохідні зони» та змінивши код </w:t>
      </w:r>
      <w:r w:rsidR="00704657" w:rsidRPr="00812672">
        <w:rPr>
          <w:rFonts w:ascii="Times New Roman" w:hAnsi="Times New Roman"/>
          <w:sz w:val="26"/>
          <w:szCs w:val="26"/>
          <w:lang w:eastAsia="ru-RU"/>
        </w:rPr>
        <w:t>КВЦПЗД</w:t>
      </w:r>
      <w:r w:rsidR="00704657"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з «</w:t>
      </w:r>
      <w:r w:rsidRPr="00812672">
        <w:rPr>
          <w:rFonts w:ascii="Times New Roman" w:hAnsi="Times New Roman"/>
          <w:sz w:val="26"/>
          <w:szCs w:val="26"/>
          <w:lang w:eastAsia="ru-RU"/>
        </w:rPr>
        <w:t>03.07 – для будівництва та обслуговування будівель торгівлі» на «03.20 -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земельні ділянки загального користування, які використовуються як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внутрішньоквартальні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проїзди, пішохідні зони»</w:t>
      </w:r>
      <w:r w:rsidRPr="00812672">
        <w:rPr>
          <w:sz w:val="26"/>
          <w:szCs w:val="26"/>
        </w:rPr>
        <w:t>.</w:t>
      </w:r>
    </w:p>
    <w:p w:rsidR="003F6D07" w:rsidRPr="00812672" w:rsidRDefault="003F6D07" w:rsidP="008313E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sz w:val="26"/>
          <w:szCs w:val="26"/>
        </w:rPr>
        <w:t>2.</w:t>
      </w:r>
      <w:r w:rsidRPr="001C708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Розробити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з метою зміни цільового призначення</w:t>
      </w:r>
      <w:r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площею </w:t>
      </w:r>
      <w:smartTag w:uri="urn:schemas-microsoft-com:office:smarttags" w:element="metricconverter">
        <w:smartTagPr>
          <w:attr w:name="ProductID" w:val="0,0062 га"/>
        </w:smartTagPr>
        <w:r>
          <w:rPr>
            <w:rFonts w:ascii="Times New Roman" w:hAnsi="Times New Roman"/>
            <w:sz w:val="26"/>
            <w:szCs w:val="26"/>
            <w:lang w:eastAsia="ru-RU"/>
          </w:rPr>
          <w:t>0,0062</w:t>
        </w:r>
        <w:r w:rsidRPr="00812672">
          <w:rPr>
            <w:rFonts w:ascii="Times New Roman" w:hAnsi="Times New Roman"/>
            <w:sz w:val="26"/>
            <w:szCs w:val="26"/>
            <w:lang w:eastAsia="ru-RU"/>
          </w:rPr>
          <w:t xml:space="preserve"> га</w:t>
        </w:r>
      </w:smartTag>
      <w:r w:rsidRPr="00812672">
        <w:rPr>
          <w:rFonts w:ascii="Times New Roman" w:hAnsi="Times New Roman"/>
          <w:sz w:val="26"/>
          <w:szCs w:val="26"/>
          <w:lang w:eastAsia="ru-RU"/>
        </w:rPr>
        <w:t xml:space="preserve"> в місті Шептицький, на вулиці Шухевича, біля будинку №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812672">
        <w:rPr>
          <w:rFonts w:ascii="Times New Roman" w:hAnsi="Times New Roman"/>
          <w:sz w:val="26"/>
          <w:szCs w:val="26"/>
          <w:lang w:eastAsia="ru-RU"/>
        </w:rPr>
        <w:t>12</w:t>
      </w:r>
      <w:r>
        <w:rPr>
          <w:rFonts w:ascii="Times New Roman" w:hAnsi="Times New Roman"/>
          <w:sz w:val="26"/>
          <w:szCs w:val="26"/>
          <w:lang w:eastAsia="ru-RU"/>
        </w:rPr>
        <w:t>, кадастровий номер 4611800000:02</w:t>
      </w:r>
      <w:r w:rsidRPr="00812672">
        <w:rPr>
          <w:rFonts w:ascii="Times New Roman" w:hAnsi="Times New Roman"/>
          <w:sz w:val="26"/>
          <w:szCs w:val="26"/>
          <w:lang w:eastAsia="ru-RU"/>
        </w:rPr>
        <w:t>:00</w:t>
      </w:r>
      <w:r>
        <w:rPr>
          <w:rFonts w:ascii="Times New Roman" w:hAnsi="Times New Roman"/>
          <w:sz w:val="26"/>
          <w:szCs w:val="26"/>
          <w:lang w:eastAsia="ru-RU"/>
        </w:rPr>
        <w:t>8</w:t>
      </w:r>
      <w:r w:rsidRPr="00812672">
        <w:rPr>
          <w:rFonts w:ascii="Times New Roman" w:hAnsi="Times New Roman"/>
          <w:sz w:val="26"/>
          <w:szCs w:val="26"/>
          <w:lang w:eastAsia="ru-RU"/>
        </w:rPr>
        <w:t>:00</w:t>
      </w:r>
      <w:r>
        <w:rPr>
          <w:rFonts w:ascii="Times New Roman" w:hAnsi="Times New Roman"/>
          <w:sz w:val="26"/>
          <w:szCs w:val="26"/>
          <w:lang w:eastAsia="ru-RU"/>
        </w:rPr>
        <w:t>78</w:t>
      </w:r>
      <w:r w:rsidRPr="00812672">
        <w:rPr>
          <w:rFonts w:ascii="Times New Roman" w:hAnsi="Times New Roman"/>
          <w:sz w:val="26"/>
          <w:szCs w:val="26"/>
          <w:lang w:eastAsia="ru-RU"/>
        </w:rPr>
        <w:t>,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 xml:space="preserve"> змінивши вид використання з «</w:t>
      </w:r>
      <w:r w:rsidRPr="00812672">
        <w:rPr>
          <w:rFonts w:ascii="Times New Roman" w:hAnsi="Times New Roman"/>
          <w:sz w:val="26"/>
          <w:szCs w:val="26"/>
          <w:lang w:eastAsia="ru-RU"/>
        </w:rPr>
        <w:t>для будівництва частини торгового залу з метою реконструкції власної квартири під магазин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» на «</w:t>
      </w:r>
      <w:r>
        <w:rPr>
          <w:rFonts w:ascii="Times New Roman" w:hAnsi="Times New Roman"/>
          <w:sz w:val="26"/>
          <w:szCs w:val="26"/>
          <w:lang w:eastAsia="ru-RU"/>
        </w:rPr>
        <w:t xml:space="preserve">для </w:t>
      </w:r>
      <w:r>
        <w:rPr>
          <w:rFonts w:ascii="Times New Roman" w:hAnsi="Times New Roman"/>
          <w:sz w:val="26"/>
          <w:szCs w:val="26"/>
          <w:lang w:eastAsia="ru-RU"/>
        </w:rPr>
        <w:lastRenderedPageBreak/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812672">
        <w:rPr>
          <w:rFonts w:ascii="Times New Roman" w:hAnsi="Times New Roman"/>
          <w:sz w:val="26"/>
          <w:szCs w:val="26"/>
          <w:shd w:val="clear" w:color="auto" w:fill="FFFFFF"/>
          <w:lang w:eastAsia="ru-RU"/>
        </w:rPr>
        <w:t>» та змінивши код з «</w:t>
      </w:r>
      <w:r w:rsidRPr="00812672">
        <w:rPr>
          <w:rFonts w:ascii="Times New Roman" w:hAnsi="Times New Roman"/>
          <w:sz w:val="26"/>
          <w:szCs w:val="26"/>
          <w:lang w:eastAsia="ru-RU"/>
        </w:rPr>
        <w:t>код КВЦПЗД - 03.07 – для будівництва та обслуговуван</w:t>
      </w:r>
      <w:r>
        <w:rPr>
          <w:rFonts w:ascii="Times New Roman" w:hAnsi="Times New Roman"/>
          <w:sz w:val="26"/>
          <w:szCs w:val="26"/>
          <w:lang w:eastAsia="ru-RU"/>
        </w:rPr>
        <w:t>ня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будіве</w:t>
      </w:r>
      <w:r>
        <w:rPr>
          <w:rFonts w:ascii="Times New Roman" w:hAnsi="Times New Roman"/>
          <w:sz w:val="26"/>
          <w:szCs w:val="26"/>
          <w:lang w:eastAsia="ru-RU"/>
        </w:rPr>
        <w:t>ль торгівлі» на «код КВЦПЗД - 02</w:t>
      </w:r>
      <w:r w:rsidRPr="00812672">
        <w:rPr>
          <w:rFonts w:ascii="Times New Roman" w:hAnsi="Times New Roman"/>
          <w:sz w:val="26"/>
          <w:szCs w:val="26"/>
          <w:lang w:eastAsia="ru-RU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>1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0 </w:t>
      </w:r>
      <w:r>
        <w:rPr>
          <w:rFonts w:ascii="Times New Roman" w:hAnsi="Times New Roman"/>
          <w:sz w:val="26"/>
          <w:szCs w:val="26"/>
          <w:lang w:eastAsia="ru-RU"/>
        </w:rPr>
        <w:t>–</w:t>
      </w:r>
      <w:r w:rsidRPr="008313E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812672">
        <w:rPr>
          <w:rFonts w:ascii="Times New Roman" w:hAnsi="Times New Roman"/>
          <w:sz w:val="26"/>
          <w:szCs w:val="26"/>
          <w:lang w:eastAsia="ru-RU"/>
        </w:rPr>
        <w:t>»</w:t>
      </w:r>
      <w:r w:rsidRPr="00812672">
        <w:rPr>
          <w:sz w:val="26"/>
          <w:szCs w:val="26"/>
        </w:rPr>
        <w:t>.</w:t>
      </w:r>
    </w:p>
    <w:p w:rsidR="003F6D07" w:rsidRPr="00812672" w:rsidRDefault="003F6D07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3. Замовником землевпорядних документацій на земельні ділянки, вказані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в цьому рішенні, визначити Виконавчий комітет Шептицької міської ради.</w:t>
      </w:r>
    </w:p>
    <w:p w:rsidR="003F6D07" w:rsidRPr="00812672" w:rsidRDefault="003F6D07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Розроблення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проєктів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земле</w:t>
      </w:r>
      <w:r>
        <w:rPr>
          <w:rFonts w:ascii="Times New Roman" w:hAnsi="Times New Roman"/>
          <w:sz w:val="26"/>
          <w:szCs w:val="26"/>
          <w:lang w:eastAsia="ru-RU"/>
        </w:rPr>
        <w:t>устрою щодо відведення земельних ділянок з метою зміни їх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цільового призначення, згідно цього рішення, здійснити за кошти міського бюджету.</w:t>
      </w:r>
    </w:p>
    <w:p w:rsidR="003F6D07" w:rsidRPr="00812672" w:rsidRDefault="003F6D07" w:rsidP="009E4008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Pr="00812672">
        <w:rPr>
          <w:rFonts w:ascii="Times New Roman" w:hAnsi="Times New Roman"/>
          <w:sz w:val="26"/>
          <w:szCs w:val="26"/>
          <w:lang w:eastAsia="ru-RU"/>
        </w:rPr>
        <w:t>. Виконавчому комітету Шептицької міської рад</w:t>
      </w:r>
      <w:r>
        <w:rPr>
          <w:rFonts w:ascii="Times New Roman" w:hAnsi="Times New Roman"/>
          <w:sz w:val="26"/>
          <w:szCs w:val="26"/>
          <w:lang w:eastAsia="ru-RU"/>
        </w:rPr>
        <w:t xml:space="preserve">и та розробникам документацій </w:t>
      </w:r>
      <w:r w:rsidRPr="00812672">
        <w:rPr>
          <w:rFonts w:ascii="Times New Roman" w:hAnsi="Times New Roman"/>
          <w:sz w:val="26"/>
          <w:szCs w:val="26"/>
          <w:lang w:eastAsia="ru-RU"/>
        </w:rPr>
        <w:t>із землеустрою забезпечи</w:t>
      </w:r>
      <w:r>
        <w:rPr>
          <w:rFonts w:ascii="Times New Roman" w:hAnsi="Times New Roman"/>
          <w:sz w:val="26"/>
          <w:szCs w:val="26"/>
          <w:lang w:eastAsia="ru-RU"/>
        </w:rPr>
        <w:t>ти державну реєстрацію земельних ділянок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в Національній </w:t>
      </w:r>
      <w:r>
        <w:rPr>
          <w:rFonts w:ascii="Times New Roman" w:hAnsi="Times New Roman"/>
          <w:sz w:val="26"/>
          <w:szCs w:val="26"/>
          <w:lang w:eastAsia="ru-RU"/>
        </w:rPr>
        <w:t>кадастровій системі. Розроблені</w:t>
      </w:r>
      <w:r w:rsidRPr="0081267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проєкт</w:t>
      </w:r>
      <w:r>
        <w:rPr>
          <w:rFonts w:ascii="Times New Roman" w:hAnsi="Times New Roman"/>
          <w:sz w:val="26"/>
          <w:szCs w:val="26"/>
          <w:lang w:eastAsia="ru-RU"/>
        </w:rPr>
        <w:t>и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12672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812672"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>
        <w:rPr>
          <w:rFonts w:ascii="Times New Roman" w:hAnsi="Times New Roman"/>
          <w:sz w:val="26"/>
          <w:szCs w:val="26"/>
          <w:lang w:eastAsia="ru-RU"/>
        </w:rPr>
        <w:t xml:space="preserve">их ділянок </w:t>
      </w:r>
      <w:r w:rsidRPr="00812672">
        <w:rPr>
          <w:rFonts w:ascii="Times New Roman" w:hAnsi="Times New Roman"/>
          <w:sz w:val="26"/>
          <w:szCs w:val="26"/>
          <w:lang w:eastAsia="ru-RU"/>
        </w:rPr>
        <w:t>подати на затвердження Шептицькій міській раді.</w:t>
      </w:r>
    </w:p>
    <w:p w:rsidR="003F6D07" w:rsidRPr="00812672" w:rsidRDefault="003F6D07" w:rsidP="009E400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Pr="008313E2">
        <w:rPr>
          <w:rFonts w:ascii="Times New Roman" w:hAnsi="Times New Roman"/>
          <w:sz w:val="26"/>
          <w:szCs w:val="26"/>
          <w:lang w:eastAsia="ru-RU"/>
        </w:rPr>
        <w:t>. Контроль за виконанням р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Pr="008313E2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Pr="008313E2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313E2">
        <w:rPr>
          <w:rFonts w:ascii="Times New Roman" w:hAnsi="Times New Roman"/>
          <w:sz w:val="26"/>
          <w:szCs w:val="26"/>
          <w:lang w:eastAsia="ru-RU"/>
        </w:rPr>
        <w:t>с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313E2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8313E2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Pr="008313E2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8313E2">
        <w:rPr>
          <w:rFonts w:ascii="Times New Roman" w:hAnsi="Times New Roman"/>
          <w:sz w:val="26"/>
          <w:szCs w:val="26"/>
          <w:lang w:eastAsia="ru-RU"/>
        </w:rPr>
        <w:t>н</w:t>
      </w:r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812672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8313E2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Pr="008313E2">
        <w:rPr>
          <w:rFonts w:ascii="Times New Roman" w:hAnsi="Times New Roman"/>
          <w:sz w:val="26"/>
          <w:szCs w:val="26"/>
          <w:lang w:eastAsia="ru-RU"/>
        </w:rPr>
        <w:t xml:space="preserve"> устрою (</w:t>
      </w:r>
      <w:r w:rsidRPr="0081267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8313E2">
        <w:rPr>
          <w:rFonts w:ascii="Times New Roman" w:hAnsi="Times New Roman"/>
          <w:sz w:val="26"/>
          <w:szCs w:val="26"/>
          <w:lang w:eastAsia="ru-RU"/>
        </w:rPr>
        <w:t>)</w:t>
      </w:r>
      <w:r w:rsidRPr="00812672">
        <w:rPr>
          <w:rFonts w:ascii="Times New Roman" w:hAnsi="Times New Roman"/>
          <w:sz w:val="26"/>
          <w:szCs w:val="26"/>
          <w:lang w:eastAsia="ru-RU"/>
        </w:rPr>
        <w:t>.</w:t>
      </w:r>
    </w:p>
    <w:p w:rsidR="003F6D07" w:rsidRPr="00812672" w:rsidRDefault="003F6D07" w:rsidP="004B3DCD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F6D07" w:rsidRPr="00B10379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F6D07" w:rsidRPr="00725636" w:rsidRDefault="003F6D07" w:rsidP="009E4008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5636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725636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725636">
        <w:rPr>
          <w:rFonts w:ascii="Times New Roman" w:hAnsi="Times New Roman"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 xml:space="preserve">  </w:t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="00A042D6">
        <w:rPr>
          <w:rFonts w:ascii="Times New Roman" w:hAnsi="Times New Roman"/>
          <w:i/>
          <w:sz w:val="26"/>
          <w:szCs w:val="26"/>
          <w:lang w:eastAsia="ru-RU"/>
        </w:rPr>
        <w:t>(підпис</w:t>
      </w:r>
      <w:bookmarkStart w:id="0" w:name="_GoBack"/>
      <w:bookmarkEnd w:id="0"/>
      <w:r w:rsidR="00A042D6">
        <w:rPr>
          <w:rFonts w:ascii="Times New Roman" w:hAnsi="Times New Roman"/>
          <w:i/>
          <w:sz w:val="26"/>
          <w:szCs w:val="26"/>
          <w:lang w:eastAsia="ru-RU"/>
        </w:rPr>
        <w:t>)</w:t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725636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3F6D07" w:rsidRPr="00725636" w:rsidSect="004B3DCD">
      <w:pgSz w:w="11906" w:h="16838"/>
      <w:pgMar w:top="127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2C61"/>
    <w:rsid w:val="00027EF4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1C7082"/>
    <w:rsid w:val="0021382C"/>
    <w:rsid w:val="0024543F"/>
    <w:rsid w:val="0028758E"/>
    <w:rsid w:val="002E7574"/>
    <w:rsid w:val="00315367"/>
    <w:rsid w:val="00323623"/>
    <w:rsid w:val="00340832"/>
    <w:rsid w:val="003519DC"/>
    <w:rsid w:val="003537F5"/>
    <w:rsid w:val="00360728"/>
    <w:rsid w:val="003B1260"/>
    <w:rsid w:val="003D6DBD"/>
    <w:rsid w:val="003E3ADA"/>
    <w:rsid w:val="003E51AF"/>
    <w:rsid w:val="003F6D07"/>
    <w:rsid w:val="0041549B"/>
    <w:rsid w:val="00422FFF"/>
    <w:rsid w:val="00447CA0"/>
    <w:rsid w:val="0045023B"/>
    <w:rsid w:val="0049271A"/>
    <w:rsid w:val="0049721C"/>
    <w:rsid w:val="004B3DCD"/>
    <w:rsid w:val="004D7CAC"/>
    <w:rsid w:val="004E3B7F"/>
    <w:rsid w:val="004F1C7C"/>
    <w:rsid w:val="0050033B"/>
    <w:rsid w:val="00526D96"/>
    <w:rsid w:val="00547BC1"/>
    <w:rsid w:val="00575CB6"/>
    <w:rsid w:val="005871CC"/>
    <w:rsid w:val="005901A1"/>
    <w:rsid w:val="00592A64"/>
    <w:rsid w:val="005950AF"/>
    <w:rsid w:val="00611B92"/>
    <w:rsid w:val="00624134"/>
    <w:rsid w:val="006271C7"/>
    <w:rsid w:val="00642FE2"/>
    <w:rsid w:val="006435E9"/>
    <w:rsid w:val="006A2132"/>
    <w:rsid w:val="006B3F15"/>
    <w:rsid w:val="006F7253"/>
    <w:rsid w:val="00704657"/>
    <w:rsid w:val="00713A3B"/>
    <w:rsid w:val="00725636"/>
    <w:rsid w:val="0072700B"/>
    <w:rsid w:val="0076174C"/>
    <w:rsid w:val="007864BE"/>
    <w:rsid w:val="007B518B"/>
    <w:rsid w:val="007F3E81"/>
    <w:rsid w:val="007F6C7B"/>
    <w:rsid w:val="00812672"/>
    <w:rsid w:val="008301A3"/>
    <w:rsid w:val="008313E2"/>
    <w:rsid w:val="00871046"/>
    <w:rsid w:val="00877261"/>
    <w:rsid w:val="0088480D"/>
    <w:rsid w:val="008D6BA4"/>
    <w:rsid w:val="0090640E"/>
    <w:rsid w:val="00925C09"/>
    <w:rsid w:val="0094247C"/>
    <w:rsid w:val="0094383A"/>
    <w:rsid w:val="009E4008"/>
    <w:rsid w:val="00A042D6"/>
    <w:rsid w:val="00A7107A"/>
    <w:rsid w:val="00A86F97"/>
    <w:rsid w:val="00AA0CFC"/>
    <w:rsid w:val="00AC4146"/>
    <w:rsid w:val="00AC4769"/>
    <w:rsid w:val="00B10379"/>
    <w:rsid w:val="00B14242"/>
    <w:rsid w:val="00B42FCD"/>
    <w:rsid w:val="00B4376F"/>
    <w:rsid w:val="00B447AD"/>
    <w:rsid w:val="00B55CFE"/>
    <w:rsid w:val="00B61A66"/>
    <w:rsid w:val="00B71681"/>
    <w:rsid w:val="00B841C1"/>
    <w:rsid w:val="00BB69CD"/>
    <w:rsid w:val="00BC2108"/>
    <w:rsid w:val="00BE5871"/>
    <w:rsid w:val="00BF5FD3"/>
    <w:rsid w:val="00BF6E8E"/>
    <w:rsid w:val="00C606A6"/>
    <w:rsid w:val="00C71483"/>
    <w:rsid w:val="00C72DDB"/>
    <w:rsid w:val="00CE3ECC"/>
    <w:rsid w:val="00CF236D"/>
    <w:rsid w:val="00D35676"/>
    <w:rsid w:val="00D45B86"/>
    <w:rsid w:val="00D63362"/>
    <w:rsid w:val="00D91AF9"/>
    <w:rsid w:val="00DB5901"/>
    <w:rsid w:val="00E173E0"/>
    <w:rsid w:val="00E26AE7"/>
    <w:rsid w:val="00E372C6"/>
    <w:rsid w:val="00E52918"/>
    <w:rsid w:val="00E5441A"/>
    <w:rsid w:val="00E63FA7"/>
    <w:rsid w:val="00E74A7A"/>
    <w:rsid w:val="00E93525"/>
    <w:rsid w:val="00E94529"/>
    <w:rsid w:val="00EB7D3D"/>
    <w:rsid w:val="00ED2329"/>
    <w:rsid w:val="00F07AAA"/>
    <w:rsid w:val="00F21BDB"/>
    <w:rsid w:val="00F21BED"/>
    <w:rsid w:val="00F27681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9F3738A4-A09D-4F01-B526-E473FC75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07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6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2250</Words>
  <Characters>1283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23</cp:revision>
  <cp:lastPrinted>2025-05-09T15:43:00Z</cp:lastPrinted>
  <dcterms:created xsi:type="dcterms:W3CDTF">2025-02-24T11:32:00Z</dcterms:created>
  <dcterms:modified xsi:type="dcterms:W3CDTF">2025-05-22T13:23:00Z</dcterms:modified>
</cp:coreProperties>
</file>