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3EAE3" w14:textId="77777777" w:rsidR="00D916C4" w:rsidRDefault="00D916C4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63191B79" w14:textId="77777777" w:rsidR="008D6DE2" w:rsidRDefault="008D6DE2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53B13938" w14:textId="77777777" w:rsidR="00D916C4" w:rsidRPr="00D916C4" w:rsidRDefault="00D916C4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Додаток</w:t>
      </w:r>
    </w:p>
    <w:p w14:paraId="392A4635" w14:textId="77777777" w:rsidR="008D6DE2" w:rsidRDefault="00D916C4" w:rsidP="008D6DE2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до Умов </w:t>
      </w:r>
      <w:r w:rsidR="008D6DE2"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проведення конкурсу </w:t>
      </w:r>
    </w:p>
    <w:p w14:paraId="3BB81479" w14:textId="77777777" w:rsidR="008D6DE2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на конкурсних </w:t>
      </w:r>
    </w:p>
    <w:p w14:paraId="081D3B03" w14:textId="77777777" w:rsidR="008D6DE2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засадах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sz w:val="26"/>
          <w:szCs w:val="26"/>
        </w:rPr>
        <w:t>підприємства (організації),</w:t>
      </w:r>
    </w:p>
    <w:p w14:paraId="0541CFAF" w14:textId="77777777" w:rsidR="008D6DE2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що здійснює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sz w:val="26"/>
          <w:szCs w:val="26"/>
        </w:rPr>
        <w:t>функції робочого органу</w:t>
      </w:r>
    </w:p>
    <w:p w14:paraId="06C46A8A" w14:textId="77777777" w:rsidR="008D6DE2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для організації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sz w:val="26"/>
          <w:szCs w:val="26"/>
        </w:rPr>
        <w:t>забезпечення і підготовки</w:t>
      </w:r>
    </w:p>
    <w:p w14:paraId="344E795A" w14:textId="77777777" w:rsidR="008D6DE2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матеріалів для проведення засідань </w:t>
      </w:r>
    </w:p>
    <w:p w14:paraId="0719642C" w14:textId="77777777" w:rsidR="008D6DE2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конкурсного комітету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</w:t>
      </w:r>
    </w:p>
    <w:p w14:paraId="2F2B6D60" w14:textId="7424B317" w:rsidR="00D916C4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автомобільних перевізників</w:t>
      </w:r>
    </w:p>
    <w:p w14:paraId="1A8685D9" w14:textId="5A27177B" w:rsidR="008D6DE2" w:rsidRDefault="008D6DE2" w:rsidP="008D6DE2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(підпункт 4.4.1. пункту 4.1. розділу 4)</w:t>
      </w:r>
    </w:p>
    <w:p w14:paraId="57EA330C" w14:textId="77777777" w:rsidR="008D6DE2" w:rsidRPr="00D916C4" w:rsidRDefault="008D6DE2" w:rsidP="008D6D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00FBEDD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19E698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16C4">
        <w:rPr>
          <w:rFonts w:ascii="Times New Roman" w:hAnsi="Times New Roman" w:cs="Times New Roman"/>
          <w:bCs/>
          <w:sz w:val="26"/>
          <w:szCs w:val="26"/>
        </w:rPr>
        <w:t>ЗАЯВА</w:t>
      </w:r>
    </w:p>
    <w:p w14:paraId="67B04BE7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на участь у конкурсі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</w:t>
      </w:r>
    </w:p>
    <w:p w14:paraId="715CD254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 визначення автомобільних перевізників</w:t>
      </w:r>
    </w:p>
    <w:p w14:paraId="10FDD28F" w14:textId="77777777" w:rsidR="00D916C4" w:rsidRPr="00D916C4" w:rsidRDefault="00D916C4" w:rsidP="006A18D3">
      <w:pPr>
        <w:pStyle w:val="1"/>
        <w:spacing w:after="0"/>
        <w:ind w:left="0" w:firstLine="709"/>
        <w:jc w:val="center"/>
        <w:rPr>
          <w:sz w:val="26"/>
          <w:szCs w:val="26"/>
        </w:rPr>
      </w:pPr>
    </w:p>
    <w:p w14:paraId="74837D1B" w14:textId="6D6E5560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Відповідно до вимог Закону України „Про автомобільний транспорт”,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постанови Кабінету Міністрів України від 3 грудня 2008 року № 1081 „Про затвердження Порядку проведення конкурсу з перевезення пасажирів на автобусному маршруті загального користування” </w:t>
      </w:r>
      <w:r w:rsidRPr="00D916C4">
        <w:rPr>
          <w:rFonts w:ascii="Times New Roman" w:hAnsi="Times New Roman" w:cs="Times New Roman"/>
          <w:sz w:val="26"/>
          <w:szCs w:val="26"/>
        </w:rPr>
        <w:t>та оголошення _________________________________________________________________________</w:t>
      </w:r>
    </w:p>
    <w:p w14:paraId="736367BF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(найменування організатора)</w:t>
      </w:r>
    </w:p>
    <w:p w14:paraId="478FFCCD" w14:textId="016A2869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у__________________________________________________________________</w:t>
      </w:r>
    </w:p>
    <w:p w14:paraId="79E22C65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                                               (назва та номер друкованого видання)</w:t>
      </w:r>
    </w:p>
    <w:p w14:paraId="74CE1C6B" w14:textId="3105FA62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22252D48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(найменування суб’єкта господарювання)</w:t>
      </w:r>
    </w:p>
    <w:p w14:paraId="0746F91A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CF1B09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претендує на одержання права бути залученим для організації забезпечення і підготовки матеріалів для проведення засідань конкурсного комітету з визначення автомобільних перевізників на автобусних маршрутах загального користування на території Червоноградської територіальної громади </w:t>
      </w:r>
    </w:p>
    <w:p w14:paraId="4C4CF1C6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E41A0A" w14:textId="77777777" w:rsidR="00D916C4" w:rsidRPr="00D916C4" w:rsidRDefault="00D916C4" w:rsidP="006A18D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Загальні дані</w:t>
      </w:r>
    </w:p>
    <w:p w14:paraId="4FC7B4B1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Повне найменування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3F05CF0C" w14:textId="77777777" w:rsidTr="00596E9E">
        <w:tc>
          <w:tcPr>
            <w:tcW w:w="360" w:type="dxa"/>
          </w:tcPr>
          <w:p w14:paraId="3B6BD9F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394E51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2267F5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9EF5B4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E8EBC8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4E3E7F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64746B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7200E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B9A6188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9C8BA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CA6591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4B39B06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94EF158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48DB7B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BCD3C4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8D1E2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FCA427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63AA2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383E14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56545D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935310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8A6D74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39D6A7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90AA03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B0316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D64C9D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EA0DDA8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C643CB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7910C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B8601F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0ABB31EB" w14:textId="77777777" w:rsidTr="00596E9E">
        <w:tc>
          <w:tcPr>
            <w:tcW w:w="360" w:type="dxa"/>
          </w:tcPr>
          <w:p w14:paraId="5CE4DE4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330C26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09EDD7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9A39F6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5265B6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B8E42D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BA7B8B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66AA5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9A26FC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7A5FAE9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5976E2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D6A6A4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7CB70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9877EE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E1D7169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A94BA2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6B5A74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1DE6105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3CF90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D2B217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AB0BA6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8EC2DA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A1366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EB06D6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162B30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27A276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3472FF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0775B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23AB6C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183DCD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76BEBD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Скорочене найменування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68CF0523" w14:textId="77777777" w:rsidTr="00596E9E">
        <w:tc>
          <w:tcPr>
            <w:tcW w:w="360" w:type="dxa"/>
          </w:tcPr>
          <w:p w14:paraId="4880459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FB293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D682D7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0A61BC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F85905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2003A85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DD1C806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3F3618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AF044B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E89ED5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61EA0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35D0CA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3BC30C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5A7F34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2D7C8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0E4F29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FF99C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BA745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E0E88A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E9C132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496AAE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3268E65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931A0E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FF7243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7366CA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F37F3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1632E9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4FEAAF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8F0F52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EFADBC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04FC5C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Ідентифікаційний код суб’єкта господарювання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5F327813" w14:textId="77777777" w:rsidTr="00596E9E">
        <w:tc>
          <w:tcPr>
            <w:tcW w:w="360" w:type="dxa"/>
          </w:tcPr>
          <w:p w14:paraId="7F523DC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11995E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D995E4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FC2473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340E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72F9DE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8C8B3C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6A4C5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A4C2A5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01249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1E6B98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B67909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F22949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AB7D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02779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B20E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8E9FF9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3FFA16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0E0640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6B534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F670E6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FA175F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038578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83CAF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0E1A2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30F363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9A0D92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AB7143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C8F6F8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5B656F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355BE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Прізвище, ім’я та по батькові керівника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54AA70CA" w14:textId="77777777" w:rsidTr="00596E9E">
        <w:tc>
          <w:tcPr>
            <w:tcW w:w="360" w:type="dxa"/>
          </w:tcPr>
          <w:p w14:paraId="50136F1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4993B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579DFB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F896D5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33887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207982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865A06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C6A59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8CC8C5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A2FEB2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B5DD87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A46332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2247A6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C781C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E67F9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3B9E4C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D8B6C9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8D251D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79BB08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ACF0C3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413B10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27A613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BF013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416FF8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1551AC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8F059F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7B862A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AE49A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44D994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FFF6AA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559243BA" w14:textId="77777777" w:rsidTr="00596E9E">
        <w:tc>
          <w:tcPr>
            <w:tcW w:w="360" w:type="dxa"/>
          </w:tcPr>
          <w:p w14:paraId="29B5C81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CA7BA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BF70A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F480C7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A127F2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2A5D4A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EDC462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37B988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97A83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01D4E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F4AFD1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ADD131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E30F1E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BD016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BEAFDF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11DE61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311CA4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C89637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DBA11D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64A583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2809C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40C0D8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D6FE60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8D7BF2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7CC3E1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177B24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80037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B4BAF1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189808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3141C6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645C4648" w14:textId="77777777" w:rsidTr="00596E9E">
        <w:tc>
          <w:tcPr>
            <w:tcW w:w="360" w:type="dxa"/>
          </w:tcPr>
          <w:p w14:paraId="673D2C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0D2EDF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6FFFFD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60780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8E039F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1BF59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4A9ABA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C2ADA9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30FCFC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0A3F79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D5E28F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0562C5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4EF469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A73F1E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D14566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0448B2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09C60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A1C60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AB3F4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A7B4A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5C9478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5CAB58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CA1E21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96A75A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4313D0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FFFCEF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3B4099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CE0A53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1302F2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08D35F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301142B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D916C4" w:rsidRPr="00D916C4" w14:paraId="0AECC4D2" w14:textId="77777777" w:rsidTr="00596E9E">
        <w:tc>
          <w:tcPr>
            <w:tcW w:w="4467" w:type="dxa"/>
          </w:tcPr>
          <w:p w14:paraId="1B6F9190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19" w:type="dxa"/>
          </w:tcPr>
          <w:p w14:paraId="222FEFE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413E37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A09FE9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C7876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461BEA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4DAEF1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E1345E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46EAFF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561CE9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43FE0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190D64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79ACE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2EBC3F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9CA63C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461A85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18448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6B1A973B" w14:textId="77777777" w:rsidTr="00596E9E">
        <w:tc>
          <w:tcPr>
            <w:tcW w:w="4467" w:type="dxa"/>
          </w:tcPr>
          <w:p w14:paraId="3847610A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Телефакс</w:t>
            </w:r>
          </w:p>
        </w:tc>
        <w:tc>
          <w:tcPr>
            <w:tcW w:w="319" w:type="dxa"/>
          </w:tcPr>
          <w:p w14:paraId="256291A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17B79E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9008D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54FA6F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BC5FED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5CF651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65E00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F510B2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3255BA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B3A5EB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94FDFF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85080B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365DE5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60F99D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F8E2FC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CCB377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06FDDF9F" w14:textId="77777777" w:rsidTr="00596E9E">
        <w:tc>
          <w:tcPr>
            <w:tcW w:w="4467" w:type="dxa"/>
          </w:tcPr>
          <w:p w14:paraId="7628A093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Мобільний телефон</w:t>
            </w:r>
          </w:p>
        </w:tc>
        <w:tc>
          <w:tcPr>
            <w:tcW w:w="319" w:type="dxa"/>
          </w:tcPr>
          <w:p w14:paraId="0FA5283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E0436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299439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C2052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A4C0C6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284621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BB51A8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DC769A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62D503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36AFCF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A773EF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BB6414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9F3DEB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BB4181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70C8BE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76133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58E4C287" w14:textId="77777777" w:rsidTr="00596E9E">
        <w:tc>
          <w:tcPr>
            <w:tcW w:w="4467" w:type="dxa"/>
          </w:tcPr>
          <w:p w14:paraId="54788B23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Контактна особа</w:t>
            </w:r>
          </w:p>
        </w:tc>
        <w:tc>
          <w:tcPr>
            <w:tcW w:w="319" w:type="dxa"/>
          </w:tcPr>
          <w:p w14:paraId="2F7E964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658167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62593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405CDE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DB9DE5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E941A0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2B8728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90FD23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F010C0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63861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BF32C5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AF9017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DB9EF7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123D1B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6302EB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17D244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07AAFB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37354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ІІ. Місцезнаходження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9"/>
        <w:gridCol w:w="319"/>
        <w:gridCol w:w="319"/>
        <w:gridCol w:w="319"/>
        <w:gridCol w:w="319"/>
        <w:gridCol w:w="319"/>
        <w:gridCol w:w="319"/>
        <w:gridCol w:w="319"/>
        <w:gridCol w:w="2871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D916C4" w:rsidRPr="00D916C4" w14:paraId="30E61494" w14:textId="77777777" w:rsidTr="00596E9E">
        <w:tc>
          <w:tcPr>
            <w:tcW w:w="1277" w:type="dxa"/>
          </w:tcPr>
          <w:p w14:paraId="7103B351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Країна</w:t>
            </w:r>
          </w:p>
        </w:tc>
        <w:tc>
          <w:tcPr>
            <w:tcW w:w="319" w:type="dxa"/>
          </w:tcPr>
          <w:p w14:paraId="3603120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ED85EA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DB416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BD80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E9425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FA1C61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C3A123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AD98CF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14:paraId="7702AAE9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Поштовий індекс</w:t>
            </w:r>
          </w:p>
        </w:tc>
        <w:tc>
          <w:tcPr>
            <w:tcW w:w="319" w:type="dxa"/>
          </w:tcPr>
          <w:p w14:paraId="3C63A72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6105C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CB5E86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9A2BE5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36C1B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555506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4F970A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0649C1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EC46F1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B04218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276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D916C4" w:rsidRPr="00D916C4" w14:paraId="6AC22F26" w14:textId="77777777" w:rsidTr="00596E9E">
        <w:tc>
          <w:tcPr>
            <w:tcW w:w="1277" w:type="dxa"/>
          </w:tcPr>
          <w:p w14:paraId="55E43B67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319" w:type="dxa"/>
          </w:tcPr>
          <w:p w14:paraId="2FC7D07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F9503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2C28D6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CB6966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3B406C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746D0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987D85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B82AAC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EDDE7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1F52933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319" w:type="dxa"/>
          </w:tcPr>
          <w:p w14:paraId="253A56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A1D14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8AF102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F0BAA2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D8C131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1C4CFD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666425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0B2E1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3F4DE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410AD3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ED2846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D2F3B3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7FE88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97BD11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304"/>
        <w:gridCol w:w="304"/>
        <w:gridCol w:w="304"/>
        <w:gridCol w:w="304"/>
        <w:gridCol w:w="305"/>
        <w:gridCol w:w="305"/>
        <w:gridCol w:w="305"/>
        <w:gridCol w:w="305"/>
        <w:gridCol w:w="1220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D916C4" w:rsidRPr="00D916C4" w14:paraId="3526F785" w14:textId="77777777" w:rsidTr="00596E9E">
        <w:tc>
          <w:tcPr>
            <w:tcW w:w="1645" w:type="dxa"/>
          </w:tcPr>
          <w:p w14:paraId="763CFD1B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Місто (село)</w:t>
            </w:r>
          </w:p>
        </w:tc>
        <w:tc>
          <w:tcPr>
            <w:tcW w:w="304" w:type="dxa"/>
          </w:tcPr>
          <w:p w14:paraId="1CC6DD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141A6F3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5529A61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39D585A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4F75A54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6F52321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F5877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FDACC9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14:paraId="47E690AC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305" w:type="dxa"/>
          </w:tcPr>
          <w:p w14:paraId="7348E09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4DDCCC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2AB0A80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5629FAA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23813BF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2FE6837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94F4FE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2B9A7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17566F1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69F039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FD5A29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01CB53B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7057A4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6D3C160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F27A7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04"/>
        <w:gridCol w:w="304"/>
        <w:gridCol w:w="304"/>
        <w:gridCol w:w="304"/>
        <w:gridCol w:w="1743"/>
        <w:gridCol w:w="305"/>
        <w:gridCol w:w="305"/>
        <w:gridCol w:w="305"/>
        <w:gridCol w:w="305"/>
        <w:gridCol w:w="2360"/>
        <w:gridCol w:w="305"/>
        <w:gridCol w:w="305"/>
        <w:gridCol w:w="305"/>
        <w:gridCol w:w="305"/>
        <w:gridCol w:w="305"/>
        <w:gridCol w:w="305"/>
      </w:tblGrid>
      <w:tr w:rsidR="00D916C4" w:rsidRPr="00D916C4" w14:paraId="08972C1C" w14:textId="77777777" w:rsidTr="00596E9E">
        <w:tc>
          <w:tcPr>
            <w:tcW w:w="1277" w:type="dxa"/>
          </w:tcPr>
          <w:p w14:paraId="1B50F635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Будинок</w:t>
            </w:r>
          </w:p>
        </w:tc>
        <w:tc>
          <w:tcPr>
            <w:tcW w:w="319" w:type="dxa"/>
          </w:tcPr>
          <w:p w14:paraId="0C0213F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6C4B3D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334E38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F0A6FE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E73453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319" w:type="dxa"/>
          </w:tcPr>
          <w:p w14:paraId="5734039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17B586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3FB545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BE051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7AA096E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Квартира (офіс)</w:t>
            </w:r>
          </w:p>
        </w:tc>
        <w:tc>
          <w:tcPr>
            <w:tcW w:w="319" w:type="dxa"/>
          </w:tcPr>
          <w:p w14:paraId="1138818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FCEC7B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AD10B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B9D54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437A7C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62C9D3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83D05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ІІІ. Банківські реквізити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445"/>
        <w:gridCol w:w="445"/>
        <w:gridCol w:w="309"/>
        <w:gridCol w:w="309"/>
        <w:gridCol w:w="309"/>
        <w:gridCol w:w="309"/>
        <w:gridCol w:w="309"/>
        <w:gridCol w:w="309"/>
        <w:gridCol w:w="356"/>
      </w:tblGrid>
      <w:tr w:rsidR="00D916C4" w:rsidRPr="00D916C4" w14:paraId="1D23E233" w14:textId="77777777" w:rsidTr="00596E9E">
        <w:tc>
          <w:tcPr>
            <w:tcW w:w="3381" w:type="dxa"/>
            <w:gridSpan w:val="11"/>
          </w:tcPr>
          <w:p w14:paraId="1DDC6CDA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Розрахунковий рахунок</w:t>
            </w:r>
          </w:p>
        </w:tc>
        <w:tc>
          <w:tcPr>
            <w:tcW w:w="309" w:type="dxa"/>
          </w:tcPr>
          <w:p w14:paraId="2C48B97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CFFF50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266FAF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3B7644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D8F8DC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73EF7C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5B4DAD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63B8D5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5AA47C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08F885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7D6E212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04FBEF0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500DA93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720D23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12D1C7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AA8BEB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6A95E0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5A88246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14:paraId="33E96DBE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D916C4" w:rsidRPr="00D916C4" w14:paraId="0D14F099" w14:textId="77777777" w:rsidTr="00596E9E">
        <w:tc>
          <w:tcPr>
            <w:tcW w:w="308" w:type="dxa"/>
          </w:tcPr>
          <w:p w14:paraId="04A97FA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75928A7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11D814C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29A1429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2A84C58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429B36C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5791E6A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134A9DD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3096F12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29AEB5D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2E82F44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0E286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D3CE83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4A5D4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8DE033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82E183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B62E7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C456EC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1EB7988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463D49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4DF019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7A4BDC4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4B4FAB3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A68928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28CA49A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378EBE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0FFD5E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1BD49C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5C4D2E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14:paraId="6ADBCB5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1EC44C74" w14:textId="77777777" w:rsidTr="00596E9E">
        <w:tc>
          <w:tcPr>
            <w:tcW w:w="308" w:type="dxa"/>
          </w:tcPr>
          <w:p w14:paraId="775EDA5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0CEB6E1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3EEB0F3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5AB4A1C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5EAF2A7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00FD8CB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1A0B649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421F3CE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4370C19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57BFF1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79B31D7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77F7F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2159C69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C23446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003DED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F88932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582301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E7B8BA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4A8EFA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FFE30F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25A9F54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  <w:gridSpan w:val="2"/>
          </w:tcPr>
          <w:p w14:paraId="0432CA49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МФО</w:t>
            </w:r>
          </w:p>
        </w:tc>
        <w:tc>
          <w:tcPr>
            <w:tcW w:w="309" w:type="dxa"/>
          </w:tcPr>
          <w:p w14:paraId="2B86F5D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390F53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1B1D2C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948E5D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CA6F50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C13BC2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14:paraId="1C26FCF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BB5D01C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FDB76F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ІV. Додаткова інформація</w:t>
      </w:r>
    </w:p>
    <w:p w14:paraId="78730180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6F0D8615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V. Перелік документів, що додаються до заяви</w:t>
      </w:r>
    </w:p>
    <w:p w14:paraId="74DDB3C2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1B79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98F6DB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У зв’язку з участю в конкурсі підтверджую, що:</w:t>
      </w:r>
    </w:p>
    <w:p w14:paraId="6B42F9CF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з умовами проведення конкурсу ознайомлений;</w:t>
      </w:r>
    </w:p>
    <w:p w14:paraId="03767AA1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згоден брати участь у конкурсі відповідно до умов проведення конкурсу, визначених організатором;</w:t>
      </w:r>
    </w:p>
    <w:p w14:paraId="734B32D9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з об’єктом конкурсу та його основними характеристиками ознайомлений;</w:t>
      </w:r>
    </w:p>
    <w:p w14:paraId="26EAB029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всі дані, викладені у поданих мною документах, відповідають дійсності;</w:t>
      </w:r>
    </w:p>
    <w:p w14:paraId="1474DC28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на момент проведення конкурсу не визнаний банкрутом, не порушено справу про банкрутство або проводиться процедура санації;</w:t>
      </w:r>
    </w:p>
    <w:p w14:paraId="622E940A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у разі перемоги згоден укласти договір.</w:t>
      </w:r>
    </w:p>
    <w:p w14:paraId="2FF2359A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FF12FC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Керівник підприємства(організації) ____________________      __________________</w:t>
      </w:r>
    </w:p>
    <w:p w14:paraId="498836AC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МП                                                                 (підпис заявника)                 (П.І.Б)</w:t>
      </w:r>
    </w:p>
    <w:p w14:paraId="09A63855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5581FF" w14:textId="77777777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F79ED2" w14:textId="77777777" w:rsidR="00D212CD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94A6BF" w14:textId="77777777" w:rsidR="00D212CD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112B41" w14:textId="77777777" w:rsidR="006714B9" w:rsidRPr="006714B9" w:rsidRDefault="006714B9" w:rsidP="006714B9">
      <w:pPr>
        <w:tabs>
          <w:tab w:val="left" w:pos="648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14B9">
        <w:rPr>
          <w:rFonts w:ascii="Times New Roman" w:hAnsi="Times New Roman" w:cs="Times New Roman"/>
          <w:sz w:val="26"/>
          <w:szCs w:val="26"/>
        </w:rPr>
        <w:t>Керуючий справами</w:t>
      </w:r>
    </w:p>
    <w:p w14:paraId="64B51901" w14:textId="4D0E0703" w:rsidR="006714B9" w:rsidRPr="006714B9" w:rsidRDefault="003C4B32" w:rsidP="006714B9">
      <w:pPr>
        <w:tabs>
          <w:tab w:val="left" w:pos="648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виконавчого комітету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(підпис)                           </w:t>
      </w:r>
      <w:r w:rsidR="006714B9" w:rsidRPr="006714B9">
        <w:rPr>
          <w:rFonts w:ascii="Times New Roman" w:hAnsi="Times New Roman" w:cs="Times New Roman"/>
          <w:sz w:val="26"/>
          <w:szCs w:val="26"/>
        </w:rPr>
        <w:t>Георгій ТИМЧИШИН</w:t>
      </w:r>
    </w:p>
    <w:sectPr w:rsidR="006714B9" w:rsidRPr="006714B9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82B41" w14:textId="77777777" w:rsidR="00AD698F" w:rsidRDefault="00AD698F" w:rsidP="00B33FF2">
      <w:pPr>
        <w:spacing w:after="0" w:line="240" w:lineRule="auto"/>
      </w:pPr>
      <w:r>
        <w:separator/>
      </w:r>
    </w:p>
  </w:endnote>
  <w:endnote w:type="continuationSeparator" w:id="0">
    <w:p w14:paraId="30017AFB" w14:textId="77777777" w:rsidR="00AD698F" w:rsidRDefault="00AD698F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23294" w14:textId="77777777" w:rsidR="00AD698F" w:rsidRDefault="00AD698F" w:rsidP="00B33FF2">
      <w:pPr>
        <w:spacing w:after="0" w:line="240" w:lineRule="auto"/>
      </w:pPr>
      <w:r>
        <w:separator/>
      </w:r>
    </w:p>
  </w:footnote>
  <w:footnote w:type="continuationSeparator" w:id="0">
    <w:p w14:paraId="326B44CF" w14:textId="77777777" w:rsidR="00AD698F" w:rsidRDefault="00AD698F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E67192"/>
    <w:multiLevelType w:val="multilevel"/>
    <w:tmpl w:val="F29AA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A4B0A78"/>
    <w:multiLevelType w:val="hybridMultilevel"/>
    <w:tmpl w:val="E08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93"/>
    <w:rsid w:val="00067335"/>
    <w:rsid w:val="00092067"/>
    <w:rsid w:val="000B5182"/>
    <w:rsid w:val="000B7398"/>
    <w:rsid w:val="000C5EB0"/>
    <w:rsid w:val="000E068C"/>
    <w:rsid w:val="000E0F44"/>
    <w:rsid w:val="000E3EC7"/>
    <w:rsid w:val="000F5FC9"/>
    <w:rsid w:val="001060C9"/>
    <w:rsid w:val="001136D6"/>
    <w:rsid w:val="00140BC2"/>
    <w:rsid w:val="00143820"/>
    <w:rsid w:val="0016427D"/>
    <w:rsid w:val="001829E9"/>
    <w:rsid w:val="001A6EE8"/>
    <w:rsid w:val="001B2652"/>
    <w:rsid w:val="0021382C"/>
    <w:rsid w:val="00282CFA"/>
    <w:rsid w:val="002858B9"/>
    <w:rsid w:val="00291894"/>
    <w:rsid w:val="002D215D"/>
    <w:rsid w:val="002D7E52"/>
    <w:rsid w:val="002F4066"/>
    <w:rsid w:val="003519DC"/>
    <w:rsid w:val="003537F5"/>
    <w:rsid w:val="00360728"/>
    <w:rsid w:val="003C4B32"/>
    <w:rsid w:val="003D4DCD"/>
    <w:rsid w:val="003D6E1C"/>
    <w:rsid w:val="003E2958"/>
    <w:rsid w:val="0041549B"/>
    <w:rsid w:val="0049271A"/>
    <w:rsid w:val="0049721C"/>
    <w:rsid w:val="004C2E2E"/>
    <w:rsid w:val="004C475A"/>
    <w:rsid w:val="004D7CAC"/>
    <w:rsid w:val="004E3B7F"/>
    <w:rsid w:val="004F1C7C"/>
    <w:rsid w:val="0050033B"/>
    <w:rsid w:val="005038D9"/>
    <w:rsid w:val="00523791"/>
    <w:rsid w:val="00526D96"/>
    <w:rsid w:val="00527949"/>
    <w:rsid w:val="00570DE6"/>
    <w:rsid w:val="005901A1"/>
    <w:rsid w:val="00592A64"/>
    <w:rsid w:val="00624134"/>
    <w:rsid w:val="006271C7"/>
    <w:rsid w:val="00642FE2"/>
    <w:rsid w:val="006435E9"/>
    <w:rsid w:val="006714B9"/>
    <w:rsid w:val="006A18D3"/>
    <w:rsid w:val="006A4045"/>
    <w:rsid w:val="006A7E4E"/>
    <w:rsid w:val="006B3F15"/>
    <w:rsid w:val="006F58FE"/>
    <w:rsid w:val="006F7882"/>
    <w:rsid w:val="0073373D"/>
    <w:rsid w:val="007B518B"/>
    <w:rsid w:val="007C6A8C"/>
    <w:rsid w:val="007F6C7B"/>
    <w:rsid w:val="007F70F3"/>
    <w:rsid w:val="00877261"/>
    <w:rsid w:val="00893445"/>
    <w:rsid w:val="008B598F"/>
    <w:rsid w:val="008D6DE2"/>
    <w:rsid w:val="008F030F"/>
    <w:rsid w:val="00925C09"/>
    <w:rsid w:val="0094247C"/>
    <w:rsid w:val="00A0696E"/>
    <w:rsid w:val="00A36696"/>
    <w:rsid w:val="00A51CB5"/>
    <w:rsid w:val="00A86F97"/>
    <w:rsid w:val="00AB474A"/>
    <w:rsid w:val="00AC4769"/>
    <w:rsid w:val="00AC785D"/>
    <w:rsid w:val="00AD698F"/>
    <w:rsid w:val="00B14242"/>
    <w:rsid w:val="00B33FF2"/>
    <w:rsid w:val="00B42FCD"/>
    <w:rsid w:val="00B447AD"/>
    <w:rsid w:val="00BB69CD"/>
    <w:rsid w:val="00BC2108"/>
    <w:rsid w:val="00BD5C61"/>
    <w:rsid w:val="00BF6E8E"/>
    <w:rsid w:val="00C539E0"/>
    <w:rsid w:val="00C606A6"/>
    <w:rsid w:val="00C6783B"/>
    <w:rsid w:val="00C71483"/>
    <w:rsid w:val="00C7218C"/>
    <w:rsid w:val="00C7759C"/>
    <w:rsid w:val="00D212CD"/>
    <w:rsid w:val="00D3214A"/>
    <w:rsid w:val="00D4069D"/>
    <w:rsid w:val="00D916C4"/>
    <w:rsid w:val="00D91AF9"/>
    <w:rsid w:val="00DA5341"/>
    <w:rsid w:val="00DF75EC"/>
    <w:rsid w:val="00E26AE7"/>
    <w:rsid w:val="00E74A7A"/>
    <w:rsid w:val="00E93525"/>
    <w:rsid w:val="00EB7D3D"/>
    <w:rsid w:val="00ED2329"/>
    <w:rsid w:val="00F07AAA"/>
    <w:rsid w:val="00F13BCE"/>
    <w:rsid w:val="00F21BDB"/>
    <w:rsid w:val="00F21BED"/>
    <w:rsid w:val="00F318F2"/>
    <w:rsid w:val="00F446A1"/>
    <w:rsid w:val="00F56AB7"/>
    <w:rsid w:val="00F66339"/>
    <w:rsid w:val="00F77BA3"/>
    <w:rsid w:val="00FA42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af">
    <w:name w:val="Balloon Text"/>
    <w:basedOn w:val="a"/>
    <w:link w:val="af0"/>
    <w:semiHidden/>
    <w:rsid w:val="00D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у виносці Знак"/>
    <w:basedOn w:val="a0"/>
    <w:link w:val="af"/>
    <w:semiHidden/>
    <w:rsid w:val="00D916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ий текст з відступом1"/>
    <w:basedOn w:val="a"/>
    <w:link w:val="af1"/>
    <w:rsid w:val="00D916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Основной текст с отступом Знак"/>
    <w:link w:val="1"/>
    <w:rsid w:val="00D916C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1765-CF48-4468-9771-3897D4CF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44</cp:revision>
  <cp:lastPrinted>2025-03-26T06:21:00Z</cp:lastPrinted>
  <dcterms:created xsi:type="dcterms:W3CDTF">2024-11-12T11:27:00Z</dcterms:created>
  <dcterms:modified xsi:type="dcterms:W3CDTF">2025-05-21T11:08:00Z</dcterms:modified>
</cp:coreProperties>
</file>